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EC8B58" w14:textId="7C277BF7" w:rsidR="000763D3" w:rsidRPr="002673AF" w:rsidRDefault="00F60F41" w:rsidP="002B643E">
      <w:pPr>
        <w:jc w:val="both"/>
        <w:rPr>
          <w:b/>
          <w:bCs/>
        </w:rPr>
      </w:pPr>
      <w:r w:rsidRPr="002673AF">
        <w:rPr>
          <w:b/>
          <w:bCs/>
        </w:rPr>
        <w:t xml:space="preserve">Title: </w:t>
      </w:r>
      <w:r w:rsidR="006A4EEF" w:rsidRPr="002673AF">
        <w:rPr>
          <w:b/>
          <w:bCs/>
        </w:rPr>
        <w:t xml:space="preserve">Amyotrophic lateral sclerosis-like superoxide dismutase 1 proteinopathy </w:t>
      </w:r>
      <w:r w:rsidR="002E21C3" w:rsidRPr="002673AF">
        <w:rPr>
          <w:b/>
          <w:bCs/>
        </w:rPr>
        <w:t xml:space="preserve">is associated with neuronal loss </w:t>
      </w:r>
      <w:r w:rsidR="006A4EEF" w:rsidRPr="002673AF">
        <w:rPr>
          <w:b/>
          <w:bCs/>
        </w:rPr>
        <w:t>in Parkinson’s disease brain</w:t>
      </w:r>
    </w:p>
    <w:p w14:paraId="1BAAA296" w14:textId="5076396F" w:rsidR="000763D3" w:rsidRPr="002673AF" w:rsidRDefault="00F60F41" w:rsidP="002B643E">
      <w:pPr>
        <w:jc w:val="both"/>
        <w:rPr>
          <w:b/>
          <w:bCs/>
        </w:rPr>
      </w:pPr>
      <w:r w:rsidRPr="002673AF">
        <w:rPr>
          <w:b/>
          <w:bCs/>
        </w:rPr>
        <w:t xml:space="preserve">Authors: </w:t>
      </w:r>
      <w:r w:rsidR="000763D3" w:rsidRPr="002673AF">
        <w:rPr>
          <w:bCs/>
        </w:rPr>
        <w:t>Benjamin G Trist</w:t>
      </w:r>
      <w:r w:rsidR="000763D3" w:rsidRPr="002673AF">
        <w:rPr>
          <w:bCs/>
          <w:vertAlign w:val="superscript"/>
        </w:rPr>
        <w:t>1</w:t>
      </w:r>
      <w:r w:rsidR="000763D3" w:rsidRPr="002673AF">
        <w:rPr>
          <w:bCs/>
        </w:rPr>
        <w:t>, Katherine M Davies</w:t>
      </w:r>
      <w:r w:rsidR="000763D3" w:rsidRPr="002673AF">
        <w:rPr>
          <w:bCs/>
          <w:vertAlign w:val="superscript"/>
        </w:rPr>
        <w:t>2</w:t>
      </w:r>
      <w:r w:rsidR="000763D3" w:rsidRPr="002673AF">
        <w:rPr>
          <w:bCs/>
        </w:rPr>
        <w:t>, Veronica Cottam</w:t>
      </w:r>
      <w:r w:rsidR="000763D3" w:rsidRPr="002673AF">
        <w:rPr>
          <w:bCs/>
          <w:vertAlign w:val="superscript"/>
        </w:rPr>
        <w:t>1</w:t>
      </w:r>
      <w:r w:rsidR="000763D3" w:rsidRPr="002673AF">
        <w:rPr>
          <w:bCs/>
        </w:rPr>
        <w:t>, Sian Genoud</w:t>
      </w:r>
      <w:r w:rsidR="000763D3" w:rsidRPr="002673AF">
        <w:rPr>
          <w:bCs/>
          <w:vertAlign w:val="superscript"/>
        </w:rPr>
        <w:t>1</w:t>
      </w:r>
      <w:r w:rsidR="000763D3" w:rsidRPr="002673AF">
        <w:rPr>
          <w:bCs/>
        </w:rPr>
        <w:t>, Richard Ortega</w:t>
      </w:r>
      <w:r w:rsidR="000763D3" w:rsidRPr="002673AF">
        <w:rPr>
          <w:bCs/>
          <w:vertAlign w:val="superscript"/>
        </w:rPr>
        <w:t>3</w:t>
      </w:r>
      <w:r w:rsidR="000763D3" w:rsidRPr="002673AF">
        <w:rPr>
          <w:bCs/>
        </w:rPr>
        <w:t xml:space="preserve">, </w:t>
      </w:r>
      <w:proofErr w:type="spellStart"/>
      <w:r w:rsidR="000763D3" w:rsidRPr="002673AF">
        <w:rPr>
          <w:bCs/>
        </w:rPr>
        <w:t>Stéphane</w:t>
      </w:r>
      <w:proofErr w:type="spellEnd"/>
      <w:r w:rsidR="000763D3" w:rsidRPr="002673AF">
        <w:rPr>
          <w:bCs/>
        </w:rPr>
        <w:t xml:space="preserve"> Roudeau</w:t>
      </w:r>
      <w:r w:rsidR="000763D3" w:rsidRPr="002673AF">
        <w:rPr>
          <w:bCs/>
          <w:vertAlign w:val="superscript"/>
        </w:rPr>
        <w:t>3</w:t>
      </w:r>
      <w:r w:rsidR="000763D3" w:rsidRPr="002673AF">
        <w:rPr>
          <w:bCs/>
        </w:rPr>
        <w:t>, Asuncion Carmona</w:t>
      </w:r>
      <w:r w:rsidR="000763D3" w:rsidRPr="002673AF">
        <w:rPr>
          <w:bCs/>
          <w:vertAlign w:val="superscript"/>
        </w:rPr>
        <w:t>3</w:t>
      </w:r>
      <w:r w:rsidR="000763D3" w:rsidRPr="002673AF">
        <w:rPr>
          <w:bCs/>
        </w:rPr>
        <w:t xml:space="preserve">, </w:t>
      </w:r>
      <w:proofErr w:type="spellStart"/>
      <w:r w:rsidR="000763D3" w:rsidRPr="002673AF">
        <w:rPr>
          <w:bCs/>
        </w:rPr>
        <w:t>Kasun</w:t>
      </w:r>
      <w:proofErr w:type="spellEnd"/>
      <w:r w:rsidR="000763D3" w:rsidRPr="002673AF">
        <w:rPr>
          <w:bCs/>
        </w:rPr>
        <w:t xml:space="preserve"> De Silva</w:t>
      </w:r>
      <w:r w:rsidR="000763D3" w:rsidRPr="002673AF">
        <w:rPr>
          <w:bCs/>
          <w:vertAlign w:val="superscript"/>
        </w:rPr>
        <w:t>2</w:t>
      </w:r>
      <w:r w:rsidR="000763D3" w:rsidRPr="002673AF">
        <w:rPr>
          <w:bCs/>
        </w:rPr>
        <w:t>, Valerie Wasinger</w:t>
      </w:r>
      <w:r w:rsidR="000763D3" w:rsidRPr="002673AF">
        <w:rPr>
          <w:bCs/>
          <w:vertAlign w:val="superscript"/>
        </w:rPr>
        <w:t>4</w:t>
      </w:r>
      <w:r w:rsidR="000763D3" w:rsidRPr="002673AF">
        <w:rPr>
          <w:bCs/>
        </w:rPr>
        <w:t>, Simon JG Lewis</w:t>
      </w:r>
      <w:r w:rsidR="000763D3" w:rsidRPr="002673AF">
        <w:rPr>
          <w:bCs/>
          <w:vertAlign w:val="superscript"/>
        </w:rPr>
        <w:t>5</w:t>
      </w:r>
      <w:r w:rsidR="000763D3" w:rsidRPr="002673AF">
        <w:rPr>
          <w:bCs/>
        </w:rPr>
        <w:t xml:space="preserve">, </w:t>
      </w:r>
      <w:proofErr w:type="spellStart"/>
      <w:r w:rsidR="000763D3" w:rsidRPr="002673AF">
        <w:rPr>
          <w:bCs/>
        </w:rPr>
        <w:t>Perminder</w:t>
      </w:r>
      <w:proofErr w:type="spellEnd"/>
      <w:r w:rsidR="000763D3" w:rsidRPr="002673AF">
        <w:rPr>
          <w:bCs/>
        </w:rPr>
        <w:t xml:space="preserve"> Sachdev</w:t>
      </w:r>
      <w:r w:rsidR="000763D3" w:rsidRPr="002673AF">
        <w:rPr>
          <w:bCs/>
          <w:vertAlign w:val="superscript"/>
        </w:rPr>
        <w:t>6</w:t>
      </w:r>
      <w:r w:rsidR="000763D3" w:rsidRPr="002673AF">
        <w:rPr>
          <w:bCs/>
        </w:rPr>
        <w:t>, Bradley Smith</w:t>
      </w:r>
      <w:r w:rsidR="000763D3" w:rsidRPr="002673AF">
        <w:rPr>
          <w:bCs/>
          <w:vertAlign w:val="superscript"/>
        </w:rPr>
        <w:t>7</w:t>
      </w:r>
      <w:r w:rsidR="000763D3" w:rsidRPr="002673AF">
        <w:rPr>
          <w:bCs/>
        </w:rPr>
        <w:t>, Claire Troakes</w:t>
      </w:r>
      <w:r w:rsidR="000763D3" w:rsidRPr="002673AF">
        <w:rPr>
          <w:bCs/>
          <w:vertAlign w:val="superscript"/>
        </w:rPr>
        <w:t>7</w:t>
      </w:r>
      <w:r w:rsidR="000763D3" w:rsidRPr="002673AF">
        <w:rPr>
          <w:bCs/>
        </w:rPr>
        <w:t>, Caroline Vance</w:t>
      </w:r>
      <w:r w:rsidR="000763D3" w:rsidRPr="002673AF">
        <w:rPr>
          <w:bCs/>
          <w:vertAlign w:val="superscript"/>
        </w:rPr>
        <w:t>7</w:t>
      </w:r>
      <w:r w:rsidR="000763D3" w:rsidRPr="002673AF">
        <w:rPr>
          <w:bCs/>
        </w:rPr>
        <w:t>, Christopher Shaw</w:t>
      </w:r>
      <w:r w:rsidR="000763D3" w:rsidRPr="002673AF">
        <w:rPr>
          <w:bCs/>
          <w:vertAlign w:val="superscript"/>
        </w:rPr>
        <w:t>7</w:t>
      </w:r>
      <w:r w:rsidR="000763D3" w:rsidRPr="002673AF">
        <w:rPr>
          <w:bCs/>
        </w:rPr>
        <w:t xml:space="preserve">, </w:t>
      </w:r>
      <w:proofErr w:type="spellStart"/>
      <w:r w:rsidR="000763D3" w:rsidRPr="002673AF">
        <w:rPr>
          <w:rFonts w:ascii="Calibri" w:hAnsi="Calibri" w:cs="Calibri"/>
          <w:lang w:val="en-US"/>
        </w:rPr>
        <w:t>Safa</w:t>
      </w:r>
      <w:proofErr w:type="spellEnd"/>
      <w:r w:rsidR="000763D3" w:rsidRPr="002673AF">
        <w:rPr>
          <w:rFonts w:ascii="Calibri" w:hAnsi="Calibri" w:cs="Calibri"/>
          <w:lang w:val="en-US"/>
        </w:rPr>
        <w:t xml:space="preserve"> Al-Sarraj</w:t>
      </w:r>
      <w:r w:rsidR="000763D3" w:rsidRPr="002673AF">
        <w:rPr>
          <w:rFonts w:ascii="Calibri" w:hAnsi="Calibri" w:cs="Calibri"/>
          <w:vertAlign w:val="superscript"/>
          <w:lang w:val="en-US"/>
        </w:rPr>
        <w:t>7</w:t>
      </w:r>
      <w:r w:rsidR="000763D3" w:rsidRPr="002673AF">
        <w:rPr>
          <w:bCs/>
        </w:rPr>
        <w:t xml:space="preserve">, </w:t>
      </w:r>
      <w:r w:rsidR="00E01EDB" w:rsidRPr="002673AF">
        <w:rPr>
          <w:bCs/>
        </w:rPr>
        <w:t>Helen J. Ball</w:t>
      </w:r>
      <w:r w:rsidR="00E01EDB" w:rsidRPr="002673AF">
        <w:rPr>
          <w:bCs/>
          <w:vertAlign w:val="superscript"/>
        </w:rPr>
        <w:t>8</w:t>
      </w:r>
      <w:r w:rsidR="00E01EDB" w:rsidRPr="002673AF">
        <w:rPr>
          <w:bCs/>
        </w:rPr>
        <w:t xml:space="preserve">, </w:t>
      </w:r>
      <w:r w:rsidR="000763D3" w:rsidRPr="002673AF">
        <w:rPr>
          <w:bCs/>
        </w:rPr>
        <w:t>Glenda M Halliday</w:t>
      </w:r>
      <w:r w:rsidR="000763D3" w:rsidRPr="002673AF">
        <w:rPr>
          <w:bCs/>
          <w:vertAlign w:val="superscript"/>
        </w:rPr>
        <w:t>2</w:t>
      </w:r>
      <w:r w:rsidR="00333836" w:rsidRPr="002673AF">
        <w:rPr>
          <w:bCs/>
          <w:vertAlign w:val="superscript"/>
        </w:rPr>
        <w:t>,</w:t>
      </w:r>
      <w:r w:rsidR="00E01EDB" w:rsidRPr="002673AF">
        <w:rPr>
          <w:bCs/>
          <w:vertAlign w:val="superscript"/>
        </w:rPr>
        <w:t>9</w:t>
      </w:r>
      <w:r w:rsidR="000763D3" w:rsidRPr="002673AF">
        <w:rPr>
          <w:bCs/>
        </w:rPr>
        <w:t>, Dominic J Hare</w:t>
      </w:r>
      <w:r w:rsidR="00E01EDB" w:rsidRPr="002673AF">
        <w:rPr>
          <w:bCs/>
          <w:vertAlign w:val="superscript"/>
        </w:rPr>
        <w:t>10</w:t>
      </w:r>
      <w:r w:rsidR="000763D3" w:rsidRPr="002673AF">
        <w:rPr>
          <w:bCs/>
        </w:rPr>
        <w:t>, Kay L Double</w:t>
      </w:r>
      <w:r w:rsidR="000763D3" w:rsidRPr="002673AF">
        <w:rPr>
          <w:bCs/>
          <w:vertAlign w:val="superscript"/>
        </w:rPr>
        <w:t>1</w:t>
      </w:r>
      <w:r w:rsidRPr="002673AF">
        <w:rPr>
          <w:bCs/>
          <w:vertAlign w:val="superscript"/>
        </w:rPr>
        <w:t>*</w:t>
      </w:r>
    </w:p>
    <w:p w14:paraId="46DD72C5" w14:textId="77777777" w:rsidR="00F60F41" w:rsidRPr="002673AF" w:rsidRDefault="00F60F41" w:rsidP="002B643E">
      <w:pPr>
        <w:pStyle w:val="PlainText"/>
        <w:jc w:val="both"/>
        <w:rPr>
          <w:b/>
          <w:iCs/>
        </w:rPr>
      </w:pPr>
      <w:r w:rsidRPr="002673AF">
        <w:rPr>
          <w:b/>
          <w:iCs/>
        </w:rPr>
        <w:t xml:space="preserve">Affiliations: </w:t>
      </w:r>
    </w:p>
    <w:p w14:paraId="71251DA7" w14:textId="5F95CD54" w:rsidR="00F60F41" w:rsidRPr="002673AF" w:rsidRDefault="000763D3" w:rsidP="00E035DF">
      <w:pPr>
        <w:pStyle w:val="PlainText"/>
        <w:numPr>
          <w:ilvl w:val="0"/>
          <w:numId w:val="4"/>
        </w:numPr>
        <w:jc w:val="both"/>
        <w:rPr>
          <w:i/>
          <w:iCs/>
        </w:rPr>
      </w:pPr>
      <w:r w:rsidRPr="002673AF">
        <w:rPr>
          <w:i/>
          <w:iCs/>
        </w:rPr>
        <w:t xml:space="preserve">Discipline of Biomedical Science and Brain and Mind Centre, Sydney Medical School, </w:t>
      </w:r>
      <w:proofErr w:type="gramStart"/>
      <w:r w:rsidRPr="002673AF">
        <w:rPr>
          <w:i/>
          <w:iCs/>
        </w:rPr>
        <w:t>The</w:t>
      </w:r>
      <w:proofErr w:type="gramEnd"/>
      <w:r w:rsidRPr="002673AF">
        <w:rPr>
          <w:i/>
          <w:iCs/>
        </w:rPr>
        <w:t xml:space="preserve"> University of Sydney, Sydney, NSW 2006, Australia. </w:t>
      </w:r>
    </w:p>
    <w:p w14:paraId="7844BFA9" w14:textId="3C2D23F5" w:rsidR="00F60F41" w:rsidRPr="002673AF" w:rsidRDefault="000763D3" w:rsidP="00E035DF">
      <w:pPr>
        <w:pStyle w:val="PlainText"/>
        <w:numPr>
          <w:ilvl w:val="0"/>
          <w:numId w:val="4"/>
        </w:numPr>
        <w:jc w:val="both"/>
        <w:rPr>
          <w:i/>
          <w:iCs/>
        </w:rPr>
      </w:pPr>
      <w:r w:rsidRPr="002673AF">
        <w:rPr>
          <w:i/>
          <w:iCs/>
        </w:rPr>
        <w:t xml:space="preserve">Neuroscience Research Australia, Sydney, NSW 2031, Australia and the University of New South Wales, Sydney, NSW 2052, Australia. </w:t>
      </w:r>
    </w:p>
    <w:p w14:paraId="577607BA" w14:textId="2AC95508" w:rsidR="00F60F41" w:rsidRPr="002673AF" w:rsidRDefault="000763D3" w:rsidP="00E035DF">
      <w:pPr>
        <w:pStyle w:val="PlainText"/>
        <w:numPr>
          <w:ilvl w:val="0"/>
          <w:numId w:val="4"/>
        </w:numPr>
        <w:jc w:val="both"/>
        <w:rPr>
          <w:i/>
          <w:iCs/>
        </w:rPr>
      </w:pPr>
      <w:r w:rsidRPr="002673AF">
        <w:rPr>
          <w:i/>
          <w:iCs/>
        </w:rPr>
        <w:t xml:space="preserve">University of Bordeaux, CENBG, UMR 5797, F-33170 </w:t>
      </w:r>
      <w:proofErr w:type="spellStart"/>
      <w:r w:rsidRPr="002673AF">
        <w:rPr>
          <w:i/>
          <w:iCs/>
        </w:rPr>
        <w:t>Gradignan</w:t>
      </w:r>
      <w:proofErr w:type="spellEnd"/>
      <w:r w:rsidRPr="002673AF">
        <w:rPr>
          <w:i/>
          <w:iCs/>
        </w:rPr>
        <w:t xml:space="preserve">, France and CNRS, IN2P3, CENBG, UMR 5797, F-33170 </w:t>
      </w:r>
      <w:proofErr w:type="spellStart"/>
      <w:r w:rsidRPr="002673AF">
        <w:rPr>
          <w:i/>
          <w:iCs/>
        </w:rPr>
        <w:t>Gradignan</w:t>
      </w:r>
      <w:proofErr w:type="spellEnd"/>
      <w:r w:rsidRPr="002673AF">
        <w:rPr>
          <w:i/>
          <w:iCs/>
        </w:rPr>
        <w:t xml:space="preserve">, France. </w:t>
      </w:r>
    </w:p>
    <w:p w14:paraId="102AFFA2" w14:textId="08CFE462" w:rsidR="00F60F41" w:rsidRPr="002673AF" w:rsidRDefault="000763D3" w:rsidP="00E035DF">
      <w:pPr>
        <w:pStyle w:val="PlainText"/>
        <w:numPr>
          <w:ilvl w:val="0"/>
          <w:numId w:val="4"/>
        </w:numPr>
        <w:jc w:val="both"/>
        <w:rPr>
          <w:i/>
          <w:iCs/>
        </w:rPr>
      </w:pPr>
      <w:r w:rsidRPr="002673AF">
        <w:rPr>
          <w:i/>
          <w:iCs/>
        </w:rPr>
        <w:t xml:space="preserve">Bioanalytical Mass Spectrometry Facility, Mark Wainwright Analytical Centre, the University of New South Wales Australia, Kensington, NSW 2052, Australia. </w:t>
      </w:r>
    </w:p>
    <w:p w14:paraId="24DA7A80" w14:textId="2A793A3A" w:rsidR="00F60F41" w:rsidRPr="002673AF" w:rsidRDefault="000763D3" w:rsidP="00E035DF">
      <w:pPr>
        <w:pStyle w:val="PlainText"/>
        <w:numPr>
          <w:ilvl w:val="0"/>
          <w:numId w:val="4"/>
        </w:numPr>
        <w:jc w:val="both"/>
        <w:rPr>
          <w:i/>
          <w:iCs/>
        </w:rPr>
      </w:pPr>
      <w:r w:rsidRPr="002673AF">
        <w:rPr>
          <w:i/>
          <w:iCs/>
        </w:rPr>
        <w:t xml:space="preserve">Healthy Brain Ageing Program, University of Sydney, Sydney, NSW 2006, Australia and Royal Prince Alfred Hospital, Camperdown, NSW 2050, Australia. </w:t>
      </w:r>
    </w:p>
    <w:p w14:paraId="76F05FA3" w14:textId="07BB8682" w:rsidR="00F60F41" w:rsidRPr="002673AF" w:rsidRDefault="000763D3" w:rsidP="00E035DF">
      <w:pPr>
        <w:pStyle w:val="PlainText"/>
        <w:numPr>
          <w:ilvl w:val="0"/>
          <w:numId w:val="4"/>
        </w:numPr>
        <w:jc w:val="both"/>
        <w:rPr>
          <w:i/>
          <w:iCs/>
        </w:rPr>
      </w:pPr>
      <w:r w:rsidRPr="002673AF">
        <w:rPr>
          <w:i/>
          <w:iCs/>
        </w:rPr>
        <w:t xml:space="preserve">The University of New South Wales, Sydney, NSW 2052, Australia and Prince of Wales Hospital, Randwick, NSW 2031, Australia. </w:t>
      </w:r>
    </w:p>
    <w:p w14:paraId="41257A95" w14:textId="4023EEFC" w:rsidR="00F60F41" w:rsidRPr="002673AF" w:rsidRDefault="000763D3" w:rsidP="00E035DF">
      <w:pPr>
        <w:pStyle w:val="PlainText"/>
        <w:numPr>
          <w:ilvl w:val="0"/>
          <w:numId w:val="4"/>
        </w:numPr>
        <w:jc w:val="both"/>
        <w:rPr>
          <w:i/>
          <w:iCs/>
        </w:rPr>
      </w:pPr>
      <w:r w:rsidRPr="002673AF">
        <w:rPr>
          <w:i/>
          <w:iCs/>
        </w:rPr>
        <w:t xml:space="preserve">Maurice </w:t>
      </w:r>
      <w:proofErr w:type="spellStart"/>
      <w:r w:rsidRPr="002673AF">
        <w:rPr>
          <w:i/>
          <w:iCs/>
        </w:rPr>
        <w:t>Wohl</w:t>
      </w:r>
      <w:proofErr w:type="spellEnd"/>
      <w:r w:rsidRPr="002673AF">
        <w:rPr>
          <w:i/>
          <w:iCs/>
        </w:rPr>
        <w:t xml:space="preserve"> Clinical Neuroscience Institute, King’s College London, Camberwell, SE5 9NU, London, UK. </w:t>
      </w:r>
    </w:p>
    <w:p w14:paraId="2E6F859B" w14:textId="6E02B0C9" w:rsidR="00E01EDB" w:rsidRPr="002673AF" w:rsidRDefault="00E01EDB" w:rsidP="00E035DF">
      <w:pPr>
        <w:pStyle w:val="PlainText"/>
        <w:numPr>
          <w:ilvl w:val="0"/>
          <w:numId w:val="4"/>
        </w:numPr>
        <w:jc w:val="both"/>
        <w:rPr>
          <w:i/>
          <w:iCs/>
        </w:rPr>
      </w:pPr>
      <w:r w:rsidRPr="002673AF">
        <w:rPr>
          <w:i/>
          <w:iCs/>
        </w:rPr>
        <w:t>Biostatistics and Bioinformatics Facility, Bosch Institute, The University of Sydney</w:t>
      </w:r>
    </w:p>
    <w:p w14:paraId="064BA899" w14:textId="3D941782" w:rsidR="00F60F41" w:rsidRPr="002673AF" w:rsidRDefault="00333836" w:rsidP="00E035DF">
      <w:pPr>
        <w:pStyle w:val="PlainText"/>
        <w:numPr>
          <w:ilvl w:val="0"/>
          <w:numId w:val="4"/>
        </w:numPr>
        <w:jc w:val="both"/>
        <w:rPr>
          <w:i/>
          <w:iCs/>
        </w:rPr>
      </w:pPr>
      <w:r w:rsidRPr="002673AF">
        <w:rPr>
          <w:i/>
          <w:iCs/>
        </w:rPr>
        <w:t xml:space="preserve">Central Clinical School and Brain and Mind Centre, Sydney Medical School, The University of Sydney, Sydney, NSW 2006, Australia </w:t>
      </w:r>
    </w:p>
    <w:p w14:paraId="6635AC08" w14:textId="7556A785" w:rsidR="00F60F41" w:rsidRPr="002673AF" w:rsidRDefault="000763D3" w:rsidP="00E035DF">
      <w:pPr>
        <w:pStyle w:val="PlainText"/>
        <w:numPr>
          <w:ilvl w:val="0"/>
          <w:numId w:val="4"/>
        </w:numPr>
        <w:jc w:val="both"/>
        <w:rPr>
          <w:i/>
          <w:iCs/>
        </w:rPr>
      </w:pPr>
      <w:r w:rsidRPr="002673AF">
        <w:rPr>
          <w:i/>
          <w:iCs/>
        </w:rPr>
        <w:t xml:space="preserve">Elemental Bio-imaging Facility, University of Technology Sydney, Broadway, New South Wales 2007, Australia and The Florey Institute of Neuroscience and Mental Health, The University of Melbourne, Parkville, Victoria 3052, Australia. </w:t>
      </w:r>
    </w:p>
    <w:p w14:paraId="18659C98" w14:textId="77777777" w:rsidR="00E035DF" w:rsidRPr="002673AF" w:rsidRDefault="00E035DF" w:rsidP="002B643E">
      <w:pPr>
        <w:pStyle w:val="PlainText"/>
        <w:jc w:val="both"/>
        <w:rPr>
          <w:i/>
          <w:iCs/>
        </w:rPr>
      </w:pPr>
    </w:p>
    <w:p w14:paraId="6515D8D2" w14:textId="0DD3B4F5" w:rsidR="008D7D5C" w:rsidRPr="002673AF" w:rsidRDefault="00F60F41" w:rsidP="008D7D5C">
      <w:pPr>
        <w:pStyle w:val="PlainText"/>
        <w:jc w:val="both"/>
        <w:rPr>
          <w:i/>
          <w:iCs/>
        </w:rPr>
      </w:pPr>
      <w:r w:rsidRPr="002673AF">
        <w:rPr>
          <w:i/>
          <w:iCs/>
        </w:rPr>
        <w:t>*</w:t>
      </w:r>
      <w:r w:rsidR="000763D3" w:rsidRPr="002673AF">
        <w:rPr>
          <w:i/>
          <w:iCs/>
        </w:rPr>
        <w:t>Correspondence should be addressed to K. L. D. (</w:t>
      </w:r>
      <w:r w:rsidR="009B00AE" w:rsidRPr="002673AF">
        <w:rPr>
          <w:i/>
          <w:iCs/>
        </w:rPr>
        <w:t xml:space="preserve">E: </w:t>
      </w:r>
      <w:hyperlink r:id="rId8" w:history="1">
        <w:r w:rsidR="000763D3" w:rsidRPr="002673AF">
          <w:rPr>
            <w:rStyle w:val="Hyperlink"/>
            <w:i/>
            <w:iCs/>
          </w:rPr>
          <w:t>kay.double@sydney.edu.au</w:t>
        </w:r>
      </w:hyperlink>
      <w:r w:rsidR="009B00AE" w:rsidRPr="002673AF">
        <w:rPr>
          <w:i/>
          <w:iCs/>
        </w:rPr>
        <w:t xml:space="preserve">; </w:t>
      </w:r>
      <w:proofErr w:type="spellStart"/>
      <w:r w:rsidR="009B00AE" w:rsidRPr="002673AF">
        <w:rPr>
          <w:i/>
          <w:iCs/>
        </w:rPr>
        <w:t>Ph</w:t>
      </w:r>
      <w:proofErr w:type="spellEnd"/>
      <w:r w:rsidR="009B00AE" w:rsidRPr="002673AF">
        <w:rPr>
          <w:i/>
          <w:iCs/>
        </w:rPr>
        <w:t>: +61 2 9114 4292)</w:t>
      </w:r>
    </w:p>
    <w:p w14:paraId="69135656" w14:textId="77777777" w:rsidR="009B00AE" w:rsidRPr="002673AF" w:rsidRDefault="009B00AE" w:rsidP="008D7D5C">
      <w:pPr>
        <w:pStyle w:val="PlainText"/>
        <w:jc w:val="both"/>
        <w:rPr>
          <w:i/>
          <w:iCs/>
        </w:rPr>
      </w:pPr>
    </w:p>
    <w:p w14:paraId="25E40247" w14:textId="4B870519" w:rsidR="009B00AE" w:rsidRPr="002673AF" w:rsidRDefault="009B00AE" w:rsidP="008D7D5C">
      <w:pPr>
        <w:pStyle w:val="PlainText"/>
        <w:jc w:val="both"/>
        <w:rPr>
          <w:i/>
          <w:iCs/>
        </w:rPr>
      </w:pPr>
      <w:r w:rsidRPr="002673AF">
        <w:rPr>
          <w:b/>
        </w:rPr>
        <w:t>ELECTRONIC SUPPLEMENTARY MATERIAL</w:t>
      </w:r>
      <w:r w:rsidRPr="002673AF">
        <w:t>: The online version of this article contains supplementary material, which is available to authorized users.</w:t>
      </w:r>
    </w:p>
    <w:p w14:paraId="38B07ABA" w14:textId="77777777" w:rsidR="008D7D5C" w:rsidRPr="002673AF" w:rsidRDefault="008D7D5C" w:rsidP="008D7D5C">
      <w:pPr>
        <w:pStyle w:val="PlainText"/>
        <w:jc w:val="both"/>
        <w:rPr>
          <w:i/>
        </w:rPr>
      </w:pPr>
    </w:p>
    <w:p w14:paraId="008C6579" w14:textId="67AEC1F7" w:rsidR="000763D3" w:rsidRPr="002673AF" w:rsidRDefault="00F60F41" w:rsidP="00441E04">
      <w:pPr>
        <w:jc w:val="both"/>
        <w:rPr>
          <w:bCs/>
          <w:lang w:val="en-US"/>
        </w:rPr>
      </w:pPr>
      <w:r w:rsidRPr="002673AF">
        <w:rPr>
          <w:b/>
          <w:bCs/>
        </w:rPr>
        <w:t xml:space="preserve">Abstract: </w:t>
      </w:r>
      <w:r w:rsidR="000763D3" w:rsidRPr="002673AF">
        <w:rPr>
          <w:bCs/>
        </w:rPr>
        <w:t xml:space="preserve">Neuronal loss in numerous neurodegenerative disorders has been linked to protein aggregation and oxidative stress. </w:t>
      </w:r>
      <w:r w:rsidR="00506958" w:rsidRPr="002673AF">
        <w:t>Emerging data regar</w:t>
      </w:r>
      <w:r w:rsidR="003C7FE1" w:rsidRPr="002673AF">
        <w:t>ding overlapping proteinopathy</w:t>
      </w:r>
      <w:r w:rsidR="00506958" w:rsidRPr="002673AF">
        <w:t xml:space="preserve"> </w:t>
      </w:r>
      <w:r w:rsidR="003C7FE1" w:rsidRPr="002673AF">
        <w:t>in</w:t>
      </w:r>
      <w:r w:rsidR="00506958" w:rsidRPr="002673AF">
        <w:t xml:space="preserve"> traditionally distinct neurodegenerative diseases suggests disease-modifying treatments </w:t>
      </w:r>
      <w:r w:rsidR="00DC3BEA" w:rsidRPr="002673AF">
        <w:t xml:space="preserve">targeting these pathological features </w:t>
      </w:r>
      <w:r w:rsidR="00506958" w:rsidRPr="002673AF">
        <w:t xml:space="preserve">may exhibit efficacy across multiple disorders. </w:t>
      </w:r>
      <w:r w:rsidR="003C7FE1" w:rsidRPr="002673AF">
        <w:t>Here w</w:t>
      </w:r>
      <w:r w:rsidR="000763D3" w:rsidRPr="002673AF">
        <w:rPr>
          <w:bCs/>
        </w:rPr>
        <w:t xml:space="preserve">e </w:t>
      </w:r>
      <w:r w:rsidR="003C7FE1" w:rsidRPr="002673AF">
        <w:rPr>
          <w:bCs/>
        </w:rPr>
        <w:t xml:space="preserve">describe </w:t>
      </w:r>
      <w:r w:rsidR="000763D3" w:rsidRPr="002673AF">
        <w:rPr>
          <w:bCs/>
        </w:rPr>
        <w:t>protein</w:t>
      </w:r>
      <w:r w:rsidR="003C7FE1" w:rsidRPr="002673AF">
        <w:rPr>
          <w:bCs/>
        </w:rPr>
        <w:t>opathy</w:t>
      </w:r>
      <w:r w:rsidR="000763D3" w:rsidRPr="002673AF">
        <w:rPr>
          <w:bCs/>
        </w:rPr>
        <w:t xml:space="preserve"> </w:t>
      </w:r>
      <w:r w:rsidR="00DC3BEA" w:rsidRPr="002673AF">
        <w:rPr>
          <w:bCs/>
        </w:rPr>
        <w:t>distinct from classic synucleinopathy,</w:t>
      </w:r>
      <w:r w:rsidR="000763D3" w:rsidRPr="002673AF">
        <w:rPr>
          <w:bCs/>
        </w:rPr>
        <w:t xml:space="preserve"> predominantly comprised of the antioxidant enzyme superoxide dismutase-1 (SOD1)</w:t>
      </w:r>
      <w:r w:rsidR="00DC3BEA" w:rsidRPr="002673AF">
        <w:rPr>
          <w:bCs/>
        </w:rPr>
        <w:t>,</w:t>
      </w:r>
      <w:r w:rsidR="000763D3" w:rsidRPr="002673AF">
        <w:rPr>
          <w:bCs/>
        </w:rPr>
        <w:t xml:space="preserve"> in the Parkinson’s disease brain</w:t>
      </w:r>
      <w:r w:rsidR="000763D3" w:rsidRPr="002673AF">
        <w:rPr>
          <w:bCs/>
          <w:lang w:val="en-US"/>
        </w:rPr>
        <w:t xml:space="preserve">. Significant expression of this pathology closely reflected the regional pattern of neuronal loss. </w:t>
      </w:r>
      <w:r w:rsidR="00356BEF" w:rsidRPr="002673AF">
        <w:rPr>
          <w:bCs/>
          <w:lang w:val="en-US"/>
        </w:rPr>
        <w:t xml:space="preserve">The protein composition and non-amyloid macrostructure of these novel aggregates closely resembles that of neurotoxic SOD1 deposits in </w:t>
      </w:r>
      <w:r w:rsidR="00B678AC" w:rsidRPr="002673AF">
        <w:rPr>
          <w:bCs/>
          <w:lang w:val="en-US"/>
        </w:rPr>
        <w:t>SOD1-associated</w:t>
      </w:r>
      <w:r w:rsidR="007F59FB" w:rsidRPr="002673AF">
        <w:rPr>
          <w:bCs/>
          <w:lang w:val="en-US"/>
        </w:rPr>
        <w:t xml:space="preserve"> </w:t>
      </w:r>
      <w:r w:rsidR="00356BEF" w:rsidRPr="002673AF">
        <w:rPr>
          <w:bCs/>
          <w:lang w:val="en-US"/>
        </w:rPr>
        <w:t xml:space="preserve">familial amyotrophic lateral sclerosis (fALS). </w:t>
      </w:r>
      <w:r w:rsidR="000763D3" w:rsidRPr="002673AF">
        <w:rPr>
          <w:bCs/>
          <w:lang w:val="en-US"/>
        </w:rPr>
        <w:t>Consistent with the hypothesis that deposition of protein aggregates in neurodegenerative disorders reflects upstream dysfunction, we demonstrated that SOD1 in the Parkinson’s disease brain exhibits evidence of misfolding and metal deficiency</w:t>
      </w:r>
      <w:r w:rsidR="00356BEF" w:rsidRPr="002673AF">
        <w:rPr>
          <w:bCs/>
          <w:lang w:val="en-US"/>
        </w:rPr>
        <w:t xml:space="preserve">, similar to </w:t>
      </w:r>
      <w:r w:rsidR="007F59FB" w:rsidRPr="002673AF">
        <w:rPr>
          <w:bCs/>
          <w:lang w:val="en-US"/>
        </w:rPr>
        <w:t xml:space="preserve">that seen in </w:t>
      </w:r>
      <w:r w:rsidR="00356BEF" w:rsidRPr="002673AF">
        <w:rPr>
          <w:bCs/>
          <w:lang w:val="en-US"/>
        </w:rPr>
        <w:t>mutant SOD1 in fALS. Our data</w:t>
      </w:r>
      <w:r w:rsidR="000763D3" w:rsidRPr="002673AF">
        <w:rPr>
          <w:bCs/>
          <w:lang w:val="en-US"/>
        </w:rPr>
        <w:t xml:space="preserve"> suggest</w:t>
      </w:r>
      <w:r w:rsidR="00356BEF" w:rsidRPr="002673AF">
        <w:rPr>
          <w:bCs/>
          <w:lang w:val="en-US"/>
        </w:rPr>
        <w:t>s</w:t>
      </w:r>
      <w:r w:rsidR="000763D3" w:rsidRPr="002673AF">
        <w:rPr>
          <w:bCs/>
          <w:lang w:val="en-US"/>
        </w:rPr>
        <w:t xml:space="preserve"> common mechanisms of </w:t>
      </w:r>
      <w:r w:rsidR="005C10E6" w:rsidRPr="002673AF">
        <w:rPr>
          <w:bCs/>
          <w:lang w:val="en-US"/>
        </w:rPr>
        <w:t xml:space="preserve">toxic </w:t>
      </w:r>
      <w:r w:rsidR="000763D3" w:rsidRPr="002673AF">
        <w:rPr>
          <w:bCs/>
          <w:lang w:val="en-US"/>
        </w:rPr>
        <w:t xml:space="preserve">SOD1 aggregation in both disorders, and a potential role for SOD1 </w:t>
      </w:r>
      <w:r w:rsidR="000763D3" w:rsidRPr="002673AF">
        <w:rPr>
          <w:bCs/>
          <w:lang w:val="en-US"/>
        </w:rPr>
        <w:lastRenderedPageBreak/>
        <w:t xml:space="preserve">dysfunction in neuronal loss in the Parkinson’s disease brain. This shared </w:t>
      </w:r>
      <w:r w:rsidR="005C10E6" w:rsidRPr="002673AF">
        <w:rPr>
          <w:bCs/>
          <w:lang w:val="en-US"/>
        </w:rPr>
        <w:t xml:space="preserve">restricted </w:t>
      </w:r>
      <w:r w:rsidR="000763D3" w:rsidRPr="002673AF">
        <w:rPr>
          <w:bCs/>
          <w:lang w:val="en-US"/>
        </w:rPr>
        <w:t>proteinopathy highlights the potential translation of</w:t>
      </w:r>
      <w:r w:rsidR="00DC3BEA" w:rsidRPr="002673AF">
        <w:rPr>
          <w:bCs/>
          <w:lang w:val="en-US"/>
        </w:rPr>
        <w:t xml:space="preserve"> therapeutic approach</w:t>
      </w:r>
      <w:r w:rsidR="007F59FB" w:rsidRPr="002673AF">
        <w:rPr>
          <w:bCs/>
          <w:lang w:val="en-US"/>
        </w:rPr>
        <w:t>es</w:t>
      </w:r>
      <w:r w:rsidR="000763D3" w:rsidRPr="002673AF">
        <w:rPr>
          <w:bCs/>
          <w:lang w:val="en-US"/>
        </w:rPr>
        <w:t xml:space="preserve"> targeting SOD1</w:t>
      </w:r>
      <w:r w:rsidR="005C10E6" w:rsidRPr="002673AF">
        <w:rPr>
          <w:bCs/>
          <w:lang w:val="en-US"/>
        </w:rPr>
        <w:t xml:space="preserve"> toxicity</w:t>
      </w:r>
      <w:r w:rsidR="000763D3" w:rsidRPr="002673AF">
        <w:rPr>
          <w:bCs/>
          <w:lang w:val="en-US"/>
        </w:rPr>
        <w:t xml:space="preserve">, </w:t>
      </w:r>
      <w:r w:rsidR="007F59FB" w:rsidRPr="002673AF">
        <w:rPr>
          <w:bCs/>
          <w:lang w:val="en-US"/>
        </w:rPr>
        <w:t>already in</w:t>
      </w:r>
      <w:r w:rsidR="000763D3" w:rsidRPr="002673AF">
        <w:rPr>
          <w:bCs/>
          <w:lang w:val="en-US"/>
        </w:rPr>
        <w:t xml:space="preserve"> clinical trials for ALS, into disease-modifying treatment</w:t>
      </w:r>
      <w:r w:rsidR="007F59FB" w:rsidRPr="002673AF">
        <w:rPr>
          <w:bCs/>
          <w:lang w:val="en-US"/>
        </w:rPr>
        <w:t>s</w:t>
      </w:r>
      <w:r w:rsidR="000763D3" w:rsidRPr="002673AF">
        <w:rPr>
          <w:bCs/>
          <w:lang w:val="en-US"/>
        </w:rPr>
        <w:t xml:space="preserve"> for Parkinson’s disease.</w:t>
      </w:r>
      <w:r w:rsidR="00C81706" w:rsidRPr="002673AF">
        <w:rPr>
          <w:bCs/>
          <w:lang w:val="en-US"/>
        </w:rPr>
        <w:t xml:space="preserve"> </w:t>
      </w:r>
    </w:p>
    <w:p w14:paraId="2D95C0E5" w14:textId="77777777" w:rsidR="008D7D5C" w:rsidRPr="002673AF" w:rsidRDefault="008D7D5C" w:rsidP="008D7D5C">
      <w:pPr>
        <w:jc w:val="both"/>
        <w:rPr>
          <w:bCs/>
          <w:lang w:val="en-US"/>
        </w:rPr>
      </w:pPr>
      <w:r w:rsidRPr="002673AF">
        <w:rPr>
          <w:b/>
          <w:bCs/>
          <w:lang w:val="en-US"/>
        </w:rPr>
        <w:t>Keywords:</w:t>
      </w:r>
      <w:r w:rsidRPr="002673AF">
        <w:rPr>
          <w:bCs/>
          <w:lang w:val="en-US"/>
        </w:rPr>
        <w:t xml:space="preserve"> Superoxide dismutase-1, protein aggregation, Parkinson’s disease, copper dyshomeostasis, oxidative stress</w:t>
      </w:r>
    </w:p>
    <w:p w14:paraId="161CB769" w14:textId="64939649" w:rsidR="00E035DF" w:rsidRPr="002673AF" w:rsidRDefault="00C72EF3" w:rsidP="00441E04">
      <w:pPr>
        <w:jc w:val="both"/>
        <w:rPr>
          <w:b/>
        </w:rPr>
      </w:pPr>
      <w:r w:rsidRPr="002673AF">
        <w:rPr>
          <w:b/>
        </w:rPr>
        <w:t>INTRODUCTION</w:t>
      </w:r>
    </w:p>
    <w:p w14:paraId="1C5708DE" w14:textId="17089F6C" w:rsidR="004974A1" w:rsidRPr="002673AF" w:rsidRDefault="004974A1" w:rsidP="00441E04">
      <w:pPr>
        <w:jc w:val="both"/>
      </w:pPr>
      <w:r w:rsidRPr="002673AF">
        <w:t xml:space="preserve">Abnormal protein aggregation constitutes a central pathophysiology within the degenerative cascades of multiple neurodegenerative disorders, including Parkinson’s disease and amyotrophic lateral sclerosis (ALS). These disorders are </w:t>
      </w:r>
      <w:r w:rsidR="00DC3BEA" w:rsidRPr="002673AF">
        <w:t xml:space="preserve">conventionally </w:t>
      </w:r>
      <w:r w:rsidRPr="002673AF">
        <w:t>categorized based upon a single prominent prote</w:t>
      </w:r>
      <w:r w:rsidR="00506958" w:rsidRPr="002673AF">
        <w:t>in</w:t>
      </w:r>
      <w:r w:rsidRPr="002673AF">
        <w:t>opath</w:t>
      </w:r>
      <w:r w:rsidR="00506958" w:rsidRPr="002673AF">
        <w:t>y</w:t>
      </w:r>
      <w:r w:rsidRPr="002673AF">
        <w:t>, although more recent research demonstrates a substantial overlap between the pathological proteomes of several of these disorders</w:t>
      </w:r>
      <w:r w:rsidR="00A657F9" w:rsidRPr="002673AF">
        <w:t xml:space="preserve"> </w:t>
      </w:r>
      <w:r w:rsidRPr="002673AF">
        <w:fldChar w:fldCharType="begin">
          <w:fldData xml:space="preserve">PEVuZE5vdGU+PENpdGU+PEF1dGhvcj5DbGludG9uPC9BdXRob3I+PFllYXI+MjAxMDwvWWVhcj48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</w:fldData>
        </w:fldChar>
      </w:r>
      <w:r w:rsidR="002752AC" w:rsidRPr="002673AF">
        <w:instrText xml:space="preserve"> ADDIN EN.CITE </w:instrText>
      </w:r>
      <w:r w:rsidR="002752AC" w:rsidRPr="002673AF">
        <w:fldChar w:fldCharType="begin">
          <w:fldData xml:space="preserve">PEVuZE5vdGU+PENpdGU+PEF1dGhvcj5DbGludG9uPC9BdXRob3I+PFllYXI+MjAxMDwvWWVhcj48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</w:fldData>
        </w:fldChar>
      </w:r>
      <w:r w:rsidR="002752AC" w:rsidRPr="002673AF">
        <w:instrText xml:space="preserve"> ADDIN EN.CITE.DATA </w:instrText>
      </w:r>
      <w:r w:rsidR="002752AC" w:rsidRPr="002673AF">
        <w:fldChar w:fldCharType="end"/>
      </w:r>
      <w:r w:rsidRPr="002673AF">
        <w:fldChar w:fldCharType="separate"/>
      </w:r>
      <w:r w:rsidR="002752AC" w:rsidRPr="002673AF">
        <w:rPr>
          <w:noProof/>
        </w:rPr>
        <w:t>[15, 30, 34, 44]</w:t>
      </w:r>
      <w:r w:rsidRPr="002673AF">
        <w:fldChar w:fldCharType="end"/>
      </w:r>
      <w:r w:rsidR="003C7FE1" w:rsidRPr="002673AF">
        <w:t>, suggesting</w:t>
      </w:r>
      <w:r w:rsidR="00506958" w:rsidRPr="002673AF">
        <w:t xml:space="preserve"> current disease-modifying treatments may exhibit efficacy across multiple disorders</w:t>
      </w:r>
      <w:r w:rsidRPr="002673AF">
        <w:t xml:space="preserve">. </w:t>
      </w:r>
    </w:p>
    <w:p w14:paraId="51FBFB79" w14:textId="04552C45" w:rsidR="004974A1" w:rsidRPr="002673AF" w:rsidRDefault="004974A1" w:rsidP="00441E04">
      <w:pPr>
        <w:jc w:val="both"/>
      </w:pPr>
      <w:r w:rsidRPr="002673AF">
        <w:t xml:space="preserve">Deposition of </w:t>
      </w:r>
      <w:r w:rsidRPr="002673AF">
        <w:rPr>
          <w:rFonts w:cstheme="minorHAnsi"/>
        </w:rPr>
        <w:t>α</w:t>
      </w:r>
      <w:r w:rsidRPr="002673AF">
        <w:t>-synuclein protein is one of the two primary features required for a confirmed pathological diagnosis of P</w:t>
      </w:r>
      <w:r w:rsidR="00506958" w:rsidRPr="002673AF">
        <w:t>arkinson’s disease</w:t>
      </w:r>
      <w:r w:rsidR="00A657F9" w:rsidRPr="002673AF">
        <w:t xml:space="preserve"> </w:t>
      </w:r>
      <w:r w:rsidRPr="002673AF">
        <w:fldChar w:fldCharType="begin"/>
      </w:r>
      <w:r w:rsidR="002752AC" w:rsidRPr="002673AF">
        <w:instrText xml:space="preserve"> ADDIN EN.CITE &lt;EndNote&gt;&lt;Cite&gt;&lt;Author&gt;Braak&lt;/Author&gt;&lt;Year&gt;2003&lt;/Year&gt;&lt;RecNum&gt;762&lt;/RecNum&gt;&lt;DisplayText&gt;[7]&lt;/DisplayText&gt;&lt;record&gt;&lt;rec-number&gt;762&lt;/rec-number&gt;&lt;foreign-keys&gt;&lt;key app="EN" db-id="0xp5ewwp0d9speepfx75ew54r00wddtxzxx0" timestamp="1427158585"&gt;762&lt;/key&gt;&lt;/foreign-keys&gt;&lt;ref-type name="Journal Article"&gt;17&lt;/ref-type&gt;&lt;contributors&gt;&lt;authors&gt;&lt;author&gt;Braak, H.&lt;/author&gt;&lt;author&gt;Del Tredici, K.&lt;/author&gt;&lt;author&gt;Rub, U.&lt;/author&gt;&lt;author&gt;de Vos, R. A. I.&lt;/author&gt;&lt;author&gt;Steur, Enhj&lt;/author&gt;&lt;author&gt;Braak, E.&lt;/author&gt;&lt;/authors&gt;&lt;/contributors&gt;&lt;titles&gt;&lt;title&gt;Staging of brain pathology related to sporadic Parkinson&amp;apos;s disease&lt;/title&gt;&lt;secondary-title&gt;Neurobiology of Aging&lt;/secondary-title&gt;&lt;/titles&gt;&lt;periodical&gt;&lt;full-title&gt;Neurobiology of Aging&lt;/full-title&gt;&lt;abbr-1&gt;Neurobiol. Aging&lt;/abbr-1&gt;&lt;/periodical&gt;&lt;pages&gt;197-211&lt;/pages&gt;&lt;volume&gt;24&lt;/volume&gt;&lt;number&gt;2&lt;/number&gt;&lt;dates&gt;&lt;year&gt;2003&lt;/year&gt;&lt;pub-dates&gt;&lt;date&gt;Mar-Apr&lt;/date&gt;&lt;/pub-dates&gt;&lt;/dates&gt;&lt;isbn&gt;0197-4580&lt;/isbn&gt;&lt;accession-num&gt;WOS:000180616100001&lt;/accession-num&gt;&lt;urls&gt;&lt;related-urls&gt;&lt;url&gt;&amp;lt;Go to ISI&amp;gt;://WOS:000180616100001&lt;/url&gt;&lt;/related-urls&gt;&lt;/urls&gt;&lt;custom7&gt;Pii s0197-4580(02)00065-9&lt;/custom7&gt;&lt;electronic-resource-num&gt;10.1016/s0197-4580(02)00065-9&lt;/electronic-resource-num&gt;&lt;/record&gt;&lt;/Cite&gt;&lt;/EndNote&gt;</w:instrText>
      </w:r>
      <w:r w:rsidRPr="002673AF">
        <w:fldChar w:fldCharType="separate"/>
      </w:r>
      <w:r w:rsidR="002752AC" w:rsidRPr="002673AF">
        <w:rPr>
          <w:noProof/>
        </w:rPr>
        <w:t>[7]</w:t>
      </w:r>
      <w:r w:rsidRPr="002673AF">
        <w:fldChar w:fldCharType="end"/>
      </w:r>
      <w:r w:rsidRPr="002673AF">
        <w:t>, the other being the death of dopaminergic neurons within the substantia nigra (SN)</w:t>
      </w:r>
      <w:hyperlink w:anchor="_ENREF_6" w:tooltip="Dickson, 2009 #397" w:history="1"/>
      <w:hyperlink w:anchor="_ENREF_5" w:tooltip="Brooks, 2012 #895" w:history="1"/>
      <w:r w:rsidRPr="002673AF">
        <w:t xml:space="preserve">, the loss of which underlies the development of movement </w:t>
      </w:r>
      <w:r w:rsidR="00A657F9" w:rsidRPr="002673AF">
        <w:t xml:space="preserve">dysfunction </w:t>
      </w:r>
      <w:r w:rsidRPr="002673AF">
        <w:fldChar w:fldCharType="begin"/>
      </w:r>
      <w:r w:rsidR="002752AC" w:rsidRPr="002673AF">
        <w:instrText xml:space="preserve"> ADDIN EN.CITE &lt;EndNote&gt;&lt;Cite&gt;&lt;Author&gt;Dickson&lt;/Author&gt;&lt;Year&gt;2009&lt;/Year&gt;&lt;RecNum&gt;397&lt;/RecNum&gt;&lt;DisplayText&gt;[22]&lt;/DisplayText&gt;&lt;record&gt;&lt;rec-number&gt;397&lt;/rec-number&gt;&lt;foreign-keys&gt;&lt;key app="EN" db-id="0xp5ewwp0d9speepfx75ew54r00wddtxzxx0" timestamp="1394076993"&gt;397&lt;/key&gt;&lt;/foreign-keys&gt;&lt;ref-type name="Journal Article"&gt;17&lt;/ref-type&gt;&lt;contributors&gt;&lt;authors&gt;&lt;author&gt;Dickson, D. W.&lt;/author&gt;&lt;author&gt;Braak, H.&lt;/author&gt;&lt;author&gt;Duda, J. E.&lt;/author&gt;&lt;author&gt;Duyckaerts, C.&lt;/author&gt;&lt;author&gt;Gasser, T.&lt;/author&gt;&lt;author&gt;Halliday, G. M.&lt;/author&gt;&lt;author&gt;Hardy, J.&lt;/author&gt;&lt;author&gt;Leverenz, J. B.&lt;/author&gt;&lt;author&gt;Del Tredici, K.&lt;/author&gt;&lt;author&gt;Wszolek, Z. K.&lt;/author&gt;&lt;author&gt;Litvan, I.&lt;/author&gt;&lt;/authors&gt;&lt;/contributors&gt;&lt;titles&gt;&lt;title&gt;Neuropathological assessment of Parkinson&amp;apos;s disease: refining the diagnostic criteria&lt;/title&gt;&lt;secondary-title&gt;Lancet Neurology&lt;/secondary-title&gt;&lt;/titles&gt;&lt;periodical&gt;&lt;full-title&gt;Lancet Neurology&lt;/full-title&gt;&lt;/periodical&gt;&lt;pages&gt;1150-1157&lt;/pages&gt;&lt;volume&gt;8&lt;/volume&gt;&lt;number&gt;12&lt;/number&gt;&lt;dates&gt;&lt;year&gt;2009&lt;/year&gt;&lt;pub-dates&gt;&lt;date&gt;Dec&lt;/date&gt;&lt;/pub-dates&gt;&lt;/dates&gt;&lt;isbn&gt;1474-4422&lt;/isbn&gt;&lt;accession-num&gt;WOS:000272106100019&lt;/accession-num&gt;&lt;urls&gt;&lt;related-urls&gt;&lt;url&gt;&amp;lt;Go to ISI&amp;gt;://WOS:000272106100019&lt;/url&gt;&lt;/related-urls&gt;&lt;/urls&gt;&lt;/record&gt;&lt;/Cite&gt;&lt;/EndNote&gt;</w:instrText>
      </w:r>
      <w:r w:rsidRPr="002673AF">
        <w:fldChar w:fldCharType="separate"/>
      </w:r>
      <w:r w:rsidR="002752AC" w:rsidRPr="002673AF">
        <w:rPr>
          <w:noProof/>
        </w:rPr>
        <w:t>[22]</w:t>
      </w:r>
      <w:r w:rsidRPr="002673AF">
        <w:fldChar w:fldCharType="end"/>
      </w:r>
      <w:r w:rsidRPr="002673AF">
        <w:t xml:space="preserve">. While the aggregation of </w:t>
      </w:r>
      <w:r w:rsidRPr="002673AF">
        <w:rPr>
          <w:rFonts w:cstheme="minorHAnsi"/>
        </w:rPr>
        <w:t>α</w:t>
      </w:r>
      <w:r w:rsidRPr="002673AF">
        <w:t xml:space="preserve">-synuclein no doubt plays an important role in </w:t>
      </w:r>
      <w:r w:rsidR="00DC3BEA" w:rsidRPr="002673AF">
        <w:t>disease pathology</w:t>
      </w:r>
      <w:r w:rsidRPr="002673AF">
        <w:t xml:space="preserve">, the disparity between the widespread deposition of </w:t>
      </w:r>
      <w:r w:rsidRPr="002673AF">
        <w:rPr>
          <w:rFonts w:cstheme="minorHAnsi"/>
        </w:rPr>
        <w:t>α</w:t>
      </w:r>
      <w:r w:rsidRPr="002673AF">
        <w:t>-synuclein and relatively selective pattern of neuronal loss within P</w:t>
      </w:r>
      <w:r w:rsidR="00506958" w:rsidRPr="002673AF">
        <w:t xml:space="preserve">arkinson’s disease </w:t>
      </w:r>
      <w:r w:rsidRPr="002673AF">
        <w:t>brain</w:t>
      </w:r>
      <w:r w:rsidR="00441E04" w:rsidRPr="002673AF">
        <w:t>s</w:t>
      </w:r>
      <w:r w:rsidR="00A657F9" w:rsidRPr="002673AF">
        <w:t xml:space="preserve"> </w:t>
      </w:r>
      <w:r w:rsidRPr="002673AF">
        <w:fldChar w:fldCharType="begin">
          <w:fldData xml:space="preserve">PEVuZE5vdGU+PENpdGU+PEF1dGhvcj5CcmFhazwvQXV0aG9yPjxZZWFyPjIwMDM8L1llYXI+PFJl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</w:fldData>
        </w:fldChar>
      </w:r>
      <w:r w:rsidR="002752AC" w:rsidRPr="002673AF">
        <w:instrText xml:space="preserve"> ADDIN EN.CITE </w:instrText>
      </w:r>
      <w:r w:rsidR="002752AC" w:rsidRPr="002673AF">
        <w:fldChar w:fldCharType="begin">
          <w:fldData xml:space="preserve">PEVuZE5vdGU+PENpdGU+PEF1dGhvcj5CcmFhazwvQXV0aG9yPjxZZWFyPjIwMDM8L1llYXI+PFJl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</w:fldData>
        </w:fldChar>
      </w:r>
      <w:r w:rsidR="002752AC" w:rsidRPr="002673AF">
        <w:instrText xml:space="preserve"> ADDIN EN.CITE.DATA </w:instrText>
      </w:r>
      <w:r w:rsidR="002752AC" w:rsidRPr="002673AF">
        <w:fldChar w:fldCharType="end"/>
      </w:r>
      <w:r w:rsidRPr="002673AF">
        <w:fldChar w:fldCharType="separate"/>
      </w:r>
      <w:r w:rsidR="002752AC" w:rsidRPr="002673AF">
        <w:rPr>
          <w:noProof/>
        </w:rPr>
        <w:t>[7, 8]</w:t>
      </w:r>
      <w:r w:rsidRPr="002673AF">
        <w:fldChar w:fldCharType="end"/>
      </w:r>
      <w:r w:rsidRPr="002673AF">
        <w:t xml:space="preserve"> suggests that other factors </w:t>
      </w:r>
      <w:r w:rsidR="00441E04" w:rsidRPr="002673AF">
        <w:t>also underlie neuronal vulnerability in this disorder</w:t>
      </w:r>
      <w:r w:rsidRPr="002673AF">
        <w:t xml:space="preserve">. This hypothesis is supported by the disappointing results of clinical trials targeting </w:t>
      </w:r>
      <w:r w:rsidR="00DC3BEA" w:rsidRPr="002673AF">
        <w:t xml:space="preserve">potential pathways of </w:t>
      </w:r>
      <w:r w:rsidRPr="002673AF">
        <w:rPr>
          <w:rFonts w:cstheme="minorHAnsi"/>
        </w:rPr>
        <w:t>α</w:t>
      </w:r>
      <w:r w:rsidRPr="002673AF">
        <w:t>-synuclein</w:t>
      </w:r>
      <w:r w:rsidR="00DC3BEA" w:rsidRPr="002673AF">
        <w:t xml:space="preserve"> toxicity</w:t>
      </w:r>
      <w:r w:rsidR="00A657F9" w:rsidRPr="002673AF">
        <w:t xml:space="preserve"> </w:t>
      </w:r>
      <w:r w:rsidRPr="002673AF">
        <w:fldChar w:fldCharType="begin">
          <w:fldData xml:space="preserve">PEVuZE5vdGU+PENpdGU+PEF1dGhvcj5EZWhheTwvQXV0aG9yPjxZZWFyPjIwMTU8L1llYXI+PFJl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=
</w:fldData>
        </w:fldChar>
      </w:r>
      <w:r w:rsidR="002752AC" w:rsidRPr="002673AF">
        <w:instrText xml:space="preserve"> ADDIN EN.CITE </w:instrText>
      </w:r>
      <w:r w:rsidR="002752AC" w:rsidRPr="002673AF">
        <w:fldChar w:fldCharType="begin">
          <w:fldData xml:space="preserve">PEVuZE5vdGU+PENpdGU+PEF1dGhvcj5EZWhheTwvQXV0aG9yPjxZZWFyPjIwMTU8L1llYXI+PFJl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=
</w:fldData>
        </w:fldChar>
      </w:r>
      <w:r w:rsidR="002752AC" w:rsidRPr="002673AF">
        <w:instrText xml:space="preserve"> ADDIN EN.CITE.DATA </w:instrText>
      </w:r>
      <w:r w:rsidR="002752AC" w:rsidRPr="002673AF">
        <w:fldChar w:fldCharType="end"/>
      </w:r>
      <w:r w:rsidRPr="002673AF">
        <w:fldChar w:fldCharType="separate"/>
      </w:r>
      <w:r w:rsidR="002752AC" w:rsidRPr="002673AF">
        <w:rPr>
          <w:noProof/>
        </w:rPr>
        <w:t>[19, 58, 59]</w:t>
      </w:r>
      <w:r w:rsidRPr="002673AF">
        <w:fldChar w:fldCharType="end"/>
      </w:r>
      <w:r w:rsidRPr="002673AF">
        <w:t xml:space="preserve">. Identification of additional </w:t>
      </w:r>
      <w:r w:rsidR="00DC3BEA" w:rsidRPr="002673AF">
        <w:t>neurotoxic mechanisms that align</w:t>
      </w:r>
      <w:r w:rsidR="00441E04" w:rsidRPr="002673AF">
        <w:t xml:space="preserve"> more closely </w:t>
      </w:r>
      <w:r w:rsidR="00DC3BEA" w:rsidRPr="002673AF">
        <w:t>w</w:t>
      </w:r>
      <w:r w:rsidRPr="002673AF">
        <w:t>ith nigr</w:t>
      </w:r>
      <w:r w:rsidR="00441E04" w:rsidRPr="002673AF">
        <w:t>ostriatal degeneration</w:t>
      </w:r>
      <w:r w:rsidRPr="002673AF">
        <w:t xml:space="preserve"> may reveal novel targets for the development of vulnerability-specific neuroprotective therapies. </w:t>
      </w:r>
      <w:r w:rsidR="000444C7" w:rsidRPr="002673AF">
        <w:t xml:space="preserve">Two components of the Parkinson’s degenerative cascade are oxidative stress </w:t>
      </w:r>
      <w:r w:rsidR="000444C7" w:rsidRPr="002673AF">
        <w:fldChar w:fldCharType="begin"/>
      </w:r>
      <w:r w:rsidR="002752AC" w:rsidRPr="002673AF">
        <w:instrText xml:space="preserve"> ADDIN EN.CITE &lt;EndNote&gt;&lt;Cite&gt;&lt;Author&gt;Blesa&lt;/Author&gt;&lt;Year&gt;2015&lt;/Year&gt;&lt;RecNum&gt;920&lt;/RecNum&gt;&lt;DisplayText&gt;[6]&lt;/DisplayText&gt;&lt;record&gt;&lt;rec-number&gt;920&lt;/rec-number&gt;&lt;foreign-keys&gt;&lt;key app="EN" db-id="0xp5ewwp0d9speepfx75ew54r00wddtxzxx0" timestamp="1460366231"&gt;920&lt;/key&gt;&lt;/foreign-keys&gt;&lt;ref-type name="Journal Article"&gt;17&lt;/ref-type&gt;&lt;contributors&gt;&lt;authors&gt;&lt;author&gt;Blesa, J.&lt;/author&gt;&lt;author&gt;Trigo-Damas, I.&lt;/author&gt;&lt;author&gt;Quiroga-Varela, A.&lt;/author&gt;&lt;author&gt;Jackson-Lewis, V. R.&lt;/author&gt;&lt;/authors&gt;&lt;/contributors&gt;&lt;auth-address&gt;Centro Integral de Neurociencias A.C., HM Puerta del Sur, Hospitales de Madrid, Mostoles and Medical School, CEU San Pablo University, Madrid Spain.&amp;#xD;Department of Medicine, Clinica Neurologica, Ospedale Santa Maria della Misericordia - Universita di Perugia, Perugia Italy.&amp;#xD;Department of Pathology and Cell Biology, Columbia University, New York, NY USA.&lt;/auth-address&gt;&lt;titles&gt;&lt;title&gt;Oxidative stress and Parkinson&amp;apos;s disease&lt;/title&gt;&lt;secondary-title&gt;Front Neuroanat&lt;/secondary-title&gt;&lt;/titles&gt;&lt;periodical&gt;&lt;full-title&gt;Front Neuroanat&lt;/full-title&gt;&lt;/periodical&gt;&lt;pages&gt;91&lt;/pages&gt;&lt;volume&gt;9&lt;/volume&gt;&lt;keywords&gt;&lt;keyword&gt;Parkinson disease&lt;/keyword&gt;&lt;keyword&gt;dopamine&lt;/keyword&gt;&lt;keyword&gt;mitochondrial dysfunction&lt;/keyword&gt;&lt;keyword&gt;neuroinflammation&lt;/keyword&gt;&lt;keyword&gt;oxidative stress&lt;/keyword&gt;&lt;/keywords&gt;&lt;dates&gt;&lt;year&gt;2015&lt;/year&gt;&lt;/dates&gt;&lt;isbn&gt;1662-5129 (Electronic)&amp;#xD;1662-5129 (Linking)&lt;/isbn&gt;&lt;accession-num&gt;26217195&lt;/accession-num&gt;&lt;urls&gt;&lt;related-urls&gt;&lt;url&gt;http://www.ncbi.nlm.nih.gov/pubmed/26217195&lt;/url&gt;&lt;/related-urls&gt;&lt;/urls&gt;&lt;custom2&gt;PMC4495335&lt;/custom2&gt;&lt;electronic-resource-num&gt;10.3389/fnana.2015.00091&lt;/electronic-resource-num&gt;&lt;/record&gt;&lt;/Cite&gt;&lt;/EndNote&gt;</w:instrText>
      </w:r>
      <w:r w:rsidR="000444C7" w:rsidRPr="002673AF">
        <w:fldChar w:fldCharType="separate"/>
      </w:r>
      <w:r w:rsidR="002752AC" w:rsidRPr="002673AF">
        <w:rPr>
          <w:noProof/>
        </w:rPr>
        <w:t>[6]</w:t>
      </w:r>
      <w:r w:rsidR="000444C7" w:rsidRPr="002673AF">
        <w:fldChar w:fldCharType="end"/>
      </w:r>
      <w:r w:rsidR="000444C7" w:rsidRPr="002673AF">
        <w:t xml:space="preserve"> and </w:t>
      </w:r>
      <w:r w:rsidR="00917776" w:rsidRPr="002673AF">
        <w:t xml:space="preserve">a regional deficiency in </w:t>
      </w:r>
      <w:r w:rsidR="00B678AC" w:rsidRPr="002673AF">
        <w:t>copper</w:t>
      </w:r>
      <w:r w:rsidR="000444C7" w:rsidRPr="002673AF">
        <w:t xml:space="preserve"> </w:t>
      </w:r>
      <w:r w:rsidR="000444C7" w:rsidRPr="002673AF">
        <w:fldChar w:fldCharType="begin">
          <w:fldData xml:space="preserve">PEVuZE5vdGU+PENpdGU+PEF1dGhvcj5EYXZpZXM8L0F1dGhvcj48WWVhcj4yMDE0PC9ZZWFyPjxS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</w:fldData>
        </w:fldChar>
      </w:r>
      <w:r w:rsidR="002752AC" w:rsidRPr="002673AF">
        <w:instrText xml:space="preserve"> ADDIN EN.CITE </w:instrText>
      </w:r>
      <w:r w:rsidR="002752AC" w:rsidRPr="002673AF">
        <w:fldChar w:fldCharType="begin">
          <w:fldData xml:space="preserve">PEVuZE5vdGU+PENpdGU+PEF1dGhvcj5EYXZpZXM8L0F1dGhvcj48WWVhcj4yMDE0PC9ZZWFyPjxS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</w:fldData>
        </w:fldChar>
      </w:r>
      <w:r w:rsidR="002752AC" w:rsidRPr="002673AF">
        <w:instrText xml:space="preserve"> ADDIN EN.CITE.DATA </w:instrText>
      </w:r>
      <w:r w:rsidR="002752AC" w:rsidRPr="002673AF">
        <w:fldChar w:fldCharType="end"/>
      </w:r>
      <w:r w:rsidR="000444C7" w:rsidRPr="002673AF">
        <w:fldChar w:fldCharType="separate"/>
      </w:r>
      <w:r w:rsidR="002752AC" w:rsidRPr="002673AF">
        <w:rPr>
          <w:noProof/>
        </w:rPr>
        <w:t>[18]</w:t>
      </w:r>
      <w:r w:rsidR="000444C7" w:rsidRPr="002673AF">
        <w:fldChar w:fldCharType="end"/>
      </w:r>
      <w:r w:rsidR="000444C7" w:rsidRPr="002673AF">
        <w:t>, both of which occur specifically within vulnerable regions of the Parkinson’s disease brain.</w:t>
      </w:r>
    </w:p>
    <w:p w14:paraId="6B225938" w14:textId="11D8D2C3" w:rsidR="0017638A" w:rsidRPr="002673AF" w:rsidRDefault="003C7FE1" w:rsidP="000F1F00">
      <w:pPr>
        <w:jc w:val="both"/>
      </w:pPr>
      <w:r w:rsidRPr="002673AF">
        <w:t>Alterations in the antioxidant enzyme superoxide dismutase 1 (SOD1)</w:t>
      </w:r>
      <w:r w:rsidR="00C1725E" w:rsidRPr="002673AF">
        <w:t xml:space="preserve"> underlies</w:t>
      </w:r>
      <w:r w:rsidR="0017638A" w:rsidRPr="002673AF">
        <w:t xml:space="preserve"> around 20% of familial (f)ALS cases</w:t>
      </w:r>
      <w:r w:rsidR="00A657F9" w:rsidRPr="002673AF">
        <w:t xml:space="preserve"> </w:t>
      </w:r>
      <w:r w:rsidR="00A13145" w:rsidRPr="002673AF">
        <w:fldChar w:fldCharType="begin">
          <w:fldData xml:space="preserve">PEVuZE5vdGU+PENpdGU+PEF1dGhvcj5BanJvdWQtRHJpc3M8L0F1dGhvcj48WWVhcj4yMDE1PC9Z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</w:fldData>
        </w:fldChar>
      </w:r>
      <w:r w:rsidR="003E04A2" w:rsidRPr="002673AF">
        <w:instrText xml:space="preserve"> ADDIN EN.CITE </w:instrText>
      </w:r>
      <w:r w:rsidR="003E04A2" w:rsidRPr="002673AF">
        <w:fldChar w:fldCharType="begin">
          <w:fldData xml:space="preserve">PEVuZE5vdGU+PENpdGU+PEF1dGhvcj5BanJvdWQtRHJpc3M8L0F1dGhvcj48WWVhcj4yMDE1PC9Z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</w:fldData>
        </w:fldChar>
      </w:r>
      <w:r w:rsidR="003E04A2" w:rsidRPr="002673AF">
        <w:instrText xml:space="preserve"> ADDIN EN.CITE.DATA </w:instrText>
      </w:r>
      <w:r w:rsidR="003E04A2" w:rsidRPr="002673AF">
        <w:fldChar w:fldCharType="end"/>
      </w:r>
      <w:r w:rsidR="00A13145" w:rsidRPr="002673AF">
        <w:fldChar w:fldCharType="separate"/>
      </w:r>
      <w:r w:rsidR="003E04A2" w:rsidRPr="002673AF">
        <w:rPr>
          <w:noProof/>
        </w:rPr>
        <w:t>[1]</w:t>
      </w:r>
      <w:r w:rsidR="00A13145" w:rsidRPr="002673AF">
        <w:fldChar w:fldCharType="end"/>
      </w:r>
      <w:r w:rsidR="0017638A" w:rsidRPr="002673AF">
        <w:t xml:space="preserve">, where mutations to the </w:t>
      </w:r>
      <w:r w:rsidR="0017638A" w:rsidRPr="002673AF">
        <w:rPr>
          <w:i/>
          <w:iCs/>
        </w:rPr>
        <w:t xml:space="preserve">sod1 </w:t>
      </w:r>
      <w:r w:rsidR="0017638A" w:rsidRPr="002673AF">
        <w:t xml:space="preserve">gene result in </w:t>
      </w:r>
      <w:r w:rsidR="004E23F3" w:rsidRPr="002673AF">
        <w:t>functional</w:t>
      </w:r>
      <w:r w:rsidR="00A657F9" w:rsidRPr="002673AF">
        <w:t xml:space="preserve"> </w:t>
      </w:r>
      <w:r w:rsidR="005B768E" w:rsidRPr="002673AF">
        <w:fldChar w:fldCharType="begin"/>
      </w:r>
      <w:r w:rsidR="002752AC" w:rsidRPr="002673AF">
        <w:instrText xml:space="preserve"> ADDIN EN.CITE &lt;EndNote&gt;&lt;Cite&gt;&lt;Author&gt;Saccon&lt;/Author&gt;&lt;Year&gt;2013&lt;/Year&gt;&lt;RecNum&gt;499&lt;/RecNum&gt;&lt;DisplayText&gt;[57]&lt;/DisplayText&gt;&lt;record&gt;&lt;rec-number&gt;499&lt;/rec-number&gt;&lt;foreign-keys&gt;&lt;key app="EN" db-id="0xp5ewwp0d9speepfx75ew54r00wddtxzxx0" timestamp="1395539013"&gt;499&lt;/key&gt;&lt;/foreign-keys&gt;&lt;ref-type name="Journal Article"&gt;17&lt;/ref-type&gt;&lt;contributors&gt;&lt;authors&gt;&lt;author&gt;Saccon, R. A.&lt;/author&gt;&lt;author&gt;Bunton-Stasyshyn, R. K. A.&lt;/author&gt;&lt;author&gt;Fisher, E. M. C.&lt;/author&gt;&lt;author&gt;Fratta, P.&lt;/author&gt;&lt;/authors&gt;&lt;/contributors&gt;&lt;titles&gt;&lt;title&gt;Is SOD1 loss of function involved in amyotrophic lateral sclerosis?&lt;/title&gt;&lt;secondary-title&gt;Brain&lt;/secondary-title&gt;&lt;/titles&gt;&lt;periodical&gt;&lt;full-title&gt;Brain&lt;/full-title&gt;&lt;abbr-1&gt;Brain : a journal of neurology&lt;/abbr-1&gt;&lt;/periodical&gt;&lt;pages&gt;2342-2358&lt;/pages&gt;&lt;volume&gt;136&lt;/volume&gt;&lt;dates&gt;&lt;year&gt;2013&lt;/year&gt;&lt;pub-dates&gt;&lt;date&gt;Aug&lt;/date&gt;&lt;/pub-dates&gt;&lt;/dates&gt;&lt;isbn&gt;0006-8950&lt;/isbn&gt;&lt;accession-num&gt;WOS:000322338000009&lt;/accession-num&gt;&lt;urls&gt;&lt;related-urls&gt;&lt;url&gt;&amp;lt;Go to ISI&amp;gt;://WOS:000322338000009&lt;/url&gt;&lt;/related-urls&gt;&lt;/urls&gt;&lt;electronic-resource-num&gt;10.1093/brain/awt097&lt;/electronic-resource-num&gt;&lt;/record&gt;&lt;/Cite&gt;&lt;/EndNote&gt;</w:instrText>
      </w:r>
      <w:r w:rsidR="005B768E" w:rsidRPr="002673AF">
        <w:fldChar w:fldCharType="separate"/>
      </w:r>
      <w:r w:rsidR="002752AC" w:rsidRPr="002673AF">
        <w:rPr>
          <w:noProof/>
        </w:rPr>
        <w:t>[57]</w:t>
      </w:r>
      <w:r w:rsidR="005B768E" w:rsidRPr="002673AF">
        <w:fldChar w:fldCharType="end"/>
      </w:r>
      <w:r w:rsidR="004E23F3" w:rsidRPr="002673AF">
        <w:t xml:space="preserve"> and/or </w:t>
      </w:r>
      <w:r w:rsidR="0017638A" w:rsidRPr="002673AF">
        <w:t>structural defects</w:t>
      </w:r>
      <w:r w:rsidR="00A657F9" w:rsidRPr="002673AF">
        <w:t xml:space="preserve"> </w:t>
      </w:r>
      <w:r w:rsidR="00A13145" w:rsidRPr="002673AF">
        <w:fldChar w:fldCharType="begin"/>
      </w:r>
      <w:r w:rsidR="002752AC" w:rsidRPr="002673AF">
        <w:instrText xml:space="preserve"> ADDIN EN.CITE &lt;EndNote&gt;&lt;Cite&gt;&lt;Author&gt;Deng&lt;/Author&gt;&lt;Year&gt;2006&lt;/Year&gt;&lt;RecNum&gt;443&lt;/RecNum&gt;&lt;DisplayText&gt;[21]&lt;/DisplayText&gt;&lt;record&gt;&lt;rec-number&gt;443&lt;/rec-number&gt;&lt;foreign-keys&gt;&lt;key app="EN" db-id="0xp5ewwp0d9speepfx75ew54r00wddtxzxx0" timestamp="1394095734"&gt;443&lt;/key&gt;&lt;/foreign-keys&gt;&lt;ref-type name="Journal Article"&gt;17&lt;/ref-type&gt;&lt;contributors&gt;&lt;authors&gt;&lt;author&gt;Deng, H. X.&lt;/author&gt;&lt;author&gt;Shi, Y.&lt;/author&gt;&lt;author&gt;Furukawa, Y.&lt;/author&gt;&lt;author&gt;Zhai, H.&lt;/author&gt;&lt;author&gt;Fu, R. G.&lt;/author&gt;&lt;author&gt;Liu, E. D.&lt;/author&gt;&lt;author&gt;Gorrie, G. H.&lt;/author&gt;&lt;author&gt;Khan, M. S.&lt;/author&gt;&lt;author&gt;Hung, W. Y.&lt;/author&gt;&lt;author&gt;Bigio, E. H.&lt;/author&gt;&lt;author&gt;Lukas, T.&lt;/author&gt;&lt;author&gt;Dal Canto, M. C.&lt;/author&gt;&lt;author&gt;O&amp;apos;Halloran, T. V.&lt;/author&gt;&lt;author&gt;Siddique, T.&lt;/author&gt;&lt;/authors&gt;&lt;/contributors&gt;&lt;titles&gt;&lt;title&gt;Conversion to the amyotrophic lateral sclerosis phenotype is associated with intermolecular linked insoluble aggregates of SOD1 in mitochondria&lt;/title&gt;&lt;secondary-title&gt;Proceedings of the National Academy of Sciences of the United States of America&lt;/secondary-title&gt;&lt;/titles&gt;&lt;periodical&gt;&lt;full-title&gt;Proceedings of the National Academy of Sciences of the United States of America&lt;/full-title&gt;&lt;/periodical&gt;&lt;pages&gt;7142-7147&lt;/pages&gt;&lt;volume&gt;103&lt;/volume&gt;&lt;number&gt;18&lt;/number&gt;&lt;dates&gt;&lt;year&gt;2006&lt;/year&gt;&lt;pub-dates&gt;&lt;date&gt;May&lt;/date&gt;&lt;/pub-dates&gt;&lt;/dates&gt;&lt;isbn&gt;0027-8424&lt;/isbn&gt;&lt;accession-num&gt;WOS:000237399900064&lt;/accession-num&gt;&lt;urls&gt;&lt;related-urls&gt;&lt;url&gt;&amp;lt;Go to ISI&amp;gt;://WOS:000237399900064&lt;/url&gt;&lt;/related-urls&gt;&lt;/urls&gt;&lt;electronic-resource-num&gt;10.1073/pnas.0602046103&lt;/electronic-resource-num&gt;&lt;/record&gt;&lt;/Cite&gt;&lt;/EndNote&gt;</w:instrText>
      </w:r>
      <w:r w:rsidR="00A13145" w:rsidRPr="002673AF">
        <w:fldChar w:fldCharType="separate"/>
      </w:r>
      <w:r w:rsidR="002752AC" w:rsidRPr="002673AF">
        <w:rPr>
          <w:noProof/>
        </w:rPr>
        <w:t>[21]</w:t>
      </w:r>
      <w:r w:rsidR="00A13145" w:rsidRPr="002673AF">
        <w:fldChar w:fldCharType="end"/>
      </w:r>
      <w:r w:rsidR="0017638A" w:rsidRPr="002673AF">
        <w:t>, including misfolding and loss of copper binding capacity</w:t>
      </w:r>
      <w:r w:rsidR="00A657F9" w:rsidRPr="002673AF">
        <w:t xml:space="preserve"> </w:t>
      </w:r>
      <w:r w:rsidR="00A13145" w:rsidRPr="002673AF">
        <w:fldChar w:fldCharType="begin"/>
      </w:r>
      <w:r w:rsidR="002752AC" w:rsidRPr="002673AF">
        <w:instrText xml:space="preserve"> ADDIN EN.CITE &lt;EndNote&gt;&lt;Cite&gt;&lt;Author&gt;Ip&lt;/Author&gt;&lt;Year&gt;2011&lt;/Year&gt;&lt;RecNum&gt;970&lt;/RecNum&gt;&lt;DisplayText&gt;[33]&lt;/DisplayText&gt;&lt;record&gt;&lt;rec-number&gt;970&lt;/rec-number&gt;&lt;foreign-keys&gt;&lt;key app="EN" db-id="0xp5ewwp0d9speepfx75ew54r00wddtxzxx0" timestamp="1477892252"&gt;970&lt;/key&gt;&lt;/foreign-keys&gt;&lt;ref-type name="Journal Article"&gt;17&lt;/ref-type&gt;&lt;contributors&gt;&lt;authors&gt;&lt;author&gt;Ip, P.&lt;/author&gt;&lt;author&gt;Mulligan, V. K.&lt;/author&gt;&lt;author&gt;Chakrabartty, A.&lt;/author&gt;&lt;/authors&gt;&lt;/contributors&gt;&lt;auth-address&gt;Campbell Family Institute for Cancer Research, Ontario Cancer Institute/University Health Network, Department of Biochemistry, University of Toronto, TMDT 4-305, 101 College Street, Toronto, Ontario, Canada M5G 1L7.&lt;/auth-address&gt;&lt;titles&gt;&lt;title&gt;ALS-causing SOD1 mutations promote production of copper-deficient misfolded species&lt;/title&gt;&lt;secondary-title&gt;J Mol Biol&lt;/secondary-title&gt;&lt;/titles&gt;&lt;periodical&gt;&lt;full-title&gt;J Mol Biol&lt;/full-title&gt;&lt;abbr-1&gt;Journal of molecular biology&lt;/abbr-1&gt;&lt;/periodical&gt;&lt;pages&gt;839-52&lt;/pages&gt;&lt;volume&gt;409&lt;/volume&gt;&lt;number&gt;5&lt;/number&gt;&lt;keywords&gt;&lt;keyword&gt;Amyotrophic Lateral Sclerosis/*enzymology/genetics&lt;/keyword&gt;&lt;keyword&gt;Copper/*metabolism&lt;/keyword&gt;&lt;keyword&gt;Humans&lt;/keyword&gt;&lt;keyword&gt;Kinetics&lt;/keyword&gt;&lt;keyword&gt;Models, Chemical&lt;/keyword&gt;&lt;keyword&gt;Models, Molecular&lt;/keyword&gt;&lt;keyword&gt;*Mutation&lt;/keyword&gt;&lt;keyword&gt;Protein Folding&lt;/keyword&gt;&lt;keyword&gt;Superoxide Dismutase/*genetics/metabolism&lt;/keyword&gt;&lt;/keywords&gt;&lt;dates&gt;&lt;year&gt;2011&lt;/year&gt;&lt;pub-dates&gt;&lt;date&gt;Jun 24&lt;/date&gt;&lt;/pub-dates&gt;&lt;/dates&gt;&lt;isbn&gt;1089-8638 (Electronic)&amp;#xD;0022-2836 (Linking)&lt;/isbn&gt;&lt;accession-num&gt;21549128&lt;/accession-num&gt;&lt;urls&gt;&lt;related-urls&gt;&lt;url&gt;http://www.ncbi.nlm.nih.gov/pubmed/21549128&lt;/url&gt;&lt;/related-urls&gt;&lt;/urls&gt;&lt;electronic-resource-num&gt;10.1016/j.jmb.2011.04.027&lt;/electronic-resource-num&gt;&lt;/record&gt;&lt;/Cite&gt;&lt;/EndNote&gt;</w:instrText>
      </w:r>
      <w:r w:rsidR="00A13145" w:rsidRPr="002673AF">
        <w:fldChar w:fldCharType="separate"/>
      </w:r>
      <w:r w:rsidR="002752AC" w:rsidRPr="002673AF">
        <w:rPr>
          <w:noProof/>
        </w:rPr>
        <w:t>[33]</w:t>
      </w:r>
      <w:r w:rsidR="00A13145" w:rsidRPr="002673AF">
        <w:fldChar w:fldCharType="end"/>
      </w:r>
      <w:r w:rsidR="0017638A" w:rsidRPr="002673AF">
        <w:t>.</w:t>
      </w:r>
      <w:r w:rsidR="00591EDC" w:rsidRPr="002673AF">
        <w:t xml:space="preserve"> </w:t>
      </w:r>
      <w:r w:rsidR="00BC566F" w:rsidRPr="002673AF">
        <w:t>Wild type SOD1</w:t>
      </w:r>
      <w:r w:rsidR="00C1725E" w:rsidRPr="002673AF">
        <w:t xml:space="preserve"> protein is</w:t>
      </w:r>
      <w:r w:rsidR="007A0EEB" w:rsidRPr="002673AF">
        <w:t xml:space="preserve"> highly oxidized in a proportion of sALS patients </w:t>
      </w:r>
      <w:r w:rsidR="007A0EEB" w:rsidRPr="002673AF">
        <w:fldChar w:fldCharType="begin">
          <w:fldData xml:space="preserve">PEVuZE5vdGU+PENpdGU+PEF1dGhvcj5HdWFyZXNjaGk8L0F1dGhvcj48WWVhcj4yMDEyPC9ZZWFy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</w:fldData>
        </w:fldChar>
      </w:r>
      <w:r w:rsidR="002752AC" w:rsidRPr="002673AF">
        <w:instrText xml:space="preserve"> ADDIN EN.CITE </w:instrText>
      </w:r>
      <w:r w:rsidR="002752AC" w:rsidRPr="002673AF">
        <w:fldChar w:fldCharType="begin">
          <w:fldData xml:space="preserve">PEVuZE5vdGU+PENpdGU+PEF1dGhvcj5HdWFyZXNjaGk8L0F1dGhvcj48WWVhcj4yMDEyPC9ZZWFy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</w:fldData>
        </w:fldChar>
      </w:r>
      <w:r w:rsidR="002752AC" w:rsidRPr="002673AF">
        <w:instrText xml:space="preserve"> ADDIN EN.CITE.DATA </w:instrText>
      </w:r>
      <w:r w:rsidR="002752AC" w:rsidRPr="002673AF">
        <w:fldChar w:fldCharType="end"/>
      </w:r>
      <w:r w:rsidR="007A0EEB" w:rsidRPr="002673AF">
        <w:fldChar w:fldCharType="separate"/>
      </w:r>
      <w:r w:rsidR="002752AC" w:rsidRPr="002673AF">
        <w:rPr>
          <w:noProof/>
        </w:rPr>
        <w:t>[27]</w:t>
      </w:r>
      <w:r w:rsidR="007A0EEB" w:rsidRPr="002673AF">
        <w:fldChar w:fldCharType="end"/>
      </w:r>
      <w:r w:rsidR="007A0EEB" w:rsidRPr="002673AF">
        <w:t>,</w:t>
      </w:r>
      <w:r w:rsidR="00C1725E" w:rsidRPr="002673AF">
        <w:t xml:space="preserve"> </w:t>
      </w:r>
      <w:r w:rsidR="007A0EEB" w:rsidRPr="002673AF">
        <w:t xml:space="preserve">conferring molecular characteristics similar </w:t>
      </w:r>
      <w:r w:rsidR="009278CD" w:rsidRPr="002673AF">
        <w:t>to that observed in mutant SOD1</w:t>
      </w:r>
      <w:r w:rsidR="002644D2" w:rsidRPr="002673AF">
        <w:t xml:space="preserve">. Despite this data, </w:t>
      </w:r>
      <w:r w:rsidR="009278CD" w:rsidRPr="002673AF">
        <w:t xml:space="preserve">the role of atypical wild-type SOD1 in neurodegeneration in sALS is </w:t>
      </w:r>
      <w:r w:rsidR="00C86C37" w:rsidRPr="002673AF">
        <w:t>a matter of debate</w:t>
      </w:r>
      <w:r w:rsidR="00BC566F" w:rsidRPr="002673AF">
        <w:t xml:space="preserve"> </w:t>
      </w:r>
      <w:r w:rsidR="00BC566F" w:rsidRPr="002673AF">
        <w:fldChar w:fldCharType="begin">
          <w:fldData xml:space="preserve">PEVuZE5vdGU+PENpdGU+PEF1dGhvcj5LZXJtYW48L0F1dGhvcj48WWVhcj4yMDEwPC9ZZWFyPjxS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==
</w:fldData>
        </w:fldChar>
      </w:r>
      <w:r w:rsidR="002752AC" w:rsidRPr="002673AF">
        <w:instrText xml:space="preserve"> ADDIN EN.CITE </w:instrText>
      </w:r>
      <w:r w:rsidR="002752AC" w:rsidRPr="002673AF">
        <w:fldChar w:fldCharType="begin">
          <w:fldData xml:space="preserve">PEVuZE5vdGU+PENpdGU+PEF1dGhvcj5LZXJtYW48L0F1dGhvcj48WWVhcj4yMDEwPC9ZZWFyPjxS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==
</w:fldData>
        </w:fldChar>
      </w:r>
      <w:r w:rsidR="002752AC" w:rsidRPr="002673AF">
        <w:instrText xml:space="preserve"> ADDIN EN.CITE.DATA </w:instrText>
      </w:r>
      <w:r w:rsidR="002752AC" w:rsidRPr="002673AF">
        <w:fldChar w:fldCharType="end"/>
      </w:r>
      <w:r w:rsidR="00BC566F" w:rsidRPr="002673AF">
        <w:fldChar w:fldCharType="separate"/>
      </w:r>
      <w:r w:rsidR="002752AC" w:rsidRPr="002673AF">
        <w:rPr>
          <w:noProof/>
        </w:rPr>
        <w:t>[2, 10, 16, 37]</w:t>
      </w:r>
      <w:r w:rsidR="00BC566F" w:rsidRPr="002673AF">
        <w:fldChar w:fldCharType="end"/>
      </w:r>
      <w:r w:rsidR="00C86C37" w:rsidRPr="002673AF">
        <w:t>.</w:t>
      </w:r>
    </w:p>
    <w:p w14:paraId="7C849525" w14:textId="09738E7A" w:rsidR="00AA56F6" w:rsidRPr="002673AF" w:rsidRDefault="00571B7C" w:rsidP="00441E04">
      <w:pPr>
        <w:jc w:val="both"/>
        <w:rPr>
          <w:b/>
        </w:rPr>
      </w:pPr>
      <w:r w:rsidRPr="002673AF">
        <w:t>Here w</w:t>
      </w:r>
      <w:r w:rsidR="005B768E" w:rsidRPr="002673AF">
        <w:t>e</w:t>
      </w:r>
      <w:r w:rsidR="004E293C" w:rsidRPr="002673AF">
        <w:t xml:space="preserve"> report a pathological SOD1 fingerprint restricted to re</w:t>
      </w:r>
      <w:r w:rsidR="005B768E" w:rsidRPr="002673AF">
        <w:t>gions of neuronal loss in the Parkinson’s disease</w:t>
      </w:r>
      <w:r w:rsidR="004E293C" w:rsidRPr="002673AF">
        <w:t xml:space="preserve"> brain. </w:t>
      </w:r>
      <w:r w:rsidR="005B768E" w:rsidRPr="002673AF">
        <w:t xml:space="preserve">Similarities between </w:t>
      </w:r>
      <w:r w:rsidR="00C1725E" w:rsidRPr="002673AF">
        <w:t>our findings and those described for SOD1 in ALS suggests s</w:t>
      </w:r>
      <w:r w:rsidR="005B768E" w:rsidRPr="002673AF">
        <w:t xml:space="preserve">hared mechanisms of </w:t>
      </w:r>
      <w:r w:rsidR="00C1725E" w:rsidRPr="002673AF">
        <w:t>deposition and toxicity.</w:t>
      </w:r>
      <w:r w:rsidR="005B768E" w:rsidRPr="002673AF">
        <w:t xml:space="preserve"> Therapies targeting SOD1 aggregation in</w:t>
      </w:r>
      <w:r w:rsidR="00C1725E" w:rsidRPr="002673AF">
        <w:t xml:space="preserve"> murine models of</w:t>
      </w:r>
      <w:r w:rsidR="005B768E" w:rsidRPr="002673AF">
        <w:t xml:space="preserve"> ALS </w:t>
      </w:r>
      <w:r w:rsidR="00C1725E" w:rsidRPr="002673AF">
        <w:t>have resulted in s</w:t>
      </w:r>
      <w:r w:rsidR="00A055AB" w:rsidRPr="002673AF">
        <w:t>ubsta</w:t>
      </w:r>
      <w:r w:rsidR="00C1725E" w:rsidRPr="002673AF">
        <w:t>ntial improvements in motor function</w:t>
      </w:r>
      <w:r w:rsidR="00A055AB" w:rsidRPr="002673AF">
        <w:t xml:space="preserve"> and survival time, prompting their progression into human clinical trials</w:t>
      </w:r>
      <w:r w:rsidR="00A657F9" w:rsidRPr="002673AF">
        <w:t xml:space="preserve"> </w:t>
      </w:r>
      <w:r w:rsidR="004E293C" w:rsidRPr="002673AF">
        <w:fldChar w:fldCharType="begin">
          <w:fldData xml:space="preserve">PEVuZE5vdGU+PENpdGU+PEF1dGhvcj5NaWxsZXI8L0F1dGhvcj48WWVhcj4yMDEzPC9ZZWFyPjxS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</w:fldData>
        </w:fldChar>
      </w:r>
      <w:r w:rsidR="002752AC" w:rsidRPr="002673AF">
        <w:instrText xml:space="preserve"> ADDIN EN.CITE </w:instrText>
      </w:r>
      <w:r w:rsidR="002752AC" w:rsidRPr="002673AF">
        <w:fldChar w:fldCharType="begin">
          <w:fldData xml:space="preserve">PEVuZE5vdGU+PENpdGU+PEF1dGhvcj5NaWxsZXI8L0F1dGhvcj48WWVhcj4yMDEzPC9ZZWFyPjxS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</w:fldData>
        </w:fldChar>
      </w:r>
      <w:r w:rsidR="002752AC" w:rsidRPr="002673AF">
        <w:instrText xml:space="preserve"> ADDIN EN.CITE.DATA </w:instrText>
      </w:r>
      <w:r w:rsidR="002752AC" w:rsidRPr="002673AF">
        <w:fldChar w:fldCharType="end"/>
      </w:r>
      <w:r w:rsidR="004E293C" w:rsidRPr="002673AF">
        <w:fldChar w:fldCharType="separate"/>
      </w:r>
      <w:r w:rsidR="002752AC" w:rsidRPr="002673AF">
        <w:rPr>
          <w:noProof/>
        </w:rPr>
        <w:t>[46]</w:t>
      </w:r>
      <w:r w:rsidR="004E293C" w:rsidRPr="002673AF">
        <w:fldChar w:fldCharType="end"/>
      </w:r>
      <w:r w:rsidR="00A055AB" w:rsidRPr="002673AF">
        <w:t>(</w:t>
      </w:r>
      <w:r w:rsidR="00A055AB" w:rsidRPr="002673AF">
        <w:rPr>
          <w:lang w:val="en-US"/>
        </w:rPr>
        <w:t>ClinicalTrials.gov Identifier: NCT02870634)</w:t>
      </w:r>
      <w:r w:rsidR="004E293C" w:rsidRPr="002673AF">
        <w:t>.</w:t>
      </w:r>
      <w:r w:rsidR="00A055AB" w:rsidRPr="002673AF">
        <w:t xml:space="preserve"> </w:t>
      </w:r>
      <w:r w:rsidR="00C1725E" w:rsidRPr="002673AF">
        <w:t>One such compound, d</w:t>
      </w:r>
      <w:proofErr w:type="spellStart"/>
      <w:r w:rsidR="00C1725E" w:rsidRPr="002673AF">
        <w:rPr>
          <w:lang w:val="en-US"/>
        </w:rPr>
        <w:t>iacetyl-bis</w:t>
      </w:r>
      <w:proofErr w:type="spellEnd"/>
      <w:r w:rsidR="00C1725E" w:rsidRPr="002673AF">
        <w:rPr>
          <w:lang w:val="en-US"/>
        </w:rPr>
        <w:t xml:space="preserve"> (4-ethylthiosemicarbazonato) </w:t>
      </w:r>
      <w:proofErr w:type="spellStart"/>
      <w:r w:rsidR="00C1725E" w:rsidRPr="002673AF">
        <w:rPr>
          <w:lang w:val="en-US"/>
        </w:rPr>
        <w:t>copper</w:t>
      </w:r>
      <w:r w:rsidR="00C1725E" w:rsidRPr="002673AF">
        <w:rPr>
          <w:vertAlign w:val="superscript"/>
          <w:lang w:val="en-US"/>
        </w:rPr>
        <w:t>II</w:t>
      </w:r>
      <w:proofErr w:type="spellEnd"/>
      <w:r w:rsidR="00C1725E" w:rsidRPr="002673AF">
        <w:rPr>
          <w:lang w:val="en-US"/>
        </w:rPr>
        <w:t xml:space="preserve"> (</w:t>
      </w:r>
      <w:proofErr w:type="spellStart"/>
      <w:proofErr w:type="gramStart"/>
      <w:r w:rsidR="00C1725E" w:rsidRPr="002673AF">
        <w:rPr>
          <w:lang w:val="en-US"/>
        </w:rPr>
        <w:t>Cu</w:t>
      </w:r>
      <w:r w:rsidR="00C1725E" w:rsidRPr="002673AF">
        <w:rPr>
          <w:vertAlign w:val="superscript"/>
          <w:lang w:val="en-US"/>
        </w:rPr>
        <w:t>II</w:t>
      </w:r>
      <w:proofErr w:type="spellEnd"/>
      <w:r w:rsidR="00C1725E" w:rsidRPr="002673AF">
        <w:rPr>
          <w:lang w:val="en-US"/>
        </w:rPr>
        <w:t>[</w:t>
      </w:r>
      <w:proofErr w:type="spellStart"/>
      <w:proofErr w:type="gramEnd"/>
      <w:r w:rsidR="00C1725E" w:rsidRPr="002673AF">
        <w:rPr>
          <w:lang w:val="en-US"/>
        </w:rPr>
        <w:t>atsm</w:t>
      </w:r>
      <w:proofErr w:type="spellEnd"/>
      <w:r w:rsidR="00C1725E" w:rsidRPr="002673AF">
        <w:rPr>
          <w:lang w:val="en-US"/>
        </w:rPr>
        <w:t xml:space="preserve">]), also improves dopamine neuron survival </w:t>
      </w:r>
      <w:r w:rsidR="00A055AB" w:rsidRPr="002673AF">
        <w:t>in multiple animal models of Parkinson’s disease</w:t>
      </w:r>
      <w:r w:rsidR="00A657F9" w:rsidRPr="002673AF">
        <w:t xml:space="preserve"> </w:t>
      </w:r>
      <w:r w:rsidR="00AA56F6" w:rsidRPr="002673AF">
        <w:fldChar w:fldCharType="begin">
          <w:fldData xml:space="preserve">PEVuZE5vdGU+PENpdGU+PEF1dGhvcj5IdW5nPC9BdXRob3I+PFllYXI+MjAxMjwvWWVhcj48UmVj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</w:fldData>
        </w:fldChar>
      </w:r>
      <w:r w:rsidR="002752AC" w:rsidRPr="002673AF">
        <w:instrText xml:space="preserve"> ADDIN EN.CITE </w:instrText>
      </w:r>
      <w:r w:rsidR="002752AC" w:rsidRPr="002673AF">
        <w:fldChar w:fldCharType="begin">
          <w:fldData xml:space="preserve">PEVuZE5vdGU+PENpdGU+PEF1dGhvcj5IdW5nPC9BdXRob3I+PFllYXI+MjAxMjwvWWVhcj48UmVj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</w:fldData>
        </w:fldChar>
      </w:r>
      <w:r w:rsidR="002752AC" w:rsidRPr="002673AF">
        <w:instrText xml:space="preserve"> ADDIN EN.CITE.DATA </w:instrText>
      </w:r>
      <w:r w:rsidR="002752AC" w:rsidRPr="002673AF">
        <w:fldChar w:fldCharType="end"/>
      </w:r>
      <w:r w:rsidR="00AA56F6" w:rsidRPr="002673AF">
        <w:fldChar w:fldCharType="separate"/>
      </w:r>
      <w:r w:rsidR="002752AC" w:rsidRPr="002673AF">
        <w:rPr>
          <w:noProof/>
        </w:rPr>
        <w:t>[32]</w:t>
      </w:r>
      <w:r w:rsidR="00AA56F6" w:rsidRPr="002673AF">
        <w:fldChar w:fldCharType="end"/>
      </w:r>
      <w:r w:rsidR="00A055AB" w:rsidRPr="002673AF">
        <w:t xml:space="preserve">. </w:t>
      </w:r>
      <w:r w:rsidR="00C1725E" w:rsidRPr="002673AF">
        <w:t xml:space="preserve">We argue </w:t>
      </w:r>
      <w:r w:rsidR="00C86C37" w:rsidRPr="002673AF">
        <w:t>that such an approach may also be beneficial in</w:t>
      </w:r>
      <w:r w:rsidR="00C1725E" w:rsidRPr="002673AF">
        <w:t xml:space="preserve"> Parkinson’s disease</w:t>
      </w:r>
      <w:r w:rsidR="00C86C37" w:rsidRPr="002673AF">
        <w:t xml:space="preserve"> by </w:t>
      </w:r>
      <w:r w:rsidR="00C1725E" w:rsidRPr="002673AF">
        <w:t>modulati</w:t>
      </w:r>
      <w:r w:rsidR="00C86C37" w:rsidRPr="002673AF">
        <w:t>ng</w:t>
      </w:r>
      <w:r w:rsidR="00C1725E" w:rsidRPr="002673AF">
        <w:t xml:space="preserve"> a </w:t>
      </w:r>
      <w:r w:rsidR="00C86C37" w:rsidRPr="002673AF">
        <w:t xml:space="preserve">novel </w:t>
      </w:r>
      <w:r w:rsidR="00C1725E" w:rsidRPr="002673AF">
        <w:t xml:space="preserve">pathway </w:t>
      </w:r>
      <w:r w:rsidR="00C86C37" w:rsidRPr="002673AF">
        <w:t xml:space="preserve">in degenerating brain regions in this disorder that </w:t>
      </w:r>
      <w:r w:rsidR="00C1725E" w:rsidRPr="002673AF">
        <w:t xml:space="preserve">we describe </w:t>
      </w:r>
      <w:r w:rsidR="00C86C37" w:rsidRPr="002673AF">
        <w:t xml:space="preserve">here </w:t>
      </w:r>
      <w:r w:rsidR="00C1725E" w:rsidRPr="002673AF">
        <w:t>for the first time</w:t>
      </w:r>
      <w:r w:rsidR="00C86C37" w:rsidRPr="002673AF">
        <w:t>.</w:t>
      </w:r>
    </w:p>
    <w:p w14:paraId="567F231B" w14:textId="77777777" w:rsidR="003E04A2" w:rsidRPr="002673AF" w:rsidRDefault="003E04A2" w:rsidP="003E04A2">
      <w:pPr>
        <w:jc w:val="both"/>
        <w:rPr>
          <w:bCs/>
          <w:lang w:val="en-US"/>
        </w:rPr>
      </w:pPr>
      <w:r w:rsidRPr="002673AF">
        <w:rPr>
          <w:b/>
          <w:bCs/>
          <w:lang w:val="en-US"/>
        </w:rPr>
        <w:lastRenderedPageBreak/>
        <w:t xml:space="preserve">MATERIALS AND METHODS </w:t>
      </w:r>
    </w:p>
    <w:p w14:paraId="667296CD" w14:textId="14D56E66" w:rsidR="003E04A2" w:rsidRPr="002673AF" w:rsidRDefault="003E04A2" w:rsidP="003E04A2">
      <w:pPr>
        <w:jc w:val="both"/>
      </w:pPr>
      <w:proofErr w:type="gramStart"/>
      <w:r w:rsidRPr="002673AF">
        <w:rPr>
          <w:b/>
          <w:bCs/>
        </w:rPr>
        <w:t>Human post-mortem tissues.</w:t>
      </w:r>
      <w:proofErr w:type="gramEnd"/>
      <w:r w:rsidRPr="002673AF">
        <w:t xml:space="preserve"> Seven-micron paraffin-embedded formalin-fixed post-mortem human tissue sections from idiopathic Parkinson’s disease (</w:t>
      </w:r>
      <w:r w:rsidRPr="002673AF">
        <w:rPr>
          <w:i/>
          <w:iCs/>
        </w:rPr>
        <w:t>n</w:t>
      </w:r>
      <w:r w:rsidRPr="002673AF">
        <w:t xml:space="preserve"> = 5-6) and age-matched control (</w:t>
      </w:r>
      <w:r w:rsidRPr="002673AF">
        <w:rPr>
          <w:i/>
          <w:iCs/>
        </w:rPr>
        <w:t>n</w:t>
      </w:r>
      <w:r w:rsidRPr="002673AF">
        <w:t xml:space="preserve"> = 6-9) substantia nigra pars compacta (SNc), anterior cingulate cortex (ACC), fusiform cortex (FUS), entorhinal cortex (EC), locus coeruleus (LC) and occipital cortex (</w:t>
      </w:r>
      <w:proofErr w:type="spellStart"/>
      <w:r w:rsidRPr="002673AF">
        <w:t>OCx</w:t>
      </w:r>
      <w:proofErr w:type="spellEnd"/>
      <w:r w:rsidRPr="002673AF">
        <w:t xml:space="preserve">) were sourced from the New South Wales Brain Banks, Australia. Brain tissue sections from corresponding regions of incidental Lewy body disease (ILDB; </w:t>
      </w:r>
      <w:r w:rsidRPr="002673AF">
        <w:rPr>
          <w:i/>
          <w:iCs/>
        </w:rPr>
        <w:t>n</w:t>
      </w:r>
      <w:r w:rsidRPr="002673AF">
        <w:t xml:space="preserve"> = 2)</w:t>
      </w:r>
      <w:r w:rsidR="00C67869" w:rsidRPr="002673AF">
        <w:t xml:space="preserve"> and</w:t>
      </w:r>
      <w:r w:rsidRPr="002673AF">
        <w:t xml:space="preserve"> SOD1-associated familial amyotrophic lateral sclerosis (fALS; </w:t>
      </w:r>
      <w:r w:rsidRPr="002673AF">
        <w:rPr>
          <w:i/>
          <w:iCs/>
        </w:rPr>
        <w:t>n</w:t>
      </w:r>
      <w:r w:rsidRPr="002673AF">
        <w:t xml:space="preserve"> = 3) cases were sourced from the King’s College Brain Bank, London, UK. Further, tissue sections of post-mortem spinal cord from the same fALS cases, as well as matching spinal cord and LC from 3 age-matched control cases, were also sourced from the King’s College Brain Bank, London, UK. Fresh frozen brain tissue (229-593 mg) from the SNc, ACC and </w:t>
      </w:r>
      <w:proofErr w:type="spellStart"/>
      <w:r w:rsidRPr="002673AF">
        <w:t>OCx</w:t>
      </w:r>
      <w:proofErr w:type="spellEnd"/>
      <w:r w:rsidRPr="002673AF">
        <w:t xml:space="preserve"> of seven cases of Parkinson’s disease and eight age-matched control cases was obtained from the New South Wales Brain Banks, Australia for isoelectric focusing and immunoblot experiments. </w:t>
      </w:r>
    </w:p>
    <w:p w14:paraId="55102810" w14:textId="2B528688" w:rsidR="003E04A2" w:rsidRPr="002673AF" w:rsidRDefault="003E04A2" w:rsidP="003E04A2">
      <w:pPr>
        <w:jc w:val="both"/>
      </w:pPr>
      <w:r w:rsidRPr="002673AF">
        <w:t xml:space="preserve">Neuropathological diagnosis of Parkinson’s disease was made according to published criteria </w:t>
      </w:r>
      <w:r w:rsidRPr="002673AF">
        <w:fldChar w:fldCharType="begin"/>
      </w:r>
      <w:r w:rsidR="002752AC" w:rsidRPr="002673AF">
        <w:instrText xml:space="preserve"> ADDIN EN.CITE &lt;EndNote&gt;&lt;Cite&gt;&lt;Author&gt;Dickson&lt;/Author&gt;&lt;Year&gt;2009&lt;/Year&gt;&lt;RecNum&gt;397&lt;/RecNum&gt;&lt;DisplayText&gt;[22]&lt;/DisplayText&gt;&lt;record&gt;&lt;rec-number&gt;397&lt;/rec-number&gt;&lt;foreign-keys&gt;&lt;key app="EN" db-id="0xp5ewwp0d9speepfx75ew54r00wddtxzxx0" timestamp="1394076993"&gt;397&lt;/key&gt;&lt;/foreign-keys&gt;&lt;ref-type name="Journal Article"&gt;17&lt;/ref-type&gt;&lt;contributors&gt;&lt;authors&gt;&lt;author&gt;Dickson, D. W.&lt;/author&gt;&lt;author&gt;Braak, H.&lt;/author&gt;&lt;author&gt;Duda, J. E.&lt;/author&gt;&lt;author&gt;Duyckaerts, C.&lt;/author&gt;&lt;author&gt;Gasser, T.&lt;/author&gt;&lt;author&gt;Halliday, G. M.&lt;/author&gt;&lt;author&gt;Hardy, J.&lt;/author&gt;&lt;author&gt;Leverenz, J. B.&lt;/author&gt;&lt;author&gt;Del Tredici, K.&lt;/author&gt;&lt;author&gt;Wszolek, Z. K.&lt;/author&gt;&lt;author&gt;Litvan, I.&lt;/author&gt;&lt;/authors&gt;&lt;/contributors&gt;&lt;titles&gt;&lt;title&gt;Neuropathological assessment of Parkinson&amp;apos;s disease: refining the diagnostic criteria&lt;/title&gt;&lt;secondary-title&gt;Lancet Neurology&lt;/secondary-title&gt;&lt;/titles&gt;&lt;periodical&gt;&lt;full-title&gt;Lancet Neurology&lt;/full-title&gt;&lt;/periodical&gt;&lt;pages&gt;1150-1157&lt;/pages&gt;&lt;volume&gt;8&lt;/volume&gt;&lt;number&gt;12&lt;/number&gt;&lt;dates&gt;&lt;year&gt;2009&lt;/year&gt;&lt;pub-dates&gt;&lt;date&gt;Dec&lt;/date&gt;&lt;/pub-dates&gt;&lt;/dates&gt;&lt;isbn&gt;1474-4422&lt;/isbn&gt;&lt;accession-num&gt;WOS:000272106100019&lt;/accession-num&gt;&lt;urls&gt;&lt;related-urls&gt;&lt;url&gt;&amp;lt;Go to ISI&amp;gt;://WOS:000272106100019&lt;/url&gt;&lt;/related-urls&gt;&lt;/urls&gt;&lt;/record&gt;&lt;/Cite&gt;&lt;/EndNote&gt;</w:instrText>
      </w:r>
      <w:r w:rsidRPr="002673AF">
        <w:fldChar w:fldCharType="separate"/>
      </w:r>
      <w:r w:rsidR="002752AC" w:rsidRPr="002673AF">
        <w:rPr>
          <w:noProof/>
        </w:rPr>
        <w:t>[22]</w:t>
      </w:r>
      <w:r w:rsidRPr="002673AF">
        <w:fldChar w:fldCharType="end"/>
      </w:r>
      <w:r w:rsidRPr="002673AF">
        <w:t xml:space="preserve"> and next-of-kin consent obtained. All cases were free of other neurological or neuropathological conditions</w:t>
      </w:r>
      <w:r w:rsidR="00F932EF" w:rsidRPr="002673AF">
        <w:t xml:space="preserve">, including </w:t>
      </w:r>
      <w:r w:rsidR="00C86C37" w:rsidRPr="002673AF">
        <w:t xml:space="preserve">the </w:t>
      </w:r>
      <w:r w:rsidR="00F932EF" w:rsidRPr="002673AF">
        <w:t>motor neuron di</w:t>
      </w:r>
      <w:r w:rsidR="00C86C37" w:rsidRPr="002673AF">
        <w:t>s</w:t>
      </w:r>
      <w:r w:rsidR="00F932EF" w:rsidRPr="002673AF">
        <w:t>eases</w:t>
      </w:r>
      <w:r w:rsidRPr="002673AF">
        <w:t>. None of the Parkinson’s disease cases were early onset or had a family history of a</w:t>
      </w:r>
      <w:r w:rsidR="00C86C37" w:rsidRPr="002673AF">
        <w:t>ny</w:t>
      </w:r>
      <w:r w:rsidRPr="002673AF">
        <w:t xml:space="preserve"> movement disorder</w:t>
      </w:r>
      <w:r w:rsidR="00F932EF" w:rsidRPr="002673AF">
        <w:t>, including the motor neuron di</w:t>
      </w:r>
      <w:r w:rsidR="00C86C37" w:rsidRPr="002673AF">
        <w:t>s</w:t>
      </w:r>
      <w:r w:rsidR="00F932EF" w:rsidRPr="002673AF">
        <w:t>eases</w:t>
      </w:r>
      <w:r w:rsidRPr="002673AF">
        <w:t xml:space="preserve">. </w:t>
      </w:r>
      <w:r w:rsidR="00AA46F3" w:rsidRPr="002673AF">
        <w:t>Incidental Lewy body disease (</w:t>
      </w:r>
      <w:r w:rsidRPr="002673AF">
        <w:t>ILBD</w:t>
      </w:r>
      <w:r w:rsidR="00AA46F3" w:rsidRPr="002673AF">
        <w:t>)</w:t>
      </w:r>
      <w:r w:rsidRPr="002673AF">
        <w:t xml:space="preserve"> cases were free of neurological and psychiatric disease, and were diagnosed pathologically according to the presence of Lewy bodies in the midbrain and pons, in the absence of substantial neuronal loss. ALS cases (familial and sporadic) were pathologically diagnosed by substantial neuronal loss in the anterior horn of the spinal cord. SOD1-associated fALS cases were identified through </w:t>
      </w:r>
      <w:r w:rsidRPr="002673AF">
        <w:rPr>
          <w:i/>
          <w:iCs/>
        </w:rPr>
        <w:t>sod1</w:t>
      </w:r>
      <w:r w:rsidRPr="002673AF">
        <w:t xml:space="preserve"> genotyping. Normal control cases were free of any clinically diagnosed neurological disorders and neuropathological abnormalities. Ethics approval was obtained from the University of Sydney Human Research Ethics Committee (approval number 2015/202). Demographic and clinical information for all cases are detailed in </w:t>
      </w:r>
      <w:r w:rsidRPr="002673AF">
        <w:rPr>
          <w:b/>
          <w:bCs/>
        </w:rPr>
        <w:t>Suppleme</w:t>
      </w:r>
      <w:r w:rsidR="00D30701" w:rsidRPr="002673AF">
        <w:rPr>
          <w:b/>
          <w:bCs/>
        </w:rPr>
        <w:t>ntary Tables 1 and 2</w:t>
      </w:r>
      <w:r w:rsidRPr="002673AF">
        <w:t>.</w:t>
      </w:r>
    </w:p>
    <w:p w14:paraId="2E7461ED" w14:textId="46E28E3F" w:rsidR="00487740" w:rsidRPr="002673AF" w:rsidRDefault="003E04A2" w:rsidP="003E04A2">
      <w:pPr>
        <w:jc w:val="both"/>
        <w:rPr>
          <w:color w:val="0070C0"/>
        </w:rPr>
      </w:pPr>
      <w:proofErr w:type="gramStart"/>
      <w:r w:rsidRPr="002673AF">
        <w:rPr>
          <w:b/>
          <w:bCs/>
        </w:rPr>
        <w:t>Immunohistochemistry.</w:t>
      </w:r>
      <w:proofErr w:type="gramEnd"/>
      <w:r w:rsidRPr="002673AF">
        <w:t xml:space="preserve"> Fixed tissue sections used for fluorescent microscopy were </w:t>
      </w:r>
      <w:proofErr w:type="spellStart"/>
      <w:r w:rsidRPr="002673AF">
        <w:t>deparaffinated</w:t>
      </w:r>
      <w:proofErr w:type="spellEnd"/>
      <w:r w:rsidRPr="002673AF">
        <w:t xml:space="preserve"> and antigen retrieval was performed (99% formic acid (Sigma), 3 min). Sections were then rinsed with PBS, and washed with 50% ethanol and PBS. After blocking with casein (0.5% in PBS, 1.5hrs), sections were incubated with appropriate primary antibodies (</w:t>
      </w:r>
      <w:r w:rsidR="00D30701" w:rsidRPr="002673AF">
        <w:rPr>
          <w:b/>
          <w:bCs/>
        </w:rPr>
        <w:t>Supplementary Table 3</w:t>
      </w:r>
      <w:r w:rsidRPr="002673AF">
        <w:t xml:space="preserve">) diluted in blocking solution overnight at 4°C. Following PBS washes, sections were incubated with </w:t>
      </w:r>
      <w:r w:rsidR="001A65A3" w:rsidRPr="002673AF">
        <w:t>appropriate non-spectrally overlapping fluorescently labelled secondary antibodies (</w:t>
      </w:r>
      <w:r w:rsidRPr="002673AF">
        <w:t>Alexa-Fluor 594</w:t>
      </w:r>
      <w:r w:rsidR="001A65A3" w:rsidRPr="002673AF">
        <w:t>nm</w:t>
      </w:r>
      <w:r w:rsidRPr="002673AF">
        <w:t>, 488</w:t>
      </w:r>
      <w:r w:rsidR="001A65A3" w:rsidRPr="002673AF">
        <w:t>nm</w:t>
      </w:r>
      <w:r w:rsidRPr="002673AF">
        <w:t xml:space="preserve"> or 405</w:t>
      </w:r>
      <w:r w:rsidR="001A65A3" w:rsidRPr="002673AF">
        <w:t>nm</w:t>
      </w:r>
      <w:r w:rsidRPr="002673AF">
        <w:t xml:space="preserve"> conjugated anti-host</w:t>
      </w:r>
      <w:r w:rsidR="001A65A3" w:rsidRPr="002673AF">
        <w:t>)</w:t>
      </w:r>
      <w:r w:rsidRPr="002673AF">
        <w:t xml:space="preserve"> for 3 h at room temperature, and washed with PBS. Sections were then incubated with Sudan Black (</w:t>
      </w:r>
      <w:r w:rsidRPr="002673AF">
        <w:rPr>
          <w:rFonts w:eastAsiaTheme="minorEastAsia"/>
        </w:rPr>
        <w:t>Sigma</w:t>
      </w:r>
      <w:r w:rsidRPr="002673AF">
        <w:t>), Congo-Red (</w:t>
      </w:r>
      <w:r w:rsidRPr="002673AF">
        <w:rPr>
          <w:rFonts w:eastAsiaTheme="minorEastAsia"/>
        </w:rPr>
        <w:t>Sigma</w:t>
      </w:r>
      <w:r w:rsidRPr="002673AF">
        <w:t>) or Thioflavin-S (</w:t>
      </w:r>
      <w:r w:rsidRPr="002673AF">
        <w:rPr>
          <w:rFonts w:eastAsiaTheme="minorEastAsia"/>
        </w:rPr>
        <w:t>Sigma</w:t>
      </w:r>
      <w:r w:rsidRPr="002673AF">
        <w:t xml:space="preserve">), washed and </w:t>
      </w:r>
      <w:proofErr w:type="spellStart"/>
      <w:r w:rsidRPr="002673AF">
        <w:t>coverslipped</w:t>
      </w:r>
      <w:proofErr w:type="spellEnd"/>
      <w:r w:rsidRPr="002673AF">
        <w:t xml:space="preserve"> (</w:t>
      </w:r>
      <w:r w:rsidRPr="002673AF">
        <w:rPr>
          <w:b/>
          <w:bCs/>
        </w:rPr>
        <w:t>Supplementary Table 4</w:t>
      </w:r>
      <w:r w:rsidRPr="002673AF">
        <w:t xml:space="preserve">). </w:t>
      </w:r>
      <w:r w:rsidR="001A65A3" w:rsidRPr="002673AF">
        <w:t xml:space="preserve">To validate the absence of spectral overlap between secondary fluorescent antibodies, </w:t>
      </w:r>
      <w:r w:rsidR="00F745D8" w:rsidRPr="002673AF">
        <w:t xml:space="preserve">tissues were labelled </w:t>
      </w:r>
      <w:r w:rsidR="001A65A3" w:rsidRPr="002673AF">
        <w:t xml:space="preserve">individually with a single secondary-conjugated fluorophore and images captured using sequential acquisition. All three </w:t>
      </w:r>
      <w:r w:rsidR="00F745D8" w:rsidRPr="002673AF">
        <w:t xml:space="preserve">secondary conjugates </w:t>
      </w:r>
      <w:r w:rsidR="00C86C37" w:rsidRPr="002673AF">
        <w:t>exhibited</w:t>
      </w:r>
      <w:r w:rsidR="00F745D8" w:rsidRPr="002673AF">
        <w:t xml:space="preserve"> no fluorescence in any channel </w:t>
      </w:r>
      <w:r w:rsidR="00C86C37" w:rsidRPr="002673AF">
        <w:t xml:space="preserve">other </w:t>
      </w:r>
      <w:r w:rsidR="00F745D8" w:rsidRPr="002673AF">
        <w:t xml:space="preserve">than that being observed, indicating </w:t>
      </w:r>
      <w:r w:rsidR="00C86C37" w:rsidRPr="002673AF">
        <w:t>an absence of fluorophore</w:t>
      </w:r>
      <w:r w:rsidR="00FF5E2D" w:rsidRPr="002673AF">
        <w:t xml:space="preserve"> cross-contamination</w:t>
      </w:r>
      <w:r w:rsidR="00C86C37" w:rsidRPr="002673AF">
        <w:t xml:space="preserve"> </w:t>
      </w:r>
      <w:r w:rsidR="00F745D8" w:rsidRPr="002673AF">
        <w:t>across channels (</w:t>
      </w:r>
      <w:r w:rsidR="00F745D8" w:rsidRPr="002673AF">
        <w:rPr>
          <w:b/>
        </w:rPr>
        <w:t xml:space="preserve">Supplementary </w:t>
      </w:r>
      <w:r w:rsidR="00D6022E" w:rsidRPr="002673AF">
        <w:rPr>
          <w:b/>
        </w:rPr>
        <w:t>F</w:t>
      </w:r>
      <w:r w:rsidR="00F745D8" w:rsidRPr="002673AF">
        <w:rPr>
          <w:b/>
        </w:rPr>
        <w:t>ig</w:t>
      </w:r>
      <w:r w:rsidR="000C054D" w:rsidRPr="002673AF">
        <w:rPr>
          <w:b/>
        </w:rPr>
        <w:t>.</w:t>
      </w:r>
      <w:r w:rsidR="00F745D8" w:rsidRPr="002673AF">
        <w:rPr>
          <w:b/>
        </w:rPr>
        <w:t xml:space="preserve"> 1</w:t>
      </w:r>
      <w:r w:rsidR="00F745D8" w:rsidRPr="002673AF">
        <w:t xml:space="preserve">). </w:t>
      </w:r>
      <w:r w:rsidRPr="002673AF">
        <w:t xml:space="preserve">The specificity of primary antibodies for SOD1 and </w:t>
      </w:r>
      <w:r w:rsidRPr="002673AF">
        <w:rPr>
          <w:rFonts w:eastAsiaTheme="minorEastAsia"/>
        </w:rPr>
        <w:t>α</w:t>
      </w:r>
      <w:r w:rsidRPr="002673AF">
        <w:t>-synuclein were determined through the inclusion of multiple primary antibodies against each protein, each with distinct class, host-isotype, species reactivity and immunogen properties (</w:t>
      </w:r>
      <w:r w:rsidR="00D30701" w:rsidRPr="002673AF">
        <w:rPr>
          <w:b/>
          <w:bCs/>
        </w:rPr>
        <w:t>Supplementary Table 3</w:t>
      </w:r>
      <w:r w:rsidRPr="002673AF">
        <w:t>)</w:t>
      </w:r>
      <w:r w:rsidR="00FF5E2D" w:rsidRPr="002673AF">
        <w:t xml:space="preserve">. The specificity of the principal SOD1 primary antibody (Merck Millipore) was confirmed by </w:t>
      </w:r>
      <w:proofErr w:type="spellStart"/>
      <w:r w:rsidR="00FF5E2D" w:rsidRPr="002673AF">
        <w:t>immunoelectrophoresis</w:t>
      </w:r>
      <w:proofErr w:type="spellEnd"/>
      <w:r w:rsidR="00FF5E2D" w:rsidRPr="002673AF">
        <w:t xml:space="preserve"> against human red blood cell lysate and confirmed by immunodiffusion against a human red blood cell lysate and a known anti-</w:t>
      </w:r>
      <w:r w:rsidR="00FF5E2D" w:rsidRPr="002673AF">
        <w:lastRenderedPageBreak/>
        <w:t>SOD (Cu/Zn) antibody.</w:t>
      </w:r>
      <w:r w:rsidRPr="002673AF">
        <w:t xml:space="preserve"> Images were collected under high magnification (40-100</w:t>
      </w:r>
      <w:proofErr w:type="gramStart"/>
      <w:r w:rsidRPr="002673AF">
        <w:t>x</w:t>
      </w:r>
      <w:proofErr w:type="gramEnd"/>
      <w:r w:rsidRPr="002673AF">
        <w:t xml:space="preserve">) with oil immersion using a Zeiss LSM 710 Confocal Laser Scanning/Multi-photon Microscope (Carl Zeiss Inc., </w:t>
      </w:r>
      <w:proofErr w:type="spellStart"/>
      <w:r w:rsidRPr="002673AF">
        <w:t>Oberkochen</w:t>
      </w:r>
      <w:proofErr w:type="spellEnd"/>
      <w:r w:rsidRPr="002673AF">
        <w:t xml:space="preserve">, Germany) and ZEN 2010 software (Carl Zeiss </w:t>
      </w:r>
      <w:proofErr w:type="spellStart"/>
      <w:r w:rsidRPr="002673AF">
        <w:t>Inc</w:t>
      </w:r>
      <w:proofErr w:type="spellEnd"/>
      <w:r w:rsidRPr="002673AF">
        <w:t>), and were viewed and analysed using Fiji software (National Institute of Health, Bethesda, Maryland, USA).</w:t>
      </w:r>
      <w:r w:rsidR="007C52AD" w:rsidRPr="002673AF">
        <w:t xml:space="preserve"> </w:t>
      </w:r>
      <w:r w:rsidR="009278CD" w:rsidRPr="002673AF">
        <w:t xml:space="preserve">During acquisition of </w:t>
      </w:r>
      <w:r w:rsidR="001A65A3" w:rsidRPr="002673AF">
        <w:t xml:space="preserve">double- or </w:t>
      </w:r>
      <w:r w:rsidR="00487740" w:rsidRPr="002673AF">
        <w:t>triple</w:t>
      </w:r>
      <w:r w:rsidR="009278CD" w:rsidRPr="002673AF">
        <w:t>- labelled fluorescent sections</w:t>
      </w:r>
      <w:r w:rsidR="00487740" w:rsidRPr="002673AF">
        <w:t xml:space="preserve">, a sequential protocol was used where each fluorophore was excited and the corresponding channel was individually acquired, before moving onto the next fluorophore and channel, to prevent any spectral </w:t>
      </w:r>
      <w:r w:rsidR="00FF5E2D" w:rsidRPr="002673AF">
        <w:t xml:space="preserve">cross-contamination </w:t>
      </w:r>
      <w:r w:rsidR="00487740" w:rsidRPr="002673AF">
        <w:t xml:space="preserve">between channels. </w:t>
      </w:r>
    </w:p>
    <w:p w14:paraId="445D8B07" w14:textId="77777777" w:rsidR="003E04A2" w:rsidRPr="002673AF" w:rsidRDefault="003E04A2" w:rsidP="003E04A2">
      <w:pPr>
        <w:jc w:val="both"/>
      </w:pPr>
      <w:r w:rsidRPr="002673AF">
        <w:t xml:space="preserve">Fixed tissue sections used for 3,3′-Diaminobenzidine (DAB) staining were </w:t>
      </w:r>
      <w:proofErr w:type="spellStart"/>
      <w:r w:rsidRPr="002673AF">
        <w:t>deparaffinated</w:t>
      </w:r>
      <w:proofErr w:type="spellEnd"/>
      <w:r w:rsidRPr="002673AF">
        <w:t xml:space="preserve"> and antigen retrieved as above, and were then incubated with 3% H</w:t>
      </w:r>
      <w:r w:rsidRPr="002673AF">
        <w:rPr>
          <w:vertAlign w:val="subscript"/>
        </w:rPr>
        <w:t>2</w:t>
      </w:r>
      <w:r w:rsidRPr="002673AF">
        <w:t>O</w:t>
      </w:r>
      <w:r w:rsidRPr="002673AF">
        <w:rPr>
          <w:vertAlign w:val="subscript"/>
        </w:rPr>
        <w:t>2</w:t>
      </w:r>
      <w:r w:rsidRPr="002673AF">
        <w:t xml:space="preserve"> (</w:t>
      </w:r>
      <w:proofErr w:type="spellStart"/>
      <w:r w:rsidRPr="002673AF">
        <w:t>Fronine</w:t>
      </w:r>
      <w:proofErr w:type="spellEnd"/>
      <w:r w:rsidRPr="002673AF">
        <w:t xml:space="preserve">, Australia) in 50% ethanol to quench non-specific peroxidase activity. Sections were then blocked and incubated with appropriate primary antibodies as above. Primary antibodies were detected using biotinylated IgG secondary antibodies Vector Laboratories, Burlingame, CA) (1:200), followed by Vector Elite Kit tertiary antibody complex (Vector </w:t>
      </w:r>
      <w:proofErr w:type="spellStart"/>
      <w:r w:rsidRPr="002673AF">
        <w:t>Laboratories</w:t>
      </w:r>
      <w:proofErr w:type="gramStart"/>
      <w:r w:rsidRPr="002673AF">
        <w:t>,Burlingame</w:t>
      </w:r>
      <w:proofErr w:type="spellEnd"/>
      <w:proofErr w:type="gramEnd"/>
      <w:r w:rsidRPr="002673AF">
        <w:t>, CA) (1:100), and visualised using DAB (Sigma). Sections were finally dehydrated and mounted with DPX, and visualized using an Olympus VS 120 Slide Scanner (Olympus-life science, Shinjuku, Tokyo, Japan) and Fiji software (National Institute of Health).</w:t>
      </w:r>
    </w:p>
    <w:p w14:paraId="53AB5D70" w14:textId="5BBC6CD9" w:rsidR="003E04A2" w:rsidRPr="002673AF" w:rsidRDefault="003E04A2" w:rsidP="003E04A2">
      <w:pPr>
        <w:jc w:val="both"/>
      </w:pPr>
      <w:proofErr w:type="gramStart"/>
      <w:r w:rsidRPr="002673AF">
        <w:rPr>
          <w:b/>
          <w:bCs/>
        </w:rPr>
        <w:t>Proteinopathy and neuronal quantification</w:t>
      </w:r>
      <w:r w:rsidR="00E4444E" w:rsidRPr="002673AF">
        <w:rPr>
          <w:b/>
          <w:bCs/>
        </w:rPr>
        <w:t>s and correlations</w:t>
      </w:r>
      <w:r w:rsidRPr="002673AF">
        <w:rPr>
          <w:b/>
          <w:bCs/>
        </w:rPr>
        <w:t>.</w:t>
      </w:r>
      <w:proofErr w:type="gramEnd"/>
      <w:r w:rsidRPr="002673AF">
        <w:t xml:space="preserve"> </w:t>
      </w:r>
      <w:r w:rsidR="00C67869" w:rsidRPr="002673AF">
        <w:t>For quantification of proteinopathies of interest and neurons, one of four primary SOD1 antibodies (</w:t>
      </w:r>
      <w:r w:rsidR="00C67869" w:rsidRPr="002673AF">
        <w:rPr>
          <w:rFonts w:ascii="Calibri" w:hAnsi="Calibri" w:cstheme="minorHAnsi"/>
        </w:rPr>
        <w:t>Merck Millipore,</w:t>
      </w:r>
      <w:r w:rsidR="00C67869" w:rsidRPr="002673AF">
        <w:rPr>
          <w:b/>
        </w:rPr>
        <w:t xml:space="preserve"> Supplementary Table 3</w:t>
      </w:r>
      <w:r w:rsidR="00C67869" w:rsidRPr="002673AF">
        <w:t xml:space="preserve">) and one of two primary α-synuclein antibodies (BD transductions, </w:t>
      </w:r>
      <w:r w:rsidR="00C67869" w:rsidRPr="002673AF">
        <w:rPr>
          <w:b/>
        </w:rPr>
        <w:t>Supplementary Table 3</w:t>
      </w:r>
      <w:r w:rsidR="00C67869" w:rsidRPr="002673AF">
        <w:t>) were employed, based on superior stain specificity, signal intensity, and consistency of staining throughout the method optimisation process</w:t>
      </w:r>
      <w:r w:rsidR="00FF5E2D" w:rsidRPr="002673AF">
        <w:t>.</w:t>
      </w:r>
      <w:r w:rsidRPr="002673AF">
        <w:t xml:space="preserve"> We quantified Lewy body, Lewy neurite, SOD1 aggregate and neuronal densities in 5-6 Parkinson’s disease cases and 6-9 controls in regions known to exhibit synucleinopathy and progressive neuronal loss (SNc, LC), synucleinopathy with no neuronal loss (ACC, EC, FUS), and neither synucleinopathy nor neuronal loss (</w:t>
      </w:r>
      <w:proofErr w:type="spellStart"/>
      <w:r w:rsidRPr="002673AF">
        <w:t>OCx</w:t>
      </w:r>
      <w:proofErr w:type="spellEnd"/>
      <w:r w:rsidRPr="002673AF">
        <w:t>). Corresponding regions of the ILBD cases (</w:t>
      </w:r>
      <w:r w:rsidRPr="002673AF">
        <w:rPr>
          <w:i/>
          <w:iCs/>
        </w:rPr>
        <w:t>n</w:t>
      </w:r>
      <w:r w:rsidRPr="002673AF">
        <w:t xml:space="preserve"> = 2), a rare disorder believed to represent pre-clinical Parkinson’s disease</w:t>
      </w:r>
      <w:r w:rsidRPr="002673AF">
        <w:fldChar w:fldCharType="begin"/>
      </w:r>
      <w:r w:rsidR="002752AC" w:rsidRPr="002673AF">
        <w:instrText xml:space="preserve"> ADDIN EN.CITE &lt;EndNote&gt;&lt;Cite&gt;&lt;Author&gt;Dickson&lt;/Author&gt;&lt;Year&gt;2009&lt;/Year&gt;&lt;RecNum&gt;397&lt;/RecNum&gt;&lt;DisplayText&gt;[22]&lt;/DisplayText&gt;&lt;record&gt;&lt;rec-number&gt;397&lt;/rec-number&gt;&lt;foreign-keys&gt;&lt;key app="EN" db-id="0xp5ewwp0d9speepfx75ew54r00wddtxzxx0" timestamp="1394076993"&gt;397&lt;/key&gt;&lt;/foreign-keys&gt;&lt;ref-type name="Journal Article"&gt;17&lt;/ref-type&gt;&lt;contributors&gt;&lt;authors&gt;&lt;author&gt;Dickson, D. W.&lt;/author&gt;&lt;author&gt;Braak, H.&lt;/author&gt;&lt;author&gt;Duda, J. E.&lt;/author&gt;&lt;author&gt;Duyckaerts, C.&lt;/author&gt;&lt;author&gt;Gasser, T.&lt;/author&gt;&lt;author&gt;Halliday, G. M.&lt;/author&gt;&lt;author&gt;Hardy, J.&lt;/author&gt;&lt;author&gt;Leverenz, J. B.&lt;/author&gt;&lt;author&gt;Del Tredici, K.&lt;/author&gt;&lt;author&gt;Wszolek, Z. K.&lt;/author&gt;&lt;author&gt;Litvan, I.&lt;/author&gt;&lt;/authors&gt;&lt;/contributors&gt;&lt;titles&gt;&lt;title&gt;Neuropathological assessment of Parkinson&amp;apos;s disease: refining the diagnostic criteria&lt;/title&gt;&lt;secondary-title&gt;Lancet Neurology&lt;/secondary-title&gt;&lt;/titles&gt;&lt;periodical&gt;&lt;full-title&gt;Lancet Neurology&lt;/full-title&gt;&lt;/periodical&gt;&lt;pages&gt;1150-1157&lt;/pages&gt;&lt;volume&gt;8&lt;/volume&gt;&lt;number&gt;12&lt;/number&gt;&lt;dates&gt;&lt;year&gt;2009&lt;/year&gt;&lt;pub-dates&gt;&lt;date&gt;Dec&lt;/date&gt;&lt;/pub-dates&gt;&lt;/dates&gt;&lt;isbn&gt;1474-4422&lt;/isbn&gt;&lt;accession-num&gt;WOS:000272106100019&lt;/accession-num&gt;&lt;urls&gt;&lt;related-urls&gt;&lt;url&gt;&amp;lt;Go to ISI&amp;gt;://WOS:000272106100019&lt;/url&gt;&lt;/related-urls&gt;&lt;/urls&gt;&lt;/record&gt;&lt;/Cite&gt;&lt;/EndNote&gt;</w:instrText>
      </w:r>
      <w:r w:rsidRPr="002673AF">
        <w:fldChar w:fldCharType="separate"/>
      </w:r>
      <w:r w:rsidR="002752AC" w:rsidRPr="002673AF">
        <w:rPr>
          <w:noProof/>
        </w:rPr>
        <w:t>[22]</w:t>
      </w:r>
      <w:r w:rsidRPr="002673AF">
        <w:fldChar w:fldCharType="end"/>
      </w:r>
      <w:r w:rsidRPr="002673AF">
        <w:t xml:space="preserve">, were included to indicate whether SOD1 aggregation represents an early-pathological change in Parkinson’s disease. </w:t>
      </w:r>
      <w:r w:rsidR="00C67869" w:rsidRPr="002673AF">
        <w:t xml:space="preserve">Corresponding regions of the fALS brain were </w:t>
      </w:r>
      <w:r w:rsidR="00727CBE" w:rsidRPr="002673AF">
        <w:t xml:space="preserve">investigated to determine if </w:t>
      </w:r>
      <w:r w:rsidR="00C67869" w:rsidRPr="002673AF">
        <w:t>SOD1 aggregation and neuronal loss was present</w:t>
      </w:r>
      <w:r w:rsidR="0019423B" w:rsidRPr="002673AF">
        <w:t xml:space="preserve"> in these same regions</w:t>
      </w:r>
      <w:r w:rsidR="00C67869" w:rsidRPr="002673AF">
        <w:t>, in addition to the well</w:t>
      </w:r>
      <w:r w:rsidR="0019423B" w:rsidRPr="002673AF">
        <w:t>-</w:t>
      </w:r>
      <w:r w:rsidR="00C67869" w:rsidRPr="002673AF">
        <w:t xml:space="preserve">documented </w:t>
      </w:r>
      <w:r w:rsidR="0019423B" w:rsidRPr="002673AF">
        <w:t xml:space="preserve">pathology reported </w:t>
      </w:r>
      <w:r w:rsidR="00C67869" w:rsidRPr="002673AF">
        <w:t xml:space="preserve">in the fALS spinal cord. </w:t>
      </w:r>
      <w:r w:rsidR="00995FCE" w:rsidRPr="002673AF">
        <w:t>Twelve to twenty one</w:t>
      </w:r>
      <w:r w:rsidRPr="002673AF">
        <w:t xml:space="preserve"> images were obtained at </w:t>
      </w:r>
      <w:proofErr w:type="gramStart"/>
      <w:r w:rsidR="00995FCE" w:rsidRPr="002673AF">
        <w:t>2</w:t>
      </w:r>
      <w:r w:rsidRPr="002673AF">
        <w:t>0x magnification</w:t>
      </w:r>
      <w:proofErr w:type="gramEnd"/>
      <w:r w:rsidRPr="002673AF">
        <w:t>, in randomised areas of the neuroanatomical region of interest using the Zeiss LSM 710 Confocal Laser Scanning/Multi-photon Microscope (Carl Zeiss Inc.) and ZEN software (Carl Zeiss Inc.). Aggregates immunopositive for SOD1, but not α-synuclein, were manually counted in each quadrant of each image using ImageJ software (National Institute of Health, Bethesda, Maryland, USA). The primary investigator was blinded to the case identities; each case assigned a randomised number by a secondary investigator. This procedure was repeated to calculate α-synuclein immunopositive Lewy body and Lewy neurite densities, as well as neuronal densities, in each quadrant of each image. The image scale within ZEN software was applied to images in ImageJ software to enable calculation of aggregate and neuron density per mm</w:t>
      </w:r>
      <w:r w:rsidRPr="002673AF">
        <w:rPr>
          <w:vertAlign w:val="superscript"/>
        </w:rPr>
        <w:t>2</w:t>
      </w:r>
      <w:r w:rsidRPr="002673AF">
        <w:t xml:space="preserve">. </w:t>
      </w:r>
    </w:p>
    <w:p w14:paraId="702C7FFB" w14:textId="6B6A3091" w:rsidR="003E04A2" w:rsidRPr="002673AF" w:rsidRDefault="003E04A2" w:rsidP="003E04A2">
      <w:pPr>
        <w:jc w:val="both"/>
      </w:pPr>
      <w:r w:rsidRPr="002673AF">
        <w:t>Neither neuron nor SOD1 aggregate, Lewy body or Lewy neurite densities were significantly correlated with post-mortem delay or age in any brain region of the Parkinson’s disease or control groups.</w:t>
      </w:r>
      <w:r w:rsidR="007078D6" w:rsidRPr="002673AF">
        <w:t xml:space="preserve"> </w:t>
      </w:r>
      <w:r w:rsidR="0019423B" w:rsidRPr="002673AF">
        <w:t xml:space="preserve">These variables were also not </w:t>
      </w:r>
      <w:r w:rsidR="007078D6" w:rsidRPr="002673AF">
        <w:t xml:space="preserve">correlated with disease duration, </w:t>
      </w:r>
      <w:r w:rsidR="0019423B" w:rsidRPr="002673AF">
        <w:t>although</w:t>
      </w:r>
      <w:r w:rsidR="007078D6" w:rsidRPr="002673AF">
        <w:t xml:space="preserve"> all Parkinson’s disease cases </w:t>
      </w:r>
      <w:r w:rsidR="0019423B" w:rsidRPr="002673AF">
        <w:t xml:space="preserve">investigated </w:t>
      </w:r>
      <w:r w:rsidR="007078D6" w:rsidRPr="002673AF">
        <w:t xml:space="preserve">died at </w:t>
      </w:r>
      <w:r w:rsidR="0019423B" w:rsidRPr="002673AF">
        <w:t xml:space="preserve">similar disease durations and disease severity, </w:t>
      </w:r>
      <w:r w:rsidR="007078D6" w:rsidRPr="002673AF">
        <w:t xml:space="preserve">as indicated by </w:t>
      </w:r>
      <w:proofErr w:type="spellStart"/>
      <w:r w:rsidR="007078D6" w:rsidRPr="002673AF">
        <w:t>Braak</w:t>
      </w:r>
      <w:proofErr w:type="spellEnd"/>
      <w:r w:rsidR="007078D6" w:rsidRPr="002673AF">
        <w:t xml:space="preserve"> staging (</w:t>
      </w:r>
      <w:r w:rsidR="007078D6" w:rsidRPr="002673AF">
        <w:rPr>
          <w:b/>
          <w:bCs/>
        </w:rPr>
        <w:t xml:space="preserve">Supplementary </w:t>
      </w:r>
      <w:r w:rsidR="00D6022E" w:rsidRPr="002673AF">
        <w:rPr>
          <w:b/>
          <w:bCs/>
        </w:rPr>
        <w:t>T</w:t>
      </w:r>
      <w:r w:rsidR="007078D6" w:rsidRPr="002673AF">
        <w:rPr>
          <w:b/>
          <w:bCs/>
        </w:rPr>
        <w:t>able 1</w:t>
      </w:r>
      <w:r w:rsidR="007078D6" w:rsidRPr="002673AF">
        <w:t>).</w:t>
      </w:r>
      <w:r w:rsidR="00E4444E" w:rsidRPr="002673AF">
        <w:t xml:space="preserve"> </w:t>
      </w:r>
      <w:r w:rsidR="009278CD" w:rsidRPr="002673AF">
        <w:t xml:space="preserve">To account for natural variations in neuronal density </w:t>
      </w:r>
      <w:r w:rsidR="009278CD" w:rsidRPr="002673AF">
        <w:lastRenderedPageBreak/>
        <w:t>between brain regions</w:t>
      </w:r>
      <w:r w:rsidR="00253ED1" w:rsidRPr="002673AF">
        <w:t>,</w:t>
      </w:r>
      <w:r w:rsidR="009278CD" w:rsidRPr="002673AF">
        <w:t xml:space="preserve"> an index of neuronal loss was </w:t>
      </w:r>
      <w:r w:rsidR="00253ED1" w:rsidRPr="002673AF">
        <w:t>calculated</w:t>
      </w:r>
      <w:r w:rsidR="009278CD" w:rsidRPr="002673AF">
        <w:t xml:space="preserve"> for each Parkinson’s disease case/ brain region, by normalizing neuronal density for </w:t>
      </w:r>
      <w:r w:rsidR="00253ED1" w:rsidRPr="002673AF">
        <w:t>each</w:t>
      </w:r>
      <w:r w:rsidR="009278CD" w:rsidRPr="002673AF">
        <w:t xml:space="preserve"> region</w:t>
      </w:r>
      <w:r w:rsidR="00253ED1" w:rsidRPr="002673AF">
        <w:t>/</w:t>
      </w:r>
      <w:r w:rsidR="007F30E8" w:rsidRPr="002673AF">
        <w:t>case to the mean neuronal density of th</w:t>
      </w:r>
      <w:r w:rsidR="00253ED1" w:rsidRPr="002673AF">
        <w:t>e same</w:t>
      </w:r>
      <w:r w:rsidR="007F30E8" w:rsidRPr="002673AF">
        <w:t xml:space="preserve"> brain region for the healthy control group. Indexed neuronal loss data were used to explore correlations with each proteinopathy across all Parkinson’s disease brain regions. </w:t>
      </w:r>
      <w:r w:rsidR="0078155E" w:rsidRPr="002673AF">
        <w:t>Samp</w:t>
      </w:r>
      <w:r w:rsidR="007F30E8" w:rsidRPr="002673AF">
        <w:t>le sizes for each brain region for</w:t>
      </w:r>
      <w:r w:rsidR="0078155E" w:rsidRPr="002673AF">
        <w:t xml:space="preserve"> each diagnostic group </w:t>
      </w:r>
      <w:r w:rsidR="007F30E8" w:rsidRPr="002673AF">
        <w:t xml:space="preserve">are shown </w:t>
      </w:r>
      <w:r w:rsidR="0078155E" w:rsidRPr="002673AF">
        <w:t xml:space="preserve">in </w:t>
      </w:r>
      <w:r w:rsidR="00D6022E" w:rsidRPr="002673AF">
        <w:rPr>
          <w:b/>
        </w:rPr>
        <w:t>S</w:t>
      </w:r>
      <w:r w:rsidR="0078155E" w:rsidRPr="002673AF">
        <w:rPr>
          <w:b/>
        </w:rPr>
        <w:t xml:space="preserve">upplementary </w:t>
      </w:r>
      <w:r w:rsidR="00D6022E" w:rsidRPr="002673AF">
        <w:rPr>
          <w:b/>
        </w:rPr>
        <w:t xml:space="preserve">Table </w:t>
      </w:r>
      <w:r w:rsidR="0078155E" w:rsidRPr="002673AF">
        <w:rPr>
          <w:b/>
        </w:rPr>
        <w:t>5</w:t>
      </w:r>
      <w:r w:rsidR="0078155E" w:rsidRPr="002673AF">
        <w:t>.</w:t>
      </w:r>
    </w:p>
    <w:p w14:paraId="7636A868" w14:textId="3FD67814" w:rsidR="003E04A2" w:rsidRPr="002673AF" w:rsidRDefault="003E04A2" w:rsidP="003E04A2">
      <w:pPr>
        <w:jc w:val="both"/>
        <w:rPr>
          <w:rFonts w:cstheme="minorHAnsi"/>
        </w:rPr>
      </w:pPr>
      <w:proofErr w:type="gramStart"/>
      <w:r w:rsidRPr="002673AF">
        <w:rPr>
          <w:b/>
          <w:bCs/>
        </w:rPr>
        <w:t>Non-denaturing isoelectric focusing.</w:t>
      </w:r>
      <w:proofErr w:type="gramEnd"/>
      <w:r w:rsidRPr="002673AF">
        <w:rPr>
          <w:rFonts w:eastAsiaTheme="minorEastAsia"/>
        </w:rPr>
        <w:t xml:space="preserve"> Protein extraction was performed by homogenisation of human brain tissue samples (120-288 mg) in 10 volumes of buffer solution (20 </w:t>
      </w:r>
      <w:proofErr w:type="spellStart"/>
      <w:r w:rsidRPr="002673AF">
        <w:rPr>
          <w:rFonts w:eastAsiaTheme="minorEastAsia"/>
        </w:rPr>
        <w:t>mM</w:t>
      </w:r>
      <w:proofErr w:type="spellEnd"/>
      <w:r w:rsidRPr="002673AF">
        <w:rPr>
          <w:rFonts w:eastAsiaTheme="minorEastAsia"/>
        </w:rPr>
        <w:t xml:space="preserve"> </w:t>
      </w:r>
      <w:proofErr w:type="spellStart"/>
      <w:r w:rsidRPr="002673AF">
        <w:rPr>
          <w:rFonts w:eastAsiaTheme="minorEastAsia"/>
        </w:rPr>
        <w:t>Tris</w:t>
      </w:r>
      <w:proofErr w:type="spellEnd"/>
      <w:r w:rsidRPr="002673AF">
        <w:rPr>
          <w:rFonts w:eastAsiaTheme="minorEastAsia"/>
        </w:rPr>
        <w:t xml:space="preserve">-hydrochloride, pH 7.4, 1 </w:t>
      </w:r>
      <w:proofErr w:type="spellStart"/>
      <w:r w:rsidRPr="002673AF">
        <w:rPr>
          <w:rFonts w:eastAsiaTheme="minorEastAsia"/>
        </w:rPr>
        <w:t>mM</w:t>
      </w:r>
      <w:proofErr w:type="spellEnd"/>
      <w:r w:rsidRPr="002673AF">
        <w:rPr>
          <w:rFonts w:eastAsiaTheme="minorEastAsia"/>
        </w:rPr>
        <w:t xml:space="preserve"> </w:t>
      </w:r>
      <w:proofErr w:type="spellStart"/>
      <w:r w:rsidRPr="002673AF">
        <w:rPr>
          <w:rFonts w:eastAsiaTheme="minorEastAsia"/>
        </w:rPr>
        <w:t>phenylmethanesulfonyl</w:t>
      </w:r>
      <w:proofErr w:type="spellEnd"/>
      <w:r w:rsidRPr="002673AF">
        <w:rPr>
          <w:rFonts w:eastAsiaTheme="minorEastAsia"/>
        </w:rPr>
        <w:t xml:space="preserve"> fluoride and 1 </w:t>
      </w:r>
      <w:proofErr w:type="spellStart"/>
      <w:r w:rsidRPr="002673AF">
        <w:rPr>
          <w:rFonts w:eastAsiaTheme="minorEastAsia"/>
        </w:rPr>
        <w:t>mM</w:t>
      </w:r>
      <w:proofErr w:type="spellEnd"/>
      <w:r w:rsidRPr="002673AF">
        <w:rPr>
          <w:rFonts w:eastAsiaTheme="minorEastAsia"/>
        </w:rPr>
        <w:t xml:space="preserve"> </w:t>
      </w:r>
      <w:proofErr w:type="spellStart"/>
      <w:r w:rsidRPr="002673AF">
        <w:rPr>
          <w:rFonts w:eastAsiaTheme="minorEastAsia"/>
        </w:rPr>
        <w:t>benzamidine</w:t>
      </w:r>
      <w:proofErr w:type="spellEnd"/>
      <w:r w:rsidRPr="002673AF">
        <w:rPr>
          <w:rFonts w:eastAsiaTheme="minorEastAsia"/>
        </w:rPr>
        <w:t>) at 4 °C, using a hand-held electric homogeniser with a polycarbonate probe (</w:t>
      </w:r>
      <w:proofErr w:type="spellStart"/>
      <w:r w:rsidRPr="002673AF">
        <w:rPr>
          <w:rFonts w:eastAsiaTheme="minorEastAsia"/>
        </w:rPr>
        <w:t>OmniTH</w:t>
      </w:r>
      <w:proofErr w:type="spellEnd"/>
      <w:r w:rsidRPr="002673AF">
        <w:rPr>
          <w:rFonts w:eastAsiaTheme="minorEastAsia"/>
        </w:rPr>
        <w:t xml:space="preserve">, Kelly Scientific, New South Wales, Australia). </w:t>
      </w:r>
      <w:proofErr w:type="spellStart"/>
      <w:r w:rsidRPr="002673AF">
        <w:rPr>
          <w:rFonts w:eastAsiaTheme="minorEastAsia"/>
        </w:rPr>
        <w:t>DNAse</w:t>
      </w:r>
      <w:proofErr w:type="spellEnd"/>
      <w:r w:rsidRPr="002673AF">
        <w:rPr>
          <w:rFonts w:eastAsiaTheme="minorEastAsia"/>
        </w:rPr>
        <w:t xml:space="preserve"> I (Sigma) and </w:t>
      </w:r>
      <w:proofErr w:type="spellStart"/>
      <w:r w:rsidRPr="002673AF">
        <w:rPr>
          <w:rFonts w:eastAsiaTheme="minorEastAsia"/>
        </w:rPr>
        <w:t>RNAse</w:t>
      </w:r>
      <w:proofErr w:type="spellEnd"/>
      <w:r w:rsidRPr="002673AF">
        <w:rPr>
          <w:rFonts w:eastAsiaTheme="minorEastAsia"/>
        </w:rPr>
        <w:t xml:space="preserve"> </w:t>
      </w:r>
      <w:proofErr w:type="gramStart"/>
      <w:r w:rsidRPr="002673AF">
        <w:rPr>
          <w:rFonts w:eastAsiaTheme="minorEastAsia"/>
        </w:rPr>
        <w:t>A</w:t>
      </w:r>
      <w:proofErr w:type="gramEnd"/>
      <w:r w:rsidRPr="002673AF">
        <w:rPr>
          <w:rFonts w:eastAsiaTheme="minorEastAsia"/>
        </w:rPr>
        <w:t xml:space="preserve"> (Sigma) were each added to a final concentration of 10 </w:t>
      </w:r>
      <w:proofErr w:type="spellStart"/>
      <w:r w:rsidRPr="002673AF">
        <w:rPr>
          <w:rFonts w:eastAsiaTheme="minorEastAsia"/>
        </w:rPr>
        <w:t>μg</w:t>
      </w:r>
      <w:proofErr w:type="spellEnd"/>
      <w:r w:rsidRPr="002673AF">
        <w:rPr>
          <w:rFonts w:eastAsiaTheme="minorEastAsia"/>
        </w:rPr>
        <w:t xml:space="preserve"> mL</w:t>
      </w:r>
      <w:r w:rsidRPr="002673AF">
        <w:rPr>
          <w:rFonts w:eastAsiaTheme="minorEastAsia"/>
          <w:vertAlign w:val="superscript"/>
        </w:rPr>
        <w:t>-1</w:t>
      </w:r>
      <w:r w:rsidRPr="002673AF">
        <w:rPr>
          <w:rFonts w:eastAsiaTheme="minorEastAsia"/>
        </w:rPr>
        <w:t xml:space="preserve">, with an incubation for 1 min at 4 °C. Each sample was then centrifuged at 50,000 </w:t>
      </w:r>
      <w:r w:rsidRPr="002673AF">
        <w:rPr>
          <w:rFonts w:eastAsiaTheme="minorEastAsia"/>
          <w:i/>
          <w:iCs/>
        </w:rPr>
        <w:t>x</w:t>
      </w:r>
      <w:r w:rsidR="00D6022E" w:rsidRPr="002673AF">
        <w:rPr>
          <w:rFonts w:eastAsiaTheme="minorEastAsia"/>
          <w:i/>
          <w:iCs/>
        </w:rPr>
        <w:t xml:space="preserve"> </w:t>
      </w:r>
      <w:r w:rsidRPr="002673AF">
        <w:rPr>
          <w:rFonts w:eastAsiaTheme="minorEastAsia"/>
          <w:i/>
          <w:iCs/>
        </w:rPr>
        <w:t>g</w:t>
      </w:r>
      <w:r w:rsidRPr="002673AF">
        <w:rPr>
          <w:rFonts w:eastAsiaTheme="minorEastAsia"/>
        </w:rPr>
        <w:t xml:space="preserve"> for 1 h at 4 °C. The supernatant was collected and stored at -80 °C until further analysis. BCA Protein Assay Kit (</w:t>
      </w:r>
      <w:proofErr w:type="spellStart"/>
      <w:r w:rsidRPr="002673AF">
        <w:rPr>
          <w:rFonts w:eastAsiaTheme="minorEastAsia"/>
        </w:rPr>
        <w:t>Thermo</w:t>
      </w:r>
      <w:proofErr w:type="spellEnd"/>
      <w:r w:rsidRPr="002673AF">
        <w:rPr>
          <w:rFonts w:eastAsiaTheme="minorEastAsia"/>
        </w:rPr>
        <w:t xml:space="preserve"> Scientific Pierce) was used to determine sample protein concentrations, which lay in the range 1.9-2.9 mg mL</w:t>
      </w:r>
      <w:r w:rsidRPr="002673AF">
        <w:rPr>
          <w:rFonts w:eastAsiaTheme="minorEastAsia"/>
          <w:vertAlign w:val="superscript"/>
        </w:rPr>
        <w:t>-1</w:t>
      </w:r>
      <w:r w:rsidRPr="002673AF">
        <w:rPr>
          <w:rFonts w:eastAsiaTheme="minorEastAsia"/>
        </w:rPr>
        <w:t xml:space="preserve">. </w:t>
      </w:r>
    </w:p>
    <w:p w14:paraId="29E79119" w14:textId="31D45404" w:rsidR="003E04A2" w:rsidRPr="002673AF" w:rsidRDefault="003E04A2" w:rsidP="003E04A2">
      <w:pPr>
        <w:jc w:val="both"/>
        <w:rPr>
          <w:rFonts w:cstheme="minorHAnsi"/>
        </w:rPr>
      </w:pPr>
      <w:r w:rsidRPr="002673AF">
        <w:rPr>
          <w:rFonts w:eastAsiaTheme="minorEastAsia"/>
        </w:rPr>
        <w:t xml:space="preserve">Triplicate immobilized pH gradient strips (pH 4.7-5.9, 17 cm; </w:t>
      </w:r>
      <w:proofErr w:type="spellStart"/>
      <w:r w:rsidRPr="002673AF">
        <w:rPr>
          <w:rFonts w:eastAsiaTheme="minorEastAsia"/>
        </w:rPr>
        <w:t>ReadyStrip</w:t>
      </w:r>
      <w:proofErr w:type="spellEnd"/>
      <w:r w:rsidRPr="002673AF">
        <w:rPr>
          <w:rFonts w:eastAsiaTheme="minorEastAsia"/>
        </w:rPr>
        <w:t xml:space="preserve">™ IPG Strip, </w:t>
      </w:r>
      <w:proofErr w:type="spellStart"/>
      <w:r w:rsidRPr="002673AF">
        <w:rPr>
          <w:rFonts w:eastAsiaTheme="minorEastAsia"/>
        </w:rPr>
        <w:t>BioRad</w:t>
      </w:r>
      <w:proofErr w:type="spellEnd"/>
      <w:r w:rsidRPr="002673AF">
        <w:rPr>
          <w:rFonts w:eastAsiaTheme="minorEastAsia"/>
        </w:rPr>
        <w:t xml:space="preserve">) were rehydrated overnight at 10 °C with 300 </w:t>
      </w:r>
      <w:proofErr w:type="spellStart"/>
      <w:r w:rsidRPr="002673AF">
        <w:rPr>
          <w:rFonts w:eastAsiaTheme="minorEastAsia"/>
        </w:rPr>
        <w:t>μL</w:t>
      </w:r>
      <w:proofErr w:type="spellEnd"/>
      <w:r w:rsidRPr="002673AF">
        <w:rPr>
          <w:rFonts w:eastAsiaTheme="minorEastAsia"/>
        </w:rPr>
        <w:t xml:space="preserve"> human brain protein extract (neat; 570-870 </w:t>
      </w:r>
      <w:proofErr w:type="spellStart"/>
      <w:r w:rsidRPr="002673AF">
        <w:rPr>
          <w:rFonts w:eastAsiaTheme="minorEastAsia"/>
        </w:rPr>
        <w:t>μg</w:t>
      </w:r>
      <w:proofErr w:type="spellEnd"/>
      <w:r w:rsidRPr="002673AF">
        <w:rPr>
          <w:rFonts w:eastAsiaTheme="minorEastAsia"/>
        </w:rPr>
        <w:t xml:space="preserve"> total protein). The backing of the strips was covered in mineral oil (Bio-Rad) to prevent drying. Isoelectric focusing was performed as previously described</w:t>
      </w:r>
      <w:r w:rsidRPr="002673AF">
        <w:rPr>
          <w:rFonts w:eastAsiaTheme="minorEastAsia"/>
        </w:rPr>
        <w:fldChar w:fldCharType="begin"/>
      </w:r>
      <w:r w:rsidR="002752AC" w:rsidRPr="002673AF">
        <w:rPr>
          <w:rFonts w:eastAsiaTheme="minorEastAsia"/>
        </w:rPr>
        <w:instrText xml:space="preserve"> ADDIN EN.CITE &lt;EndNote&gt;&lt;Cite&gt;&lt;Author&gt;Chevreux&lt;/Author&gt;&lt;Year&gt;2009&lt;/Year&gt;&lt;RecNum&gt;662&lt;/RecNum&gt;&lt;DisplayText&gt;[12]&lt;/DisplayText&gt;&lt;record&gt;&lt;rec-number&gt;662&lt;/rec-number&gt;&lt;foreign-keys&gt;&lt;key app="EN" db-id="0xp5ewwp0d9speepfx75ew54r00wddtxzxx0" timestamp="1412736762"&gt;662&lt;/key&gt;&lt;/foreign-keys&gt;&lt;ref-type name="Journal Article"&gt;17&lt;/ref-type&gt;&lt;contributors&gt;&lt;authors&gt;&lt;author&gt;Chevreux, S.&lt;/author&gt;&lt;author&gt;Roudeau, S.&lt;/author&gt;&lt;author&gt;Fraysse, A.&lt;/author&gt;&lt;author&gt;Carmona, A.&lt;/author&gt;&lt;author&gt;Deves, G.&lt;/author&gt;&lt;author&gt;Solari, P. L.&lt;/author&gt;&lt;author&gt;Mounicou, S.&lt;/author&gt;&lt;author&gt;Lobinski, R.&lt;/author&gt;&lt;author&gt;Ortega, R.&lt;/author&gt;&lt;/authors&gt;&lt;/contributors&gt;&lt;titles&gt;&lt;title&gt;Multimodal analysis of metals in copper-zinc superoxide dismutase isoforms separated on electrophoresis gels&lt;/title&gt;&lt;secondary-title&gt;Biochimie&lt;/secondary-title&gt;&lt;/titles&gt;&lt;periodical&gt;&lt;full-title&gt;Biochimie&lt;/full-title&gt;&lt;abbr-1&gt;Biochimie&lt;/abbr-1&gt;&lt;/periodical&gt;&lt;pages&gt;1324-1327&lt;/pages&gt;&lt;volume&gt;91&lt;/volume&gt;&lt;number&gt;10&lt;/number&gt;&lt;dates&gt;&lt;year&gt;2009&lt;/year&gt;&lt;pub-dates&gt;&lt;date&gt;Oct&lt;/date&gt;&lt;/pub-dates&gt;&lt;/dates&gt;&lt;isbn&gt;0300-9084&lt;/isbn&gt;&lt;accession-num&gt;WOS:000270636500021&lt;/accession-num&gt;&lt;urls&gt;&lt;related-urls&gt;&lt;url&gt;&amp;lt;Go to ISI&amp;gt;://WOS:000270636500021&lt;/url&gt;&lt;/related-urls&gt;&lt;/urls&gt;&lt;electronic-resource-num&gt;10.1016/j.biochi.2009.05.016&lt;/electronic-resource-num&gt;&lt;/record&gt;&lt;/Cite&gt;&lt;/EndNote&gt;</w:instrText>
      </w:r>
      <w:r w:rsidRPr="002673AF">
        <w:rPr>
          <w:rFonts w:eastAsiaTheme="minorEastAsia"/>
        </w:rPr>
        <w:fldChar w:fldCharType="separate"/>
      </w:r>
      <w:r w:rsidR="002752AC" w:rsidRPr="002673AF">
        <w:rPr>
          <w:rFonts w:eastAsiaTheme="minorEastAsia"/>
          <w:noProof/>
        </w:rPr>
        <w:t>[12]</w:t>
      </w:r>
      <w:r w:rsidRPr="002673AF">
        <w:rPr>
          <w:rFonts w:eastAsiaTheme="minorEastAsia"/>
        </w:rPr>
        <w:fldChar w:fldCharType="end"/>
      </w:r>
      <w:r w:rsidRPr="002673AF">
        <w:rPr>
          <w:rFonts w:eastAsiaTheme="minorEastAsia"/>
        </w:rPr>
        <w:t xml:space="preserve"> under non-denaturing conditions to preserve SOD1 metal status. SOD1 was detected on IPG strips using </w:t>
      </w:r>
      <w:proofErr w:type="spellStart"/>
      <w:r w:rsidRPr="002673AF">
        <w:rPr>
          <w:rFonts w:eastAsiaTheme="minorEastAsia"/>
        </w:rPr>
        <w:t>nitroblue</w:t>
      </w:r>
      <w:proofErr w:type="spellEnd"/>
      <w:r w:rsidRPr="002673AF">
        <w:rPr>
          <w:rFonts w:eastAsiaTheme="minorEastAsia"/>
        </w:rPr>
        <w:t xml:space="preserve"> tetrazolium as previously described</w:t>
      </w:r>
      <w:r w:rsidR="00D6022E" w:rsidRPr="002673AF">
        <w:rPr>
          <w:rFonts w:eastAsiaTheme="minorEastAsia"/>
        </w:rPr>
        <w:t xml:space="preserve"> </w:t>
      </w:r>
      <w:r w:rsidRPr="002673AF">
        <w:rPr>
          <w:rFonts w:eastAsiaTheme="minorEastAsia"/>
        </w:rPr>
        <w:fldChar w:fldCharType="begin"/>
      </w:r>
      <w:r w:rsidR="002752AC" w:rsidRPr="002673AF">
        <w:rPr>
          <w:rFonts w:eastAsiaTheme="minorEastAsia"/>
        </w:rPr>
        <w:instrText xml:space="preserve"> ADDIN EN.CITE &lt;EndNote&gt;&lt;Cite&gt;&lt;Author&gt;Chevreux&lt;/Author&gt;&lt;Year&gt;2009&lt;/Year&gt;&lt;RecNum&gt;662&lt;/RecNum&gt;&lt;DisplayText&gt;[12]&lt;/DisplayText&gt;&lt;record&gt;&lt;rec-number&gt;662&lt;/rec-number&gt;&lt;foreign-keys&gt;&lt;key app="EN" db-id="0xp5ewwp0d9speepfx75ew54r00wddtxzxx0" timestamp="1412736762"&gt;662&lt;/key&gt;&lt;/foreign-keys&gt;&lt;ref-type name="Journal Article"&gt;17&lt;/ref-type&gt;&lt;contributors&gt;&lt;authors&gt;&lt;author&gt;Chevreux, S.&lt;/author&gt;&lt;author&gt;Roudeau, S.&lt;/author&gt;&lt;author&gt;Fraysse, A.&lt;/author&gt;&lt;author&gt;Carmona, A.&lt;/author&gt;&lt;author&gt;Deves, G.&lt;/author&gt;&lt;author&gt;Solari, P. L.&lt;/author&gt;&lt;author&gt;Mounicou, S.&lt;/author&gt;&lt;author&gt;Lobinski, R.&lt;/author&gt;&lt;author&gt;Ortega, R.&lt;/author&gt;&lt;/authors&gt;&lt;/contributors&gt;&lt;titles&gt;&lt;title&gt;Multimodal analysis of metals in copper-zinc superoxide dismutase isoforms separated on electrophoresis gels&lt;/title&gt;&lt;secondary-title&gt;Biochimie&lt;/secondary-title&gt;&lt;/titles&gt;&lt;periodical&gt;&lt;full-title&gt;Biochimie&lt;/full-title&gt;&lt;abbr-1&gt;Biochimie&lt;/abbr-1&gt;&lt;/periodical&gt;&lt;pages&gt;1324-1327&lt;/pages&gt;&lt;volume&gt;91&lt;/volume&gt;&lt;number&gt;10&lt;/number&gt;&lt;dates&gt;&lt;year&gt;2009&lt;/year&gt;&lt;pub-dates&gt;&lt;date&gt;Oct&lt;/date&gt;&lt;/pub-dates&gt;&lt;/dates&gt;&lt;isbn&gt;0300-9084&lt;/isbn&gt;&lt;accession-num&gt;WOS:000270636500021&lt;/accession-num&gt;&lt;urls&gt;&lt;related-urls&gt;&lt;url&gt;&amp;lt;Go to ISI&amp;gt;://WOS:000270636500021&lt;/url&gt;&lt;/related-urls&gt;&lt;/urls&gt;&lt;electronic-resource-num&gt;10.1016/j.biochi.2009.05.016&lt;/electronic-resource-num&gt;&lt;/record&gt;&lt;/Cite&gt;&lt;/EndNote&gt;</w:instrText>
      </w:r>
      <w:r w:rsidRPr="002673AF">
        <w:rPr>
          <w:rFonts w:eastAsiaTheme="minorEastAsia"/>
        </w:rPr>
        <w:fldChar w:fldCharType="separate"/>
      </w:r>
      <w:r w:rsidR="002752AC" w:rsidRPr="002673AF">
        <w:rPr>
          <w:rFonts w:eastAsiaTheme="minorEastAsia"/>
          <w:noProof/>
        </w:rPr>
        <w:t>[12]</w:t>
      </w:r>
      <w:r w:rsidRPr="002673AF">
        <w:rPr>
          <w:rFonts w:eastAsiaTheme="minorEastAsia"/>
        </w:rPr>
        <w:fldChar w:fldCharType="end"/>
      </w:r>
      <w:r w:rsidRPr="002673AF">
        <w:rPr>
          <w:rFonts w:eastAsiaTheme="minorEastAsia"/>
        </w:rPr>
        <w:t xml:space="preserve"> and the </w:t>
      </w:r>
      <w:proofErr w:type="spellStart"/>
      <w:r w:rsidRPr="002673AF">
        <w:rPr>
          <w:rFonts w:eastAsiaTheme="minorEastAsia"/>
        </w:rPr>
        <w:t>pI</w:t>
      </w:r>
      <w:proofErr w:type="spellEnd"/>
      <w:r w:rsidRPr="002673AF">
        <w:rPr>
          <w:rFonts w:eastAsiaTheme="minorEastAsia"/>
        </w:rPr>
        <w:t xml:space="preserve"> value of each sample determined. </w:t>
      </w:r>
    </w:p>
    <w:p w14:paraId="33B6348A" w14:textId="63723D9B" w:rsidR="003E04A2" w:rsidRPr="002673AF" w:rsidRDefault="003E04A2" w:rsidP="003E04A2">
      <w:pPr>
        <w:jc w:val="both"/>
      </w:pPr>
      <w:proofErr w:type="gramStart"/>
      <w:r w:rsidRPr="002673AF">
        <w:rPr>
          <w:b/>
          <w:bCs/>
        </w:rPr>
        <w:t>SOD1 protein levels and specific activity.</w:t>
      </w:r>
      <w:proofErr w:type="gramEnd"/>
      <w:r w:rsidRPr="002673AF">
        <w:t xml:space="preserve"> Initial immunohistochemical investigations revealed most SOD1 protein in the SNc was lo</w:t>
      </w:r>
      <w:r w:rsidR="00D30CF3" w:rsidRPr="002673AF">
        <w:t>caliz</w:t>
      </w:r>
      <w:r w:rsidRPr="002673AF">
        <w:t>ed within tyrosine-hydroxylase-immunopositive dopaminergic neurons (</w:t>
      </w:r>
      <w:r w:rsidR="00D30701" w:rsidRPr="002673AF">
        <w:rPr>
          <w:b/>
          <w:bCs/>
          <w:color w:val="000000" w:themeColor="text1"/>
        </w:rPr>
        <w:t xml:space="preserve">Supplementary Fig. </w:t>
      </w:r>
      <w:r w:rsidR="00DA26CC" w:rsidRPr="002673AF">
        <w:rPr>
          <w:b/>
          <w:bCs/>
          <w:color w:val="000000" w:themeColor="text1"/>
        </w:rPr>
        <w:t>2</w:t>
      </w:r>
      <w:r w:rsidRPr="002673AF">
        <w:t>). SOD1 protein levels and SOD1 specific activity levels in the Parkinson’s disease and control SNc, previously reported by our group</w:t>
      </w:r>
      <w:r w:rsidR="00D6022E" w:rsidRPr="002673AF">
        <w:t xml:space="preserve"> </w:t>
      </w:r>
      <w:r w:rsidRPr="002673AF">
        <w:fldChar w:fldCharType="begin">
          <w:fldData xml:space="preserve">PEVuZE5vdGU+PENpdGU+PEF1dGhvcj5EYXZpZXM8L0F1dGhvcj48WWVhcj4yMDE0PC9ZZWFyPjxS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</w:fldData>
        </w:fldChar>
      </w:r>
      <w:r w:rsidR="002752AC" w:rsidRPr="002673AF">
        <w:instrText xml:space="preserve"> ADDIN EN.CITE </w:instrText>
      </w:r>
      <w:r w:rsidR="002752AC" w:rsidRPr="002673AF">
        <w:fldChar w:fldCharType="begin">
          <w:fldData xml:space="preserve">PEVuZE5vdGU+PENpdGU+PEF1dGhvcj5EYXZpZXM8L0F1dGhvcj48WWVhcj4yMDE0PC9ZZWFyPjxS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</w:fldData>
        </w:fldChar>
      </w:r>
      <w:r w:rsidR="002752AC" w:rsidRPr="002673AF">
        <w:instrText xml:space="preserve"> ADDIN EN.CITE.DATA </w:instrText>
      </w:r>
      <w:r w:rsidR="002752AC" w:rsidRPr="002673AF">
        <w:fldChar w:fldCharType="end"/>
      </w:r>
      <w:r w:rsidRPr="002673AF">
        <w:fldChar w:fldCharType="separate"/>
      </w:r>
      <w:r w:rsidR="002752AC" w:rsidRPr="002673AF">
        <w:rPr>
          <w:noProof/>
        </w:rPr>
        <w:t>[18]</w:t>
      </w:r>
      <w:r w:rsidRPr="002673AF">
        <w:fldChar w:fldCharType="end"/>
      </w:r>
      <w:r w:rsidRPr="002673AF">
        <w:t xml:space="preserve">, were thus normalized to </w:t>
      </w:r>
      <w:r w:rsidRPr="002673AF">
        <w:rPr>
          <w:rFonts w:ascii="Arial" w:eastAsia="Arial" w:hAnsi="Arial" w:cs="Arial"/>
        </w:rPr>
        <w:t>β</w:t>
      </w:r>
      <w:r w:rsidRPr="002673AF">
        <w:t xml:space="preserve">-actin-corrected tyrosine hydroxylase protein levels in these same cases to adjust for dopamine neuron loss in the Parkinson’s disease SNc. </w:t>
      </w:r>
    </w:p>
    <w:p w14:paraId="700A5E68" w14:textId="65B2E5A6" w:rsidR="003E04A2" w:rsidRPr="002673AF" w:rsidRDefault="003E04A2" w:rsidP="003E04A2">
      <w:pPr>
        <w:jc w:val="both"/>
      </w:pPr>
      <w:proofErr w:type="gramStart"/>
      <w:r w:rsidRPr="002673AF">
        <w:rPr>
          <w:b/>
          <w:bCs/>
        </w:rPr>
        <w:t>CCS immunoblots.</w:t>
      </w:r>
      <w:proofErr w:type="gramEnd"/>
      <w:r w:rsidRPr="002673AF">
        <w:rPr>
          <w:b/>
          <w:bCs/>
        </w:rPr>
        <w:t xml:space="preserve"> </w:t>
      </w:r>
      <w:r w:rsidRPr="002673AF">
        <w:t xml:space="preserve">Proteins were extracted via homogenisation in 17 volumes of buffer solution (10 </w:t>
      </w:r>
      <w:proofErr w:type="spellStart"/>
      <w:r w:rsidRPr="002673AF">
        <w:t>mM</w:t>
      </w:r>
      <w:proofErr w:type="spellEnd"/>
      <w:r w:rsidRPr="002673AF">
        <w:t xml:space="preserve"> </w:t>
      </w:r>
      <w:proofErr w:type="spellStart"/>
      <w:r w:rsidRPr="002673AF">
        <w:t>Tris</w:t>
      </w:r>
      <w:proofErr w:type="spellEnd"/>
      <w:r w:rsidRPr="002673AF">
        <w:t xml:space="preserve">-hydrochloride, 0.25 M sucrose and 1 </w:t>
      </w:r>
      <w:proofErr w:type="spellStart"/>
      <w:r w:rsidRPr="002673AF">
        <w:t>mM</w:t>
      </w:r>
      <w:proofErr w:type="spellEnd"/>
      <w:r w:rsidRPr="002673AF">
        <w:t xml:space="preserve"> EDTA, pH 7.4; all from Sigma) using a hand-held electric homogeniser with a polycarbonate probe (</w:t>
      </w:r>
      <w:proofErr w:type="spellStart"/>
      <w:r w:rsidRPr="002673AF">
        <w:t>OmniTH</w:t>
      </w:r>
      <w:proofErr w:type="spellEnd"/>
      <w:r w:rsidRPr="002673AF">
        <w:t xml:space="preserve">, Kelly Scientific, New South Wales, Australia). 1% SDS and 1:50 dilution of protease inhibitor cocktail (Sigma) were then added to homogenates, and the supernatant collected via centrifugation (10,000 </w:t>
      </w:r>
      <w:r w:rsidRPr="002673AF">
        <w:rPr>
          <w:i/>
          <w:iCs/>
        </w:rPr>
        <w:t>x</w:t>
      </w:r>
      <w:r w:rsidR="00D6022E" w:rsidRPr="002673AF">
        <w:rPr>
          <w:i/>
          <w:iCs/>
        </w:rPr>
        <w:t xml:space="preserve"> </w:t>
      </w:r>
      <w:r w:rsidRPr="002673AF">
        <w:rPr>
          <w:i/>
          <w:iCs/>
        </w:rPr>
        <w:t>g</w:t>
      </w:r>
      <w:r w:rsidRPr="002673AF">
        <w:t xml:space="preserve"> for 15 min at 4°C, Eppendorf, Hamburg, Germany). BCA Protein Assay Kit (</w:t>
      </w:r>
      <w:proofErr w:type="spellStart"/>
      <w:r w:rsidRPr="002673AF">
        <w:t>Thermo</w:t>
      </w:r>
      <w:proofErr w:type="spellEnd"/>
      <w:r w:rsidRPr="002673AF">
        <w:t xml:space="preserve"> Scientific Pierce) was used to determine sample protein concentration.</w:t>
      </w:r>
    </w:p>
    <w:p w14:paraId="58D4B889" w14:textId="57F0BE68" w:rsidR="003E04A2" w:rsidRPr="002673AF" w:rsidRDefault="003E04A2" w:rsidP="003E04A2">
      <w:pPr>
        <w:jc w:val="both"/>
      </w:pPr>
      <w:r w:rsidRPr="002673AF">
        <w:t xml:space="preserve">20 </w:t>
      </w:r>
      <w:proofErr w:type="spellStart"/>
      <w:r w:rsidRPr="002673AF">
        <w:rPr>
          <w:rFonts w:eastAsiaTheme="minorEastAsia"/>
        </w:rPr>
        <w:t>μ</w:t>
      </w:r>
      <w:r w:rsidRPr="002673AF">
        <w:t>g</w:t>
      </w:r>
      <w:proofErr w:type="spellEnd"/>
      <w:r w:rsidRPr="002673AF">
        <w:t xml:space="preserve"> protein was loaded onto 4-12% </w:t>
      </w:r>
      <w:proofErr w:type="spellStart"/>
      <w:r w:rsidRPr="002673AF">
        <w:t>Bis-Tris</w:t>
      </w:r>
      <w:proofErr w:type="spellEnd"/>
      <w:r w:rsidRPr="002673AF">
        <w:t xml:space="preserve"> Criterion pre-cast gels (Bio- Rad, Hercules, CA) and separated by SDS-PAGE in MOPS buffer (Bio-Rad, Hercules, CA), according to manufacturer’s instructions (Bio-Rad, Hercules, CA). Separated proteins were transferred to </w:t>
      </w:r>
      <w:proofErr w:type="spellStart"/>
      <w:r w:rsidRPr="002673AF">
        <w:t>Immobilon</w:t>
      </w:r>
      <w:proofErr w:type="spellEnd"/>
      <w:r w:rsidRPr="002673AF">
        <w:t>-P</w:t>
      </w:r>
      <w:r w:rsidRPr="002673AF">
        <w:rPr>
          <w:vertAlign w:val="superscript"/>
        </w:rPr>
        <w:t>SQ</w:t>
      </w:r>
      <w:r w:rsidRPr="002673AF">
        <w:t xml:space="preserve"> PVDF (Millipore, Billerica, MA) membranes. Following transfer, membranes were blocked in 5% skim milk (Bio- Rad, Hercules, CA) in PBS containing 0.1% Tween® 20 (Sigma, St. Louis, MO), and incubated with primary antibody against CCS (1:250, </w:t>
      </w:r>
      <w:r w:rsidRPr="002673AF">
        <w:rPr>
          <w:rFonts w:eastAsiaTheme="minorEastAsia"/>
        </w:rPr>
        <w:t>Santa Cruz sc-20141</w:t>
      </w:r>
      <w:r w:rsidRPr="002673AF">
        <w:t xml:space="preserve">) diluted in PBS containing 0.1% Tween® 20 (Sigma, St. Louis, MO) and 1% skim milk (Bio-Rad, Hercules, CA) for 2 h at room temperature. Following incubation with appropriate horseradish peroxidase-conjugated goat anti-rabbit IgG (1:2,000), protein signals were obtained using an ECL western blotting detection system </w:t>
      </w:r>
      <w:r w:rsidRPr="002673AF">
        <w:lastRenderedPageBreak/>
        <w:t xml:space="preserve">(Bio-Rad, Hercules, CA) as per the manufacturer’s instructions, and developed using the </w:t>
      </w:r>
      <w:proofErr w:type="spellStart"/>
      <w:r w:rsidRPr="002673AF">
        <w:t>Chemi</w:t>
      </w:r>
      <w:proofErr w:type="spellEnd"/>
      <w:r w:rsidRPr="002673AF">
        <w:t xml:space="preserve">-Doc XRS (Bio-Rad, Hercules, CA). CCS signal intensities were quantified by densitometry using Quantity One® software (Version 4.6.3, Bio-Rad, Hercules, CA) and normalised to either β–actin (1:10,000, ACC and </w:t>
      </w:r>
      <w:proofErr w:type="spellStart"/>
      <w:r w:rsidRPr="002673AF">
        <w:t>OCx</w:t>
      </w:r>
      <w:proofErr w:type="spellEnd"/>
      <w:r w:rsidRPr="002673AF">
        <w:t>) or β-actin-adjusted tyrosine hydroxylase (SNc only) protein levels. Tyrosine hydroxylase was again used to control for dopaminergic neuron loss in the SNc, as CCS protein was also determined to exist primarily inside dopaminergic neurons within the SNc (</w:t>
      </w:r>
      <w:r w:rsidR="00D30701" w:rsidRPr="002673AF">
        <w:rPr>
          <w:b/>
          <w:bCs/>
          <w:color w:val="000000" w:themeColor="text1"/>
        </w:rPr>
        <w:t xml:space="preserve">Supplementary Fig. </w:t>
      </w:r>
      <w:r w:rsidR="00DA26CC" w:rsidRPr="002673AF">
        <w:rPr>
          <w:b/>
          <w:bCs/>
          <w:color w:val="000000" w:themeColor="text1"/>
        </w:rPr>
        <w:t>2</w:t>
      </w:r>
      <w:r w:rsidRPr="002673AF">
        <w:t xml:space="preserve">). An internal standard (a single human brain sample) was run on every western blot to allow for between-blot comparisons. </w:t>
      </w:r>
    </w:p>
    <w:p w14:paraId="00050AA3" w14:textId="0A061D74" w:rsidR="003E04A2" w:rsidRPr="002673AF" w:rsidRDefault="00EB7673" w:rsidP="003E04A2">
      <w:pPr>
        <w:jc w:val="both"/>
        <w:rPr>
          <w:lang w:val="en-US"/>
        </w:rPr>
      </w:pPr>
      <w:proofErr w:type="gramStart"/>
      <w:r w:rsidRPr="002673AF">
        <w:rPr>
          <w:b/>
          <w:bCs/>
        </w:rPr>
        <w:t>Statistical analysis.</w:t>
      </w:r>
      <w:proofErr w:type="gramEnd"/>
      <w:r w:rsidRPr="002673AF">
        <w:rPr>
          <w:b/>
          <w:bCs/>
        </w:rPr>
        <w:t xml:space="preserve"> </w:t>
      </w:r>
      <w:r w:rsidRPr="002673AF">
        <w:t xml:space="preserve">Statistical analyses were performed using PASW v18 (SPSS </w:t>
      </w:r>
      <w:proofErr w:type="spellStart"/>
      <w:r w:rsidRPr="002673AF">
        <w:t>inc.</w:t>
      </w:r>
      <w:proofErr w:type="spellEnd"/>
      <w:r w:rsidRPr="002673AF">
        <w:t>, Chicago, IL, USA),</w:t>
      </w:r>
      <w:r w:rsidR="000358FE" w:rsidRPr="002673AF">
        <w:t xml:space="preserve"> </w:t>
      </w:r>
      <w:r w:rsidRPr="002673AF">
        <w:t>Prism 6.0h (</w:t>
      </w:r>
      <w:proofErr w:type="spellStart"/>
      <w:r w:rsidRPr="002673AF">
        <w:t>GraphPad</w:t>
      </w:r>
      <w:proofErr w:type="spellEnd"/>
      <w:r w:rsidRPr="002673AF">
        <w:t xml:space="preserve">, La Jolla, CA, USA) and R. Parametric tests or descriptive statistics with parametric assumptions (standard two-way and one-way ANOVA, Pearson's r and t test) were used for variables (neuronal density, SOD1 aggregate density, SOD1 specific activity and isoelectric point) meeting the associated assumptions. Non-parametric tests or statistics (Spearman's r, </w:t>
      </w:r>
      <w:proofErr w:type="spellStart"/>
      <w:r w:rsidRPr="002673AF">
        <w:t>Kruskal</w:t>
      </w:r>
      <w:proofErr w:type="spellEnd"/>
      <w:r w:rsidRPr="002673AF">
        <w:t xml:space="preserve">-Wallis test) were used for variables (Lewy Body and Lewy neurite density, SOD1 and CCS protein expression) where the observed data did not fit the assumptions of parametric tests. For these latter variables, where an interaction between the region and disease status was examined, a robust Two-way ANOVA was performed using the percentile bootstrap method for medians implemented in the WRS package </w:t>
      </w:r>
      <w:r w:rsidRPr="002673AF">
        <w:fldChar w:fldCharType="begin"/>
      </w:r>
      <w:r w:rsidR="00260C5D">
        <w:instrText xml:space="preserve"> ADDIN EN.CITE &lt;EndNote&gt;&lt;Cite&gt;&lt;Author&gt;Wilcox&lt;/Author&gt;&lt;Year&gt;2012&lt;/Year&gt;&lt;RecNum&gt;1004&lt;/RecNum&gt;&lt;DisplayText&gt;[68]&lt;/DisplayText&gt;&lt;record&gt;&lt;rec-number&gt;1004&lt;/rec-number&gt;&lt;foreign-keys&gt;&lt;key app="EN" db-id="0xp5ewwp0d9speepfx75ew54r00wddtxzxx0" timestamp="1487122716"&gt;1004&lt;/key&gt;&lt;/foreign-keys&gt;&lt;ref-type name="Book"&gt;6&lt;/ref-type&gt;&lt;contributors&gt;&lt;authors&gt;&lt;author&gt;Wilcox, R. R.&lt;/author&gt;&lt;/authors&gt;&lt;/contributors&gt;&lt;titles&gt;&lt;title&gt;Introduction to Robust Estimation &amp;amp; Hypothesis Testing&lt;/title&gt;&lt;/titles&gt;&lt;edition&gt;3rd&lt;/edition&gt;&lt;dates&gt;&lt;year&gt;2012&lt;/year&gt;&lt;/dates&gt;&lt;pub-location&gt;Amsterdam, The Netherlands&lt;/pub-location&gt;&lt;publisher&gt;Elsevier&lt;/publisher&gt;&lt;urls&gt;&lt;/urls&gt;&lt;/record&gt;&lt;/Cite&gt;&lt;/EndNote&gt;</w:instrText>
      </w:r>
      <w:r w:rsidRPr="002673AF">
        <w:fldChar w:fldCharType="separate"/>
      </w:r>
      <w:r w:rsidR="00260C5D">
        <w:rPr>
          <w:noProof/>
        </w:rPr>
        <w:t>[68]</w:t>
      </w:r>
      <w:r w:rsidRPr="002673AF">
        <w:fldChar w:fldCharType="end"/>
      </w:r>
      <w:r w:rsidRPr="002673AF">
        <w:t xml:space="preserve">. The observations for the </w:t>
      </w:r>
      <w:proofErr w:type="spellStart"/>
      <w:r w:rsidRPr="002673AF">
        <w:t>OCx</w:t>
      </w:r>
      <w:proofErr w:type="spellEnd"/>
      <w:r w:rsidRPr="002673AF">
        <w:t xml:space="preserve"> regions of both control and Parkinson</w:t>
      </w:r>
      <w:r w:rsidR="000358FE" w:rsidRPr="002673AF">
        <w:t>’</w:t>
      </w:r>
      <w:r w:rsidRPr="002673AF">
        <w:t>s</w:t>
      </w:r>
      <w:r w:rsidR="000358FE" w:rsidRPr="002673AF">
        <w:t xml:space="preserve"> </w:t>
      </w:r>
      <w:r w:rsidRPr="002673AF">
        <w:t xml:space="preserve">disease brains are graphically presented as a negative control for comparison but are not included in the statistical analysis as they were entirely negative for Lewy bodies and neurites. Similarly, the observations from the ILBD cases are presented but not included in the statistical analysis as there were only two cases representing this group. Final values were reported as mean </w:t>
      </w:r>
      <w:r w:rsidRPr="002673AF">
        <w:rPr>
          <w:rFonts w:cstheme="minorHAnsi"/>
        </w:rPr>
        <w:t>±</w:t>
      </w:r>
      <w:r w:rsidRPr="002673AF">
        <w:t xml:space="preserve"> SEM. </w:t>
      </w:r>
      <w:r w:rsidR="003E04A2" w:rsidRPr="002673AF">
        <w:t xml:space="preserve">A </w:t>
      </w:r>
      <w:r w:rsidR="003E04A2" w:rsidRPr="002673AF">
        <w:rPr>
          <w:i/>
          <w:iCs/>
        </w:rPr>
        <w:t>p</w:t>
      </w:r>
      <w:r w:rsidR="003E04A2" w:rsidRPr="002673AF">
        <w:t>-value of less than 0.05 was accepted as the level of significance. For image correlation analysis and calculation of Li’s ICQ</w:t>
      </w:r>
      <w:r w:rsidR="000C054D" w:rsidRPr="002673AF">
        <w:t xml:space="preserve"> </w:t>
      </w:r>
      <w:r w:rsidR="003E04A2" w:rsidRPr="002673AF">
        <w:fldChar w:fldCharType="begin">
          <w:fldData xml:space="preserve">PEVuZE5vdGU+PENpdGU+PEF1dGhvcj5MaTwvQXV0aG9yPjxZZWFyPjIwMDQ8L1llYXI+PFJlY051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</w:fldData>
        </w:fldChar>
      </w:r>
      <w:r w:rsidR="002752AC" w:rsidRPr="002673AF">
        <w:instrText xml:space="preserve"> ADDIN EN.CITE </w:instrText>
      </w:r>
      <w:r w:rsidR="002752AC" w:rsidRPr="002673AF">
        <w:fldChar w:fldCharType="begin">
          <w:fldData xml:space="preserve">PEVuZE5vdGU+PENpdGU+PEF1dGhvcj5MaTwvQXV0aG9yPjxZZWFyPjIwMDQ8L1llYXI+PFJlY051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</w:fldData>
        </w:fldChar>
      </w:r>
      <w:r w:rsidR="002752AC" w:rsidRPr="002673AF">
        <w:instrText xml:space="preserve"> ADDIN EN.CITE.DATA </w:instrText>
      </w:r>
      <w:r w:rsidR="002752AC" w:rsidRPr="002673AF">
        <w:fldChar w:fldCharType="end"/>
      </w:r>
      <w:r w:rsidR="003E04A2" w:rsidRPr="002673AF">
        <w:fldChar w:fldCharType="separate"/>
      </w:r>
      <w:r w:rsidR="002752AC" w:rsidRPr="002673AF">
        <w:rPr>
          <w:noProof/>
        </w:rPr>
        <w:t>[40]</w:t>
      </w:r>
      <w:r w:rsidR="003E04A2" w:rsidRPr="002673AF">
        <w:fldChar w:fldCharType="end"/>
      </w:r>
      <w:r w:rsidR="003E04A2" w:rsidRPr="002673AF">
        <w:t xml:space="preserve">, images were imported into ImageJ (National Institutes of Health, Bethesda, MD, USA), converted into 16-bit greyscale images and analysed using the Image Correlation Analysis plugin (http://wwwfacilities.uhnresearch.ca/wcif/imagej/colour_analysis.htm). Product of differences of the mean (PDM) images represent pixel-wise calculation of </w:t>
      </w:r>
      <w:proofErr w:type="gramStart"/>
      <w:r w:rsidR="00D6022E" w:rsidRPr="002673AF">
        <w:rPr>
          <w:i/>
        </w:rPr>
        <w:t>Σ</w:t>
      </w:r>
      <w:r w:rsidR="000C054D" w:rsidRPr="002673AF">
        <w:rPr>
          <w:i/>
          <w:vertAlign w:val="subscript"/>
        </w:rPr>
        <w:t>N</w:t>
      </w:r>
      <w:r w:rsidR="003E04A2" w:rsidRPr="002673AF">
        <w:t>(</w:t>
      </w:r>
      <w:proofErr w:type="gramEnd"/>
      <w:r w:rsidR="003E04A2" w:rsidRPr="002673AF">
        <w:rPr>
          <w:i/>
          <w:iCs/>
        </w:rPr>
        <w:t>A</w:t>
      </w:r>
      <w:r w:rsidR="003E04A2" w:rsidRPr="002673AF">
        <w:rPr>
          <w:i/>
          <w:iCs/>
          <w:vertAlign w:val="subscript"/>
        </w:rPr>
        <w:t>i</w:t>
      </w:r>
      <w:r w:rsidR="003E04A2" w:rsidRPr="002673AF">
        <w:rPr>
          <w:i/>
          <w:iCs/>
        </w:rPr>
        <w:t xml:space="preserve"> - a</w:t>
      </w:r>
      <w:r w:rsidR="003E04A2" w:rsidRPr="002673AF">
        <w:t>)(</w:t>
      </w:r>
      <w:r w:rsidR="003E04A2" w:rsidRPr="002673AF">
        <w:rPr>
          <w:i/>
          <w:iCs/>
        </w:rPr>
        <w:t>B</w:t>
      </w:r>
      <w:r w:rsidR="003E04A2" w:rsidRPr="002673AF">
        <w:rPr>
          <w:i/>
          <w:iCs/>
          <w:vertAlign w:val="subscript"/>
        </w:rPr>
        <w:t>i</w:t>
      </w:r>
      <w:r w:rsidR="003E04A2" w:rsidRPr="002673AF">
        <w:rPr>
          <w:i/>
          <w:iCs/>
        </w:rPr>
        <w:t xml:space="preserve"> - b</w:t>
      </w:r>
      <w:r w:rsidR="003E04A2" w:rsidRPr="002673AF">
        <w:t>), with more positive PDM values representing co-dependent intensities and negative values representing asynchronous intensities. The ICQ value for an image represents the r</w:t>
      </w:r>
      <w:proofErr w:type="spellStart"/>
      <w:r w:rsidR="003E04A2" w:rsidRPr="002673AF">
        <w:rPr>
          <w:lang w:val="en-US"/>
        </w:rPr>
        <w:t>atio</w:t>
      </w:r>
      <w:proofErr w:type="spellEnd"/>
      <w:r w:rsidR="003E04A2" w:rsidRPr="002673AF">
        <w:rPr>
          <w:lang w:val="en-US"/>
        </w:rPr>
        <w:t xml:space="preserve"> of the number of positive values to the total number of pixel pairs, with dependent staining 0 &lt; ICQ ≤ +0.5.</w:t>
      </w:r>
    </w:p>
    <w:p w14:paraId="0A8123CC" w14:textId="1E24391E" w:rsidR="002E21C3" w:rsidRPr="002673AF" w:rsidRDefault="00C72EF3" w:rsidP="00A055AB">
      <w:pPr>
        <w:rPr>
          <w:b/>
        </w:rPr>
      </w:pPr>
      <w:r w:rsidRPr="002673AF">
        <w:rPr>
          <w:b/>
        </w:rPr>
        <w:t>RESULTS</w:t>
      </w:r>
    </w:p>
    <w:p w14:paraId="751FA4D7" w14:textId="1D52FEA7" w:rsidR="002E21C3" w:rsidRPr="002673AF" w:rsidRDefault="00C36031" w:rsidP="00E035DF">
      <w:pPr>
        <w:jc w:val="both"/>
        <w:rPr>
          <w:b/>
        </w:rPr>
      </w:pPr>
      <w:r w:rsidRPr="002673AF">
        <w:rPr>
          <w:b/>
        </w:rPr>
        <w:t>Novel SOD1 proteinopathy, distinct from classic synucleinopathy, in the Parkinson’s disease brain is associated with neuronal loss</w:t>
      </w:r>
    </w:p>
    <w:p w14:paraId="3663D361" w14:textId="6990C5CC" w:rsidR="007C6AE2" w:rsidRPr="002673AF" w:rsidRDefault="000763D3" w:rsidP="00E035DF">
      <w:pPr>
        <w:jc w:val="both"/>
      </w:pPr>
      <w:r w:rsidRPr="002673AF">
        <w:t>As Parkinson’s disease is associated with elevated oxidative stress</w:t>
      </w:r>
      <w:r w:rsidR="002644D2" w:rsidRPr="002673AF">
        <w:t xml:space="preserve"> </w:t>
      </w:r>
      <w:r w:rsidR="002644D2" w:rsidRPr="002673AF">
        <w:fldChar w:fldCharType="begin"/>
      </w:r>
      <w:r w:rsidR="002752AC" w:rsidRPr="002673AF">
        <w:instrText xml:space="preserve"> ADDIN EN.CITE &lt;EndNote&gt;&lt;Cite&gt;&lt;Author&gt;Blesa&lt;/Author&gt;&lt;Year&gt;2015&lt;/Year&gt;&lt;RecNum&gt;920&lt;/RecNum&gt;&lt;DisplayText&gt;[6]&lt;/DisplayText&gt;&lt;record&gt;&lt;rec-number&gt;920&lt;/rec-number&gt;&lt;foreign-keys&gt;&lt;key app="EN" db-id="0xp5ewwp0d9speepfx75ew54r00wddtxzxx0" timestamp="1460366231"&gt;920&lt;/key&gt;&lt;/foreign-keys&gt;&lt;ref-type name="Journal Article"&gt;17&lt;/ref-type&gt;&lt;contributors&gt;&lt;authors&gt;&lt;author&gt;Blesa, J.&lt;/author&gt;&lt;author&gt;Trigo-Damas, I.&lt;/author&gt;&lt;author&gt;Quiroga-Varela, A.&lt;/author&gt;&lt;author&gt;Jackson-Lewis, V. R.&lt;/author&gt;&lt;/authors&gt;&lt;/contributors&gt;&lt;auth-address&gt;Centro Integral de Neurociencias A.C., HM Puerta del Sur, Hospitales de Madrid, Mostoles and Medical School, CEU San Pablo University, Madrid Spain.&amp;#xD;Department of Medicine, Clinica Neurologica, Ospedale Santa Maria della Misericordia - Universita di Perugia, Perugia Italy.&amp;#xD;Department of Pathology and Cell Biology, Columbia University, New York, NY USA.&lt;/auth-address&gt;&lt;titles&gt;&lt;title&gt;Oxidative stress and Parkinson&amp;apos;s disease&lt;/title&gt;&lt;secondary-title&gt;Front Neuroanat&lt;/secondary-title&gt;&lt;/titles&gt;&lt;periodical&gt;&lt;full-title&gt;Front Neuroanat&lt;/full-title&gt;&lt;/periodical&gt;&lt;pages&gt;91&lt;/pages&gt;&lt;volume&gt;9&lt;/volume&gt;&lt;keywords&gt;&lt;keyword&gt;Parkinson disease&lt;/keyword&gt;&lt;keyword&gt;dopamine&lt;/keyword&gt;&lt;keyword&gt;mitochondrial dysfunction&lt;/keyword&gt;&lt;keyword&gt;neuroinflammation&lt;/keyword&gt;&lt;keyword&gt;oxidative stress&lt;/keyword&gt;&lt;/keywords&gt;&lt;dates&gt;&lt;year&gt;2015&lt;/year&gt;&lt;/dates&gt;&lt;isbn&gt;1662-5129 (Electronic)&amp;#xD;1662-5129 (Linking)&lt;/isbn&gt;&lt;accession-num&gt;26217195&lt;/accession-num&gt;&lt;urls&gt;&lt;related-urls&gt;&lt;url&gt;http://www.ncbi.nlm.nih.gov/pubmed/26217195&lt;/url&gt;&lt;/related-urls&gt;&lt;/urls&gt;&lt;custom2&gt;PMC4495335&lt;/custom2&gt;&lt;electronic-resource-num&gt;10.3389/fnana.2015.00091&lt;/electronic-resource-num&gt;&lt;/record&gt;&lt;/Cite&gt;&lt;/EndNote&gt;</w:instrText>
      </w:r>
      <w:r w:rsidR="002644D2" w:rsidRPr="002673AF">
        <w:fldChar w:fldCharType="separate"/>
      </w:r>
      <w:r w:rsidR="002752AC" w:rsidRPr="002673AF">
        <w:rPr>
          <w:noProof/>
        </w:rPr>
        <w:t>[6]</w:t>
      </w:r>
      <w:r w:rsidR="002644D2" w:rsidRPr="002673AF">
        <w:fldChar w:fldCharType="end"/>
      </w:r>
      <w:r w:rsidRPr="002673AF">
        <w:t xml:space="preserve">, we examined degenerating and non-degenerating regions </w:t>
      </w:r>
      <w:r w:rsidR="002B643E" w:rsidRPr="002673AF">
        <w:t xml:space="preserve">of the Parkinson’s disease brain </w:t>
      </w:r>
      <w:r w:rsidRPr="002673AF">
        <w:t xml:space="preserve">for synucleinopathy </w:t>
      </w:r>
      <w:r w:rsidR="002B643E" w:rsidRPr="002673AF">
        <w:t>and</w:t>
      </w:r>
      <w:r w:rsidRPr="002673AF">
        <w:t xml:space="preserve"> a primary </w:t>
      </w:r>
      <w:r w:rsidR="002B643E" w:rsidRPr="002673AF">
        <w:t xml:space="preserve">neuronal </w:t>
      </w:r>
      <w:r w:rsidRPr="002673AF">
        <w:t>antioxidant enzyme; SOD1.</w:t>
      </w:r>
      <w:r w:rsidR="00291531">
        <w:t xml:space="preserve"> </w:t>
      </w:r>
      <w:r w:rsidRPr="002673AF">
        <w:rPr>
          <w:highlight w:val="yellow"/>
        </w:rPr>
        <w:t xml:space="preserve">SOD1 immunoreactivity </w:t>
      </w:r>
      <w:r w:rsidR="002B643E" w:rsidRPr="002673AF">
        <w:rPr>
          <w:highlight w:val="yellow"/>
        </w:rPr>
        <w:t xml:space="preserve">was observed </w:t>
      </w:r>
      <w:r w:rsidRPr="002673AF">
        <w:rPr>
          <w:highlight w:val="yellow"/>
        </w:rPr>
        <w:t xml:space="preserve">within </w:t>
      </w:r>
      <w:r w:rsidR="00AC2A87" w:rsidRPr="002673AF">
        <w:rPr>
          <w:highlight w:val="yellow"/>
        </w:rPr>
        <w:t>Lewy neurites (</w:t>
      </w:r>
      <w:r w:rsidR="00AC2A87" w:rsidRPr="002673AF">
        <w:rPr>
          <w:b/>
          <w:highlight w:val="yellow"/>
        </w:rPr>
        <w:t xml:space="preserve">Fig. </w:t>
      </w:r>
      <w:r w:rsidR="00DC68E3" w:rsidRPr="002673AF">
        <w:rPr>
          <w:b/>
          <w:highlight w:val="yellow"/>
        </w:rPr>
        <w:t>1a</w:t>
      </w:r>
      <w:r w:rsidR="00AC2A87" w:rsidRPr="002673AF">
        <w:rPr>
          <w:highlight w:val="yellow"/>
        </w:rPr>
        <w:t xml:space="preserve">), </w:t>
      </w:r>
      <w:r w:rsidRPr="002673AF">
        <w:rPr>
          <w:highlight w:val="yellow"/>
          <w:lang w:val="en-US"/>
        </w:rPr>
        <w:t>Lewy bodies</w:t>
      </w:r>
      <w:r w:rsidR="001902BA" w:rsidRPr="002673AF">
        <w:rPr>
          <w:highlight w:val="yellow"/>
          <w:lang w:val="en-US"/>
        </w:rPr>
        <w:t xml:space="preserve"> and punctate intraneuronal </w:t>
      </w:r>
      <w:r w:rsidR="001902BA" w:rsidRPr="002673AF">
        <w:rPr>
          <w:highlight w:val="yellow"/>
        </w:rPr>
        <w:t>α</w:t>
      </w:r>
      <w:r w:rsidR="001902BA" w:rsidRPr="002673AF">
        <w:rPr>
          <w:highlight w:val="yellow"/>
          <w:lang w:val="en-US"/>
        </w:rPr>
        <w:t>-synuclein deposits</w:t>
      </w:r>
      <w:r w:rsidR="00AC2A87" w:rsidRPr="002673AF">
        <w:rPr>
          <w:highlight w:val="yellow"/>
          <w:lang w:val="en-US"/>
        </w:rPr>
        <w:t xml:space="preserve"> (</w:t>
      </w:r>
      <w:r w:rsidR="00DC68E3" w:rsidRPr="002673AF">
        <w:rPr>
          <w:b/>
          <w:highlight w:val="yellow"/>
          <w:lang w:val="en-US"/>
        </w:rPr>
        <w:t xml:space="preserve">Fig. </w:t>
      </w:r>
      <w:r w:rsidR="00A568A5" w:rsidRPr="002673AF">
        <w:rPr>
          <w:b/>
          <w:highlight w:val="yellow"/>
          <w:lang w:val="en-US"/>
        </w:rPr>
        <w:t>1</w:t>
      </w:r>
      <w:r w:rsidR="00284F75" w:rsidRPr="002673AF">
        <w:rPr>
          <w:b/>
          <w:highlight w:val="yellow"/>
          <w:lang w:val="en-US"/>
        </w:rPr>
        <w:t>b</w:t>
      </w:r>
      <w:r w:rsidR="00AC2A87" w:rsidRPr="002673AF">
        <w:rPr>
          <w:highlight w:val="yellow"/>
          <w:lang w:val="en-US"/>
        </w:rPr>
        <w:t>)</w:t>
      </w:r>
      <w:r w:rsidRPr="002673AF">
        <w:rPr>
          <w:highlight w:val="yellow"/>
          <w:lang w:val="en-US"/>
        </w:rPr>
        <w:t xml:space="preserve"> in the substantia nigra pars compacta (SNc) and locus coeruleus (LC)</w:t>
      </w:r>
      <w:r w:rsidR="00A657F9" w:rsidRPr="002673AF">
        <w:rPr>
          <w:highlight w:val="yellow"/>
          <w:lang w:val="en-US"/>
        </w:rPr>
        <w:t xml:space="preserve"> </w:t>
      </w:r>
      <w:r w:rsidR="00A13145" w:rsidRPr="002673AF">
        <w:rPr>
          <w:highlight w:val="yellow"/>
          <w:lang w:val="en-US"/>
        </w:rPr>
        <w:fldChar w:fldCharType="begin"/>
      </w:r>
      <w:r w:rsidR="002752AC" w:rsidRPr="002673AF">
        <w:rPr>
          <w:highlight w:val="yellow"/>
          <w:lang w:val="en-US"/>
        </w:rPr>
        <w:instrText xml:space="preserve"> ADDIN EN.CITE &lt;EndNote&gt;&lt;Cite&gt;&lt;Author&gt;Nishiyama&lt;/Author&gt;&lt;Year&gt;1995&lt;/Year&gt;&lt;RecNum&gt;643&lt;/RecNum&gt;&lt;DisplayText&gt;[48]&lt;/DisplayText&gt;&lt;record&gt;&lt;rec-number&gt;643&lt;/rec-number&gt;&lt;foreign-keys&gt;&lt;key app="EN" db-id="0xp5ewwp0d9speepfx75ew54r00wddtxzxx0" timestamp="1412311886"&gt;643&lt;/key&gt;&lt;/foreign-keys&gt;&lt;ref-type name="Journal Article"&gt;17&lt;/ref-type&gt;&lt;contributors&gt;&lt;authors&gt;&lt;author&gt;Nishiyama, K.&lt;/author&gt;&lt;author&gt;Murayama, S.&lt;/author&gt;&lt;author&gt;Shimizu, J.&lt;/author&gt;&lt;author&gt;Ohya, Y.&lt;/author&gt;&lt;author&gt;Kwak, S.&lt;/author&gt;&lt;author&gt;Asayama, K.&lt;/author&gt;&lt;author&gt;Kanazawa, I.&lt;/author&gt;&lt;/authors&gt;&lt;/contributors&gt;&lt;titles&gt;&lt;title&gt;Cu/Zn Superoxide Dismutase-like Immunoreactivity is present in Lewy bodies from Parkinson&amp;apos;s disease - a light and electron-microscopic immunocytochemical study&lt;/title&gt;&lt;secondary-title&gt;Acta Neuropathologica&lt;/secondary-title&gt;&lt;/titles&gt;&lt;periodical&gt;&lt;full-title&gt;Acta Neuropathologica&lt;/full-title&gt;&lt;/periodical&gt;&lt;pages&gt;471-474&lt;/pages&gt;&lt;volume&gt;89&lt;/volume&gt;&lt;number&gt;6&lt;/number&gt;&lt;dates&gt;&lt;year&gt;1995&lt;/year&gt;&lt;pub-dates&gt;&lt;date&gt;Jun&lt;/date&gt;&lt;/pub-dates&gt;&lt;/dates&gt;&lt;isbn&gt;0001-6322&lt;/isbn&gt;&lt;accession-num&gt;WOS:A1995QZ53800001&lt;/accession-num&gt;&lt;urls&gt;&lt;related-urls&gt;&lt;url&gt;&amp;lt;Go to ISI&amp;gt;://WOS:A1995QZ53800001&lt;/url&gt;&lt;/related-urls&gt;&lt;/urls&gt;&lt;/record&gt;&lt;/Cite&gt;&lt;/EndNote&gt;</w:instrText>
      </w:r>
      <w:r w:rsidR="00A13145" w:rsidRPr="002673AF">
        <w:rPr>
          <w:highlight w:val="yellow"/>
          <w:lang w:val="en-US"/>
        </w:rPr>
        <w:fldChar w:fldCharType="separate"/>
      </w:r>
      <w:r w:rsidR="002752AC" w:rsidRPr="002673AF">
        <w:rPr>
          <w:noProof/>
          <w:highlight w:val="yellow"/>
          <w:lang w:val="en-US"/>
        </w:rPr>
        <w:t>[48]</w:t>
      </w:r>
      <w:r w:rsidR="00A13145" w:rsidRPr="002673AF">
        <w:rPr>
          <w:highlight w:val="yellow"/>
          <w:lang w:val="en-US"/>
        </w:rPr>
        <w:fldChar w:fldCharType="end"/>
      </w:r>
      <w:r w:rsidR="00D30CF3" w:rsidRPr="002673AF">
        <w:rPr>
          <w:highlight w:val="yellow"/>
          <w:lang w:val="en-US"/>
        </w:rPr>
        <w:t xml:space="preserve"> of the Parkinson’s disease brain.</w:t>
      </w:r>
      <w:r w:rsidRPr="002673AF">
        <w:rPr>
          <w:highlight w:val="yellow"/>
          <w:lang w:val="en-US"/>
        </w:rPr>
        <w:t xml:space="preserve"> </w:t>
      </w:r>
      <w:r w:rsidR="00D30CF3" w:rsidRPr="002673AF">
        <w:rPr>
          <w:highlight w:val="yellow"/>
          <w:lang w:val="en-US"/>
        </w:rPr>
        <w:t xml:space="preserve">Co-deposition of SOD1 and </w:t>
      </w:r>
      <w:r w:rsidR="00D30CF3" w:rsidRPr="002673AF">
        <w:rPr>
          <w:highlight w:val="yellow"/>
        </w:rPr>
        <w:t>α</w:t>
      </w:r>
      <w:r w:rsidR="00D30CF3" w:rsidRPr="002673AF">
        <w:rPr>
          <w:highlight w:val="yellow"/>
          <w:lang w:val="en-US"/>
        </w:rPr>
        <w:t xml:space="preserve">-synuclein proteins was absent in these regions of </w:t>
      </w:r>
      <w:r w:rsidRPr="002673AF">
        <w:rPr>
          <w:highlight w:val="yellow"/>
          <w:lang w:val="en-US"/>
        </w:rPr>
        <w:t>age-matched control brains</w:t>
      </w:r>
      <w:r w:rsidR="00AC2A87" w:rsidRPr="002673AF">
        <w:rPr>
          <w:highlight w:val="yellow"/>
          <w:lang w:val="en-US"/>
        </w:rPr>
        <w:t xml:space="preserve"> (</w:t>
      </w:r>
      <w:r w:rsidR="00DC68E3" w:rsidRPr="002673AF">
        <w:rPr>
          <w:b/>
          <w:highlight w:val="yellow"/>
          <w:lang w:val="en-US"/>
        </w:rPr>
        <w:t xml:space="preserve">Fig. </w:t>
      </w:r>
      <w:r w:rsidR="00A568A5" w:rsidRPr="002673AF">
        <w:rPr>
          <w:b/>
          <w:highlight w:val="yellow"/>
          <w:lang w:val="en-US"/>
        </w:rPr>
        <w:t>1</w:t>
      </w:r>
      <w:r w:rsidR="00284F75" w:rsidRPr="002673AF">
        <w:rPr>
          <w:b/>
          <w:highlight w:val="yellow"/>
          <w:lang w:val="en-US"/>
        </w:rPr>
        <w:t>c</w:t>
      </w:r>
      <w:r w:rsidR="00AC2A87" w:rsidRPr="002673AF">
        <w:rPr>
          <w:highlight w:val="yellow"/>
          <w:lang w:val="en-US"/>
        </w:rPr>
        <w:t>)</w:t>
      </w:r>
      <w:r w:rsidR="00181179" w:rsidRPr="002673AF">
        <w:rPr>
          <w:highlight w:val="yellow"/>
          <w:lang w:val="en-US"/>
        </w:rPr>
        <w:t>.</w:t>
      </w:r>
      <w:r w:rsidR="00181179" w:rsidRPr="002673AF">
        <w:rPr>
          <w:lang w:val="en-US"/>
        </w:rPr>
        <w:t xml:space="preserve"> </w:t>
      </w:r>
      <w:r w:rsidR="00AD1F11" w:rsidRPr="002673AF">
        <w:rPr>
          <w:lang w:val="en-US"/>
        </w:rPr>
        <w:t xml:space="preserve">Although approximately </w:t>
      </w:r>
      <w:r w:rsidR="00AD1F11" w:rsidRPr="002673AF">
        <w:t xml:space="preserve">90% of Lewy bodies contained SOD1 protein, the variable intensity of SOD1 immunoreactivity between Lewy bodies suggests that the SOD1 content varies between Lewy bodies. </w:t>
      </w:r>
      <w:r w:rsidR="00181179" w:rsidRPr="002673AF">
        <w:rPr>
          <w:lang w:val="en-US"/>
        </w:rPr>
        <w:t>This is</w:t>
      </w:r>
      <w:r w:rsidRPr="002673AF">
        <w:rPr>
          <w:lang w:val="en-US"/>
        </w:rPr>
        <w:t xml:space="preserve"> consistent with </w:t>
      </w:r>
      <w:r w:rsidR="00C01E28" w:rsidRPr="002673AF">
        <w:rPr>
          <w:lang w:val="en-US"/>
        </w:rPr>
        <w:t>an</w:t>
      </w:r>
      <w:r w:rsidR="00181179" w:rsidRPr="002673AF">
        <w:rPr>
          <w:lang w:val="en-US"/>
        </w:rPr>
        <w:t xml:space="preserve"> established</w:t>
      </w:r>
      <w:r w:rsidRPr="002673AF">
        <w:rPr>
          <w:lang w:val="en-US"/>
        </w:rPr>
        <w:t xml:space="preserve"> interaction between SOD1 and </w:t>
      </w:r>
      <w:r w:rsidRPr="002673AF">
        <w:t>α</w:t>
      </w:r>
      <w:r w:rsidRPr="002673AF">
        <w:rPr>
          <w:lang w:val="en-US"/>
        </w:rPr>
        <w:t>-</w:t>
      </w:r>
      <w:r w:rsidRPr="002673AF">
        <w:rPr>
          <w:lang w:val="en-US"/>
        </w:rPr>
        <w:lastRenderedPageBreak/>
        <w:t>synuclein</w:t>
      </w:r>
      <w:r w:rsidR="00181179" w:rsidRPr="002673AF">
        <w:rPr>
          <w:lang w:val="en-US"/>
        </w:rPr>
        <w:t xml:space="preserve"> </w:t>
      </w:r>
      <w:r w:rsidR="00A13145" w:rsidRPr="002673AF">
        <w:rPr>
          <w:lang w:val="en-US"/>
        </w:rPr>
        <w:fldChar w:fldCharType="begin">
          <w:fldData xml:space="preserve">PEVuZE5vdGU+PENpdGU+PEF1dGhvcj5IZWxmZXJpY2g8L0F1dGhvcj48WWVhcj4yMDE1PC9ZZWFy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</w:fldData>
        </w:fldChar>
      </w:r>
      <w:r w:rsidR="002752AC" w:rsidRPr="002673AF">
        <w:rPr>
          <w:lang w:val="en-US"/>
        </w:rPr>
        <w:instrText xml:space="preserve"> ADDIN EN.CITE </w:instrText>
      </w:r>
      <w:r w:rsidR="002752AC" w:rsidRPr="002673AF">
        <w:rPr>
          <w:lang w:val="en-US"/>
        </w:rPr>
        <w:fldChar w:fldCharType="begin">
          <w:fldData xml:space="preserve">PEVuZE5vdGU+PENpdGU+PEF1dGhvcj5IZWxmZXJpY2g8L0F1dGhvcj48WWVhcj4yMDE1PC9ZZWFy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</w:fldData>
        </w:fldChar>
      </w:r>
      <w:r w:rsidR="002752AC" w:rsidRPr="002673AF">
        <w:rPr>
          <w:lang w:val="en-US"/>
        </w:rPr>
        <w:instrText xml:space="preserve"> ADDIN EN.CITE.DATA </w:instrText>
      </w:r>
      <w:r w:rsidR="002752AC" w:rsidRPr="002673AF">
        <w:rPr>
          <w:lang w:val="en-US"/>
        </w:rPr>
      </w:r>
      <w:r w:rsidR="002752AC" w:rsidRPr="002673AF">
        <w:rPr>
          <w:lang w:val="en-US"/>
        </w:rPr>
        <w:fldChar w:fldCharType="end"/>
      </w:r>
      <w:r w:rsidR="00A13145" w:rsidRPr="002673AF">
        <w:rPr>
          <w:lang w:val="en-US"/>
        </w:rPr>
      </w:r>
      <w:r w:rsidR="00A13145" w:rsidRPr="002673AF">
        <w:rPr>
          <w:lang w:val="en-US"/>
        </w:rPr>
        <w:fldChar w:fldCharType="separate"/>
      </w:r>
      <w:r w:rsidR="002752AC" w:rsidRPr="002673AF">
        <w:rPr>
          <w:noProof/>
          <w:lang w:val="en-US"/>
        </w:rPr>
        <w:t>[30, 39]</w:t>
      </w:r>
      <w:r w:rsidR="00A13145" w:rsidRPr="002673AF">
        <w:rPr>
          <w:lang w:val="en-US"/>
        </w:rPr>
        <w:fldChar w:fldCharType="end"/>
      </w:r>
      <w:r w:rsidRPr="002673AF">
        <w:rPr>
          <w:lang w:val="en-US"/>
        </w:rPr>
        <w:t xml:space="preserve">. </w:t>
      </w:r>
      <w:r w:rsidR="00291531" w:rsidRPr="00260C5D">
        <w:rPr>
          <w:highlight w:val="yellow"/>
          <w:lang w:val="en-US"/>
        </w:rPr>
        <w:t>In the degenerating SNc and LC of the Parkinson’s disease brain low levels of c</w:t>
      </w:r>
      <w:r w:rsidRPr="00260C5D">
        <w:rPr>
          <w:highlight w:val="yellow"/>
          <w:lang w:val="en-US"/>
        </w:rPr>
        <w:t xml:space="preserve">lassic </w:t>
      </w:r>
      <w:r w:rsidR="002B643E" w:rsidRPr="00260C5D">
        <w:rPr>
          <w:highlight w:val="yellow"/>
          <w:lang w:val="en-US"/>
        </w:rPr>
        <w:t xml:space="preserve">amyloid-like </w:t>
      </w:r>
      <w:r w:rsidR="00291531" w:rsidRPr="00260C5D">
        <w:rPr>
          <w:highlight w:val="yellow"/>
          <w:lang w:val="en-US"/>
        </w:rPr>
        <w:t>Lewy</w:t>
      </w:r>
      <w:r w:rsidR="00A8612E">
        <w:rPr>
          <w:highlight w:val="yellow"/>
          <w:lang w:val="en-US"/>
        </w:rPr>
        <w:t xml:space="preserve"> pathology were</w:t>
      </w:r>
      <w:r w:rsidRPr="00260C5D">
        <w:rPr>
          <w:highlight w:val="yellow"/>
          <w:lang w:val="en-US"/>
        </w:rPr>
        <w:t xml:space="preserve"> confirmed (</w:t>
      </w:r>
      <w:r w:rsidRPr="00260C5D">
        <w:rPr>
          <w:b/>
          <w:bCs/>
          <w:highlight w:val="yellow"/>
          <w:lang w:val="en-US"/>
        </w:rPr>
        <w:t>Fig. 1a</w:t>
      </w:r>
      <w:r w:rsidR="00284F75" w:rsidRPr="00260C5D">
        <w:rPr>
          <w:b/>
          <w:bCs/>
          <w:highlight w:val="yellow"/>
          <w:lang w:val="en-US"/>
        </w:rPr>
        <w:t>-g</w:t>
      </w:r>
      <w:r w:rsidRPr="00260C5D">
        <w:rPr>
          <w:highlight w:val="yellow"/>
          <w:lang w:val="en-US"/>
        </w:rPr>
        <w:t>)</w:t>
      </w:r>
      <w:r w:rsidR="00260C5D" w:rsidRPr="00260C5D">
        <w:rPr>
          <w:highlight w:val="yellow"/>
          <w:lang w:val="en-US"/>
        </w:rPr>
        <w:t>, as previously described</w:t>
      </w:r>
      <w:r w:rsidR="00A657F9" w:rsidRPr="00260C5D">
        <w:rPr>
          <w:highlight w:val="yellow"/>
          <w:lang w:val="en-US"/>
        </w:rPr>
        <w:t xml:space="preserve"> </w:t>
      </w:r>
      <w:r w:rsidR="00A13145" w:rsidRPr="00260C5D">
        <w:rPr>
          <w:highlight w:val="yellow"/>
          <w:lang w:val="en-US"/>
        </w:rPr>
        <w:fldChar w:fldCharType="begin">
          <w:fldData xml:space="preserve">PEVuZE5vdGU+PENpdGU+PEF1dGhvcj5OaWxzc29uPC9BdXRob3I+PFllYXI+MjAwNDwvWWVhcj48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</w:fldData>
        </w:fldChar>
      </w:r>
      <w:r w:rsidR="00260C5D" w:rsidRPr="00260C5D">
        <w:rPr>
          <w:highlight w:val="yellow"/>
          <w:lang w:val="en-US"/>
        </w:rPr>
        <w:instrText xml:space="preserve"> ADDIN EN.CITE </w:instrText>
      </w:r>
      <w:r w:rsidR="00260C5D" w:rsidRPr="00260C5D">
        <w:rPr>
          <w:highlight w:val="yellow"/>
          <w:lang w:val="en-US"/>
        </w:rPr>
        <w:fldChar w:fldCharType="begin">
          <w:fldData xml:space="preserve">PEVuZE5vdGU+PENpdGU+PEF1dGhvcj5OaWxzc29uPC9BdXRob3I+PFllYXI+MjAwNDwvWWVhcj48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</w:fldData>
        </w:fldChar>
      </w:r>
      <w:r w:rsidR="00260C5D" w:rsidRPr="00260C5D">
        <w:rPr>
          <w:highlight w:val="yellow"/>
          <w:lang w:val="en-US"/>
        </w:rPr>
        <w:instrText xml:space="preserve"> ADDIN EN.CITE.DATA </w:instrText>
      </w:r>
      <w:r w:rsidR="00260C5D" w:rsidRPr="00260C5D">
        <w:rPr>
          <w:highlight w:val="yellow"/>
          <w:lang w:val="en-US"/>
        </w:rPr>
      </w:r>
      <w:r w:rsidR="00260C5D" w:rsidRPr="00260C5D">
        <w:rPr>
          <w:highlight w:val="yellow"/>
          <w:lang w:val="en-US"/>
        </w:rPr>
        <w:fldChar w:fldCharType="end"/>
      </w:r>
      <w:r w:rsidR="00A13145" w:rsidRPr="00260C5D">
        <w:rPr>
          <w:highlight w:val="yellow"/>
          <w:lang w:val="en-US"/>
        </w:rPr>
      </w:r>
      <w:r w:rsidR="00A13145" w:rsidRPr="00260C5D">
        <w:rPr>
          <w:highlight w:val="yellow"/>
          <w:lang w:val="en-US"/>
        </w:rPr>
        <w:fldChar w:fldCharType="separate"/>
      </w:r>
      <w:r w:rsidR="00260C5D" w:rsidRPr="00260C5D">
        <w:rPr>
          <w:noProof/>
          <w:highlight w:val="yellow"/>
          <w:lang w:val="en-US"/>
        </w:rPr>
        <w:t>[47, 61, 62]</w:t>
      </w:r>
      <w:r w:rsidR="00A13145" w:rsidRPr="00260C5D">
        <w:rPr>
          <w:highlight w:val="yellow"/>
          <w:lang w:val="en-US"/>
        </w:rPr>
        <w:fldChar w:fldCharType="end"/>
      </w:r>
      <w:r w:rsidR="00291531" w:rsidRPr="00260C5D">
        <w:rPr>
          <w:highlight w:val="yellow"/>
          <w:lang w:val="en-US"/>
        </w:rPr>
        <w:t>.</w:t>
      </w:r>
      <w:r w:rsidR="00291531">
        <w:rPr>
          <w:lang w:val="en-US"/>
        </w:rPr>
        <w:t xml:space="preserve"> P</w:t>
      </w:r>
      <w:r w:rsidRPr="002673AF">
        <w:rPr>
          <w:lang w:val="en-US"/>
        </w:rPr>
        <w:t xml:space="preserve">hosphorylated TAR DNA-binding protein 43 (pTDP43) immunopositivity was also observed in </w:t>
      </w:r>
      <w:r w:rsidR="007E3F3A" w:rsidRPr="002673AF">
        <w:rPr>
          <w:lang w:val="en-US"/>
        </w:rPr>
        <w:t xml:space="preserve">a proportion of Lewy bodies within the SNc (12%) and LC (29%) of all </w:t>
      </w:r>
      <w:r w:rsidR="0013570F" w:rsidRPr="002673AF">
        <w:rPr>
          <w:lang w:val="en-US"/>
        </w:rPr>
        <w:t xml:space="preserve">11 </w:t>
      </w:r>
      <w:r w:rsidR="007E3F3A" w:rsidRPr="002673AF">
        <w:rPr>
          <w:lang w:val="en-US"/>
        </w:rPr>
        <w:t>investigated Parkinson’s disease cases</w:t>
      </w:r>
      <w:r w:rsidRPr="002673AF">
        <w:rPr>
          <w:lang w:val="en-US"/>
        </w:rPr>
        <w:t xml:space="preserve"> (</w:t>
      </w:r>
      <w:r w:rsidR="00DC68E3" w:rsidRPr="002673AF">
        <w:rPr>
          <w:b/>
          <w:lang w:val="en-US"/>
        </w:rPr>
        <w:t>Fig. 1</w:t>
      </w:r>
      <w:r w:rsidR="00284F75" w:rsidRPr="002673AF">
        <w:rPr>
          <w:b/>
          <w:lang w:val="en-US"/>
        </w:rPr>
        <w:t>h</w:t>
      </w:r>
      <w:r w:rsidR="007E3F3A" w:rsidRPr="002673AF">
        <w:rPr>
          <w:lang w:val="en-US"/>
        </w:rPr>
        <w:t xml:space="preserve">, </w:t>
      </w:r>
      <w:r w:rsidR="00D30701" w:rsidRPr="002673AF">
        <w:rPr>
          <w:b/>
          <w:bCs/>
          <w:lang w:val="en-US"/>
        </w:rPr>
        <w:t xml:space="preserve">Supplementary Fig. </w:t>
      </w:r>
      <w:r w:rsidR="00DA26CC" w:rsidRPr="002673AF">
        <w:rPr>
          <w:b/>
          <w:bCs/>
          <w:lang w:val="en-US"/>
        </w:rPr>
        <w:t>3</w:t>
      </w:r>
      <w:r w:rsidRPr="002673AF">
        <w:rPr>
          <w:b/>
          <w:bCs/>
          <w:lang w:val="en-US"/>
        </w:rPr>
        <w:t>)</w:t>
      </w:r>
      <w:r w:rsidRPr="002673AF">
        <w:rPr>
          <w:lang w:val="en-US"/>
        </w:rPr>
        <w:t xml:space="preserve">. </w:t>
      </w:r>
      <w:r w:rsidR="00E52637" w:rsidRPr="002673AF">
        <w:rPr>
          <w:lang w:val="en-US"/>
        </w:rPr>
        <w:t>No pTDP43 immunoreactivity was observed within Lewy n</w:t>
      </w:r>
      <w:r w:rsidR="00A568A5" w:rsidRPr="002673AF">
        <w:rPr>
          <w:lang w:val="en-US"/>
        </w:rPr>
        <w:t>eurites in these brain regions</w:t>
      </w:r>
      <w:r w:rsidR="00E52637" w:rsidRPr="002673AF">
        <w:rPr>
          <w:lang w:val="en-US"/>
        </w:rPr>
        <w:t xml:space="preserve">. </w:t>
      </w:r>
      <w:r w:rsidR="00FF5E2D" w:rsidRPr="002673AF">
        <w:rPr>
          <w:lang w:val="en-US"/>
        </w:rPr>
        <w:t>Absolute n</w:t>
      </w:r>
      <w:r w:rsidRPr="002673AF">
        <w:rPr>
          <w:lang w:val="en-US"/>
        </w:rPr>
        <w:t>euronal</w:t>
      </w:r>
      <w:r w:rsidRPr="002673AF">
        <w:t xml:space="preserve"> density </w:t>
      </w:r>
      <w:r w:rsidR="007354C7" w:rsidRPr="002673AF">
        <w:t xml:space="preserve">varied significantly between corresponding regions of the Parkinson’s disease and control brain (Two-way ANOVA, </w:t>
      </w:r>
      <w:r w:rsidR="007354C7" w:rsidRPr="002673AF">
        <w:rPr>
          <w:i/>
        </w:rPr>
        <w:t>p</w:t>
      </w:r>
      <w:r w:rsidR="008B3409" w:rsidRPr="002673AF">
        <w:t xml:space="preserve"> </w:t>
      </w:r>
      <w:r w:rsidR="007354C7" w:rsidRPr="002673AF">
        <w:t xml:space="preserve">&lt;0.0001), and </w:t>
      </w:r>
      <w:r w:rsidRPr="002673AF">
        <w:t>was markedly decreased in the</w:t>
      </w:r>
      <w:r w:rsidR="007354C7" w:rsidRPr="002673AF">
        <w:t xml:space="preserve"> Parkinson’s disease</w:t>
      </w:r>
      <w:r w:rsidRPr="002673AF">
        <w:t xml:space="preserve"> SNc</w:t>
      </w:r>
      <w:r w:rsidR="007354C7" w:rsidRPr="002673AF">
        <w:t xml:space="preserve"> (76%)</w:t>
      </w:r>
      <w:r w:rsidRPr="002673AF">
        <w:t xml:space="preserve"> and LC</w:t>
      </w:r>
      <w:r w:rsidR="007354C7" w:rsidRPr="002673AF">
        <w:t xml:space="preserve"> (83%)</w:t>
      </w:r>
      <w:r w:rsidRPr="002673AF">
        <w:t xml:space="preserve"> compared with age-matched controls (</w:t>
      </w:r>
      <w:r w:rsidR="007354C7" w:rsidRPr="002673AF">
        <w:t xml:space="preserve">Bonferroni post hoc test, both </w:t>
      </w:r>
      <w:r w:rsidR="007354C7" w:rsidRPr="002673AF">
        <w:rPr>
          <w:i/>
        </w:rPr>
        <w:t>p</w:t>
      </w:r>
      <w:r w:rsidR="008B3409" w:rsidRPr="002673AF">
        <w:t xml:space="preserve"> </w:t>
      </w:r>
      <w:r w:rsidR="007354C7" w:rsidRPr="002673AF">
        <w:t xml:space="preserve">&lt;0.001; </w:t>
      </w:r>
      <w:r w:rsidRPr="002673AF">
        <w:rPr>
          <w:b/>
          <w:bCs/>
        </w:rPr>
        <w:t>Fig. 1</w:t>
      </w:r>
      <w:r w:rsidR="00284F75" w:rsidRPr="002673AF">
        <w:rPr>
          <w:b/>
          <w:bCs/>
        </w:rPr>
        <w:t>i</w:t>
      </w:r>
      <w:r w:rsidRPr="002673AF">
        <w:t xml:space="preserve">). </w:t>
      </w:r>
      <w:r w:rsidR="00A702F4" w:rsidRPr="002673AF">
        <w:t>Although the density of Lewy neurites was significantly elevated in the degenerating Parkinson’s disease SNc and LC (</w:t>
      </w:r>
      <w:r w:rsidR="00A702F4" w:rsidRPr="002673AF">
        <w:rPr>
          <w:b/>
          <w:bCs/>
        </w:rPr>
        <w:t>Fig. 1</w:t>
      </w:r>
      <w:r w:rsidR="00284F75" w:rsidRPr="002673AF">
        <w:rPr>
          <w:b/>
          <w:bCs/>
        </w:rPr>
        <w:t>j</w:t>
      </w:r>
      <w:r w:rsidR="00A702F4" w:rsidRPr="002673AF">
        <w:t xml:space="preserve">), </w:t>
      </w:r>
      <w:r w:rsidRPr="002673AF">
        <w:t>Lewy body density in the SNc was equivalent to that in non-degenerating cortical regions in Parkinson’s disease (</w:t>
      </w:r>
      <w:r w:rsidRPr="002673AF">
        <w:rPr>
          <w:b/>
          <w:bCs/>
        </w:rPr>
        <w:t>Fig. 1</w:t>
      </w:r>
      <w:r w:rsidR="00284F75" w:rsidRPr="002673AF">
        <w:rPr>
          <w:b/>
          <w:bCs/>
        </w:rPr>
        <w:t>k</w:t>
      </w:r>
      <w:r w:rsidRPr="002673AF">
        <w:t>)</w:t>
      </w:r>
      <w:r w:rsidR="00A702F4" w:rsidRPr="002673AF">
        <w:t xml:space="preserve"> </w:t>
      </w:r>
      <w:r w:rsidRPr="002673AF">
        <w:t>confirming existing reports</w:t>
      </w:r>
      <w:r w:rsidR="00A657F9" w:rsidRPr="002673AF">
        <w:t xml:space="preserve"> </w:t>
      </w:r>
      <w:r w:rsidR="00A13145" w:rsidRPr="002673AF">
        <w:fldChar w:fldCharType="begin">
          <w:fldData xml:space="preserve">PEVuZE5vdGU+PENpdGU+PEF1dGhvcj5CcmFhazwvQXV0aG9yPjxZZWFyPjIwMDM8L1llYXI+PFJl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</w:fldData>
        </w:fldChar>
      </w:r>
      <w:r w:rsidR="002752AC" w:rsidRPr="002673AF">
        <w:instrText xml:space="preserve"> ADDIN EN.CITE </w:instrText>
      </w:r>
      <w:r w:rsidR="002752AC" w:rsidRPr="002673AF">
        <w:fldChar w:fldCharType="begin">
          <w:fldData xml:space="preserve">PEVuZE5vdGU+PENpdGU+PEF1dGhvcj5CcmFhazwvQXV0aG9yPjxZZWFyPjIwMDM8L1llYXI+PFJl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</w:fldData>
        </w:fldChar>
      </w:r>
      <w:r w:rsidR="002752AC" w:rsidRPr="002673AF">
        <w:instrText xml:space="preserve"> ADDIN EN.CITE.DATA </w:instrText>
      </w:r>
      <w:r w:rsidR="002752AC" w:rsidRPr="002673AF">
        <w:fldChar w:fldCharType="end"/>
      </w:r>
      <w:r w:rsidR="00A13145" w:rsidRPr="002673AF">
        <w:fldChar w:fldCharType="separate"/>
      </w:r>
      <w:r w:rsidR="002752AC" w:rsidRPr="002673AF">
        <w:rPr>
          <w:noProof/>
        </w:rPr>
        <w:t>[7, 8]</w:t>
      </w:r>
      <w:r w:rsidR="00A13145" w:rsidRPr="002673AF">
        <w:fldChar w:fldCharType="end"/>
      </w:r>
      <w:r w:rsidR="005B6B07" w:rsidRPr="002673AF">
        <w:rPr>
          <w:noProof/>
        </w:rPr>
        <w:t xml:space="preserve"> (</w:t>
      </w:r>
      <w:r w:rsidR="00D30701" w:rsidRPr="002673AF">
        <w:rPr>
          <w:b/>
          <w:noProof/>
        </w:rPr>
        <w:t xml:space="preserve">Supplementary Fig. </w:t>
      </w:r>
      <w:r w:rsidR="00DA26CC" w:rsidRPr="002673AF">
        <w:rPr>
          <w:b/>
          <w:noProof/>
        </w:rPr>
        <w:t>4</w:t>
      </w:r>
      <w:r w:rsidR="005B6B07" w:rsidRPr="002673AF">
        <w:rPr>
          <w:noProof/>
        </w:rPr>
        <w:t>)</w:t>
      </w:r>
      <w:r w:rsidRPr="002673AF">
        <w:t>.</w:t>
      </w:r>
      <w:r w:rsidR="00A03319" w:rsidRPr="002673AF">
        <w:t xml:space="preserve"> Lewy neurite, but not Lewy body, densities were </w:t>
      </w:r>
      <w:r w:rsidR="00C62A5B" w:rsidRPr="002673AF">
        <w:t>inversely</w:t>
      </w:r>
      <w:r w:rsidR="00A03319" w:rsidRPr="002673AF">
        <w:t xml:space="preserve"> correlated with neuronal loss throughout the Parkinson’s disease brain</w:t>
      </w:r>
      <w:r w:rsidR="00BC0772" w:rsidRPr="002673AF">
        <w:t xml:space="preserve"> (</w:t>
      </w:r>
      <w:r w:rsidR="00016C3F" w:rsidRPr="002673AF">
        <w:t xml:space="preserve">Spearman’s </w:t>
      </w:r>
      <w:r w:rsidR="00C62A5B" w:rsidRPr="002673AF">
        <w:t>r =-0</w:t>
      </w:r>
      <w:r w:rsidR="00016C3F" w:rsidRPr="002673AF">
        <w:t>.4729</w:t>
      </w:r>
      <w:r w:rsidR="00970CCD" w:rsidRPr="002673AF">
        <w:t xml:space="preserve">, </w:t>
      </w:r>
      <w:r w:rsidR="00970CCD" w:rsidRPr="002673AF">
        <w:rPr>
          <w:i/>
        </w:rPr>
        <w:t>p</w:t>
      </w:r>
      <w:r w:rsidR="008B3409" w:rsidRPr="002673AF">
        <w:t xml:space="preserve"> </w:t>
      </w:r>
      <w:r w:rsidR="00970CCD" w:rsidRPr="002673AF">
        <w:t>=0.013</w:t>
      </w:r>
      <w:r w:rsidR="00BC0772" w:rsidRPr="002673AF">
        <w:t xml:space="preserve">; </w:t>
      </w:r>
      <w:r w:rsidR="00DC68E3" w:rsidRPr="002673AF">
        <w:rPr>
          <w:b/>
          <w:bCs/>
        </w:rPr>
        <w:t>Fig. 1</w:t>
      </w:r>
      <w:r w:rsidR="00284F75" w:rsidRPr="002673AF">
        <w:rPr>
          <w:b/>
          <w:bCs/>
        </w:rPr>
        <w:t>l</w:t>
      </w:r>
      <w:r w:rsidR="00A03319" w:rsidRPr="002673AF">
        <w:t>)</w:t>
      </w:r>
      <w:r w:rsidR="005F7077" w:rsidRPr="002673AF">
        <w:t>.</w:t>
      </w:r>
      <w:r w:rsidR="00FB5A45" w:rsidRPr="002673AF">
        <w:t xml:space="preserve"> </w:t>
      </w:r>
      <w:r w:rsidRPr="002673AF">
        <w:t xml:space="preserve">Two cases of </w:t>
      </w:r>
      <w:r w:rsidR="00181179" w:rsidRPr="002673AF">
        <w:t>ILBD</w:t>
      </w:r>
      <w:r w:rsidR="00AA46F3" w:rsidRPr="002673AF">
        <w:t xml:space="preserve"> (</w:t>
      </w:r>
      <w:r w:rsidR="00181179" w:rsidRPr="002673AF">
        <w:t xml:space="preserve">considered a </w:t>
      </w:r>
      <w:r w:rsidRPr="002673AF">
        <w:t>prodromal</w:t>
      </w:r>
      <w:r w:rsidR="00181179" w:rsidRPr="002673AF">
        <w:t xml:space="preserve"> form of</w:t>
      </w:r>
      <w:r w:rsidRPr="002673AF">
        <w:t xml:space="preserve"> Parkinson’s disease</w:t>
      </w:r>
      <w:r w:rsidR="00A657F9" w:rsidRPr="002673AF">
        <w:t xml:space="preserve"> </w:t>
      </w:r>
      <w:r w:rsidR="00A13145" w:rsidRPr="002673AF">
        <w:fldChar w:fldCharType="begin">
          <w:fldData xml:space="preserve">PEVuZE5vdGU+PENpdGU+PEF1dGhvcj5EZWxsZURvbm5lPC9BdXRob3I+PFllYXI+MjAwODwvWWVh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</w:fldData>
        </w:fldChar>
      </w:r>
      <w:r w:rsidR="002752AC" w:rsidRPr="002673AF">
        <w:instrText xml:space="preserve"> ADDIN EN.CITE </w:instrText>
      </w:r>
      <w:r w:rsidR="002752AC" w:rsidRPr="002673AF">
        <w:fldChar w:fldCharType="begin">
          <w:fldData xml:space="preserve">PEVuZE5vdGU+PENpdGU+PEF1dGhvcj5EZWxsZURvbm5lPC9BdXRob3I+PFllYXI+MjAwODwvWWVh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</w:fldData>
        </w:fldChar>
      </w:r>
      <w:r w:rsidR="002752AC" w:rsidRPr="002673AF">
        <w:instrText xml:space="preserve"> ADDIN EN.CITE.DATA </w:instrText>
      </w:r>
      <w:r w:rsidR="002752AC" w:rsidRPr="002673AF">
        <w:fldChar w:fldCharType="end"/>
      </w:r>
      <w:r w:rsidR="00A13145" w:rsidRPr="002673AF">
        <w:fldChar w:fldCharType="separate"/>
      </w:r>
      <w:r w:rsidR="002752AC" w:rsidRPr="002673AF">
        <w:rPr>
          <w:noProof/>
        </w:rPr>
        <w:t>[20]</w:t>
      </w:r>
      <w:r w:rsidR="00A13145" w:rsidRPr="002673AF">
        <w:fldChar w:fldCharType="end"/>
      </w:r>
      <w:r w:rsidRPr="002673AF">
        <w:t xml:space="preserve">) were also examined and exhibited Lewy pathology </w:t>
      </w:r>
      <w:r w:rsidRPr="002673AF">
        <w:rPr>
          <w:lang w:val="en-US"/>
        </w:rPr>
        <w:t>(</w:t>
      </w:r>
      <w:r w:rsidR="00D30701" w:rsidRPr="002673AF">
        <w:rPr>
          <w:b/>
          <w:bCs/>
          <w:lang w:val="en-US"/>
        </w:rPr>
        <w:t xml:space="preserve">Supplementary Fig. </w:t>
      </w:r>
      <w:r w:rsidR="00DA26CC" w:rsidRPr="002673AF">
        <w:rPr>
          <w:b/>
          <w:bCs/>
          <w:lang w:val="en-US"/>
        </w:rPr>
        <w:t>4</w:t>
      </w:r>
      <w:r w:rsidRPr="002673AF">
        <w:rPr>
          <w:b/>
          <w:bCs/>
          <w:lang w:val="en-US"/>
        </w:rPr>
        <w:t>, Fig 1</w:t>
      </w:r>
      <w:r w:rsidR="009A37D9" w:rsidRPr="002673AF">
        <w:rPr>
          <w:b/>
          <w:bCs/>
          <w:lang w:val="en-US"/>
        </w:rPr>
        <w:t>j</w:t>
      </w:r>
      <w:proofErr w:type="gramStart"/>
      <w:r w:rsidR="009A37D9" w:rsidRPr="002673AF">
        <w:rPr>
          <w:b/>
          <w:bCs/>
          <w:lang w:val="en-US"/>
        </w:rPr>
        <w:t>,</w:t>
      </w:r>
      <w:r w:rsidR="00284F75" w:rsidRPr="002673AF">
        <w:rPr>
          <w:b/>
          <w:bCs/>
          <w:lang w:val="en-US"/>
        </w:rPr>
        <w:t>k</w:t>
      </w:r>
      <w:proofErr w:type="gramEnd"/>
      <w:r w:rsidRPr="002673AF">
        <w:rPr>
          <w:lang w:val="en-US"/>
        </w:rPr>
        <w:t>)</w:t>
      </w:r>
      <w:r w:rsidRPr="002673AF">
        <w:t xml:space="preserve"> but no neuronal loss</w:t>
      </w:r>
      <w:r w:rsidR="00DC68E3" w:rsidRPr="002673AF">
        <w:t xml:space="preserve"> (</w:t>
      </w:r>
      <w:r w:rsidR="00DC68E3" w:rsidRPr="002673AF">
        <w:rPr>
          <w:b/>
        </w:rPr>
        <w:t>Fig. 1</w:t>
      </w:r>
      <w:r w:rsidR="00284F75" w:rsidRPr="002673AF">
        <w:rPr>
          <w:b/>
        </w:rPr>
        <w:t>i</w:t>
      </w:r>
      <w:r w:rsidR="00DC68E3" w:rsidRPr="002673AF">
        <w:t>)</w:t>
      </w:r>
      <w:r w:rsidRPr="002673AF">
        <w:t>.</w:t>
      </w:r>
      <w:r w:rsidR="007C6AE2" w:rsidRPr="002673AF">
        <w:t xml:space="preserve"> Our data confirms reports of co-deposition of SOD1 and α</w:t>
      </w:r>
      <w:r w:rsidR="007C6AE2" w:rsidRPr="002673AF">
        <w:rPr>
          <w:lang w:val="en-US"/>
        </w:rPr>
        <w:t xml:space="preserve">-synuclein within Lewy pathology in the Parkinson’s disease brain </w:t>
      </w:r>
      <w:r w:rsidR="007C6AE2" w:rsidRPr="002673AF">
        <w:rPr>
          <w:lang w:val="en-US"/>
        </w:rPr>
        <w:fldChar w:fldCharType="begin"/>
      </w:r>
      <w:r w:rsidR="007C6AE2" w:rsidRPr="002673AF">
        <w:rPr>
          <w:lang w:val="en-US"/>
        </w:rPr>
        <w:instrText xml:space="preserve"> ADDIN EN.CITE &lt;EndNote&gt;&lt;Cite&gt;&lt;Author&gt;Nishiyama&lt;/Author&gt;&lt;Year&gt;1995&lt;/Year&gt;&lt;RecNum&gt;643&lt;/RecNum&gt;&lt;DisplayText&gt;[48]&lt;/DisplayText&gt;&lt;record&gt;&lt;rec-number&gt;643&lt;/rec-number&gt;&lt;foreign-keys&gt;&lt;key app="EN" db-id="0xp5ewwp0d9speepfx75ew54r00wddtxzxx0" timestamp="1412311886"&gt;643&lt;/key&gt;&lt;/foreign-keys&gt;&lt;ref-type name="Journal Article"&gt;17&lt;/ref-type&gt;&lt;contributors&gt;&lt;authors&gt;&lt;author&gt;Nishiyama, K.&lt;/author&gt;&lt;author&gt;Murayama, S.&lt;/author&gt;&lt;author&gt;Shimizu, J.&lt;/author&gt;&lt;author&gt;Ohya, Y.&lt;/author&gt;&lt;author&gt;Kwak, S.&lt;/author&gt;&lt;author&gt;Asayama, K.&lt;/author&gt;&lt;author&gt;Kanazawa, I.&lt;/author&gt;&lt;/authors&gt;&lt;/contributors&gt;&lt;titles&gt;&lt;title&gt;Cu/Zn Superoxide Dismutase-like Immunoreactivity is present in Lewy bodies from Parkinson&amp;apos;s disease - a light and electron-microscopic immunocytochemical study&lt;/title&gt;&lt;secondary-title&gt;Acta Neuropathologica&lt;/secondary-title&gt;&lt;/titles&gt;&lt;periodical&gt;&lt;full-title&gt;Acta Neuropathologica&lt;/full-title&gt;&lt;/periodical&gt;&lt;pages&gt;471-474&lt;/pages&gt;&lt;volume&gt;89&lt;/volume&gt;&lt;number&gt;6&lt;/number&gt;&lt;dates&gt;&lt;year&gt;1995&lt;/year&gt;&lt;pub-dates&gt;&lt;date&gt;Jun&lt;/date&gt;&lt;/pub-dates&gt;&lt;/dates&gt;&lt;isbn&gt;0001-6322&lt;/isbn&gt;&lt;accession-num&gt;WOS:A1995QZ53800001&lt;/accession-num&gt;&lt;urls&gt;&lt;related-urls&gt;&lt;url&gt;&amp;lt;Go to ISI&amp;gt;://WOS:A1995QZ53800001&lt;/url&gt;&lt;/related-urls&gt;&lt;/urls&gt;&lt;/record&gt;&lt;/Cite&gt;&lt;/EndNote&gt;</w:instrText>
      </w:r>
      <w:r w:rsidR="007C6AE2" w:rsidRPr="002673AF">
        <w:rPr>
          <w:lang w:val="en-US"/>
        </w:rPr>
        <w:fldChar w:fldCharType="separate"/>
      </w:r>
      <w:r w:rsidR="007C6AE2" w:rsidRPr="002673AF">
        <w:rPr>
          <w:noProof/>
          <w:lang w:val="en-US"/>
        </w:rPr>
        <w:t>[48]</w:t>
      </w:r>
      <w:r w:rsidR="007C6AE2" w:rsidRPr="002673AF">
        <w:rPr>
          <w:lang w:val="en-US"/>
        </w:rPr>
        <w:fldChar w:fldCharType="end"/>
      </w:r>
      <w:r w:rsidR="007C6AE2" w:rsidRPr="002673AF">
        <w:rPr>
          <w:lang w:val="en-US"/>
        </w:rPr>
        <w:t>.</w:t>
      </w:r>
    </w:p>
    <w:p w14:paraId="7A16F258" w14:textId="781A4DD5" w:rsidR="000763D3" w:rsidRPr="002673AF" w:rsidRDefault="000763D3" w:rsidP="002B643E">
      <w:pPr>
        <w:jc w:val="both"/>
      </w:pPr>
      <w:r w:rsidRPr="002673AF">
        <w:t xml:space="preserve">Aggregated SOD1 was, however, not solely </w:t>
      </w:r>
      <w:r w:rsidR="00D30CF3" w:rsidRPr="002673AF">
        <w:t>co-localized with α-synuclein proteinopathy</w:t>
      </w:r>
      <w:r w:rsidRPr="002673AF">
        <w:t>. Multiple primary antibodies (</w:t>
      </w:r>
      <w:r w:rsidRPr="002673AF">
        <w:rPr>
          <w:b/>
          <w:bCs/>
        </w:rPr>
        <w:t xml:space="preserve">Supplementary Fig. </w:t>
      </w:r>
      <w:r w:rsidR="00DA26CC" w:rsidRPr="002673AF">
        <w:rPr>
          <w:b/>
          <w:bCs/>
        </w:rPr>
        <w:t>5</w:t>
      </w:r>
      <w:r w:rsidRPr="002673AF">
        <w:rPr>
          <w:b/>
          <w:bCs/>
        </w:rPr>
        <w:t>;</w:t>
      </w:r>
      <w:r w:rsidR="00D30701" w:rsidRPr="002673AF">
        <w:rPr>
          <w:b/>
          <w:bCs/>
        </w:rPr>
        <w:t xml:space="preserve"> Supplementary Table 3</w:t>
      </w:r>
      <w:r w:rsidRPr="002673AF">
        <w:t>) confirmed the presence of previously undescribed SOD1-containing aggregates in</w:t>
      </w:r>
      <w:r w:rsidR="00181179" w:rsidRPr="002673AF">
        <w:t xml:space="preserve"> the</w:t>
      </w:r>
      <w:r w:rsidRPr="002673AF">
        <w:t xml:space="preserve"> Parkinson’s disease and ILBD</w:t>
      </w:r>
      <w:r w:rsidR="002B643E" w:rsidRPr="002673AF">
        <w:t xml:space="preserve"> brain</w:t>
      </w:r>
      <w:r w:rsidR="00856672">
        <w:t xml:space="preserve">, </w:t>
      </w:r>
      <w:r w:rsidR="00856672" w:rsidRPr="000234DD">
        <w:rPr>
          <w:highlight w:val="yellow"/>
        </w:rPr>
        <w:t xml:space="preserve">which were morphologically distinct from </w:t>
      </w:r>
      <w:r w:rsidR="000234DD" w:rsidRPr="000234DD">
        <w:rPr>
          <w:highlight w:val="yellow"/>
        </w:rPr>
        <w:t xml:space="preserve">corpora </w:t>
      </w:r>
      <w:proofErr w:type="spellStart"/>
      <w:r w:rsidR="000234DD" w:rsidRPr="000234DD">
        <w:rPr>
          <w:highlight w:val="yellow"/>
        </w:rPr>
        <w:t>amylacea</w:t>
      </w:r>
      <w:proofErr w:type="spellEnd"/>
      <w:r w:rsidR="000234DD" w:rsidRPr="000234DD">
        <w:rPr>
          <w:highlight w:val="yellow"/>
        </w:rPr>
        <w:t xml:space="preserve"> in these brain regions</w:t>
      </w:r>
      <w:r w:rsidR="00CD0E95">
        <w:rPr>
          <w:highlight w:val="yellow"/>
        </w:rPr>
        <w:t xml:space="preserve"> </w:t>
      </w:r>
      <w:r w:rsidR="00CD0E95">
        <w:rPr>
          <w:highlight w:val="yellow"/>
        </w:rPr>
        <w:fldChar w:fldCharType="begin">
          <w:fldData xml:space="preserve">PEVuZE5vdGU+PENpdGU+PEF1dGhvcj5BeWVyczwvQXV0aG9yPjxZZWFyPjIwMTQ8L1llYXI+PFJl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</w:fldData>
        </w:fldChar>
      </w:r>
      <w:r w:rsidR="00CD0E95">
        <w:rPr>
          <w:highlight w:val="yellow"/>
        </w:rPr>
        <w:instrText xml:space="preserve"> ADDIN EN.CITE </w:instrText>
      </w:r>
      <w:r w:rsidR="00CD0E95">
        <w:rPr>
          <w:highlight w:val="yellow"/>
        </w:rPr>
        <w:fldChar w:fldCharType="begin">
          <w:fldData xml:space="preserve">PEVuZE5vdGU+PENpdGU+PEF1dGhvcj5BeWVyczwvQXV0aG9yPjxZZWFyPjIwMTQ8L1llYXI+PFJl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</w:fldData>
        </w:fldChar>
      </w:r>
      <w:r w:rsidR="00CD0E95">
        <w:rPr>
          <w:highlight w:val="yellow"/>
        </w:rPr>
        <w:instrText xml:space="preserve"> ADDIN EN.CITE.DATA </w:instrText>
      </w:r>
      <w:r w:rsidR="00CD0E95">
        <w:rPr>
          <w:highlight w:val="yellow"/>
        </w:rPr>
      </w:r>
      <w:r w:rsidR="00CD0E95">
        <w:rPr>
          <w:highlight w:val="yellow"/>
        </w:rPr>
        <w:fldChar w:fldCharType="end"/>
      </w:r>
      <w:r w:rsidR="00CD0E95">
        <w:rPr>
          <w:highlight w:val="yellow"/>
        </w:rPr>
      </w:r>
      <w:r w:rsidR="00CD0E95">
        <w:rPr>
          <w:highlight w:val="yellow"/>
        </w:rPr>
        <w:fldChar w:fldCharType="separate"/>
      </w:r>
      <w:r w:rsidR="00CD0E95">
        <w:rPr>
          <w:noProof/>
          <w:highlight w:val="yellow"/>
        </w:rPr>
        <w:t>[2]</w:t>
      </w:r>
      <w:r w:rsidR="00CD0E95">
        <w:rPr>
          <w:highlight w:val="yellow"/>
        </w:rPr>
        <w:fldChar w:fldCharType="end"/>
      </w:r>
      <w:r w:rsidRPr="002673AF">
        <w:t xml:space="preserve">. </w:t>
      </w:r>
      <w:r w:rsidR="005C10E6" w:rsidRPr="002673AF">
        <w:t>In c</w:t>
      </w:r>
      <w:r w:rsidRPr="002673AF">
        <w:t>ontrast to Lewy bodies, these aggregates contained negligible</w:t>
      </w:r>
      <w:r w:rsidR="00181179" w:rsidRPr="002673AF">
        <w:t xml:space="preserve"> amounts of</w:t>
      </w:r>
      <w:r w:rsidRPr="002673AF">
        <w:t xml:space="preserve"> α</w:t>
      </w:r>
      <w:r w:rsidRPr="002673AF">
        <w:rPr>
          <w:lang w:val="en-US"/>
        </w:rPr>
        <w:t>-synuclein (</w:t>
      </w:r>
      <w:r w:rsidRPr="002673AF">
        <w:rPr>
          <w:b/>
          <w:bCs/>
          <w:lang w:val="en-US"/>
        </w:rPr>
        <w:t xml:space="preserve">Fig. </w:t>
      </w:r>
      <w:r w:rsidR="00DC68E3" w:rsidRPr="002673AF">
        <w:rPr>
          <w:b/>
          <w:bCs/>
          <w:lang w:val="en-US"/>
        </w:rPr>
        <w:t>2a</w:t>
      </w:r>
      <w:r w:rsidRPr="002673AF">
        <w:rPr>
          <w:lang w:val="en-US"/>
        </w:rPr>
        <w:t>), no pTDP43</w:t>
      </w:r>
      <w:r w:rsidR="007E3F3A" w:rsidRPr="002673AF">
        <w:rPr>
          <w:lang w:val="en-US"/>
        </w:rPr>
        <w:t xml:space="preserve"> (</w:t>
      </w:r>
      <w:r w:rsidR="007E3F3A" w:rsidRPr="002673AF">
        <w:rPr>
          <w:b/>
          <w:lang w:val="en-US"/>
        </w:rPr>
        <w:t>Fig</w:t>
      </w:r>
      <w:r w:rsidR="00DC68E3" w:rsidRPr="002673AF">
        <w:rPr>
          <w:b/>
          <w:lang w:val="en-US"/>
        </w:rPr>
        <w:t xml:space="preserve">. </w:t>
      </w:r>
      <w:r w:rsidR="00683045" w:rsidRPr="002673AF">
        <w:rPr>
          <w:b/>
          <w:lang w:val="en-US"/>
        </w:rPr>
        <w:t>2</w:t>
      </w:r>
      <w:r w:rsidR="00284F75" w:rsidRPr="002673AF">
        <w:rPr>
          <w:b/>
          <w:lang w:val="en-US"/>
        </w:rPr>
        <w:t>b</w:t>
      </w:r>
      <w:r w:rsidR="007E3F3A" w:rsidRPr="002673AF">
        <w:rPr>
          <w:lang w:val="en-US"/>
        </w:rPr>
        <w:t>)</w:t>
      </w:r>
      <w:r w:rsidRPr="002673AF">
        <w:rPr>
          <w:lang w:val="en-US"/>
        </w:rPr>
        <w:t>, and exhibited a non-amyloid</w:t>
      </w:r>
      <w:r w:rsidRPr="002673AF">
        <w:t xml:space="preserve"> structure (</w:t>
      </w:r>
      <w:r w:rsidRPr="002673AF">
        <w:rPr>
          <w:b/>
          <w:bCs/>
        </w:rPr>
        <w:t xml:space="preserve">Fig. </w:t>
      </w:r>
      <w:r w:rsidR="0063412A" w:rsidRPr="002673AF">
        <w:rPr>
          <w:b/>
          <w:bCs/>
        </w:rPr>
        <w:t>2</w:t>
      </w:r>
      <w:r w:rsidR="00284F75" w:rsidRPr="002673AF">
        <w:rPr>
          <w:b/>
          <w:bCs/>
        </w:rPr>
        <w:t>c, d</w:t>
      </w:r>
      <w:r w:rsidRPr="002673AF">
        <w:t xml:space="preserve">). Unlike wholly spherical Lewy bodies with a typical diameter &gt;15 µm, these SOD1 aggregates presented both amorphous and spherical structures with a more variable size range (5-30 µm diameter). </w:t>
      </w:r>
      <w:r w:rsidR="002B643E" w:rsidRPr="002673AF">
        <w:t>T</w:t>
      </w:r>
      <w:r w:rsidRPr="002673AF">
        <w:t xml:space="preserve">he absence of </w:t>
      </w:r>
      <w:r w:rsidRPr="002673AF">
        <w:rPr>
          <w:lang w:val="en-US"/>
        </w:rPr>
        <w:t xml:space="preserve">pS129 </w:t>
      </w:r>
      <w:r w:rsidRPr="002673AF">
        <w:t>α</w:t>
      </w:r>
      <w:r w:rsidRPr="002673AF">
        <w:rPr>
          <w:lang w:val="en-US"/>
        </w:rPr>
        <w:t>-synuclein (</w:t>
      </w:r>
      <w:r w:rsidRPr="002673AF">
        <w:rPr>
          <w:b/>
          <w:bCs/>
          <w:lang w:val="en-US"/>
        </w:rPr>
        <w:t xml:space="preserve">Fig. </w:t>
      </w:r>
      <w:r w:rsidR="0063412A" w:rsidRPr="002673AF">
        <w:rPr>
          <w:b/>
          <w:bCs/>
          <w:lang w:val="en-US"/>
        </w:rPr>
        <w:t>2</w:t>
      </w:r>
      <w:r w:rsidR="009A37D9" w:rsidRPr="002673AF">
        <w:rPr>
          <w:b/>
          <w:bCs/>
          <w:lang w:val="en-US"/>
        </w:rPr>
        <w:t>b</w:t>
      </w:r>
      <w:proofErr w:type="gramStart"/>
      <w:r w:rsidR="009A37D9" w:rsidRPr="002673AF">
        <w:rPr>
          <w:b/>
          <w:bCs/>
          <w:lang w:val="en-US"/>
        </w:rPr>
        <w:t>,</w:t>
      </w:r>
      <w:r w:rsidR="00284F75" w:rsidRPr="002673AF">
        <w:rPr>
          <w:b/>
          <w:bCs/>
          <w:lang w:val="en-US"/>
        </w:rPr>
        <w:t>e</w:t>
      </w:r>
      <w:proofErr w:type="gramEnd"/>
      <w:r w:rsidRPr="002673AF">
        <w:rPr>
          <w:lang w:val="en-US"/>
        </w:rPr>
        <w:t xml:space="preserve">), </w:t>
      </w:r>
      <w:r w:rsidR="00181179" w:rsidRPr="002673AF">
        <w:rPr>
          <w:lang w:val="en-US"/>
        </w:rPr>
        <w:t xml:space="preserve">which was </w:t>
      </w:r>
      <w:r w:rsidRPr="002673AF">
        <w:rPr>
          <w:lang w:val="en-US"/>
        </w:rPr>
        <w:t>highly enriched in Lewy bodies</w:t>
      </w:r>
      <w:r w:rsidR="00A657F9" w:rsidRPr="002673AF">
        <w:rPr>
          <w:lang w:val="en-US"/>
        </w:rPr>
        <w:t xml:space="preserve"> </w:t>
      </w:r>
      <w:r w:rsidR="00A13145" w:rsidRPr="002673AF">
        <w:rPr>
          <w:lang w:val="en-US"/>
        </w:rPr>
        <w:fldChar w:fldCharType="begin">
          <w:fldData xml:space="preserve">PEVuZE5vdGU+PENpdGU+PEF1dGhvcj5XYWxrZXI8L0F1dGhvcj48WWVhcj4yMDEzPC9ZZWFyPjxS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</w:fldData>
        </w:fldChar>
      </w:r>
      <w:r w:rsidR="00260C5D">
        <w:rPr>
          <w:lang w:val="en-US"/>
        </w:rPr>
        <w:instrText xml:space="preserve"> ADDIN EN.CITE </w:instrText>
      </w:r>
      <w:r w:rsidR="00260C5D">
        <w:rPr>
          <w:lang w:val="en-US"/>
        </w:rPr>
        <w:fldChar w:fldCharType="begin">
          <w:fldData xml:space="preserve">PEVuZE5vdGU+PENpdGU+PEF1dGhvcj5XYWxrZXI8L0F1dGhvcj48WWVhcj4yMDEzPC9ZZWFyPjxS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</w:fldData>
        </w:fldChar>
      </w:r>
      <w:r w:rsidR="00260C5D">
        <w:rPr>
          <w:lang w:val="en-US"/>
        </w:rPr>
        <w:instrText xml:space="preserve"> ADDIN EN.CITE.DATA </w:instrText>
      </w:r>
      <w:r w:rsidR="00260C5D">
        <w:rPr>
          <w:lang w:val="en-US"/>
        </w:rPr>
      </w:r>
      <w:r w:rsidR="00260C5D">
        <w:rPr>
          <w:lang w:val="en-US"/>
        </w:rPr>
        <w:fldChar w:fldCharType="end"/>
      </w:r>
      <w:r w:rsidR="00A13145" w:rsidRPr="002673AF">
        <w:rPr>
          <w:lang w:val="en-US"/>
        </w:rPr>
      </w:r>
      <w:r w:rsidR="00A13145" w:rsidRPr="002673AF">
        <w:rPr>
          <w:lang w:val="en-US"/>
        </w:rPr>
        <w:fldChar w:fldCharType="separate"/>
      </w:r>
      <w:r w:rsidR="00260C5D">
        <w:rPr>
          <w:noProof/>
          <w:lang w:val="en-US"/>
        </w:rPr>
        <w:t>[67]</w:t>
      </w:r>
      <w:r w:rsidR="00A13145" w:rsidRPr="002673AF">
        <w:rPr>
          <w:lang w:val="en-US"/>
        </w:rPr>
        <w:fldChar w:fldCharType="end"/>
      </w:r>
      <w:r w:rsidRPr="002673AF">
        <w:rPr>
          <w:lang w:val="en-US"/>
        </w:rPr>
        <w:t xml:space="preserve">, and the presence of the copper chaperone for SOD1 (CCS; </w:t>
      </w:r>
      <w:r w:rsidRPr="002673AF">
        <w:rPr>
          <w:b/>
          <w:bCs/>
          <w:lang w:val="en-US"/>
        </w:rPr>
        <w:t xml:space="preserve">Fig. </w:t>
      </w:r>
      <w:r w:rsidR="0063412A" w:rsidRPr="002673AF">
        <w:rPr>
          <w:b/>
          <w:bCs/>
          <w:lang w:val="en-US"/>
        </w:rPr>
        <w:t>2</w:t>
      </w:r>
      <w:r w:rsidR="00284F75" w:rsidRPr="002673AF">
        <w:rPr>
          <w:b/>
          <w:bCs/>
          <w:lang w:val="en-US"/>
        </w:rPr>
        <w:t>f</w:t>
      </w:r>
      <w:r w:rsidRPr="002673AF">
        <w:rPr>
          <w:lang w:val="en-US"/>
        </w:rPr>
        <w:t xml:space="preserve">) </w:t>
      </w:r>
      <w:r w:rsidR="00536A22" w:rsidRPr="002673AF">
        <w:rPr>
          <w:lang w:val="en-US"/>
        </w:rPr>
        <w:t>i</w:t>
      </w:r>
      <w:r w:rsidR="002B643E" w:rsidRPr="002673AF">
        <w:rPr>
          <w:lang w:val="en-US"/>
        </w:rPr>
        <w:t xml:space="preserve">s also </w:t>
      </w:r>
      <w:r w:rsidRPr="002673AF">
        <w:rPr>
          <w:lang w:val="en-US"/>
        </w:rPr>
        <w:t>indicat</w:t>
      </w:r>
      <w:r w:rsidR="002B643E" w:rsidRPr="002673AF">
        <w:rPr>
          <w:lang w:val="en-US"/>
        </w:rPr>
        <w:t xml:space="preserve">ive of </w:t>
      </w:r>
      <w:r w:rsidRPr="002673AF">
        <w:rPr>
          <w:lang w:val="en-US"/>
        </w:rPr>
        <w:t>a unique biochemical composition. Ubiquitin</w:t>
      </w:r>
      <w:r w:rsidR="00181179" w:rsidRPr="002673AF">
        <w:t xml:space="preserve"> accumulation in these</w:t>
      </w:r>
      <w:r w:rsidRPr="002673AF">
        <w:t xml:space="preserve"> ne</w:t>
      </w:r>
      <w:r w:rsidR="00181179" w:rsidRPr="002673AF">
        <w:t>wly described pathological features</w:t>
      </w:r>
      <w:r w:rsidR="0063412A" w:rsidRPr="002673AF">
        <w:t xml:space="preserve"> (</w:t>
      </w:r>
      <w:r w:rsidR="0063412A" w:rsidRPr="002673AF">
        <w:rPr>
          <w:b/>
        </w:rPr>
        <w:t>Fig. 2</w:t>
      </w:r>
      <w:r w:rsidR="00284F75" w:rsidRPr="002673AF">
        <w:rPr>
          <w:b/>
        </w:rPr>
        <w:t>e</w:t>
      </w:r>
      <w:r w:rsidR="0063412A" w:rsidRPr="002673AF">
        <w:t>)</w:t>
      </w:r>
      <w:r w:rsidRPr="002673AF">
        <w:t xml:space="preserve"> </w:t>
      </w:r>
      <w:r w:rsidR="00B62920" w:rsidRPr="002673AF">
        <w:t>suggests</w:t>
      </w:r>
      <w:r w:rsidRPr="002673AF">
        <w:t xml:space="preserve"> either dysfunctional proteins marked for proteasomal degradation</w:t>
      </w:r>
      <w:r w:rsidR="00A657F9" w:rsidRPr="002673AF">
        <w:t xml:space="preserve"> </w:t>
      </w:r>
      <w:r w:rsidR="00A13145" w:rsidRPr="002673AF">
        <w:fldChar w:fldCharType="begin"/>
      </w:r>
      <w:r w:rsidR="002752AC" w:rsidRPr="002673AF">
        <w:instrText xml:space="preserve"> ADDIN EN.CITE &lt;EndNote&gt;&lt;Cite&gt;&lt;Author&gt;Li&lt;/Author&gt;&lt;Year&gt;2008&lt;/Year&gt;&lt;RecNum&gt;880&lt;/RecNum&gt;&lt;DisplayText&gt;[41]&lt;/DisplayText&gt;&lt;record&gt;&lt;rec-number&gt;880&lt;/rec-number&gt;&lt;foreign-keys&gt;&lt;key app="EN" db-id="0xp5ewwp0d9speepfx75ew54r00wddtxzxx0" timestamp="1455939286"&gt;880&lt;/key&gt;&lt;/foreign-keys&gt;&lt;ref-type name="Journal Article"&gt;17&lt;/ref-type&gt;&lt;contributors&gt;&lt;authors&gt;&lt;author&gt;Li, W.&lt;/author&gt;&lt;author&gt;Ye, Y.&lt;/author&gt;&lt;/authors&gt;&lt;/contributors&gt;&lt;auth-address&gt;Laboratory of Molecular Biology, National Institute of Diabetes and Digestive and Kidney Diseases, National Institutes of Health, Bethesda, MD 20892, USA.&lt;/auth-address&gt;&lt;titles&gt;&lt;title&gt;Polyubiquitin chains: functions, structures, and mechanisms&lt;/title&gt;&lt;secondary-title&gt;Cell Mol Life Sci&lt;/secondary-title&gt;&lt;/titles&gt;&lt;periodical&gt;&lt;full-title&gt;Cell Mol Life Sci&lt;/full-title&gt;&lt;abbr-1&gt;Cellular and molecular life sciences : CMLS&lt;/abbr-1&gt;&lt;/periodical&gt;&lt;pages&gt;2397-406&lt;/pages&gt;&lt;volume&gt;65&lt;/volume&gt;&lt;number&gt;15&lt;/number&gt;&lt;keywords&gt;&lt;keyword&gt;Animals&lt;/keyword&gt;&lt;keyword&gt;Humans&lt;/keyword&gt;&lt;keyword&gt;Lysine/metabolism&lt;/keyword&gt;&lt;keyword&gt;Polyubiquitin/*chemistry/*metabolism&lt;/keyword&gt;&lt;keyword&gt;Protein Processing, Post-Translational&lt;/keyword&gt;&lt;keyword&gt;Ubiquitination&lt;/keyword&gt;&lt;/keywords&gt;&lt;dates&gt;&lt;year&gt;2008&lt;/year&gt;&lt;pub-dates&gt;&lt;date&gt;Aug&lt;/date&gt;&lt;/pub-dates&gt;&lt;/dates&gt;&lt;isbn&gt;1420-682X (Print)&amp;#xD;1420-682X (Linking)&lt;/isbn&gt;&lt;accession-num&gt;18438605&lt;/accession-num&gt;&lt;urls&gt;&lt;related-urls&gt;&lt;url&gt;http://www.ncbi.nlm.nih.gov/pubmed/18438605&lt;/url&gt;&lt;/related-urls&gt;&lt;/urls&gt;&lt;custom2&gt;PMC2700825&lt;/custom2&gt;&lt;electronic-resource-num&gt;10.1007/s00018-008-8090-6&lt;/electronic-resource-num&gt;&lt;/record&gt;&lt;/Cite&gt;&lt;/EndNote&gt;</w:instrText>
      </w:r>
      <w:r w:rsidR="00A13145" w:rsidRPr="002673AF">
        <w:fldChar w:fldCharType="separate"/>
      </w:r>
      <w:r w:rsidR="002752AC" w:rsidRPr="002673AF">
        <w:rPr>
          <w:noProof/>
        </w:rPr>
        <w:t>[41]</w:t>
      </w:r>
      <w:r w:rsidR="00A13145" w:rsidRPr="002673AF">
        <w:fldChar w:fldCharType="end"/>
      </w:r>
      <w:r w:rsidRPr="002673AF">
        <w:t>, or ubiquitin co-aggregation within these aggregates.</w:t>
      </w:r>
    </w:p>
    <w:p w14:paraId="40E7DC36" w14:textId="5256ED8D" w:rsidR="006D47F0" w:rsidRPr="002673AF" w:rsidRDefault="000763D3" w:rsidP="002B643E">
      <w:pPr>
        <w:jc w:val="both"/>
      </w:pPr>
      <w:r w:rsidRPr="002673AF">
        <w:t>Aggregated proteins are a feature of normal aging</w:t>
      </w:r>
      <w:r w:rsidR="00A657F9" w:rsidRPr="002673AF">
        <w:t xml:space="preserve"> </w:t>
      </w:r>
      <w:r w:rsidR="00A13145" w:rsidRPr="002673AF">
        <w:fldChar w:fldCharType="begin"/>
      </w:r>
      <w:r w:rsidR="002752AC" w:rsidRPr="002673AF">
        <w:instrText xml:space="preserve"> ADDIN EN.CITE &lt;EndNote&gt;&lt;Cite&gt;&lt;Author&gt;David&lt;/Author&gt;&lt;Year&gt;2010&lt;/Year&gt;&lt;RecNum&gt;973&lt;/RecNum&gt;&lt;DisplayText&gt;[17]&lt;/DisplayText&gt;&lt;record&gt;&lt;rec-number&gt;973&lt;/rec-number&gt;&lt;foreign-keys&gt;&lt;key app="EN" db-id="0xp5ewwp0d9speepfx75ew54r00wddtxzxx0" timestamp="1477892635"&gt;973&lt;/key&gt;&lt;/foreign-keys&gt;&lt;ref-type name="Journal Article"&gt;17&lt;/ref-type&gt;&lt;contributors&gt;&lt;authors&gt;&lt;author&gt;David, D. C.&lt;/author&gt;&lt;author&gt;Ollikainen, N.&lt;/author&gt;&lt;author&gt;Trinidad, J. C.&lt;/author&gt;&lt;author&gt;Cary, M. P.&lt;/author&gt;&lt;author&gt;Burlingame, A. L.&lt;/author&gt;&lt;author&gt;Kenyon, C.&lt;/author&gt;&lt;/authors&gt;&lt;/contributors&gt;&lt;auth-address&gt;Department of Biochemistry and Biophysics, University of California San Francisco, San Francisco, California, United States of America.&lt;/auth-address&gt;&lt;titles&gt;&lt;title&gt;Widespread protein aggregation as an inherent part of aging in C. elegans&lt;/title&gt;&lt;secondary-title&gt;PLoS Biol&lt;/secondary-title&gt;&lt;/titles&gt;&lt;periodical&gt;&lt;full-title&gt;PLoS Biol&lt;/full-title&gt;&lt;/periodical&gt;&lt;pages&gt;e1000450&lt;/pages&gt;&lt;volume&gt;8&lt;/volume&gt;&lt;number&gt;8&lt;/number&gt;&lt;keywords&gt;&lt;keyword&gt;Aging/*metabolism/physiology&lt;/keyword&gt;&lt;keyword&gt;Animals&lt;/keyword&gt;&lt;keyword&gt;Caenorhabditis elegans/metabolism/*physiology&lt;/keyword&gt;&lt;keyword&gt;Caenorhabditis elegans Proteins/genetics/*metabolism&lt;/keyword&gt;&lt;keyword&gt;Disease Models, Animal&lt;/keyword&gt;&lt;keyword&gt;Humans&lt;/keyword&gt;&lt;keyword&gt;Huntington Disease/metabolism/*physiopathology&lt;/keyword&gt;&lt;keyword&gt;Neurodegenerative Diseases/metabolism/physiopathology&lt;/keyword&gt;&lt;keyword&gt;Proteins/genetics/metabolism&lt;/keyword&gt;&lt;keyword&gt;Proteomics&lt;/keyword&gt;&lt;/keywords&gt;&lt;dates&gt;&lt;year&gt;2010&lt;/year&gt;&lt;pub-dates&gt;&lt;date&gt;Aug 10&lt;/date&gt;&lt;/pub-dates&gt;&lt;/dates&gt;&lt;isbn&gt;1545-7885 (Electronic)&amp;#xD;1544-9173 (Linking)&lt;/isbn&gt;&lt;accession-num&gt;20711477&lt;/accession-num&gt;&lt;urls&gt;&lt;related-urls&gt;&lt;url&gt;http://www.ncbi.nlm.nih.gov/pubmed/20711477&lt;/url&gt;&lt;/related-urls&gt;&lt;/urls&gt;&lt;custom2&gt;PMC2919420&lt;/custom2&gt;&lt;electronic-resource-num&gt;10.1371/journal.pbio.1000450&lt;/electronic-resource-num&gt;&lt;/record&gt;&lt;/Cite&gt;&lt;/EndNote&gt;</w:instrText>
      </w:r>
      <w:r w:rsidR="00A13145" w:rsidRPr="002673AF">
        <w:fldChar w:fldCharType="separate"/>
      </w:r>
      <w:r w:rsidR="002752AC" w:rsidRPr="002673AF">
        <w:rPr>
          <w:noProof/>
        </w:rPr>
        <w:t>[17]</w:t>
      </w:r>
      <w:r w:rsidR="00A13145" w:rsidRPr="002673AF">
        <w:fldChar w:fldCharType="end"/>
      </w:r>
      <w:r w:rsidRPr="002673AF">
        <w:t>; occasional SOD1 aggregates were observed in all regions of age-matched control brains</w:t>
      </w:r>
      <w:r w:rsidR="00AC2A87" w:rsidRPr="002673AF">
        <w:t xml:space="preserve"> (</w:t>
      </w:r>
      <w:r w:rsidR="00AC2A87" w:rsidRPr="002673AF">
        <w:rPr>
          <w:b/>
        </w:rPr>
        <w:t>Fig.</w:t>
      </w:r>
      <w:r w:rsidR="0063412A" w:rsidRPr="002673AF">
        <w:rPr>
          <w:b/>
        </w:rPr>
        <w:t xml:space="preserve"> 2</w:t>
      </w:r>
      <w:r w:rsidR="00284F75" w:rsidRPr="002673AF">
        <w:rPr>
          <w:b/>
        </w:rPr>
        <w:t>g</w:t>
      </w:r>
      <w:r w:rsidR="00AC2A87" w:rsidRPr="002673AF">
        <w:t>)</w:t>
      </w:r>
      <w:r w:rsidR="00AD601F" w:rsidRPr="002673AF">
        <w:t xml:space="preserve">, </w:t>
      </w:r>
      <w:r w:rsidR="00BF1F38" w:rsidRPr="002673AF">
        <w:t xml:space="preserve">and </w:t>
      </w:r>
      <w:r w:rsidR="00AD601F" w:rsidRPr="002673AF">
        <w:t xml:space="preserve">possessed a morphology, protein composition and macrostructure </w:t>
      </w:r>
      <w:r w:rsidR="005F084C" w:rsidRPr="002673AF">
        <w:t>identical to th</w:t>
      </w:r>
      <w:r w:rsidR="00BF1F38" w:rsidRPr="002673AF">
        <w:t>at</w:t>
      </w:r>
      <w:r w:rsidR="005F084C" w:rsidRPr="002673AF">
        <w:t xml:space="preserve"> observed for SOD1 aggregates in the Parkinson’s disease SNc</w:t>
      </w:r>
      <w:r w:rsidRPr="002673AF">
        <w:t xml:space="preserve">. </w:t>
      </w:r>
      <w:r w:rsidR="00420E64" w:rsidRPr="00420E64">
        <w:rPr>
          <w:highlight w:val="yellow"/>
        </w:rPr>
        <w:t>Based on t</w:t>
      </w:r>
      <w:r w:rsidR="004C06C9" w:rsidRPr="00420E64">
        <w:rPr>
          <w:highlight w:val="yellow"/>
        </w:rPr>
        <w:t>h</w:t>
      </w:r>
      <w:r w:rsidR="004C06C9" w:rsidRPr="002673AF">
        <w:rPr>
          <w:highlight w:val="yellow"/>
        </w:rPr>
        <w:t>ese findings</w:t>
      </w:r>
      <w:r w:rsidR="00420E64">
        <w:rPr>
          <w:highlight w:val="yellow"/>
        </w:rPr>
        <w:t>, we</w:t>
      </w:r>
      <w:r w:rsidR="004C06C9" w:rsidRPr="002673AF">
        <w:rPr>
          <w:highlight w:val="yellow"/>
        </w:rPr>
        <w:t xml:space="preserve"> s</w:t>
      </w:r>
      <w:r w:rsidR="00420E64">
        <w:rPr>
          <w:highlight w:val="yellow"/>
        </w:rPr>
        <w:t>peculate th</w:t>
      </w:r>
      <w:r w:rsidR="004C06C9" w:rsidRPr="002673AF">
        <w:rPr>
          <w:highlight w:val="yellow"/>
        </w:rPr>
        <w:t>a</w:t>
      </w:r>
      <w:r w:rsidR="00420E64">
        <w:rPr>
          <w:highlight w:val="yellow"/>
        </w:rPr>
        <w:t>t</w:t>
      </w:r>
      <w:r w:rsidR="004C06C9" w:rsidRPr="002673AF">
        <w:rPr>
          <w:highlight w:val="yellow"/>
        </w:rPr>
        <w:t xml:space="preserve"> </w:t>
      </w:r>
      <w:r w:rsidR="00420E64">
        <w:rPr>
          <w:highlight w:val="yellow"/>
        </w:rPr>
        <w:t xml:space="preserve">a </w:t>
      </w:r>
      <w:r w:rsidR="004C06C9" w:rsidRPr="002673AF">
        <w:rPr>
          <w:highlight w:val="yellow"/>
        </w:rPr>
        <w:t>very low level of SOD1 aggregation may be inherent</w:t>
      </w:r>
      <w:r w:rsidR="00420E64">
        <w:rPr>
          <w:highlight w:val="yellow"/>
        </w:rPr>
        <w:t xml:space="preserve"> to the healthy aging process</w:t>
      </w:r>
      <w:r w:rsidR="004C06C9" w:rsidRPr="002673AF">
        <w:rPr>
          <w:highlight w:val="yellow"/>
        </w:rPr>
        <w:t>.</w:t>
      </w:r>
      <w:r w:rsidR="004C06C9" w:rsidRPr="002673AF">
        <w:t xml:space="preserve"> </w:t>
      </w:r>
      <w:r w:rsidR="000358FE" w:rsidRPr="002673AF">
        <w:t>A</w:t>
      </w:r>
      <w:r w:rsidRPr="002673AF">
        <w:t>ggregate density was</w:t>
      </w:r>
      <w:r w:rsidR="000358FE" w:rsidRPr="002673AF">
        <w:t xml:space="preserve">, however, </w:t>
      </w:r>
      <w:r w:rsidRPr="002673AF">
        <w:t xml:space="preserve">significantly higher within the </w:t>
      </w:r>
      <w:r w:rsidR="00A66B06" w:rsidRPr="002673AF">
        <w:t xml:space="preserve">degenerating </w:t>
      </w:r>
      <w:r w:rsidRPr="002673AF">
        <w:t>SNc and LC of Parkinson’s disease cases</w:t>
      </w:r>
      <w:r w:rsidR="00AC2A87" w:rsidRPr="002673AF">
        <w:t xml:space="preserve"> (</w:t>
      </w:r>
      <w:r w:rsidR="0063412A" w:rsidRPr="002673AF">
        <w:rPr>
          <w:b/>
        </w:rPr>
        <w:t>Fig. 2</w:t>
      </w:r>
      <w:r w:rsidR="00B41422" w:rsidRPr="002673AF">
        <w:rPr>
          <w:b/>
        </w:rPr>
        <w:t>g</w:t>
      </w:r>
      <w:r w:rsidR="00AC2A87" w:rsidRPr="002673AF">
        <w:t>)</w:t>
      </w:r>
      <w:r w:rsidRPr="002673AF">
        <w:t xml:space="preserve"> compared with </w:t>
      </w:r>
      <w:r w:rsidR="00181179" w:rsidRPr="002673AF">
        <w:t xml:space="preserve">equivalent </w:t>
      </w:r>
      <w:r w:rsidRPr="002673AF">
        <w:t>brain regions</w:t>
      </w:r>
      <w:r w:rsidR="00181179" w:rsidRPr="002673AF">
        <w:t xml:space="preserve"> of</w:t>
      </w:r>
      <w:r w:rsidRPr="002673AF">
        <w:t xml:space="preserve"> age-matched controls</w:t>
      </w:r>
      <w:r w:rsidR="00970CCD" w:rsidRPr="002673AF">
        <w:t xml:space="preserve"> (</w:t>
      </w:r>
      <w:r w:rsidR="00B5407C" w:rsidRPr="002673AF">
        <w:t>t</w:t>
      </w:r>
      <w:r w:rsidR="00970CCD" w:rsidRPr="002673AF">
        <w:t xml:space="preserve">wo-way ANOVA, </w:t>
      </w:r>
      <w:r w:rsidR="00970CCD" w:rsidRPr="002673AF">
        <w:rPr>
          <w:i/>
        </w:rPr>
        <w:t>p</w:t>
      </w:r>
      <w:r w:rsidR="008B3409" w:rsidRPr="002673AF">
        <w:t xml:space="preserve"> </w:t>
      </w:r>
      <w:r w:rsidR="00970CCD" w:rsidRPr="002673AF">
        <w:t xml:space="preserve">&lt;0.001). </w:t>
      </w:r>
      <w:r w:rsidR="00C3444D" w:rsidRPr="002673AF">
        <w:t xml:space="preserve">SOD1 aggregates were found within, and adjacent to, surviving catecholaminergic neurons in these brain regions. </w:t>
      </w:r>
      <w:r w:rsidR="00970CCD" w:rsidRPr="002673AF">
        <w:t xml:space="preserve">The density of SOD1 aggregates was on average </w:t>
      </w:r>
      <w:r w:rsidRPr="002673AF">
        <w:t>8-</w:t>
      </w:r>
      <w:r w:rsidR="00970CCD" w:rsidRPr="002673AF">
        <w:t>fold higher in the SNc and 4</w:t>
      </w:r>
      <w:r w:rsidRPr="002673AF">
        <w:t>-fold</w:t>
      </w:r>
      <w:r w:rsidR="00970CCD" w:rsidRPr="002673AF">
        <w:t xml:space="preserve"> higher </w:t>
      </w:r>
      <w:r w:rsidRPr="002673AF">
        <w:t>in the</w:t>
      </w:r>
      <w:r w:rsidR="00970CCD" w:rsidRPr="002673AF">
        <w:t xml:space="preserve"> </w:t>
      </w:r>
      <w:r w:rsidRPr="002673AF">
        <w:t xml:space="preserve">LC </w:t>
      </w:r>
      <w:r w:rsidR="00970CCD" w:rsidRPr="002673AF">
        <w:t xml:space="preserve">compared to age-matched controls (Bonferroni </w:t>
      </w:r>
      <w:r w:rsidR="00970CCD" w:rsidRPr="002673AF">
        <w:rPr>
          <w:i/>
        </w:rPr>
        <w:t>post hoc</w:t>
      </w:r>
      <w:r w:rsidR="00970CCD" w:rsidRPr="002673AF">
        <w:t xml:space="preserve"> test, both </w:t>
      </w:r>
      <w:r w:rsidR="008B3409" w:rsidRPr="002673AF">
        <w:rPr>
          <w:i/>
        </w:rPr>
        <w:t xml:space="preserve">p </w:t>
      </w:r>
      <w:r w:rsidR="00970CCD" w:rsidRPr="002673AF">
        <w:t>&lt;0.001), and was significantly great</w:t>
      </w:r>
      <w:r w:rsidR="002976F4" w:rsidRPr="002673AF">
        <w:t>er</w:t>
      </w:r>
      <w:r w:rsidR="00970CCD" w:rsidRPr="002673AF">
        <w:t xml:space="preserve"> than all </w:t>
      </w:r>
      <w:r w:rsidRPr="002673AF">
        <w:t xml:space="preserve">non-degenerating regions of the same Parkinson’s disease brains </w:t>
      </w:r>
      <w:r w:rsidR="00970CCD" w:rsidRPr="002673AF">
        <w:t xml:space="preserve">(Bonferroni </w:t>
      </w:r>
      <w:r w:rsidR="00970CCD" w:rsidRPr="002673AF">
        <w:rPr>
          <w:i/>
        </w:rPr>
        <w:t>post hoc</w:t>
      </w:r>
      <w:r w:rsidR="00970CCD" w:rsidRPr="002673AF">
        <w:t xml:space="preserve"> test,</w:t>
      </w:r>
      <w:r w:rsidR="00DF375F" w:rsidRPr="002673AF">
        <w:t xml:space="preserve"> </w:t>
      </w:r>
      <w:r w:rsidRPr="002673AF">
        <w:t xml:space="preserve">all </w:t>
      </w:r>
      <w:r w:rsidRPr="002673AF">
        <w:rPr>
          <w:i/>
          <w:iCs/>
        </w:rPr>
        <w:t>p</w:t>
      </w:r>
      <w:r w:rsidRPr="002673AF">
        <w:t xml:space="preserve"> &lt;0.0</w:t>
      </w:r>
      <w:r w:rsidR="00B74E69" w:rsidRPr="002673AF">
        <w:t>0</w:t>
      </w:r>
      <w:r w:rsidRPr="002673AF">
        <w:t xml:space="preserve">1; </w:t>
      </w:r>
      <w:r w:rsidRPr="002673AF">
        <w:rPr>
          <w:b/>
          <w:bCs/>
        </w:rPr>
        <w:t xml:space="preserve">Fig. </w:t>
      </w:r>
      <w:r w:rsidR="0063412A" w:rsidRPr="002673AF">
        <w:rPr>
          <w:b/>
          <w:bCs/>
        </w:rPr>
        <w:t>2</w:t>
      </w:r>
      <w:r w:rsidR="00B41422" w:rsidRPr="002673AF">
        <w:rPr>
          <w:b/>
          <w:bCs/>
        </w:rPr>
        <w:t>h</w:t>
      </w:r>
      <w:r w:rsidRPr="002673AF">
        <w:t>)</w:t>
      </w:r>
      <w:r w:rsidR="00902501" w:rsidRPr="002673AF">
        <w:t xml:space="preserve">. </w:t>
      </w:r>
      <w:r w:rsidR="00C3444D" w:rsidRPr="002673AF">
        <w:t xml:space="preserve">These data suggest an association between SOD1 aggregation and neuronal loss in Parkinson’s disease, reinforced by the presence of </w:t>
      </w:r>
      <w:r w:rsidR="00C3444D" w:rsidRPr="002673AF">
        <w:rPr>
          <w:lang w:val="en-US"/>
        </w:rPr>
        <w:t>a strong inverse correlation between SOD1 aggregate and neuronal densities in the Parkinson’s disease brain (</w:t>
      </w:r>
      <w:r w:rsidR="00C3444D" w:rsidRPr="002673AF">
        <w:t xml:space="preserve">Pearson’s r =-0.903, </w:t>
      </w:r>
      <w:r w:rsidR="00C3444D" w:rsidRPr="002673AF">
        <w:rPr>
          <w:i/>
        </w:rPr>
        <w:t>p</w:t>
      </w:r>
      <w:r w:rsidR="00C3444D" w:rsidRPr="002673AF">
        <w:t xml:space="preserve"> &lt;0.001; </w:t>
      </w:r>
      <w:r w:rsidR="00C3444D" w:rsidRPr="002673AF">
        <w:rPr>
          <w:b/>
          <w:bCs/>
        </w:rPr>
        <w:t>Fig. 2i</w:t>
      </w:r>
      <w:r w:rsidR="00C3444D" w:rsidRPr="002673AF">
        <w:rPr>
          <w:lang w:val="en-US"/>
        </w:rPr>
        <w:t xml:space="preserve">). </w:t>
      </w:r>
      <w:r w:rsidR="00600F65" w:rsidRPr="002673AF">
        <w:t>I</w:t>
      </w:r>
      <w:r w:rsidR="00F658B9" w:rsidRPr="002673AF">
        <w:rPr>
          <w:lang w:val="en-US"/>
        </w:rPr>
        <w:t>n the ILBD cases</w:t>
      </w:r>
      <w:r w:rsidR="00F658B9" w:rsidRPr="002673AF">
        <w:t xml:space="preserve"> s</w:t>
      </w:r>
      <w:r w:rsidRPr="002673AF">
        <w:t>ubstantial SOD1 deposition was restricted to the LC</w:t>
      </w:r>
      <w:r w:rsidR="00600F65" w:rsidRPr="002673AF">
        <w:t xml:space="preserve">, </w:t>
      </w:r>
      <w:r w:rsidRPr="002673AF">
        <w:t>suggesting</w:t>
      </w:r>
      <w:r w:rsidR="003A2293" w:rsidRPr="002673AF">
        <w:t xml:space="preserve"> that</w:t>
      </w:r>
      <w:r w:rsidR="00600F65" w:rsidRPr="002673AF">
        <w:t xml:space="preserve"> </w:t>
      </w:r>
      <w:r w:rsidRPr="002673AF">
        <w:t xml:space="preserve">SOD1 </w:t>
      </w:r>
      <w:r w:rsidRPr="002673AF">
        <w:lastRenderedPageBreak/>
        <w:t xml:space="preserve">aggregation in Parkinson’s disease develops in the LC </w:t>
      </w:r>
      <w:r w:rsidR="00DA0B31" w:rsidRPr="002673AF">
        <w:t>prior to</w:t>
      </w:r>
      <w:r w:rsidR="006D47F0" w:rsidRPr="002673AF">
        <w:t xml:space="preserve"> </w:t>
      </w:r>
      <w:r w:rsidRPr="002673AF">
        <w:t>the SNc</w:t>
      </w:r>
      <w:r w:rsidR="00FB5A45" w:rsidRPr="002673AF">
        <w:t xml:space="preserve">, </w:t>
      </w:r>
      <w:r w:rsidR="006013CD" w:rsidRPr="002673AF">
        <w:t>mirror</w:t>
      </w:r>
      <w:r w:rsidR="00FB5A45" w:rsidRPr="002673AF">
        <w:t xml:space="preserve">ing </w:t>
      </w:r>
      <w:r w:rsidR="006013CD" w:rsidRPr="002673AF">
        <w:t xml:space="preserve">the </w:t>
      </w:r>
      <w:r w:rsidR="001C42F8" w:rsidRPr="002673AF">
        <w:t xml:space="preserve">documented </w:t>
      </w:r>
      <w:r w:rsidR="006D47F0" w:rsidRPr="002673AF">
        <w:t xml:space="preserve">topographical and temporal pattern of </w:t>
      </w:r>
      <w:r w:rsidR="006013CD" w:rsidRPr="002673AF">
        <w:t>α</w:t>
      </w:r>
      <w:r w:rsidR="006013CD" w:rsidRPr="002673AF">
        <w:rPr>
          <w:lang w:val="en-US"/>
        </w:rPr>
        <w:t>-synuclein deposition in Parkinson’s disease</w:t>
      </w:r>
      <w:r w:rsidR="00A657F9" w:rsidRPr="002673AF">
        <w:rPr>
          <w:lang w:val="en-US"/>
        </w:rPr>
        <w:t xml:space="preserve"> </w:t>
      </w:r>
      <w:r w:rsidR="00A13145" w:rsidRPr="002673AF">
        <w:rPr>
          <w:lang w:val="en-US"/>
        </w:rPr>
        <w:fldChar w:fldCharType="begin">
          <w:fldData xml:space="preserve">PEVuZE5vdGU+PENpdGU+PEF1dGhvcj5CcmFhazwvQXV0aG9yPjxZZWFyPjIwMDM8L1llYXI+PFJl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</w:fldData>
        </w:fldChar>
      </w:r>
      <w:r w:rsidR="002752AC" w:rsidRPr="002673AF">
        <w:rPr>
          <w:lang w:val="en-US"/>
        </w:rPr>
        <w:instrText xml:space="preserve"> ADDIN EN.CITE </w:instrText>
      </w:r>
      <w:r w:rsidR="002752AC" w:rsidRPr="002673AF">
        <w:rPr>
          <w:lang w:val="en-US"/>
        </w:rPr>
        <w:fldChar w:fldCharType="begin">
          <w:fldData xml:space="preserve">PEVuZE5vdGU+PENpdGU+PEF1dGhvcj5CcmFhazwvQXV0aG9yPjxZZWFyPjIwMDM8L1llYXI+PFJl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</w:fldData>
        </w:fldChar>
      </w:r>
      <w:r w:rsidR="002752AC" w:rsidRPr="002673AF">
        <w:rPr>
          <w:lang w:val="en-US"/>
        </w:rPr>
        <w:instrText xml:space="preserve"> ADDIN EN.CITE.DATA </w:instrText>
      </w:r>
      <w:r w:rsidR="002752AC" w:rsidRPr="002673AF">
        <w:rPr>
          <w:lang w:val="en-US"/>
        </w:rPr>
      </w:r>
      <w:r w:rsidR="002752AC" w:rsidRPr="002673AF">
        <w:rPr>
          <w:lang w:val="en-US"/>
        </w:rPr>
        <w:fldChar w:fldCharType="end"/>
      </w:r>
      <w:r w:rsidR="00A13145" w:rsidRPr="002673AF">
        <w:rPr>
          <w:lang w:val="en-US"/>
        </w:rPr>
      </w:r>
      <w:r w:rsidR="00A13145" w:rsidRPr="002673AF">
        <w:rPr>
          <w:lang w:val="en-US"/>
        </w:rPr>
        <w:fldChar w:fldCharType="separate"/>
      </w:r>
      <w:r w:rsidR="002752AC" w:rsidRPr="002673AF">
        <w:rPr>
          <w:noProof/>
          <w:lang w:val="en-US"/>
        </w:rPr>
        <w:t>[7, 8, 22]</w:t>
      </w:r>
      <w:r w:rsidR="00A13145" w:rsidRPr="002673AF">
        <w:rPr>
          <w:lang w:val="en-US"/>
        </w:rPr>
        <w:fldChar w:fldCharType="end"/>
      </w:r>
      <w:r w:rsidR="00FB5A45" w:rsidRPr="002673AF">
        <w:rPr>
          <w:lang w:val="en-US"/>
        </w:rPr>
        <w:t xml:space="preserve">. </w:t>
      </w:r>
      <w:r w:rsidR="00FB5A45" w:rsidRPr="002673AF">
        <w:t xml:space="preserve">SOD1 aggregate density was </w:t>
      </w:r>
      <w:r w:rsidR="00C62A5B" w:rsidRPr="002673AF">
        <w:t xml:space="preserve">positively </w:t>
      </w:r>
      <w:r w:rsidR="00FB5A45" w:rsidRPr="002673AF">
        <w:t>correlated with Lewy neurite</w:t>
      </w:r>
      <w:r w:rsidR="00BC0772" w:rsidRPr="002673AF">
        <w:t xml:space="preserve"> (</w:t>
      </w:r>
      <w:r w:rsidR="00016C3F" w:rsidRPr="002673AF">
        <w:t xml:space="preserve">Spearman’s </w:t>
      </w:r>
      <w:r w:rsidR="00C62A5B" w:rsidRPr="002673AF">
        <w:t>r =0.5901</w:t>
      </w:r>
      <w:r w:rsidR="00970CCD" w:rsidRPr="002673AF">
        <w:t xml:space="preserve">, </w:t>
      </w:r>
      <w:r w:rsidR="00970CCD" w:rsidRPr="002673AF">
        <w:rPr>
          <w:i/>
        </w:rPr>
        <w:t>p</w:t>
      </w:r>
      <w:r w:rsidR="00970CCD" w:rsidRPr="002673AF">
        <w:t xml:space="preserve"> =0.0024</w:t>
      </w:r>
      <w:r w:rsidR="00BC0772" w:rsidRPr="002673AF">
        <w:t xml:space="preserve">; </w:t>
      </w:r>
      <w:r w:rsidR="0063412A" w:rsidRPr="002673AF">
        <w:rPr>
          <w:b/>
          <w:bCs/>
        </w:rPr>
        <w:t xml:space="preserve">Fig. </w:t>
      </w:r>
      <w:r w:rsidR="00683045" w:rsidRPr="002673AF">
        <w:rPr>
          <w:b/>
          <w:bCs/>
        </w:rPr>
        <w:t>2</w:t>
      </w:r>
      <w:r w:rsidR="00B41422" w:rsidRPr="002673AF">
        <w:rPr>
          <w:b/>
          <w:bCs/>
        </w:rPr>
        <w:t>j</w:t>
      </w:r>
      <w:r w:rsidR="00BC0772" w:rsidRPr="002673AF">
        <w:rPr>
          <w:bCs/>
        </w:rPr>
        <w:t>)</w:t>
      </w:r>
      <w:r w:rsidR="00FB5A45" w:rsidRPr="002673AF">
        <w:t>, but not Lewy body, density throughout the Parkinson’s disease brain</w:t>
      </w:r>
      <w:r w:rsidR="00C3444D" w:rsidRPr="002673AF">
        <w:t xml:space="preserve">, </w:t>
      </w:r>
      <w:r w:rsidR="006013CD" w:rsidRPr="002673AF">
        <w:rPr>
          <w:lang w:val="en-US"/>
        </w:rPr>
        <w:t>reinforc</w:t>
      </w:r>
      <w:r w:rsidR="00C3444D" w:rsidRPr="002673AF">
        <w:rPr>
          <w:lang w:val="en-US"/>
        </w:rPr>
        <w:t>ing</w:t>
      </w:r>
      <w:r w:rsidR="006013CD" w:rsidRPr="002673AF">
        <w:rPr>
          <w:lang w:val="en-US"/>
        </w:rPr>
        <w:t xml:space="preserve"> </w:t>
      </w:r>
      <w:r w:rsidR="00BF1F38" w:rsidRPr="002673AF">
        <w:t xml:space="preserve">a </w:t>
      </w:r>
      <w:r w:rsidR="00181179" w:rsidRPr="002673AF">
        <w:t>proposed</w:t>
      </w:r>
      <w:r w:rsidR="006D47F0" w:rsidRPr="002673AF">
        <w:t xml:space="preserve"> link </w:t>
      </w:r>
      <w:r w:rsidR="006013CD" w:rsidRPr="002673AF">
        <w:t>between</w:t>
      </w:r>
      <w:r w:rsidR="00C1095F" w:rsidRPr="002673AF">
        <w:t xml:space="preserve"> α-synuclein</w:t>
      </w:r>
      <w:r w:rsidR="006013CD" w:rsidRPr="002673AF">
        <w:t xml:space="preserve"> and SOD1</w:t>
      </w:r>
      <w:r w:rsidR="00C1095F" w:rsidRPr="002673AF">
        <w:t xml:space="preserve"> deposition</w:t>
      </w:r>
      <w:r w:rsidR="00A657F9" w:rsidRPr="002673AF">
        <w:t xml:space="preserve"> </w:t>
      </w:r>
      <w:r w:rsidR="00A13145" w:rsidRPr="002673AF">
        <w:fldChar w:fldCharType="begin"/>
      </w:r>
      <w:r w:rsidR="002752AC" w:rsidRPr="002673AF">
        <w:instrText xml:space="preserve"> ADDIN EN.CITE &lt;EndNote&gt;&lt;Cite&gt;&lt;Author&gt;Koch&lt;/Author&gt;&lt;Year&gt;2016&lt;/Year&gt;&lt;RecNum&gt;966&lt;/RecNum&gt;&lt;DisplayText&gt;[39]&lt;/DisplayText&gt;&lt;record&gt;&lt;rec-number&gt;966&lt;/rec-number&gt;&lt;foreign-keys&gt;&lt;key app="EN" db-id="0xp5ewwp0d9speepfx75ew54r00wddtxzxx0" timestamp="1472442933"&gt;966&lt;/key&gt;&lt;/foreign-keys&gt;&lt;ref-type name="Journal Article"&gt;17&lt;/ref-type&gt;&lt;contributors&gt;&lt;authors&gt;&lt;author&gt;Koch, Y.&lt;/author&gt;&lt;author&gt;Helferich, A. M.&lt;/author&gt;&lt;author&gt;Steinacker, P.&lt;/author&gt;&lt;author&gt;Oeckl, P.&lt;/author&gt;&lt;author&gt;Walther, P.&lt;/author&gt;&lt;author&gt;Weishaupt, J. H.&lt;/author&gt;&lt;author&gt;Danzer, K. M.&lt;/author&gt;&lt;author&gt;Otto, M.&lt;/author&gt;&lt;/authors&gt;&lt;/contributors&gt;&lt;auth-address&gt;Department of Neurology, University of Ulm, Ulm, Germany.&amp;#xD;Central Facility for Electron Microscopy, University of Ulm, Ulm, Germany.&amp;#xD;Department of Neurology, University of Ulm, Ulm, Germany. Electronic address: markus.otto@uni-ulm.de.&lt;/auth-address&gt;&lt;titles&gt;&lt;title&gt;Aggregated alpha-Synuclein Increases SOD1 Oligomerization in a Mouse Model of Amyotrophic Lateral Sclerosis&lt;/title&gt;&lt;secondary-title&gt;Am J Pathol&lt;/secondary-title&gt;&lt;/titles&gt;&lt;periodical&gt;&lt;full-title&gt;Am J Pathol&lt;/full-title&gt;&lt;/periodical&gt;&lt;pages&gt;2152-61&lt;/pages&gt;&lt;volume&gt;186&lt;/volume&gt;&lt;number&gt;8&lt;/number&gt;&lt;dates&gt;&lt;year&gt;2016&lt;/year&gt;&lt;pub-dates&gt;&lt;date&gt;Aug&lt;/date&gt;&lt;/pub-dates&gt;&lt;/dates&gt;&lt;isbn&gt;1525-2191 (Electronic)&amp;#xD;0002-9440 (Linking)&lt;/isbn&gt;&lt;accession-num&gt;27322773&lt;/accession-num&gt;&lt;urls&gt;&lt;related-urls&gt;&lt;url&gt;http://www.ncbi.nlm.nih.gov/pubmed/27322773&lt;/url&gt;&lt;/related-urls&gt;&lt;/urls&gt;&lt;electronic-resource-num&gt;10.1016/j.ajpath.2016.04.008&lt;/electronic-resource-num&gt;&lt;/record&gt;&lt;/Cite&gt;&lt;/EndNote&gt;</w:instrText>
      </w:r>
      <w:r w:rsidR="00A13145" w:rsidRPr="002673AF">
        <w:fldChar w:fldCharType="separate"/>
      </w:r>
      <w:r w:rsidR="002752AC" w:rsidRPr="002673AF">
        <w:rPr>
          <w:noProof/>
        </w:rPr>
        <w:t>[39]</w:t>
      </w:r>
      <w:r w:rsidR="00A13145" w:rsidRPr="002673AF">
        <w:fldChar w:fldCharType="end"/>
      </w:r>
      <w:r w:rsidR="006013CD" w:rsidRPr="002673AF">
        <w:t>.</w:t>
      </w:r>
      <w:r w:rsidR="006013CD" w:rsidRPr="002673AF" w:rsidDel="006013CD">
        <w:t xml:space="preserve"> </w:t>
      </w:r>
      <w:r w:rsidR="00DB0E57" w:rsidRPr="002673AF">
        <w:t xml:space="preserve">The presence of a positive correlation between SOD1 aggregate and both Lewy body (Spearman’s </w:t>
      </w:r>
      <w:r w:rsidR="00DB0E57" w:rsidRPr="002673AF">
        <w:rPr>
          <w:i/>
        </w:rPr>
        <w:t>r</w:t>
      </w:r>
      <w:r w:rsidR="00DB0E57" w:rsidRPr="002673AF">
        <w:t xml:space="preserve"> =</w:t>
      </w:r>
      <w:r w:rsidR="00B5407C" w:rsidRPr="002673AF">
        <w:t xml:space="preserve"> </w:t>
      </w:r>
      <w:r w:rsidR="00DB0E57" w:rsidRPr="002673AF">
        <w:t>0.</w:t>
      </w:r>
      <w:r w:rsidR="00374115" w:rsidRPr="002673AF">
        <w:t>7217</w:t>
      </w:r>
      <w:r w:rsidR="00DB0E57" w:rsidRPr="002673AF">
        <w:t xml:space="preserve">, </w:t>
      </w:r>
      <w:r w:rsidR="00DB0E57" w:rsidRPr="002673AF">
        <w:rPr>
          <w:i/>
        </w:rPr>
        <w:t>p</w:t>
      </w:r>
      <w:r w:rsidR="00DB0E57" w:rsidRPr="002673AF">
        <w:t xml:space="preserve"> </w:t>
      </w:r>
      <w:r w:rsidR="00374115" w:rsidRPr="002673AF">
        <w:t>=0.022</w:t>
      </w:r>
      <w:r w:rsidR="00DB0E57" w:rsidRPr="002673AF">
        <w:t xml:space="preserve">; </w:t>
      </w:r>
      <w:r w:rsidR="00DB0E57" w:rsidRPr="002673AF">
        <w:rPr>
          <w:b/>
          <w:bCs/>
        </w:rPr>
        <w:t>Fig. 2</w:t>
      </w:r>
      <w:r w:rsidR="00B41422" w:rsidRPr="002673AF">
        <w:rPr>
          <w:b/>
          <w:bCs/>
        </w:rPr>
        <w:t>k</w:t>
      </w:r>
      <w:r w:rsidR="00DB0E57" w:rsidRPr="002673AF">
        <w:rPr>
          <w:bCs/>
        </w:rPr>
        <w:t>)</w:t>
      </w:r>
      <w:r w:rsidR="00DB0E57" w:rsidRPr="002673AF">
        <w:t xml:space="preserve"> and neurite (Spearman’s </w:t>
      </w:r>
      <w:r w:rsidR="00DB0E57" w:rsidRPr="002673AF">
        <w:rPr>
          <w:i/>
        </w:rPr>
        <w:t>r</w:t>
      </w:r>
      <w:r w:rsidR="00DB0E57" w:rsidRPr="002673AF">
        <w:t xml:space="preserve"> =</w:t>
      </w:r>
      <w:r w:rsidR="00B5407C" w:rsidRPr="002673AF">
        <w:t xml:space="preserve"> </w:t>
      </w:r>
      <w:r w:rsidR="00DB0E57" w:rsidRPr="002673AF">
        <w:t>0.</w:t>
      </w:r>
      <w:r w:rsidR="00374115" w:rsidRPr="002673AF">
        <w:t>7676</w:t>
      </w:r>
      <w:r w:rsidR="00DB0E57" w:rsidRPr="002673AF">
        <w:t xml:space="preserve">, </w:t>
      </w:r>
      <w:r w:rsidR="00DB0E57" w:rsidRPr="002673AF">
        <w:rPr>
          <w:i/>
        </w:rPr>
        <w:t>p</w:t>
      </w:r>
      <w:r w:rsidR="00DB0E57" w:rsidRPr="002673AF">
        <w:t xml:space="preserve"> =0.0</w:t>
      </w:r>
      <w:r w:rsidR="00374115" w:rsidRPr="002673AF">
        <w:t>12</w:t>
      </w:r>
      <w:r w:rsidR="00DB0E57" w:rsidRPr="002673AF">
        <w:t xml:space="preserve">; </w:t>
      </w:r>
      <w:r w:rsidR="00DB0E57" w:rsidRPr="002673AF">
        <w:rPr>
          <w:b/>
          <w:bCs/>
        </w:rPr>
        <w:t>Fig. 2</w:t>
      </w:r>
      <w:r w:rsidR="00B41422" w:rsidRPr="002673AF">
        <w:rPr>
          <w:b/>
          <w:bCs/>
        </w:rPr>
        <w:t>k</w:t>
      </w:r>
      <w:r w:rsidR="00DB0E57" w:rsidRPr="002673AF">
        <w:rPr>
          <w:bCs/>
        </w:rPr>
        <w:t>)</w:t>
      </w:r>
      <w:r w:rsidR="00DB0E57" w:rsidRPr="002673AF">
        <w:t xml:space="preserve"> densities in the incidental Lewy body disease brain</w:t>
      </w:r>
      <w:r w:rsidR="00374115" w:rsidRPr="002673AF">
        <w:t xml:space="preserve"> further implies that the deposition of </w:t>
      </w:r>
      <w:r w:rsidR="00242555" w:rsidRPr="002673AF">
        <w:t xml:space="preserve">SOD1 and </w:t>
      </w:r>
      <w:r w:rsidR="00242555" w:rsidRPr="002673AF">
        <w:rPr>
          <w:rFonts w:cstheme="minorHAnsi"/>
        </w:rPr>
        <w:t>α</w:t>
      </w:r>
      <w:r w:rsidR="00242555" w:rsidRPr="002673AF">
        <w:t>-synuclein</w:t>
      </w:r>
      <w:r w:rsidR="00374115" w:rsidRPr="002673AF">
        <w:t xml:space="preserve"> proteins may be linked in early stage Parkinson’s disease.</w:t>
      </w:r>
    </w:p>
    <w:p w14:paraId="7884EE5A" w14:textId="5AF1FA4E" w:rsidR="005A3744" w:rsidRPr="002673AF" w:rsidRDefault="005A3744" w:rsidP="005A3744">
      <w:pPr>
        <w:spacing w:before="240"/>
        <w:jc w:val="both"/>
        <w:rPr>
          <w:b/>
        </w:rPr>
      </w:pPr>
      <w:r w:rsidRPr="002673AF">
        <w:rPr>
          <w:b/>
        </w:rPr>
        <w:t>Similarities between SOD1 proteinopathy in Parkinson’s disease and fALS</w:t>
      </w:r>
    </w:p>
    <w:p w14:paraId="1EB8D8FA" w14:textId="0C2A050D" w:rsidR="005A3744" w:rsidRPr="002673AF" w:rsidRDefault="005A3744" w:rsidP="005A3744">
      <w:pPr>
        <w:spacing w:before="240"/>
        <w:jc w:val="both"/>
        <w:rPr>
          <w:lang w:val="en-US"/>
        </w:rPr>
      </w:pPr>
      <w:r w:rsidRPr="002673AF">
        <w:t xml:space="preserve">The aggregation of mutant SOD1 is believed to underlie motor neuron death in another neurodegenerative disorder, SOD1-associated fALS </w:t>
      </w:r>
      <w:r w:rsidRPr="002673AF">
        <w:fldChar w:fldCharType="begin"/>
      </w:r>
      <w:r w:rsidR="002752AC" w:rsidRPr="002673AF">
        <w:instrText xml:space="preserve"> ADDIN EN.CITE &lt;EndNote&gt;&lt;Cite&gt;&lt;Author&gt;Kiernan&lt;/Author&gt;&lt;Year&gt;2011&lt;/Year&gt;&lt;RecNum&gt;892&lt;/RecNum&gt;&lt;DisplayText&gt;[38]&lt;/DisplayText&gt;&lt;record&gt;&lt;rec-number&gt;892&lt;/rec-number&gt;&lt;foreign-keys&gt;&lt;key app="EN" db-id="0xp5ewwp0d9speepfx75ew54r00wddtxzxx0" timestamp="1456380525"&gt;892&lt;/key&gt;&lt;/foreign-keys&gt;&lt;ref-type name="Journal Article"&gt;17&lt;/ref-type&gt;&lt;contributors&gt;&lt;authors&gt;&lt;author&gt;Kiernan, M. C.&lt;/author&gt;&lt;author&gt;Vucic, S.&lt;/author&gt;&lt;author&gt;Cheah, B. C.&lt;/author&gt;&lt;author&gt;Turner, M. R.&lt;/author&gt;&lt;author&gt;Eisen, A.&lt;/author&gt;&lt;author&gt;Hardiman, O.&lt;/author&gt;&lt;author&gt;Burrell, J. R.&lt;/author&gt;&lt;author&gt;Zoing, M. C.&lt;/author&gt;&lt;/authors&gt;&lt;/contributors&gt;&lt;auth-address&gt;Neuroscience Research Australia and Prince of Wales Clinical School, University of New South Wales, Sydney, Australia. m.kiernan@unsw.edu.au&lt;/auth-address&gt;&lt;titles&gt;&lt;title&gt;Amyotrophic lateral sclerosis&lt;/title&gt;&lt;secondary-title&gt;Lancet&lt;/secondary-title&gt;&lt;/titles&gt;&lt;periodical&gt;&lt;full-title&gt;Lancet&lt;/full-title&gt;&lt;/periodical&gt;&lt;pages&gt;942-55&lt;/pages&gt;&lt;volume&gt;377&lt;/volume&gt;&lt;number&gt;9769&lt;/number&gt;&lt;keywords&gt;&lt;keyword&gt;*Amyotrophic Lateral Sclerosis/diagnosis/etiology/physiopathology/therapy&lt;/keyword&gt;&lt;keyword&gt;Humans&lt;/keyword&gt;&lt;/keywords&gt;&lt;dates&gt;&lt;year&gt;2011&lt;/year&gt;&lt;pub-dates&gt;&lt;date&gt;Mar 12&lt;/date&gt;&lt;/pub-dates&gt;&lt;/dates&gt;&lt;isbn&gt;1474-547X (Electronic)&amp;#xD;0140-6736 (Linking)&lt;/isbn&gt;&lt;accession-num&gt;21296405&lt;/accession-num&gt;&lt;urls&gt;&lt;related-urls&gt;&lt;url&gt;http://www.ncbi.nlm.nih.gov/pubmed/21296405&lt;/url&gt;&lt;/related-urls&gt;&lt;/urls&gt;&lt;electronic-resource-num&gt;10.1016/S0140-6736(10)61156-7&lt;/electronic-resource-num&gt;&lt;/record&gt;&lt;/Cite&gt;&lt;/EndNote&gt;</w:instrText>
      </w:r>
      <w:r w:rsidRPr="002673AF">
        <w:fldChar w:fldCharType="separate"/>
      </w:r>
      <w:r w:rsidR="002752AC" w:rsidRPr="002673AF">
        <w:rPr>
          <w:noProof/>
        </w:rPr>
        <w:t>[38]</w:t>
      </w:r>
      <w:r w:rsidRPr="002673AF">
        <w:fldChar w:fldCharType="end"/>
      </w:r>
      <w:r w:rsidRPr="002673AF">
        <w:t>. The discovery of a similar association between SOD1 aggregation and neuronal loss in the Parkinson’s disease brain suggests coincident degenerative pathways in these disorders. Examination of fALS</w:t>
      </w:r>
      <w:r w:rsidR="00C134D4" w:rsidRPr="002673AF">
        <w:t xml:space="preserve"> </w:t>
      </w:r>
      <w:r w:rsidRPr="002673AF">
        <w:t>spinal cord identified aggregated SOD1 in the spinal cord of all</w:t>
      </w:r>
      <w:r w:rsidR="00CD564A" w:rsidRPr="002673AF">
        <w:t xml:space="preserve"> three</w:t>
      </w:r>
      <w:r w:rsidRPr="002673AF">
        <w:t xml:space="preserve"> fALS cases examined (</w:t>
      </w:r>
      <w:r w:rsidR="00CD564A" w:rsidRPr="002673AF">
        <w:t>I113T and D101G mutations;</w:t>
      </w:r>
      <w:r w:rsidR="00CD564A" w:rsidRPr="002673AF">
        <w:rPr>
          <w:b/>
          <w:bCs/>
        </w:rPr>
        <w:t xml:space="preserve"> </w:t>
      </w:r>
      <w:r w:rsidRPr="002673AF">
        <w:rPr>
          <w:b/>
          <w:bCs/>
        </w:rPr>
        <w:t>Fig. 3a</w:t>
      </w:r>
      <w:r w:rsidRPr="002673AF">
        <w:t>).</w:t>
      </w:r>
      <w:r w:rsidR="00C134D4" w:rsidRPr="002673AF">
        <w:t xml:space="preserve"> </w:t>
      </w:r>
      <w:r w:rsidRPr="002673AF">
        <w:t xml:space="preserve">As observed in the Parkinson’s disease brain, </w:t>
      </w:r>
      <w:r w:rsidR="00CD564A" w:rsidRPr="002673AF">
        <w:t>fALS</w:t>
      </w:r>
      <w:r w:rsidRPr="002673AF">
        <w:t xml:space="preserve"> SOD1 aggregates contained ubiquitin (</w:t>
      </w:r>
      <w:r w:rsidRPr="002673AF">
        <w:rPr>
          <w:b/>
          <w:bCs/>
        </w:rPr>
        <w:t>Fig. 3</w:t>
      </w:r>
      <w:r w:rsidR="00391B8C" w:rsidRPr="002673AF">
        <w:rPr>
          <w:b/>
          <w:bCs/>
        </w:rPr>
        <w:t>b</w:t>
      </w:r>
      <w:r w:rsidRPr="002673AF">
        <w:t>) and CCS (</w:t>
      </w:r>
      <w:r w:rsidRPr="002673AF">
        <w:rPr>
          <w:b/>
          <w:bCs/>
        </w:rPr>
        <w:t>Fig. 3</w:t>
      </w:r>
      <w:r w:rsidR="00391B8C" w:rsidRPr="002673AF">
        <w:rPr>
          <w:b/>
          <w:bCs/>
        </w:rPr>
        <w:t>c</w:t>
      </w:r>
      <w:r w:rsidRPr="002673AF">
        <w:t>) but were negative for pTDP43 (</w:t>
      </w:r>
      <w:r w:rsidRPr="002673AF">
        <w:rPr>
          <w:b/>
        </w:rPr>
        <w:t>Fig. 3</w:t>
      </w:r>
      <w:r w:rsidR="00391B8C" w:rsidRPr="002673AF">
        <w:rPr>
          <w:b/>
        </w:rPr>
        <w:t>d</w:t>
      </w:r>
      <w:r w:rsidRPr="002673AF">
        <w:t xml:space="preserve">). Immunoreactivity for </w:t>
      </w:r>
      <w:r w:rsidRPr="002673AF">
        <w:rPr>
          <w:lang w:val="en-US"/>
        </w:rPr>
        <w:t>pS129 and non-phosphorylated</w:t>
      </w:r>
      <w:r w:rsidRPr="002673AF">
        <w:t xml:space="preserve"> α</w:t>
      </w:r>
      <w:r w:rsidRPr="002673AF">
        <w:rPr>
          <w:lang w:val="en-US"/>
        </w:rPr>
        <w:t>-synuclein was also detected in approximately 50% of these aggregates (</w:t>
      </w:r>
      <w:r w:rsidRPr="002673AF">
        <w:rPr>
          <w:b/>
          <w:lang w:val="en-US"/>
        </w:rPr>
        <w:t>Fig. 3</w:t>
      </w:r>
      <w:r w:rsidR="00391B8C" w:rsidRPr="002673AF">
        <w:rPr>
          <w:b/>
          <w:lang w:val="en-US"/>
        </w:rPr>
        <w:t>e</w:t>
      </w:r>
      <w:r w:rsidRPr="002673AF">
        <w:rPr>
          <w:lang w:val="en-US"/>
        </w:rPr>
        <w:t>), consistent with a</w:t>
      </w:r>
      <w:r w:rsidRPr="002673AF">
        <w:t xml:space="preserve"> reported interaction between mutant SOD1 and α</w:t>
      </w:r>
      <w:r w:rsidRPr="002673AF">
        <w:rPr>
          <w:lang w:val="en-US"/>
        </w:rPr>
        <w:t xml:space="preserve">-synuclein </w:t>
      </w:r>
      <w:r w:rsidRPr="002673AF">
        <w:rPr>
          <w:lang w:val="en-US"/>
        </w:rPr>
        <w:fldChar w:fldCharType="begin"/>
      </w:r>
      <w:r w:rsidR="002752AC" w:rsidRPr="002673AF">
        <w:rPr>
          <w:lang w:val="en-US"/>
        </w:rPr>
        <w:instrText xml:space="preserve"> ADDIN EN.CITE &lt;EndNote&gt;&lt;Cite&gt;&lt;Author&gt;Helferich&lt;/Author&gt;&lt;Year&gt;2015&lt;/Year&gt;&lt;RecNum&gt;856&lt;/RecNum&gt;&lt;DisplayText&gt;[30]&lt;/DisplayText&gt;&lt;record&gt;&lt;rec-number&gt;856&lt;/rec-number&gt;&lt;foreign-keys&gt;&lt;key app="EN" db-id="0xp5ewwp0d9speepfx75ew54r00wddtxzxx0" timestamp="1453875517"&gt;856&lt;/key&gt;&lt;/foreign-keys&gt;&lt;ref-type name="Journal Article"&gt;17&lt;/ref-type&gt;&lt;contributors&gt;&lt;authors&gt;&lt;author&gt;Helferich, A. M.&lt;/author&gt;&lt;author&gt;Ruf, W. P.&lt;/author&gt;&lt;author&gt;Grozdanov, V.&lt;/author&gt;&lt;author&gt;Freischmidt, A.&lt;/author&gt;&lt;author&gt;Feiler, M. S.&lt;/author&gt;&lt;author&gt;Zondler, L.&lt;/author&gt;&lt;author&gt;Ludolph, A. C.&lt;/author&gt;&lt;author&gt;McLean, P. J.&lt;/author&gt;&lt;author&gt;Weishaupt, J. H.&lt;/author&gt;&lt;author&gt;Danzer, K. M.&lt;/author&gt;&lt;/authors&gt;&lt;/contributors&gt;&lt;auth-address&gt;Department of Neurology, Ulm University, Albert-Einstein-Allee 11, 89081, Ulm, Germany.&amp;#xD;Mayo Clinic, Jacksonville, Florida, USA.&amp;#xD;Department of Neurology, Ulm University, Albert-Einstein-Allee 11, 89081, Ulm, Germany. karin.danzer@uni-ulm.de.&lt;/auth-address&gt;&lt;titles&gt;&lt;title&gt;alpha-synuclein interacts with SOD1 and promotes its oligomerization&lt;/title&gt;&lt;secondary-title&gt;Mol Neurodegener&lt;/secondary-title&gt;&lt;alt-title&gt;Molecular neurodegeneration&lt;/alt-title&gt;&lt;/titles&gt;&lt;alt-periodical&gt;&lt;full-title&gt;Molecular Neurodegeneration&lt;/full-title&gt;&lt;/alt-periodical&gt;&lt;pages&gt;66&lt;/pages&gt;&lt;volume&gt;10&lt;/volume&gt;&lt;dates&gt;&lt;year&gt;2015&lt;/year&gt;&lt;/dates&gt;&lt;isbn&gt;1750-1326 (Electronic)&amp;#xD;1750-1326 (Linking)&lt;/isbn&gt;&lt;accession-num&gt;26643113&lt;/accession-num&gt;&lt;urls&gt;&lt;related-urls&gt;&lt;url&gt;http://www.ncbi.nlm.nih.gov/pubmed/26643113&lt;/url&gt;&lt;/related-urls&gt;&lt;/urls&gt;&lt;custom2&gt;4672499&lt;/custom2&gt;&lt;electronic-resource-num&gt;10.1186/s13024-015-0062-3&lt;/electronic-resource-num&gt;&lt;/record&gt;&lt;/Cite&gt;&lt;/EndNote&gt;</w:instrText>
      </w:r>
      <w:r w:rsidRPr="002673AF">
        <w:rPr>
          <w:lang w:val="en-US"/>
        </w:rPr>
        <w:fldChar w:fldCharType="separate"/>
      </w:r>
      <w:r w:rsidR="002752AC" w:rsidRPr="002673AF">
        <w:rPr>
          <w:noProof/>
          <w:lang w:val="en-US"/>
        </w:rPr>
        <w:t>[30]</w:t>
      </w:r>
      <w:r w:rsidRPr="002673AF">
        <w:rPr>
          <w:lang w:val="en-US"/>
        </w:rPr>
        <w:fldChar w:fldCharType="end"/>
      </w:r>
      <w:r w:rsidRPr="002673AF">
        <w:rPr>
          <w:lang w:val="en-US"/>
        </w:rPr>
        <w:t>. All aggregates were negative for Thioflavin-S, demonstrative of non-amyloid-type aggregation (</w:t>
      </w:r>
      <w:r w:rsidRPr="002673AF">
        <w:rPr>
          <w:b/>
          <w:lang w:val="en-US"/>
        </w:rPr>
        <w:t>Fig. 3</w:t>
      </w:r>
      <w:r w:rsidR="00391B8C" w:rsidRPr="002673AF">
        <w:rPr>
          <w:b/>
          <w:lang w:val="en-US"/>
        </w:rPr>
        <w:t>f</w:t>
      </w:r>
      <w:r w:rsidRPr="002673AF">
        <w:rPr>
          <w:lang w:val="en-US"/>
        </w:rPr>
        <w:t xml:space="preserve">). Interestingly, one fALS case with an I113T </w:t>
      </w:r>
      <w:r w:rsidRPr="002673AF">
        <w:rPr>
          <w:i/>
          <w:lang w:val="en-US"/>
        </w:rPr>
        <w:t xml:space="preserve">sod1 </w:t>
      </w:r>
      <w:r w:rsidRPr="002673AF">
        <w:rPr>
          <w:lang w:val="en-US"/>
        </w:rPr>
        <w:t>mutation also possessed SOD1-immunonegative aggregated CCS protein inside several motor neurons (</w:t>
      </w:r>
      <w:r w:rsidRPr="002673AF">
        <w:rPr>
          <w:b/>
          <w:lang w:val="en-US"/>
        </w:rPr>
        <w:t>Fig. 3</w:t>
      </w:r>
      <w:r w:rsidR="00391B8C" w:rsidRPr="002673AF">
        <w:rPr>
          <w:b/>
          <w:lang w:val="en-US"/>
        </w:rPr>
        <w:t>g</w:t>
      </w:r>
      <w:r w:rsidRPr="002673AF">
        <w:rPr>
          <w:lang w:val="en-US"/>
        </w:rPr>
        <w:t>)</w:t>
      </w:r>
      <w:proofErr w:type="gramStart"/>
      <w:r w:rsidRPr="002673AF">
        <w:rPr>
          <w:lang w:val="en-US"/>
        </w:rPr>
        <w:t>,</w:t>
      </w:r>
      <w:proofErr w:type="gramEnd"/>
      <w:r w:rsidRPr="002673AF">
        <w:rPr>
          <w:lang w:val="en-US"/>
        </w:rPr>
        <w:t xml:space="preserve"> signifying dysfunction of CCS protein </w:t>
      </w:r>
      <w:r w:rsidR="00514DEC" w:rsidRPr="002673AF">
        <w:rPr>
          <w:lang w:val="en-US"/>
        </w:rPr>
        <w:t xml:space="preserve">is associated with </w:t>
      </w:r>
      <w:r w:rsidRPr="002673AF">
        <w:rPr>
          <w:lang w:val="en-US"/>
        </w:rPr>
        <w:t>SOD1 protein dysfunction</w:t>
      </w:r>
      <w:r w:rsidR="00514DEC" w:rsidRPr="002673AF">
        <w:rPr>
          <w:lang w:val="en-US"/>
        </w:rPr>
        <w:t xml:space="preserve"> in SOD1-associated fALS</w:t>
      </w:r>
      <w:r w:rsidRPr="002673AF">
        <w:rPr>
          <w:lang w:val="en-US"/>
        </w:rPr>
        <w:t xml:space="preserve">. </w:t>
      </w:r>
      <w:r w:rsidR="00077140" w:rsidRPr="002673AF">
        <w:rPr>
          <w:lang w:val="en-US"/>
        </w:rPr>
        <w:t>The similarities in SOD1 aggregate protein composition and non-amyloid macrostructure suggest shared pathways of SOD1 aggregation within degenerating regions in both disorders.</w:t>
      </w:r>
    </w:p>
    <w:p w14:paraId="16067F4A" w14:textId="078CD32D" w:rsidR="00F25552" w:rsidRPr="002673AF" w:rsidRDefault="00F25552" w:rsidP="00F25552">
      <w:pPr>
        <w:jc w:val="both"/>
        <w:rPr>
          <w:b/>
        </w:rPr>
      </w:pPr>
      <w:r w:rsidRPr="002673AF">
        <w:rPr>
          <w:b/>
        </w:rPr>
        <w:t xml:space="preserve">Evidence of </w:t>
      </w:r>
      <w:r w:rsidR="00617096" w:rsidRPr="002673AF">
        <w:rPr>
          <w:b/>
        </w:rPr>
        <w:t>f</w:t>
      </w:r>
      <w:r w:rsidR="005F05DB" w:rsidRPr="002673AF">
        <w:rPr>
          <w:b/>
        </w:rPr>
        <w:t xml:space="preserve">ALS-like </w:t>
      </w:r>
      <w:r w:rsidRPr="002673AF">
        <w:rPr>
          <w:b/>
        </w:rPr>
        <w:t>SOD1 misfolding and metal deficiency in the Parkinson’s disease brain</w:t>
      </w:r>
    </w:p>
    <w:p w14:paraId="3ED0B208" w14:textId="1A6F04AF" w:rsidR="00386B98" w:rsidRPr="002673AF" w:rsidRDefault="00F25552" w:rsidP="00F25552">
      <w:pPr>
        <w:jc w:val="both"/>
      </w:pPr>
      <w:r w:rsidRPr="002673AF">
        <w:t>Insoluble proteinaceous deposits in neurodegenerative disease are an end-stage feature subsequent to dysfunction of the active soluble protein</w:t>
      </w:r>
      <w:r w:rsidR="00A657F9" w:rsidRPr="002673AF">
        <w:t xml:space="preserve"> </w:t>
      </w:r>
      <w:r w:rsidRPr="002673AF">
        <w:fldChar w:fldCharType="begin"/>
      </w:r>
      <w:r w:rsidR="002752AC" w:rsidRPr="002673AF">
        <w:instrText xml:space="preserve"> ADDIN EN.CITE &lt;EndNote&gt;&lt;Cite&gt;&lt;Author&gt;Ciryam&lt;/Author&gt;&lt;Year&gt;2015&lt;/Year&gt;&lt;RecNum&gt;974&lt;/RecNum&gt;&lt;DisplayText&gt;[14]&lt;/DisplayText&gt;&lt;record&gt;&lt;rec-number&gt;974&lt;/rec-number&gt;&lt;foreign-keys&gt;&lt;key app="EN" db-id="0xp5ewwp0d9speepfx75ew54r00wddtxzxx0" timestamp="1477893001"&gt;974&lt;/key&gt;&lt;/foreign-keys&gt;&lt;ref-type name="Journal Article"&gt;17&lt;/ref-type&gt;&lt;contributors&gt;&lt;authors&gt;&lt;author&gt;Ciryam, P.&lt;/author&gt;&lt;author&gt;Kundra, R.&lt;/author&gt;&lt;author&gt;Morimoto, R. I.&lt;/author&gt;&lt;author&gt;Dobson, C. M.&lt;/author&gt;&lt;author&gt;Vendruscolo, M.&lt;/author&gt;&lt;/authors&gt;&lt;/contributors&gt;&lt;auth-address&gt;Department of Chemistry, University of Cambridge, Cambridge CB2 1EW, UK; Department of Molecular Biosciences, Rice Institute for Biomedical Research, Northwestern University, Evanston, IL 60208, USA.&amp;#xD;Department of Chemistry, University of Cambridge, Cambridge CB2 1EW, UK.&amp;#xD;Department of Molecular Biosciences, Rice Institute for Biomedical Research, Northwestern University, Evanston, IL 60208, USA.&amp;#xD;Department of Chemistry, University of Cambridge, Cambridge CB2 1EW, UK. Electronic address: mv245@cam.ac.uk.&lt;/auth-address&gt;&lt;titles&gt;&lt;title&gt;Supersaturation is a major driving force for protein aggregation in neurodegenerative diseases&lt;/title&gt;&lt;secondary-title&gt;Trends Pharmacol Sci&lt;/secondary-title&gt;&lt;/titles&gt;&lt;periodical&gt;&lt;full-title&gt;Trends Pharmacol Sci&lt;/full-title&gt;&lt;/periodical&gt;&lt;pages&gt;72-7&lt;/pages&gt;&lt;volume&gt;36&lt;/volume&gt;&lt;number&gt;2&lt;/number&gt;&lt;keywords&gt;&lt;keyword&gt;Humans&lt;/keyword&gt;&lt;keyword&gt;Neurodegenerative Diseases/*metabolism&lt;/keyword&gt;&lt;keyword&gt;*Protein Aggregates&lt;/keyword&gt;&lt;keyword&gt;Proteins/metabolism&lt;/keyword&gt;&lt;keyword&gt;Proteome&lt;/keyword&gt;&lt;/keywords&gt;&lt;dates&gt;&lt;year&gt;2015&lt;/year&gt;&lt;pub-dates&gt;&lt;date&gt;Feb&lt;/date&gt;&lt;/pub-dates&gt;&lt;/dates&gt;&lt;isbn&gt;1873-3735 (Electronic)&amp;#xD;0165-6147 (Linking)&lt;/isbn&gt;&lt;accession-num&gt;25636813&lt;/accession-num&gt;&lt;urls&gt;&lt;related-urls&gt;&lt;url&gt;http://www.ncbi.nlm.nih.gov/pubmed/25636813&lt;/url&gt;&lt;/related-urls&gt;&lt;/urls&gt;&lt;custom2&gt;PMC4643722&lt;/custom2&gt;&lt;electronic-resource-num&gt;10.1016/j.tips.2014.12.004&lt;/electronic-resource-num&gt;&lt;/record&gt;&lt;/Cite&gt;&lt;/EndNote&gt;</w:instrText>
      </w:r>
      <w:r w:rsidRPr="002673AF">
        <w:fldChar w:fldCharType="separate"/>
      </w:r>
      <w:r w:rsidR="002752AC" w:rsidRPr="002673AF">
        <w:rPr>
          <w:noProof/>
        </w:rPr>
        <w:t>[14]</w:t>
      </w:r>
      <w:r w:rsidRPr="002673AF">
        <w:fldChar w:fldCharType="end"/>
      </w:r>
      <w:r w:rsidRPr="002673AF">
        <w:t xml:space="preserve">. As SOD1 dysfunction </w:t>
      </w:r>
      <w:r w:rsidR="005F05DB" w:rsidRPr="002673AF">
        <w:t xml:space="preserve">in </w:t>
      </w:r>
      <w:r w:rsidR="00CD564A" w:rsidRPr="002673AF">
        <w:t>f</w:t>
      </w:r>
      <w:r w:rsidR="005F05DB" w:rsidRPr="002673AF">
        <w:t xml:space="preserve">ALS </w:t>
      </w:r>
      <w:r w:rsidRPr="002673AF">
        <w:t>is directly linked to altered protein structure</w:t>
      </w:r>
      <w:r w:rsidR="00A657F9" w:rsidRPr="002673AF">
        <w:t xml:space="preserve"> </w:t>
      </w:r>
      <w:r w:rsidRPr="002673AF">
        <w:fldChar w:fldCharType="begin"/>
      </w:r>
      <w:r w:rsidR="002752AC" w:rsidRPr="002673AF">
        <w:instrText xml:space="preserve"> ADDIN EN.CITE &lt;EndNote&gt;&lt;Cite&gt;&lt;Author&gt;Roudeau&lt;/Author&gt;&lt;Year&gt;2015&lt;/Year&gt;&lt;RecNum&gt;888&lt;/RecNum&gt;&lt;DisplayText&gt;[56]&lt;/DisplayText&gt;&lt;record&gt;&lt;rec-number&gt;888&lt;/rec-number&gt;&lt;foreign-keys&gt;&lt;key app="EN" db-id="0xp5ewwp0d9speepfx75ew54r00wddtxzxx0" timestamp="1456190602"&gt;888&lt;/key&gt;&lt;/foreign-keys&gt;&lt;ref-type name="Journal Article"&gt;17&lt;/ref-type&gt;&lt;contributors&gt;&lt;authors&gt;&lt;author&gt;Roudeau, S.&lt;/author&gt;&lt;author&gt;Chevreux, S.&lt;/author&gt;&lt;author&gt;Carmona, A.&lt;/author&gt;&lt;author&gt;Ortega, R.&lt;/author&gt;&lt;/authors&gt;&lt;/contributors&gt;&lt;auth-address&gt;University of Bordeaux, CENBG, UMR 5797, Gradignan, France.&amp;#xD;CNRS, IN2P3, CENBG, UMR 5797, Gradignan, France.&lt;/auth-address&gt;&lt;titles&gt;&lt;title&gt;Reduced net charge and heterogeneity of pI isoforms in familial amyotrophic lateral sclerosis mutants of copper/zinc superoxide dismutase&lt;/title&gt;&lt;secondary-title&gt;Electrophoresis&lt;/secondary-title&gt;&lt;/titles&gt;&lt;periodical&gt;&lt;full-title&gt;Electrophoresis&lt;/full-title&gt;&lt;/periodical&gt;&lt;pages&gt;2482-8&lt;/pages&gt;&lt;volume&gt;36&lt;/volume&gt;&lt;number&gt;19&lt;/number&gt;&lt;keywords&gt;&lt;keyword&gt;Amyotrophic lateral sclerosis&lt;/keyword&gt;&lt;keyword&gt;Ief&lt;/keyword&gt;&lt;keyword&gt;Metalloproteins&lt;/keyword&gt;&lt;keyword&gt;Particle-induced X-ray emission&lt;/keyword&gt;&lt;keyword&gt;Superoxide dismutase&lt;/keyword&gt;&lt;/keywords&gt;&lt;dates&gt;&lt;year&gt;2015&lt;/year&gt;&lt;pub-dates&gt;&lt;date&gt;Oct&lt;/date&gt;&lt;/pub-dates&gt;&lt;/dates&gt;&lt;isbn&gt;1522-2683 (Electronic)&amp;#xD;0173-0835 (Linking)&lt;/isbn&gt;&lt;accession-num&gt;26084641&lt;/accession-num&gt;&lt;urls&gt;&lt;related-urls&gt;&lt;url&gt;http://www.ncbi.nlm.nih.gov/pubmed/26084641&lt;/url&gt;&lt;/related-urls&gt;&lt;/urls&gt;&lt;electronic-resource-num&gt;10.1002/elps.201500187&lt;/electronic-resource-num&gt;&lt;/record&gt;&lt;/Cite&gt;&lt;/EndNote&gt;</w:instrText>
      </w:r>
      <w:r w:rsidRPr="002673AF">
        <w:fldChar w:fldCharType="separate"/>
      </w:r>
      <w:r w:rsidR="002752AC" w:rsidRPr="002673AF">
        <w:rPr>
          <w:noProof/>
        </w:rPr>
        <w:t>[56]</w:t>
      </w:r>
      <w:r w:rsidRPr="002673AF">
        <w:fldChar w:fldCharType="end"/>
      </w:r>
      <w:r w:rsidRPr="002673AF">
        <w:t xml:space="preserve">, we examined structural abnormalities in SOD1 extracted from </w:t>
      </w:r>
      <w:r w:rsidR="00181179" w:rsidRPr="002673AF">
        <w:rPr>
          <w:i/>
        </w:rPr>
        <w:t xml:space="preserve">post-mortem </w:t>
      </w:r>
      <w:r w:rsidRPr="002673AF">
        <w:t>Parkinson’s disease</w:t>
      </w:r>
      <w:r w:rsidR="00181179" w:rsidRPr="002673AF">
        <w:t xml:space="preserve"> brains</w:t>
      </w:r>
      <w:r w:rsidRPr="002673AF">
        <w:t>. Using native isoelectric focusing and mass spectrometry, we demonstrated a positive shift in</w:t>
      </w:r>
      <w:r w:rsidR="00181179" w:rsidRPr="002673AF">
        <w:t xml:space="preserve"> the</w:t>
      </w:r>
      <w:r w:rsidRPr="002673AF">
        <w:t xml:space="preserve"> isoelectric point of soluble SOD1 in Parkinson’s disease </w:t>
      </w:r>
      <w:r w:rsidR="00181179" w:rsidRPr="002673AF">
        <w:t>compared to</w:t>
      </w:r>
      <w:r w:rsidRPr="002673AF">
        <w:t xml:space="preserve"> controls, reflecting a reduction in net protein charge (</w:t>
      </w:r>
      <w:r w:rsidR="00304374" w:rsidRPr="002673AF">
        <w:rPr>
          <w:i/>
        </w:rPr>
        <w:t>t</w:t>
      </w:r>
      <w:r w:rsidR="00304374" w:rsidRPr="002673AF">
        <w:t xml:space="preserve">-test </w:t>
      </w:r>
      <w:r w:rsidRPr="002673AF">
        <w:rPr>
          <w:i/>
          <w:iCs/>
        </w:rPr>
        <w:t xml:space="preserve">p </w:t>
      </w:r>
      <w:r w:rsidRPr="002673AF">
        <w:t xml:space="preserve">&lt;0.05; </w:t>
      </w:r>
      <w:r w:rsidR="00A51BA5" w:rsidRPr="002673AF">
        <w:rPr>
          <w:b/>
          <w:bCs/>
        </w:rPr>
        <w:t xml:space="preserve">Fig. </w:t>
      </w:r>
      <w:r w:rsidR="005A3744" w:rsidRPr="002673AF">
        <w:rPr>
          <w:b/>
          <w:bCs/>
        </w:rPr>
        <w:t>4</w:t>
      </w:r>
      <w:r w:rsidR="00A51BA5" w:rsidRPr="002673AF">
        <w:rPr>
          <w:b/>
          <w:bCs/>
        </w:rPr>
        <w:t>a,b</w:t>
      </w:r>
      <w:r w:rsidRPr="002673AF">
        <w:t>). We have previously demonstrated</w:t>
      </w:r>
      <w:r w:rsidR="00181179" w:rsidRPr="002673AF">
        <w:t xml:space="preserve"> that</w:t>
      </w:r>
      <w:r w:rsidRPr="002673AF">
        <w:t xml:space="preserve"> a reduction in SOD1 charge is associated with decreased binding of its copper</w:t>
      </w:r>
      <w:r w:rsidR="00181179" w:rsidRPr="002673AF">
        <w:t xml:space="preserve"> enzymatic</w:t>
      </w:r>
      <w:r w:rsidRPr="002673AF">
        <w:t xml:space="preserve"> cofactor</w:t>
      </w:r>
      <w:r w:rsidR="00A657F9" w:rsidRPr="002673AF">
        <w:t xml:space="preserve"> </w:t>
      </w:r>
      <w:r w:rsidRPr="002673AF">
        <w:fldChar w:fldCharType="begin"/>
      </w:r>
      <w:r w:rsidR="002752AC" w:rsidRPr="002673AF">
        <w:instrText xml:space="preserve"> ADDIN EN.CITE &lt;EndNote&gt;&lt;Cite&gt;&lt;Author&gt;Roudeau&lt;/Author&gt;&lt;Year&gt;2015&lt;/Year&gt;&lt;RecNum&gt;888&lt;/RecNum&gt;&lt;DisplayText&gt;[56]&lt;/DisplayText&gt;&lt;record&gt;&lt;rec-number&gt;888&lt;/rec-number&gt;&lt;foreign-keys&gt;&lt;key app="EN" db-id="0xp5ewwp0d9speepfx75ew54r00wddtxzxx0" timestamp="1456190602"&gt;888&lt;/key&gt;&lt;/foreign-keys&gt;&lt;ref-type name="Journal Article"&gt;17&lt;/ref-type&gt;&lt;contributors&gt;&lt;authors&gt;&lt;author&gt;Roudeau, S.&lt;/author&gt;&lt;author&gt;Chevreux, S.&lt;/author&gt;&lt;author&gt;Carmona, A.&lt;/author&gt;&lt;author&gt;Ortega, R.&lt;/author&gt;&lt;/authors&gt;&lt;/contributors&gt;&lt;auth-address&gt;University of Bordeaux, CENBG, UMR 5797, Gradignan, France.&amp;#xD;CNRS, IN2P3, CENBG, UMR 5797, Gradignan, France.&lt;/auth-address&gt;&lt;titles&gt;&lt;title&gt;Reduced net charge and heterogeneity of pI isoforms in familial amyotrophic lateral sclerosis mutants of copper/zinc superoxide dismutase&lt;/title&gt;&lt;secondary-title&gt;Electrophoresis&lt;/secondary-title&gt;&lt;/titles&gt;&lt;periodical&gt;&lt;full-title&gt;Electrophoresis&lt;/full-title&gt;&lt;/periodical&gt;&lt;pages&gt;2482-8&lt;/pages&gt;&lt;volume&gt;36&lt;/volume&gt;&lt;number&gt;19&lt;/number&gt;&lt;keywords&gt;&lt;keyword&gt;Amyotrophic lateral sclerosis&lt;/keyword&gt;&lt;keyword&gt;Ief&lt;/keyword&gt;&lt;keyword&gt;Metalloproteins&lt;/keyword&gt;&lt;keyword&gt;Particle-induced X-ray emission&lt;/keyword&gt;&lt;keyword&gt;Superoxide dismutase&lt;/keyword&gt;&lt;/keywords&gt;&lt;dates&gt;&lt;year&gt;2015&lt;/year&gt;&lt;pub-dates&gt;&lt;date&gt;Oct&lt;/date&gt;&lt;/pub-dates&gt;&lt;/dates&gt;&lt;isbn&gt;1522-2683 (Electronic)&amp;#xD;0173-0835 (Linking)&lt;/isbn&gt;&lt;accession-num&gt;26084641&lt;/accession-num&gt;&lt;urls&gt;&lt;related-urls&gt;&lt;url&gt;http://www.ncbi.nlm.nih.gov/pubmed/26084641&lt;/url&gt;&lt;/related-urls&gt;&lt;/urls&gt;&lt;electronic-resource-num&gt;10.1002/elps.201500187&lt;/electronic-resource-num&gt;&lt;/record&gt;&lt;/Cite&gt;&lt;/EndNote&gt;</w:instrText>
      </w:r>
      <w:r w:rsidRPr="002673AF">
        <w:fldChar w:fldCharType="separate"/>
      </w:r>
      <w:r w:rsidR="002752AC" w:rsidRPr="002673AF">
        <w:rPr>
          <w:noProof/>
        </w:rPr>
        <w:t>[56]</w:t>
      </w:r>
      <w:r w:rsidRPr="002673AF">
        <w:fldChar w:fldCharType="end"/>
      </w:r>
      <w:r w:rsidRPr="002673AF">
        <w:t>, suggesting reduced copper metallation of SOD1 protein</w:t>
      </w:r>
      <w:r w:rsidR="00181179" w:rsidRPr="002673AF">
        <w:t xml:space="preserve"> occurs</w:t>
      </w:r>
      <w:r w:rsidRPr="002673AF">
        <w:t xml:space="preserve"> in Parkinson’s disease. This is consistent with our finding of reduced intraneuronal copper in the SNc and LC in Parkinson’s disease</w:t>
      </w:r>
      <w:r w:rsidR="00A657F9" w:rsidRPr="002673AF">
        <w:t xml:space="preserve"> </w:t>
      </w:r>
      <w:r w:rsidRPr="002673AF">
        <w:fldChar w:fldCharType="begin">
          <w:fldData xml:space="preserve">PEVuZE5vdGU+PENpdGU+PEF1dGhvcj5EYXZpZXM8L0F1dGhvcj48WWVhcj4yMDE0PC9ZZWFyPjxS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</w:fldData>
        </w:fldChar>
      </w:r>
      <w:r w:rsidR="002752AC" w:rsidRPr="002673AF">
        <w:instrText xml:space="preserve"> ADDIN EN.CITE </w:instrText>
      </w:r>
      <w:r w:rsidR="002752AC" w:rsidRPr="002673AF">
        <w:fldChar w:fldCharType="begin">
          <w:fldData xml:space="preserve">PEVuZE5vdGU+PENpdGU+PEF1dGhvcj5EYXZpZXM8L0F1dGhvcj48WWVhcj4yMDE0PC9ZZWFyPjxS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</w:fldData>
        </w:fldChar>
      </w:r>
      <w:r w:rsidR="002752AC" w:rsidRPr="002673AF">
        <w:instrText xml:space="preserve"> ADDIN EN.CITE.DATA </w:instrText>
      </w:r>
      <w:r w:rsidR="002752AC" w:rsidRPr="002673AF">
        <w:fldChar w:fldCharType="end"/>
      </w:r>
      <w:r w:rsidRPr="002673AF">
        <w:fldChar w:fldCharType="separate"/>
      </w:r>
      <w:r w:rsidR="002752AC" w:rsidRPr="002673AF">
        <w:rPr>
          <w:noProof/>
        </w:rPr>
        <w:t>[18]</w:t>
      </w:r>
      <w:r w:rsidRPr="002673AF">
        <w:fldChar w:fldCharType="end"/>
      </w:r>
      <w:r w:rsidR="00374C24" w:rsidRPr="002673AF">
        <w:t xml:space="preserve">, </w:t>
      </w:r>
      <w:r w:rsidR="00AD5C3E" w:rsidRPr="002673AF">
        <w:t>associated with a reduction in the copper transport protein Ctr1, which</w:t>
      </w:r>
      <w:r w:rsidRPr="002673AF">
        <w:t xml:space="preserve"> has been directly correlated with elevated </w:t>
      </w:r>
      <w:r w:rsidR="00181179" w:rsidRPr="002673AF">
        <w:t xml:space="preserve">levels of </w:t>
      </w:r>
      <w:r w:rsidRPr="002673AF">
        <w:t>metal-deficient SOD1</w:t>
      </w:r>
      <w:r w:rsidR="00A657F9" w:rsidRPr="002673AF">
        <w:t xml:space="preserve"> </w:t>
      </w:r>
      <w:r w:rsidRPr="002673AF">
        <w:fldChar w:fldCharType="begin"/>
      </w:r>
      <w:r w:rsidR="00BC566F" w:rsidRPr="002673AF">
        <w:instrText xml:space="preserve"> ADDIN EN.CITE &lt;EndNote&gt;&lt;Cite&gt;&lt;Author&gt;Bartnikas&lt;/Author&gt;&lt;Year&gt;2003&lt;/Year&gt;&lt;RecNum&gt;962&lt;/RecNum&gt;&lt;DisplayText&gt;[5]&lt;/DisplayText&gt;&lt;record&gt;&lt;rec-number&gt;962&lt;/rec-number&gt;&lt;foreign-keys&gt;&lt;key app="EN" db-id="0xp5ewwp0d9speepfx75ew54r00wddtxzxx0" timestamp="1470363759"&gt;962&lt;/key&gt;&lt;/foreign-keys&gt;&lt;ref-type name="Journal Article"&gt;17&lt;/ref-type&gt;&lt;contributors&gt;&lt;authors&gt;&lt;author&gt;Bartnikas, T. B.&lt;/author&gt;&lt;author&gt;Gitlin, J. D.&lt;/author&gt;&lt;/authors&gt;&lt;/contributors&gt;&lt;auth-address&gt;Edward Mallinckrodt Department of Pediatrics Washington University School of Medicine, St. Louis, Missouri 63110, USA.&lt;/auth-address&gt;&lt;titles&gt;&lt;title&gt;Mechanisms of biosynthesis of mammalian copper/zinc superoxide dismutase&lt;/title&gt;&lt;secondary-title&gt;J Biol Chem&lt;/secondary-title&gt;&lt;/titles&gt;&lt;periodical&gt;&lt;full-title&gt;J Biol Chem&lt;/full-title&gt;&lt;/periodical&gt;&lt;pages&gt;33602-8&lt;/pages&gt;&lt;volume&gt;278&lt;/volume&gt;&lt;number&gt;35&lt;/number&gt;&lt;keywords&gt;&lt;keyword&gt;Animals&lt;/keyword&gt;&lt;keyword&gt;Cell Line&lt;/keyword&gt;&lt;keyword&gt;Chelating Agents/pharmacology&lt;/keyword&gt;&lt;keyword&gt;Chromatography, Gel&lt;/keyword&gt;&lt;keyword&gt;Copper/chemistry/metabolism&lt;/keyword&gt;&lt;keyword&gt;Cycloheximide/pharmacology&lt;/keyword&gt;&lt;keyword&gt;Dimerization&lt;/keyword&gt;&lt;keyword&gt;Fibroblasts/metabolism&lt;/keyword&gt;&lt;keyword&gt;Guanidine/pharmacology&lt;/keyword&gt;&lt;keyword&gt;HeLa Cells&lt;/keyword&gt;&lt;keyword&gt;Humans&lt;/keyword&gt;&lt;keyword&gt;Immunoblotting&lt;/keyword&gt;&lt;keyword&gt;Kinetics&lt;/keyword&gt;&lt;keyword&gt;Liver/metabolism&lt;/keyword&gt;&lt;keyword&gt;Mice&lt;/keyword&gt;&lt;keyword&gt;Mutation&lt;/keyword&gt;&lt;keyword&gt;Protein Synthesis Inhibitors/pharmacology&lt;/keyword&gt;&lt;keyword&gt;Superoxide Dismutase/*biosynthesis/*chemistry&lt;/keyword&gt;&lt;keyword&gt;Time Factors&lt;/keyword&gt;&lt;keyword&gt;Zinc/chemistry&lt;/keyword&gt;&lt;/keywords&gt;&lt;dates&gt;&lt;year&gt;2003&lt;/year&gt;&lt;pub-dates&gt;&lt;date&gt;Aug 29&lt;/date&gt;&lt;/pub-dates&gt;&lt;/dates&gt;&lt;isbn&gt;0021-9258 (Print)&amp;#xD;0021-9258 (Linking)&lt;/isbn&gt;&lt;accession-num&gt;12815046&lt;/accession-num&gt;&lt;urls&gt;&lt;related-urls&gt;&lt;url&gt;http://www.ncbi.nlm.nih.gov/pubmed/12815046&lt;/url&gt;&lt;/related-urls&gt;&lt;/urls&gt;&lt;electronic-resource-num&gt;10.1074/jbc.M305435200&lt;/electronic-resource-num&gt;&lt;/record&gt;&lt;/Cite&gt;&lt;/EndNote&gt;</w:instrText>
      </w:r>
      <w:r w:rsidRPr="002673AF">
        <w:fldChar w:fldCharType="separate"/>
      </w:r>
      <w:r w:rsidR="00BC566F" w:rsidRPr="002673AF">
        <w:rPr>
          <w:noProof/>
        </w:rPr>
        <w:t>[5]</w:t>
      </w:r>
      <w:r w:rsidRPr="002673AF">
        <w:fldChar w:fldCharType="end"/>
      </w:r>
      <w:r w:rsidRPr="002673AF">
        <w:t xml:space="preserve">. </w:t>
      </w:r>
    </w:p>
    <w:p w14:paraId="640250B0" w14:textId="0A44CA79" w:rsidR="007646AD" w:rsidRPr="002673AF" w:rsidRDefault="00386B98" w:rsidP="00F25552">
      <w:pPr>
        <w:jc w:val="both"/>
      </w:pPr>
      <w:r w:rsidRPr="002673AF">
        <w:t>To confirm the presence of misfolded, metal-deficient SOD1 in degenerating Parkinson’s disease brain regions</w:t>
      </w:r>
      <w:r w:rsidR="009255D5" w:rsidRPr="002673AF">
        <w:t xml:space="preserve"> </w:t>
      </w:r>
      <w:r w:rsidRPr="002673AF">
        <w:t xml:space="preserve">we employed two conformation-specific </w:t>
      </w:r>
      <w:r w:rsidR="001C2EB7" w:rsidRPr="002673AF">
        <w:t xml:space="preserve">misfolded </w:t>
      </w:r>
      <w:r w:rsidR="009255D5" w:rsidRPr="002673AF">
        <w:t xml:space="preserve">SOD1 </w:t>
      </w:r>
      <w:r w:rsidRPr="002673AF">
        <w:t>antibodies</w:t>
      </w:r>
      <w:r w:rsidR="00395D27" w:rsidRPr="002673AF">
        <w:t>. T</w:t>
      </w:r>
      <w:r w:rsidR="009255D5" w:rsidRPr="002673AF">
        <w:t xml:space="preserve">he </w:t>
      </w:r>
      <w:r w:rsidR="00395D27" w:rsidRPr="002673AF">
        <w:t>first</w:t>
      </w:r>
      <w:r w:rsidR="009255D5" w:rsidRPr="002673AF">
        <w:t xml:space="preserve"> </w:t>
      </w:r>
      <w:r w:rsidR="00395D27" w:rsidRPr="002673AF">
        <w:t>more</w:t>
      </w:r>
      <w:r w:rsidR="009255D5" w:rsidRPr="002673AF">
        <w:t xml:space="preserve"> broadly recognizes misfolded</w:t>
      </w:r>
      <w:r w:rsidR="00395D27" w:rsidRPr="002673AF">
        <w:t>,</w:t>
      </w:r>
      <w:r w:rsidR="009255D5" w:rsidRPr="002673AF">
        <w:t xml:space="preserve"> metal-deficient mutant and wild-type SOD1 (B8H10</w:t>
      </w:r>
      <w:r w:rsidR="00236670" w:rsidRPr="002673AF">
        <w:t xml:space="preserve">, </w:t>
      </w:r>
      <w:proofErr w:type="spellStart"/>
      <w:r w:rsidR="00236670" w:rsidRPr="002673AF">
        <w:t>Medimabs</w:t>
      </w:r>
      <w:proofErr w:type="spellEnd"/>
      <w:r w:rsidR="00236670" w:rsidRPr="002673AF">
        <w:t xml:space="preserve"> </w:t>
      </w:r>
      <w:proofErr w:type="spellStart"/>
      <w:r w:rsidR="00236670" w:rsidRPr="002673AF">
        <w:t>Inc</w:t>
      </w:r>
      <w:proofErr w:type="spellEnd"/>
      <w:proofErr w:type="gramStart"/>
      <w:r w:rsidR="009255D5" w:rsidRPr="002673AF">
        <w:t>)</w:t>
      </w:r>
      <w:proofErr w:type="gramEnd"/>
      <w:r w:rsidR="00395D27" w:rsidRPr="002673AF">
        <w:fldChar w:fldCharType="begin">
          <w:fldData xml:space="preserve">PEVuZE5vdGU+PENpdGU+PEF1dGhvcj5QaWNrbGVzPC9BdXRob3I+PFllYXI+MjAxNjwvWWVhcj48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</w:fldData>
        </w:fldChar>
      </w:r>
      <w:r w:rsidR="002752AC" w:rsidRPr="002673AF">
        <w:instrText xml:space="preserve"> ADDIN EN.CITE </w:instrText>
      </w:r>
      <w:r w:rsidR="002752AC" w:rsidRPr="002673AF">
        <w:fldChar w:fldCharType="begin">
          <w:fldData xml:space="preserve">PEVuZE5vdGU+PENpdGU+PEF1dGhvcj5QaWNrbGVzPC9BdXRob3I+PFllYXI+MjAxNjwvWWVhcj48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</w:fldData>
        </w:fldChar>
      </w:r>
      <w:r w:rsidR="002752AC" w:rsidRPr="002673AF">
        <w:instrText xml:space="preserve"> ADDIN EN.CITE.DATA </w:instrText>
      </w:r>
      <w:r w:rsidR="002752AC" w:rsidRPr="002673AF">
        <w:fldChar w:fldCharType="end"/>
      </w:r>
      <w:r w:rsidR="00395D27" w:rsidRPr="002673AF">
        <w:fldChar w:fldCharType="separate"/>
      </w:r>
      <w:r w:rsidR="002752AC" w:rsidRPr="002673AF">
        <w:rPr>
          <w:noProof/>
        </w:rPr>
        <w:t>[52]</w:t>
      </w:r>
      <w:r w:rsidR="00395D27" w:rsidRPr="002673AF">
        <w:fldChar w:fldCharType="end"/>
      </w:r>
      <w:r w:rsidR="009255D5" w:rsidRPr="002673AF">
        <w:t xml:space="preserve">, whereas the </w:t>
      </w:r>
      <w:r w:rsidR="00395D27" w:rsidRPr="002673AF">
        <w:t>second specifically recognizes</w:t>
      </w:r>
      <w:r w:rsidR="009255D5" w:rsidRPr="002673AF">
        <w:t xml:space="preserve"> SOD1 with an exposed dimer interface (EDI</w:t>
      </w:r>
      <w:r w:rsidR="00236670" w:rsidRPr="002673AF">
        <w:t xml:space="preserve">, </w:t>
      </w:r>
      <w:proofErr w:type="spellStart"/>
      <w:r w:rsidR="00236670" w:rsidRPr="002673AF">
        <w:lastRenderedPageBreak/>
        <w:t>StressMarq</w:t>
      </w:r>
      <w:proofErr w:type="spellEnd"/>
      <w:r w:rsidR="00236670" w:rsidRPr="002673AF">
        <w:t xml:space="preserve"> Biosciences</w:t>
      </w:r>
      <w:r w:rsidR="009255D5" w:rsidRPr="002673AF">
        <w:t xml:space="preserve">), </w:t>
      </w:r>
      <w:r w:rsidR="00617096" w:rsidRPr="002673AF">
        <w:t>r</w:t>
      </w:r>
      <w:r w:rsidR="00395D27" w:rsidRPr="002673AF">
        <w:t>esult</w:t>
      </w:r>
      <w:r w:rsidR="00075E00" w:rsidRPr="002673AF">
        <w:t>ing</w:t>
      </w:r>
      <w:r w:rsidR="00395D27" w:rsidRPr="002673AF">
        <w:t xml:space="preserve"> </w:t>
      </w:r>
      <w:r w:rsidR="00617096" w:rsidRPr="002673AF">
        <w:t xml:space="preserve">from a lack of </w:t>
      </w:r>
      <w:r w:rsidR="00395D27" w:rsidRPr="002673AF">
        <w:t>copper</w:t>
      </w:r>
      <w:r w:rsidR="00617096" w:rsidRPr="002673AF">
        <w:t xml:space="preserve"> </w:t>
      </w:r>
      <w:r w:rsidR="00395D27" w:rsidRPr="002673AF">
        <w:t>bound</w:t>
      </w:r>
      <w:r w:rsidR="006723D5" w:rsidRPr="002673AF">
        <w:t xml:space="preserve"> to SOD1</w:t>
      </w:r>
      <w:r w:rsidR="00395D27" w:rsidRPr="002673AF">
        <w:t xml:space="preserve"> </w:t>
      </w:r>
      <w:r w:rsidR="00395D27" w:rsidRPr="002673AF">
        <w:fldChar w:fldCharType="begin">
          <w:fldData xml:space="preserve">PEVuZE5vdGU+PENpdGU+PEF1dGhvcj5QcmF0dDwvQXV0aG9yPjxZZWFyPjIwMTQ8L1llYXI+PFJl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IEFjYWQgU2NpIFUgUyBBPC9mdWxsLXRpdGxlPjwvcGVyaW9kaWNhbD48YWx0LXBlcmlvZGljYWw+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</w:fldData>
        </w:fldChar>
      </w:r>
      <w:r w:rsidR="002752AC" w:rsidRPr="002673AF">
        <w:instrText xml:space="preserve"> ADDIN EN.CITE </w:instrText>
      </w:r>
      <w:r w:rsidR="002752AC" w:rsidRPr="002673AF">
        <w:fldChar w:fldCharType="begin">
          <w:fldData xml:space="preserve">PEVuZE5vdGU+PENpdGU+PEF1dGhvcj5QcmF0dDwvQXV0aG9yPjxZZWFyPjIwMTQ8L1llYXI+PFJl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IEFjYWQgU2NpIFUgUyBBPC9mdWxsLXRpdGxlPjwvcGVyaW9kaWNhbD48YWx0LXBlcmlvZGljYWw+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</w:fldData>
        </w:fldChar>
      </w:r>
      <w:r w:rsidR="002752AC" w:rsidRPr="002673AF">
        <w:instrText xml:space="preserve"> ADDIN EN.CITE.DATA </w:instrText>
      </w:r>
      <w:r w:rsidR="002752AC" w:rsidRPr="002673AF">
        <w:fldChar w:fldCharType="end"/>
      </w:r>
      <w:r w:rsidR="00395D27" w:rsidRPr="002673AF">
        <w:fldChar w:fldCharType="separate"/>
      </w:r>
      <w:r w:rsidR="002752AC" w:rsidRPr="002673AF">
        <w:rPr>
          <w:noProof/>
        </w:rPr>
        <w:t>[3, 53]</w:t>
      </w:r>
      <w:r w:rsidR="00395D27" w:rsidRPr="002673AF">
        <w:fldChar w:fldCharType="end"/>
      </w:r>
      <w:r w:rsidR="00395D27" w:rsidRPr="002673AF">
        <w:t>.</w:t>
      </w:r>
      <w:r w:rsidR="0062404F" w:rsidRPr="002673AF">
        <w:t xml:space="preserve"> Misfolded SOD1 was detected in spinal cord motor neurons within all three fALS cases (</w:t>
      </w:r>
      <w:r w:rsidR="00912CCA" w:rsidRPr="002673AF">
        <w:t>both I113T and D101G mutations</w:t>
      </w:r>
      <w:r w:rsidR="0062404F" w:rsidRPr="002673AF">
        <w:t>) using the B8H10 misfolded SOD1 antibody, whilst control</w:t>
      </w:r>
      <w:r w:rsidR="00C67869" w:rsidRPr="002673AF">
        <w:t xml:space="preserve"> </w:t>
      </w:r>
      <w:r w:rsidR="0062404F" w:rsidRPr="002673AF">
        <w:t>spinal cords were immunonegative</w:t>
      </w:r>
      <w:r w:rsidR="00B41422" w:rsidRPr="002673AF">
        <w:t xml:space="preserve"> (</w:t>
      </w:r>
      <w:r w:rsidR="00B41422" w:rsidRPr="002673AF">
        <w:rPr>
          <w:b/>
        </w:rPr>
        <w:t>Fig. 4c</w:t>
      </w:r>
      <w:r w:rsidR="00B41422" w:rsidRPr="002673AF">
        <w:t>)</w:t>
      </w:r>
      <w:r w:rsidR="0062404F" w:rsidRPr="002673AF">
        <w:t>.</w:t>
      </w:r>
      <w:r w:rsidR="00D0613B" w:rsidRPr="002673AF">
        <w:t xml:space="preserve"> A variety of </w:t>
      </w:r>
      <w:r w:rsidR="00912CCA" w:rsidRPr="002673AF">
        <w:t xml:space="preserve">intra- and extracellular </w:t>
      </w:r>
      <w:r w:rsidR="00D0613B" w:rsidRPr="002673AF">
        <w:t xml:space="preserve">spherical and amorphous </w:t>
      </w:r>
      <w:r w:rsidR="00195C77" w:rsidRPr="002673AF">
        <w:t>B8H10-</w:t>
      </w:r>
      <w:r w:rsidR="00D0613B" w:rsidRPr="002673AF">
        <w:t xml:space="preserve">immunopositive SOD1 </w:t>
      </w:r>
      <w:r w:rsidR="00195C77" w:rsidRPr="002673AF">
        <w:t>deposits were also identified in the Parkinson’s disease SNc and LC</w:t>
      </w:r>
      <w:r w:rsidR="00B41422" w:rsidRPr="002673AF">
        <w:t xml:space="preserve"> (</w:t>
      </w:r>
      <w:r w:rsidR="00B41422" w:rsidRPr="002673AF">
        <w:rPr>
          <w:b/>
        </w:rPr>
        <w:t>Fig. 4d)</w:t>
      </w:r>
      <w:r w:rsidR="00195C77" w:rsidRPr="002673AF">
        <w:t xml:space="preserve">, which were absent in these regions of </w:t>
      </w:r>
      <w:r w:rsidR="00D0613B" w:rsidRPr="002673AF">
        <w:t xml:space="preserve">control </w:t>
      </w:r>
      <w:r w:rsidR="00195C77" w:rsidRPr="002673AF">
        <w:t>brains (</w:t>
      </w:r>
      <w:r w:rsidR="00195C77" w:rsidRPr="002673AF">
        <w:rPr>
          <w:b/>
        </w:rPr>
        <w:t xml:space="preserve">Fig </w:t>
      </w:r>
      <w:r w:rsidR="005A3744" w:rsidRPr="002673AF">
        <w:rPr>
          <w:b/>
        </w:rPr>
        <w:t>4</w:t>
      </w:r>
      <w:r w:rsidR="00B41422" w:rsidRPr="002673AF">
        <w:rPr>
          <w:b/>
        </w:rPr>
        <w:t>e</w:t>
      </w:r>
      <w:r w:rsidR="00195C77" w:rsidRPr="002673AF">
        <w:t>).</w:t>
      </w:r>
      <w:r w:rsidR="00187747" w:rsidRPr="002673AF">
        <w:t xml:space="preserve"> </w:t>
      </w:r>
      <w:r w:rsidR="00912CCA" w:rsidRPr="002673AF">
        <w:t>Corresponding</w:t>
      </w:r>
      <w:r w:rsidR="00187747" w:rsidRPr="002673AF">
        <w:t xml:space="preserve"> results were obtained using the EDI misfolded SOD1 antibody (</w:t>
      </w:r>
      <w:r w:rsidR="00187747" w:rsidRPr="002673AF">
        <w:rPr>
          <w:b/>
        </w:rPr>
        <w:t xml:space="preserve">Fig </w:t>
      </w:r>
      <w:r w:rsidR="005A3744" w:rsidRPr="002673AF">
        <w:rPr>
          <w:b/>
        </w:rPr>
        <w:t>4</w:t>
      </w:r>
      <w:r w:rsidR="00C06647" w:rsidRPr="002673AF">
        <w:rPr>
          <w:b/>
        </w:rPr>
        <w:t>c</w:t>
      </w:r>
      <w:r w:rsidR="00B41422" w:rsidRPr="002673AF">
        <w:rPr>
          <w:b/>
        </w:rPr>
        <w:t>-e</w:t>
      </w:r>
      <w:r w:rsidR="00187747" w:rsidRPr="002673AF">
        <w:t xml:space="preserve">). </w:t>
      </w:r>
      <w:r w:rsidR="00B41422" w:rsidRPr="002673AF">
        <w:t>A</w:t>
      </w:r>
      <w:r w:rsidR="00187747" w:rsidRPr="002673AF">
        <w:t xml:space="preserve">pproximately </w:t>
      </w:r>
      <w:r w:rsidR="00187558" w:rsidRPr="002673AF">
        <w:t>70</w:t>
      </w:r>
      <w:r w:rsidR="00187747" w:rsidRPr="002673AF">
        <w:t xml:space="preserve">% </w:t>
      </w:r>
      <w:r w:rsidR="00187558" w:rsidRPr="002673AF">
        <w:t xml:space="preserve">of </w:t>
      </w:r>
      <w:r w:rsidR="00187747" w:rsidRPr="002673AF">
        <w:t>pigmented neurons within the</w:t>
      </w:r>
      <w:r w:rsidR="00A254B4" w:rsidRPr="002673AF">
        <w:t xml:space="preserve"> </w:t>
      </w:r>
      <w:r w:rsidR="00187747" w:rsidRPr="002673AF">
        <w:t>SNc</w:t>
      </w:r>
      <w:r w:rsidR="00187558" w:rsidRPr="002673AF">
        <w:t xml:space="preserve"> and </w:t>
      </w:r>
      <w:r w:rsidR="00187747" w:rsidRPr="002673AF">
        <w:t>LC</w:t>
      </w:r>
      <w:r w:rsidR="00187558" w:rsidRPr="002673AF">
        <w:t xml:space="preserve"> of the control brain</w:t>
      </w:r>
      <w:r w:rsidR="00912CCA" w:rsidRPr="002673AF">
        <w:t xml:space="preserve"> </w:t>
      </w:r>
      <w:r w:rsidR="00187558" w:rsidRPr="002673AF">
        <w:t>exhibited</w:t>
      </w:r>
      <w:r w:rsidR="00A254B4" w:rsidRPr="002673AF">
        <w:t xml:space="preserve"> diffuse cytoplasmic staining for EDI-SOD1.</w:t>
      </w:r>
      <w:r w:rsidR="00187558" w:rsidRPr="002673AF">
        <w:t xml:space="preserve"> </w:t>
      </w:r>
      <w:r w:rsidR="00E6618B" w:rsidRPr="002673AF">
        <w:t xml:space="preserve">This is unsurprising given that </w:t>
      </w:r>
      <w:r w:rsidR="00187558" w:rsidRPr="002673AF">
        <w:t xml:space="preserve">35% of </w:t>
      </w:r>
      <w:r w:rsidR="00E6618B" w:rsidRPr="002673AF">
        <w:t xml:space="preserve">human </w:t>
      </w:r>
      <w:r w:rsidR="00187558" w:rsidRPr="002673AF">
        <w:t xml:space="preserve">SOD1 is known to exist as metal-deficient SOD1 </w:t>
      </w:r>
      <w:r w:rsidR="00187558" w:rsidRPr="002673AF">
        <w:fldChar w:fldCharType="begin"/>
      </w:r>
      <w:r w:rsidR="002752AC" w:rsidRPr="002673AF">
        <w:instrText xml:space="preserve"> ADDIN EN.CITE &lt;EndNote&gt;&lt;Cite&gt;&lt;Author&gt;Petrovic&lt;/Author&gt;&lt;Year&gt;1996&lt;/Year&gt;&lt;RecNum&gt;1008&lt;/RecNum&gt;&lt;DisplayText&gt;[51]&lt;/DisplayText&gt;&lt;record&gt;&lt;rec-number&gt;1008&lt;/rec-number&gt;&lt;foreign-keys&gt;&lt;key app="EN" db-id="0xp5ewwp0d9speepfx75ew54r00wddtxzxx0" timestamp="1488250984"&gt;1008&lt;/key&gt;&lt;/foreign-keys&gt;&lt;ref-type name="Journal Article"&gt;17&lt;/ref-type&gt;&lt;contributors&gt;&lt;authors&gt;&lt;author&gt;Petrovic, N.&lt;/author&gt;&lt;author&gt;Comi, A.&lt;/author&gt;&lt;author&gt;Ettinger, M. J.&lt;/author&gt;&lt;/authors&gt;&lt;/contributors&gt;&lt;auth-address&gt;Department of Biochemistry, State University of New York at Buffalo, Buffalo, New York 14214, USA. cammje@ubvms.cc.buffalo.edu&lt;/auth-address&gt;&lt;titles&gt;&lt;title&gt;Identification of an apo-superoxide dismutase (Cu,Zn) pool in human lymphoblasts&lt;/title&gt;&lt;secondary-title&gt;J Biol Chem&lt;/secondary-title&gt;&lt;/titles&gt;&lt;periodical&gt;&lt;full-title&gt;J Biol Chem&lt;/full-title&gt;&lt;/periodical&gt;&lt;pages&gt;28331-4&lt;/pages&gt;&lt;volume&gt;271&lt;/volume&gt;&lt;number&gt;45&lt;/number&gt;&lt;keywords&gt;&lt;keyword&gt;Copper/metabolism&lt;/keyword&gt;&lt;keyword&gt;Cycloheximide/pharmacology&lt;/keyword&gt;&lt;keyword&gt;Humans&lt;/keyword&gt;&lt;keyword&gt;Lymphocytes/drug effects/*enzymology&lt;/keyword&gt;&lt;keyword&gt;Superoxide Dismutase/*metabolism&lt;/keyword&gt;&lt;/keywords&gt;&lt;dates&gt;&lt;year&gt;1996&lt;/year&gt;&lt;pub-dates&gt;&lt;date&gt;Nov 08&lt;/date&gt;&lt;/pub-dates&gt;&lt;/dates&gt;&lt;isbn&gt;0021-9258 (Print)&amp;#xD;0021-9258 (Linking)&lt;/isbn&gt;&lt;accession-num&gt;8910455&lt;/accession-num&gt;&lt;urls&gt;&lt;related-urls&gt;&lt;url&gt;http://www.ncbi.nlm.nih.gov/pubmed/8910455&lt;/url&gt;&lt;/related-urls&gt;&lt;/urls&gt;&lt;/record&gt;&lt;/Cite&gt;&lt;/EndNote&gt;</w:instrText>
      </w:r>
      <w:r w:rsidR="00187558" w:rsidRPr="002673AF">
        <w:fldChar w:fldCharType="separate"/>
      </w:r>
      <w:r w:rsidR="002752AC" w:rsidRPr="002673AF">
        <w:rPr>
          <w:noProof/>
        </w:rPr>
        <w:t>[51]</w:t>
      </w:r>
      <w:r w:rsidR="00187558" w:rsidRPr="002673AF">
        <w:fldChar w:fldCharType="end"/>
      </w:r>
      <w:r w:rsidR="00E6618B" w:rsidRPr="002673AF">
        <w:t xml:space="preserve">, where molecular modelling has shown the dimer interface to be exposed </w:t>
      </w:r>
      <w:r w:rsidR="00E6618B" w:rsidRPr="002673AF">
        <w:fldChar w:fldCharType="begin">
          <w:fldData xml:space="preserve">PEVuZE5vdGU+PENpdGU+PEF1dGhvcj5QcmF0dDwvQXV0aG9yPjxZZWFyPjIwMTQ8L1llYXI+PFJl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IEFjYWQgU2NpIFUgUyBBPC9mdWxsLXRpdGxlPjwvcGVyaW9kaWNhbD48YWx0LXBlcmlvZGljYWw+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</w:fldData>
        </w:fldChar>
      </w:r>
      <w:r w:rsidR="002752AC" w:rsidRPr="002673AF">
        <w:instrText xml:space="preserve"> ADDIN EN.CITE </w:instrText>
      </w:r>
      <w:r w:rsidR="002752AC" w:rsidRPr="002673AF">
        <w:fldChar w:fldCharType="begin">
          <w:fldData xml:space="preserve">PEVuZE5vdGU+PENpdGU+PEF1dGhvcj5QcmF0dDwvQXV0aG9yPjxZZWFyPjIwMTQ8L1llYXI+PFJl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IEFjYWQgU2NpIFUgUyBBPC9mdWxsLXRpdGxlPjwvcGVyaW9kaWNhbD48YWx0LXBlcmlvZGljYWw+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</w:fldData>
        </w:fldChar>
      </w:r>
      <w:r w:rsidR="002752AC" w:rsidRPr="002673AF">
        <w:instrText xml:space="preserve"> ADDIN EN.CITE.DATA </w:instrText>
      </w:r>
      <w:r w:rsidR="002752AC" w:rsidRPr="002673AF">
        <w:fldChar w:fldCharType="end"/>
      </w:r>
      <w:r w:rsidR="00E6618B" w:rsidRPr="002673AF">
        <w:fldChar w:fldCharType="separate"/>
      </w:r>
      <w:r w:rsidR="002752AC" w:rsidRPr="002673AF">
        <w:rPr>
          <w:noProof/>
        </w:rPr>
        <w:t>[3, 53]</w:t>
      </w:r>
      <w:r w:rsidR="00E6618B" w:rsidRPr="002673AF">
        <w:fldChar w:fldCharType="end"/>
      </w:r>
      <w:r w:rsidR="00E6618B" w:rsidRPr="002673AF">
        <w:t xml:space="preserve">. </w:t>
      </w:r>
      <w:r w:rsidR="005F05DB" w:rsidRPr="002673AF">
        <w:t xml:space="preserve">These data </w:t>
      </w:r>
      <w:r w:rsidR="00E6618B" w:rsidRPr="002673AF">
        <w:t xml:space="preserve">strongly indicate that SOD1 is misfolded </w:t>
      </w:r>
      <w:r w:rsidR="00514DEC" w:rsidRPr="002673AF">
        <w:t xml:space="preserve">and copper-deficient </w:t>
      </w:r>
      <w:r w:rsidR="00E6618B" w:rsidRPr="002673AF">
        <w:t>in vulnerable regions of the Parkinson’s disease brain</w:t>
      </w:r>
      <w:r w:rsidR="00514DEC" w:rsidRPr="002673AF">
        <w:t>,</w:t>
      </w:r>
      <w:r w:rsidR="005F05DB" w:rsidRPr="002673AF">
        <w:t xml:space="preserve"> </w:t>
      </w:r>
      <w:r w:rsidR="00075E00" w:rsidRPr="002673AF">
        <w:t xml:space="preserve">similar to </w:t>
      </w:r>
      <w:r w:rsidR="00514DEC" w:rsidRPr="002673AF">
        <w:t>mis</w:t>
      </w:r>
      <w:r w:rsidR="005F05DB" w:rsidRPr="002673AF">
        <w:t xml:space="preserve">folded </w:t>
      </w:r>
      <w:r w:rsidR="001C2EB7" w:rsidRPr="002673AF">
        <w:t xml:space="preserve">mutant </w:t>
      </w:r>
      <w:r w:rsidR="005F05DB" w:rsidRPr="002673AF">
        <w:t>SOD1 in the fALS spinal cord</w:t>
      </w:r>
      <w:r w:rsidR="00075E00" w:rsidRPr="002673AF">
        <w:t xml:space="preserve">. </w:t>
      </w:r>
    </w:p>
    <w:p w14:paraId="3334495C" w14:textId="6510F349" w:rsidR="0041286C" w:rsidRPr="002673AF" w:rsidRDefault="00723752" w:rsidP="00F25552">
      <w:pPr>
        <w:jc w:val="both"/>
      </w:pPr>
      <w:r w:rsidRPr="002673AF">
        <w:t>Intracellular, amorphous B8H10- and EDI-immunoreactive</w:t>
      </w:r>
      <w:r w:rsidR="008C21BC" w:rsidRPr="002673AF">
        <w:t xml:space="preserve"> </w:t>
      </w:r>
      <w:r w:rsidRPr="002673AF">
        <w:t>deposits and puncta were also identified in the ILBD SNc and LC</w:t>
      </w:r>
      <w:r w:rsidR="00B41422" w:rsidRPr="002673AF">
        <w:t xml:space="preserve"> (</w:t>
      </w:r>
      <w:r w:rsidR="00B41422" w:rsidRPr="002673AF">
        <w:rPr>
          <w:b/>
        </w:rPr>
        <w:t>Fig. 4f</w:t>
      </w:r>
      <w:r w:rsidR="00B41422" w:rsidRPr="002673AF">
        <w:t>)</w:t>
      </w:r>
      <w:r w:rsidRPr="002673AF">
        <w:t xml:space="preserve">, as well as extracellular immunoreactive deposits. Interestingly, B8H10-immunoreactivity was also observed in </w:t>
      </w:r>
      <w:r w:rsidR="0041286C" w:rsidRPr="002673AF">
        <w:t>neurites</w:t>
      </w:r>
      <w:r w:rsidRPr="002673AF">
        <w:t xml:space="preserve"> of melanised neurons in the SNc and LC</w:t>
      </w:r>
      <w:r w:rsidR="0041286C" w:rsidRPr="002673AF">
        <w:t>. The absence of diffuse EDI-</w:t>
      </w:r>
      <w:r w:rsidR="00215D4B" w:rsidRPr="002673AF">
        <w:t>SOD1</w:t>
      </w:r>
      <w:r w:rsidR="0041286C" w:rsidRPr="002673AF">
        <w:t xml:space="preserve"> neuronal staining</w:t>
      </w:r>
      <w:r w:rsidR="00215D4B" w:rsidRPr="002673AF">
        <w:t>, and the presence of intraneuronal EDI-SOD1 puncta,</w:t>
      </w:r>
      <w:r w:rsidR="0041286C" w:rsidRPr="002673AF">
        <w:t xml:space="preserve"> </w:t>
      </w:r>
      <w:r w:rsidR="00215D4B" w:rsidRPr="002673AF">
        <w:t>with</w:t>
      </w:r>
      <w:r w:rsidR="0041286C" w:rsidRPr="002673AF">
        <w:t>in the ILBD</w:t>
      </w:r>
      <w:r w:rsidR="00B41422" w:rsidRPr="002673AF">
        <w:t xml:space="preserve"> and Parkinson’s disease</w:t>
      </w:r>
      <w:r w:rsidR="0041286C" w:rsidRPr="002673AF">
        <w:t xml:space="preserve"> SNc and LC</w:t>
      </w:r>
      <w:r w:rsidR="00215D4B" w:rsidRPr="002673AF">
        <w:t xml:space="preserve"> indicate</w:t>
      </w:r>
      <w:r w:rsidR="00B41422" w:rsidRPr="002673AF">
        <w:t>s</w:t>
      </w:r>
      <w:r w:rsidR="00215D4B" w:rsidRPr="002673AF">
        <w:t xml:space="preserve"> changes in the </w:t>
      </w:r>
      <w:r w:rsidR="002752AC" w:rsidRPr="002673AF">
        <w:t xml:space="preserve">intraneuronal localization of the </w:t>
      </w:r>
      <w:r w:rsidR="00215D4B" w:rsidRPr="002673AF">
        <w:t>metal-deficient SOD1 pool within these neurons</w:t>
      </w:r>
      <w:r w:rsidR="00B41422" w:rsidRPr="002673AF">
        <w:t xml:space="preserve"> during</w:t>
      </w:r>
      <w:r w:rsidR="00390AFC" w:rsidRPr="002673AF">
        <w:t xml:space="preserve"> early-</w:t>
      </w:r>
      <w:r w:rsidR="002752AC" w:rsidRPr="002673AF">
        <w:t>late-stage Parkinson’s disease.</w:t>
      </w:r>
    </w:p>
    <w:p w14:paraId="124DF860" w14:textId="31C996A9" w:rsidR="00F25552" w:rsidRPr="002673AF" w:rsidRDefault="00F25552" w:rsidP="00F25552">
      <w:pPr>
        <w:jc w:val="both"/>
      </w:pPr>
      <w:r w:rsidRPr="002673AF">
        <w:t xml:space="preserve">Copper loading in SOD1 protein occurs primarily </w:t>
      </w:r>
      <w:r w:rsidRPr="002673AF">
        <w:rPr>
          <w:i/>
          <w:iCs/>
        </w:rPr>
        <w:t>via</w:t>
      </w:r>
      <w:r w:rsidRPr="002673AF">
        <w:t xml:space="preserve"> a heterodimeric interaction with CCS. Given CCS and SOD1 expression were highly </w:t>
      </w:r>
      <w:r w:rsidR="00075E00" w:rsidRPr="002673AF">
        <w:t xml:space="preserve">positively </w:t>
      </w:r>
      <w:r w:rsidRPr="002673AF">
        <w:t>correlated in the Parkinson’s disease SNc (</w:t>
      </w:r>
      <w:r w:rsidR="003415D8" w:rsidRPr="002673AF">
        <w:t xml:space="preserve">Spearman’s </w:t>
      </w:r>
      <w:r w:rsidR="003415D8" w:rsidRPr="002673AF">
        <w:rPr>
          <w:i/>
        </w:rPr>
        <w:t>r</w:t>
      </w:r>
      <w:r w:rsidRPr="002673AF">
        <w:t xml:space="preserve"> =</w:t>
      </w:r>
      <w:r w:rsidR="00B5407C" w:rsidRPr="002673AF">
        <w:t xml:space="preserve"> </w:t>
      </w:r>
      <w:r w:rsidRPr="002673AF">
        <w:t>0.</w:t>
      </w:r>
      <w:r w:rsidR="00016C3F" w:rsidRPr="002673AF">
        <w:t>857</w:t>
      </w:r>
      <w:r w:rsidR="00970CCD" w:rsidRPr="002673AF">
        <w:t>,</w:t>
      </w:r>
      <w:r w:rsidR="00970CCD" w:rsidRPr="002673AF">
        <w:rPr>
          <w:i/>
          <w:iCs/>
        </w:rPr>
        <w:t xml:space="preserve"> p</w:t>
      </w:r>
      <w:r w:rsidR="00970CCD" w:rsidRPr="002673AF">
        <w:t xml:space="preserve"> =</w:t>
      </w:r>
      <w:r w:rsidR="00B5407C" w:rsidRPr="002673AF">
        <w:t xml:space="preserve"> </w:t>
      </w:r>
      <w:r w:rsidR="00970CCD" w:rsidRPr="002673AF">
        <w:t>0.0238</w:t>
      </w:r>
      <w:r w:rsidRPr="002673AF">
        <w:t xml:space="preserve">; </w:t>
      </w:r>
      <w:r w:rsidR="00A51BA5" w:rsidRPr="002673AF">
        <w:rPr>
          <w:b/>
        </w:rPr>
        <w:t xml:space="preserve">Fig. </w:t>
      </w:r>
      <w:r w:rsidR="005A3744" w:rsidRPr="002673AF">
        <w:rPr>
          <w:b/>
        </w:rPr>
        <w:t>4</w:t>
      </w:r>
      <w:r w:rsidR="00EF3D37" w:rsidRPr="002673AF">
        <w:rPr>
          <w:b/>
        </w:rPr>
        <w:t>d</w:t>
      </w:r>
      <w:r w:rsidRPr="002673AF">
        <w:t xml:space="preserve">), </w:t>
      </w:r>
      <w:r w:rsidR="00075E00" w:rsidRPr="002673AF">
        <w:t xml:space="preserve">it is unlikely that </w:t>
      </w:r>
      <w:r w:rsidRPr="002673AF">
        <w:t>inadequate copper delivery</w:t>
      </w:r>
      <w:r w:rsidR="00181179" w:rsidRPr="002673AF">
        <w:t xml:space="preserve"> </w:t>
      </w:r>
      <w:r w:rsidR="00075E00" w:rsidRPr="002673AF">
        <w:t xml:space="preserve">by CCS </w:t>
      </w:r>
      <w:r w:rsidRPr="002673AF">
        <w:t>underlie</w:t>
      </w:r>
      <w:r w:rsidR="00075E00" w:rsidRPr="002673AF">
        <w:t>s the deficiency in copper in</w:t>
      </w:r>
      <w:r w:rsidRPr="002673AF">
        <w:t xml:space="preserve"> SOD1 in vulnerable brain regions. </w:t>
      </w:r>
    </w:p>
    <w:p w14:paraId="543E4115" w14:textId="72365D4F" w:rsidR="00F25552" w:rsidRPr="002673AF" w:rsidRDefault="00F25552" w:rsidP="00F25552">
      <w:pPr>
        <w:jc w:val="both"/>
      </w:pPr>
      <w:r w:rsidRPr="002673AF">
        <w:t>In addition to protein misfolding and aggregation, reduced copper metallation of SOD1 decreases enzymatic function</w:t>
      </w:r>
      <w:r w:rsidR="00A657F9" w:rsidRPr="002673AF">
        <w:t xml:space="preserve"> </w:t>
      </w:r>
      <w:r w:rsidRPr="002673AF">
        <w:fldChar w:fldCharType="begin"/>
      </w:r>
      <w:r w:rsidR="002752AC" w:rsidRPr="002673AF">
        <w:instrText xml:space="preserve"> ADDIN EN.CITE &lt;EndNote&gt;&lt;Cite&gt;&lt;Author&gt;Hilton&lt;/Author&gt;&lt;Year&gt;2015&lt;/Year&gt;&lt;RecNum&gt;899&lt;/RecNum&gt;&lt;DisplayText&gt;[31]&lt;/DisplayText&gt;&lt;record&gt;&lt;rec-number&gt;899&lt;/rec-number&gt;&lt;foreign-keys&gt;&lt;key app="EN" db-id="0xp5ewwp0d9speepfx75ew54r00wddtxzxx0" timestamp="1458450192"&gt;899&lt;/key&gt;&lt;/foreign-keys&gt;&lt;ref-type name="Journal Article"&gt;17&lt;/ref-type&gt;&lt;contributors&gt;&lt;authors&gt;&lt;author&gt;Hilton, J. B.&lt;/author&gt;&lt;author&gt;White, A. R.&lt;/author&gt;&lt;author&gt;Crouch, P. J.&lt;/author&gt;&lt;/authors&gt;&lt;/contributors&gt;&lt;auth-address&gt;Department of Pathology, The University of Melbourne, Melbourne, Victoria, 3010, Australia.&lt;/auth-address&gt;&lt;titles&gt;&lt;title&gt;Metal-deficient SOD1 in amyotrophic lateral sclerosis&lt;/title&gt;&lt;secondary-title&gt;J Mol Med (Berl)&lt;/secondary-title&gt;&lt;/titles&gt;&lt;periodical&gt;&lt;full-title&gt;J Mol Med (Berl)&lt;/full-title&gt;&lt;/periodical&gt;&lt;pages&gt;481-7&lt;/pages&gt;&lt;volume&gt;93&lt;/volume&gt;&lt;number&gt;5&lt;/number&gt;&lt;keywords&gt;&lt;keyword&gt;Amyotrophic Lateral Sclerosis/*genetics/*metabolism&lt;/keyword&gt;&lt;keyword&gt;Animals&lt;/keyword&gt;&lt;keyword&gt;Copper/deficiency&lt;/keyword&gt;&lt;keyword&gt;Disease Models, Animal&lt;/keyword&gt;&lt;keyword&gt;Humans&lt;/keyword&gt;&lt;keyword&gt;Metals/*metabolism&lt;/keyword&gt;&lt;keyword&gt;Protein Aggregates&lt;/keyword&gt;&lt;keyword&gt;Rodentia&lt;/keyword&gt;&lt;keyword&gt;Superoxide Dismutase/*genetics/*metabolism&lt;/keyword&gt;&lt;keyword&gt;Zinc/deficiency&lt;/keyword&gt;&lt;/keywords&gt;&lt;dates&gt;&lt;year&gt;2015&lt;/year&gt;&lt;pub-dates&gt;&lt;date&gt;May&lt;/date&gt;&lt;/pub-dates&gt;&lt;/dates&gt;&lt;isbn&gt;1432-1440 (Electronic)&amp;#xD;0946-2716 (Linking)&lt;/isbn&gt;&lt;accession-num&gt;25754173&lt;/accession-num&gt;&lt;urls&gt;&lt;related-urls&gt;&lt;url&gt;http://www.ncbi.nlm.nih.gov/pubmed/25754173&lt;/url&gt;&lt;/related-urls&gt;&lt;/urls&gt;&lt;custom2&gt;PMC4408375&lt;/custom2&gt;&lt;electronic-resource-num&gt;10.1007/s00109-015-1273-3&lt;/electronic-resource-num&gt;&lt;/record&gt;&lt;/Cite&gt;&lt;/EndNote&gt;</w:instrText>
      </w:r>
      <w:r w:rsidRPr="002673AF">
        <w:fldChar w:fldCharType="separate"/>
      </w:r>
      <w:r w:rsidR="002752AC" w:rsidRPr="002673AF">
        <w:rPr>
          <w:noProof/>
        </w:rPr>
        <w:t>[31]</w:t>
      </w:r>
      <w:r w:rsidRPr="002673AF">
        <w:fldChar w:fldCharType="end"/>
      </w:r>
      <w:r w:rsidRPr="002673AF">
        <w:t xml:space="preserve">. </w:t>
      </w:r>
      <w:r w:rsidR="00C1035E" w:rsidRPr="002673AF">
        <w:t xml:space="preserve">The pattern of SOD1 specific activity </w:t>
      </w:r>
      <w:bookmarkStart w:id="0" w:name="OLE_LINK2"/>
      <w:r w:rsidR="00301104" w:rsidRPr="002673AF">
        <w:t>between</w:t>
      </w:r>
      <w:r w:rsidR="00C1035E" w:rsidRPr="002673AF">
        <w:t xml:space="preserve"> the three experimental brain regions varied between the Parkinson’s disease and healthy control groups</w:t>
      </w:r>
      <w:r w:rsidR="00897810" w:rsidRPr="002673AF">
        <w:t xml:space="preserve"> (</w:t>
      </w:r>
      <w:r w:rsidR="00B5407C" w:rsidRPr="002673AF">
        <w:t>t</w:t>
      </w:r>
      <w:r w:rsidR="00897810" w:rsidRPr="002673AF">
        <w:t xml:space="preserve">wo-way ANOVA, </w:t>
      </w:r>
      <w:r w:rsidR="00897810" w:rsidRPr="002673AF">
        <w:rPr>
          <w:i/>
        </w:rPr>
        <w:t>p</w:t>
      </w:r>
      <w:r w:rsidR="003D1D71" w:rsidRPr="002673AF">
        <w:t xml:space="preserve"> =</w:t>
      </w:r>
      <w:r w:rsidR="00B5407C" w:rsidRPr="002673AF">
        <w:t xml:space="preserve"> </w:t>
      </w:r>
      <w:r w:rsidR="003D1D71" w:rsidRPr="002673AF">
        <w:t>0.026).</w:t>
      </w:r>
      <w:r w:rsidR="00897810" w:rsidRPr="002673AF">
        <w:t xml:space="preserve"> </w:t>
      </w:r>
      <w:r w:rsidR="003D1D71" w:rsidRPr="002673AF">
        <w:t xml:space="preserve">Notably, we observed </w:t>
      </w:r>
      <w:r w:rsidR="00897810" w:rsidRPr="002673AF">
        <w:t xml:space="preserve">a </w:t>
      </w:r>
      <w:r w:rsidRPr="002673AF">
        <w:t>66% reduction in</w:t>
      </w:r>
      <w:r w:rsidR="003D1D71" w:rsidRPr="002673AF">
        <w:t xml:space="preserve"> SOD1</w:t>
      </w:r>
      <w:r w:rsidRPr="002673AF">
        <w:t xml:space="preserve"> specific activity in the copper-deficient degenerating SNc</w:t>
      </w:r>
      <w:r w:rsidR="003D1D71" w:rsidRPr="002673AF">
        <w:t xml:space="preserve"> compared with the ACC</w:t>
      </w:r>
      <w:r w:rsidRPr="002673AF">
        <w:t xml:space="preserve"> (</w:t>
      </w:r>
      <w:r w:rsidR="00304374" w:rsidRPr="002673AF">
        <w:t xml:space="preserve">Bonferroni </w:t>
      </w:r>
      <w:r w:rsidR="00304374" w:rsidRPr="002673AF">
        <w:rPr>
          <w:i/>
        </w:rPr>
        <w:t>post-hoc</w:t>
      </w:r>
      <w:r w:rsidR="00C1035E" w:rsidRPr="002673AF">
        <w:t xml:space="preserve"> test</w:t>
      </w:r>
      <w:r w:rsidR="00304374" w:rsidRPr="002673AF">
        <w:t xml:space="preserve">, </w:t>
      </w:r>
      <w:r w:rsidRPr="002673AF">
        <w:rPr>
          <w:i/>
          <w:iCs/>
        </w:rPr>
        <w:t xml:space="preserve">p </w:t>
      </w:r>
      <w:r w:rsidR="00016C3F" w:rsidRPr="002673AF">
        <w:t>=</w:t>
      </w:r>
      <w:r w:rsidR="00B5407C" w:rsidRPr="002673AF">
        <w:t xml:space="preserve"> </w:t>
      </w:r>
      <w:r w:rsidRPr="002673AF">
        <w:t>0.0</w:t>
      </w:r>
      <w:r w:rsidR="00016C3F" w:rsidRPr="002673AF">
        <w:t>04</w:t>
      </w:r>
      <w:r w:rsidRPr="002673AF">
        <w:t xml:space="preserve">; </w:t>
      </w:r>
      <w:r w:rsidR="00A51BA5" w:rsidRPr="002673AF">
        <w:rPr>
          <w:b/>
          <w:bCs/>
        </w:rPr>
        <w:t xml:space="preserve">Fig. </w:t>
      </w:r>
      <w:r w:rsidR="005A3744" w:rsidRPr="002673AF">
        <w:rPr>
          <w:b/>
          <w:bCs/>
        </w:rPr>
        <w:t>4</w:t>
      </w:r>
      <w:r w:rsidR="00EF3D37" w:rsidRPr="002673AF">
        <w:rPr>
          <w:b/>
          <w:bCs/>
        </w:rPr>
        <w:t>e</w:t>
      </w:r>
      <w:r w:rsidRPr="002673AF">
        <w:rPr>
          <w:bCs/>
        </w:rPr>
        <w:t>)</w:t>
      </w:r>
      <w:r w:rsidR="003D1D71" w:rsidRPr="002673AF">
        <w:rPr>
          <w:bCs/>
        </w:rPr>
        <w:t>, in which neuronal loss is not observed despite equivalent synucleinopathy</w:t>
      </w:r>
      <w:r w:rsidR="001C2EB7" w:rsidRPr="002673AF">
        <w:rPr>
          <w:bCs/>
        </w:rPr>
        <w:t xml:space="preserve"> (</w:t>
      </w:r>
      <w:r w:rsidR="001C2EB7" w:rsidRPr="002673AF">
        <w:rPr>
          <w:b/>
          <w:bCs/>
        </w:rPr>
        <w:t>Fig 1</w:t>
      </w:r>
      <w:r w:rsidR="00976413" w:rsidRPr="002673AF">
        <w:rPr>
          <w:b/>
          <w:bCs/>
        </w:rPr>
        <w:t>i</w:t>
      </w:r>
      <w:r w:rsidR="001C2EB7" w:rsidRPr="002673AF">
        <w:rPr>
          <w:b/>
          <w:bCs/>
        </w:rPr>
        <w:t>-</w:t>
      </w:r>
      <w:r w:rsidR="00976413" w:rsidRPr="002673AF">
        <w:rPr>
          <w:b/>
          <w:bCs/>
        </w:rPr>
        <w:t>k</w:t>
      </w:r>
      <w:r w:rsidR="001C2EB7" w:rsidRPr="002673AF">
        <w:rPr>
          <w:bCs/>
        </w:rPr>
        <w:t>)</w:t>
      </w:r>
      <w:r w:rsidRPr="002673AF">
        <w:t>.</w:t>
      </w:r>
      <w:bookmarkEnd w:id="0"/>
      <w:r w:rsidRPr="002673AF">
        <w:t xml:space="preserve"> These data indicate a decreased ability of SOD1 to manage oxidative stress in copper-deficient degenerating brain regions</w:t>
      </w:r>
      <w:r w:rsidR="00A657F9" w:rsidRPr="002673AF">
        <w:t xml:space="preserve"> </w:t>
      </w:r>
      <w:r w:rsidRPr="002673AF">
        <w:fldChar w:fldCharType="begin">
          <w:fldData xml:space="preserve">PEVuZE5vdGU+PENpdGU+PEF1dGhvcj5IYXJlPC9BdXRob3I+PFllYXI+MjAxNjwvWWVhcj48UmVj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=
</w:fldData>
        </w:fldChar>
      </w:r>
      <w:r w:rsidR="002752AC" w:rsidRPr="002673AF">
        <w:instrText xml:space="preserve"> ADDIN EN.CITE </w:instrText>
      </w:r>
      <w:r w:rsidR="002752AC" w:rsidRPr="002673AF">
        <w:fldChar w:fldCharType="begin">
          <w:fldData xml:space="preserve">PEVuZE5vdGU+PENpdGU+PEF1dGhvcj5IYXJlPC9BdXRob3I+PFllYXI+MjAxNjwvWWVhcj48UmVj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=
</w:fldData>
        </w:fldChar>
      </w:r>
      <w:r w:rsidR="002752AC" w:rsidRPr="002673AF">
        <w:instrText xml:space="preserve"> ADDIN EN.CITE.DATA </w:instrText>
      </w:r>
      <w:r w:rsidR="002752AC" w:rsidRPr="002673AF">
        <w:fldChar w:fldCharType="end"/>
      </w:r>
      <w:r w:rsidRPr="002673AF">
        <w:fldChar w:fldCharType="separate"/>
      </w:r>
      <w:r w:rsidR="002752AC" w:rsidRPr="002673AF">
        <w:rPr>
          <w:noProof/>
        </w:rPr>
        <w:t>[28, 57]</w:t>
      </w:r>
      <w:r w:rsidRPr="002673AF">
        <w:fldChar w:fldCharType="end"/>
      </w:r>
      <w:r w:rsidRPr="002673AF">
        <w:t>, which we associate with a reduction in copper bound to SOD1. In turn, elevated oxidative stress stimulates SOD1 expression</w:t>
      </w:r>
      <w:r w:rsidR="00A657F9" w:rsidRPr="002673AF">
        <w:t xml:space="preserve"> </w:t>
      </w:r>
      <w:r w:rsidRPr="002673AF">
        <w:fldChar w:fldCharType="begin"/>
      </w:r>
      <w:r w:rsidR="002752AC" w:rsidRPr="002673AF">
        <w:instrText xml:space="preserve"> ADDIN EN.CITE &lt;EndNote&gt;&lt;Cite&gt;&lt;Author&gt;Finkel&lt;/Author&gt;&lt;Year&gt;2000&lt;/Year&gt;&lt;RecNum&gt;932&lt;/RecNum&gt;&lt;DisplayText&gt;[25]&lt;/DisplayText&gt;&lt;record&gt;&lt;rec-number&gt;932&lt;/rec-number&gt;&lt;foreign-keys&gt;&lt;key app="EN" db-id="0xp5ewwp0d9speepfx75ew54r00wddtxzxx0" timestamp="1465191373"&gt;932&lt;/key&gt;&lt;/foreign-keys&gt;&lt;ref-type name="Journal Article"&gt;17&lt;/ref-type&gt;&lt;contributors&gt;&lt;authors&gt;&lt;author&gt;Finkel, T.&lt;/author&gt;&lt;author&gt;Holbrook, N. J.&lt;/author&gt;&lt;/authors&gt;&lt;/contributors&gt;&lt;auth-address&gt;Laboratory of Molecular Biology, National Heart, Lung, and Blood Institute/National Institutes of Health, Bethesda, Maryland 20892-1622, USA. finkelt@nih.gov&lt;/auth-address&gt;&lt;titles&gt;&lt;title&gt;Oxidants, oxidative stress and the biology of ageing&lt;/title&gt;&lt;secondary-title&gt;Nature&lt;/secondary-title&gt;&lt;/titles&gt;&lt;periodical&gt;&lt;full-title&gt;Nature&lt;/full-title&gt;&lt;/periodical&gt;&lt;pages&gt;239-47&lt;/pages&gt;&lt;volume&gt;408&lt;/volume&gt;&lt;number&gt;6809&lt;/number&gt;&lt;keywords&gt;&lt;keyword&gt;Aging/*physiology&lt;/keyword&gt;&lt;keyword&gt;Animals&lt;/keyword&gt;&lt;keyword&gt;Cell Aging/physiology&lt;/keyword&gt;&lt;keyword&gt;Energy Intake&lt;/keyword&gt;&lt;keyword&gt;Humans&lt;/keyword&gt;&lt;keyword&gt;Longevity&lt;/keyword&gt;&lt;keyword&gt;Oxidants/*physiology&lt;/keyword&gt;&lt;keyword&gt;*Oxidative Stress&lt;/keyword&gt;&lt;keyword&gt;Reactive Oxygen Species&lt;/keyword&gt;&lt;keyword&gt;Signal Transduction&lt;/keyword&gt;&lt;/keywords&gt;&lt;dates&gt;&lt;year&gt;2000&lt;/year&gt;&lt;pub-dates&gt;&lt;date&gt;Nov 9&lt;/date&gt;&lt;/pub-dates&gt;&lt;/dates&gt;&lt;isbn&gt;0028-0836 (Print)&amp;#xD;0028-0836 (Linking)&lt;/isbn&gt;&lt;accession-num&gt;11089981&lt;/accession-num&gt;&lt;urls&gt;&lt;related-urls&gt;&lt;url&gt;http://www.ncbi.nlm.nih.gov/pubmed/11089981&lt;/url&gt;&lt;/related-urls&gt;&lt;/urls&gt;&lt;electronic-resource-num&gt;10.1038/35041687&lt;/electronic-resource-num&gt;&lt;/record&gt;&lt;/Cite&gt;&lt;/EndNote&gt;</w:instrText>
      </w:r>
      <w:r w:rsidRPr="002673AF">
        <w:fldChar w:fldCharType="separate"/>
      </w:r>
      <w:r w:rsidR="002752AC" w:rsidRPr="002673AF">
        <w:rPr>
          <w:noProof/>
        </w:rPr>
        <w:t>[25]</w:t>
      </w:r>
      <w:r w:rsidRPr="002673AF">
        <w:fldChar w:fldCharType="end"/>
      </w:r>
      <w:r w:rsidR="00897810" w:rsidRPr="002673AF">
        <w:t xml:space="preserve">. Similar to SOD1 specific activity, we </w:t>
      </w:r>
      <w:r w:rsidRPr="002673AF">
        <w:t>observe</w:t>
      </w:r>
      <w:r w:rsidR="004573AB" w:rsidRPr="002673AF">
        <w:t>d</w:t>
      </w:r>
      <w:r w:rsidRPr="002673AF">
        <w:t xml:space="preserve"> </w:t>
      </w:r>
      <w:r w:rsidR="00897810" w:rsidRPr="002673AF">
        <w:t>that the pattern of SOD1 protein expression</w:t>
      </w:r>
      <w:r w:rsidRPr="002673AF">
        <w:t xml:space="preserve"> </w:t>
      </w:r>
      <w:r w:rsidR="00301104" w:rsidRPr="002673AF">
        <w:t>between</w:t>
      </w:r>
      <w:r w:rsidR="00897810" w:rsidRPr="002673AF">
        <w:t xml:space="preserve"> the three experimental brain regions varied between the Parkinson’s disease and healthy control groups (robust </w:t>
      </w:r>
      <w:r w:rsidR="00B5407C" w:rsidRPr="002673AF">
        <w:t>t</w:t>
      </w:r>
      <w:r w:rsidR="00897810" w:rsidRPr="002673AF">
        <w:t xml:space="preserve">wo-way ANOVA, </w:t>
      </w:r>
      <w:r w:rsidR="00897810" w:rsidRPr="002673AF">
        <w:rPr>
          <w:i/>
        </w:rPr>
        <w:t>p</w:t>
      </w:r>
      <w:r w:rsidR="00897810" w:rsidRPr="002673AF">
        <w:t xml:space="preserve"> =</w:t>
      </w:r>
      <w:r w:rsidR="00B5407C" w:rsidRPr="002673AF">
        <w:t xml:space="preserve"> </w:t>
      </w:r>
      <w:r w:rsidR="00897810" w:rsidRPr="002673AF">
        <w:t xml:space="preserve">0.026). Further, a significant elevation in SOD1 protein expression was identified in the degenerating Parkinson’s disease SNc compared with the control SNc (Bonferroni </w:t>
      </w:r>
      <w:r w:rsidR="00897810" w:rsidRPr="002673AF">
        <w:rPr>
          <w:i/>
        </w:rPr>
        <w:t>post-hoc</w:t>
      </w:r>
      <w:r w:rsidR="00897810" w:rsidRPr="002673AF">
        <w:t xml:space="preserve"> test, </w:t>
      </w:r>
      <w:r w:rsidR="00897810" w:rsidRPr="002673AF">
        <w:rPr>
          <w:i/>
          <w:iCs/>
        </w:rPr>
        <w:t xml:space="preserve">p </w:t>
      </w:r>
      <w:r w:rsidR="00897810" w:rsidRPr="002673AF">
        <w:t>=</w:t>
      </w:r>
      <w:r w:rsidR="00B5407C" w:rsidRPr="002673AF">
        <w:t xml:space="preserve"> </w:t>
      </w:r>
      <w:r w:rsidR="00897810" w:rsidRPr="002673AF">
        <w:t>0.01</w:t>
      </w:r>
      <w:r w:rsidR="00B931D0" w:rsidRPr="002673AF">
        <w:t>6</w:t>
      </w:r>
      <w:r w:rsidR="00897810" w:rsidRPr="002673AF">
        <w:t xml:space="preserve">; </w:t>
      </w:r>
      <w:r w:rsidR="00897810" w:rsidRPr="002673AF">
        <w:rPr>
          <w:b/>
          <w:bCs/>
        </w:rPr>
        <w:t xml:space="preserve">Fig. </w:t>
      </w:r>
      <w:r w:rsidR="005A3744" w:rsidRPr="002673AF">
        <w:rPr>
          <w:b/>
          <w:bCs/>
        </w:rPr>
        <w:t>4</w:t>
      </w:r>
      <w:r w:rsidR="00EF3D37" w:rsidRPr="002673AF">
        <w:rPr>
          <w:b/>
          <w:bCs/>
        </w:rPr>
        <w:t>f</w:t>
      </w:r>
      <w:r w:rsidR="00897810" w:rsidRPr="002673AF">
        <w:rPr>
          <w:b/>
          <w:bCs/>
        </w:rPr>
        <w:t>)</w:t>
      </w:r>
      <w:r w:rsidR="00897810" w:rsidRPr="002673AF">
        <w:t xml:space="preserve">. </w:t>
      </w:r>
      <w:r w:rsidRPr="002673AF">
        <w:t>Elevated SOD1 protein levels likely further increase the demand for copper in these copper-deficient neurons</w:t>
      </w:r>
      <w:r w:rsidR="00A657F9" w:rsidRPr="002673AF">
        <w:t xml:space="preserve"> </w:t>
      </w:r>
      <w:r w:rsidRPr="002673AF">
        <w:fldChar w:fldCharType="begin">
          <w:fldData xml:space="preserve">PEVuZE5vdGU+PENpdGU+PEF1dGhvcj5EYXZpZXM8L0F1dGhvcj48WWVhcj4yMDE0PC9ZZWFyPjxS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</w:fldData>
        </w:fldChar>
      </w:r>
      <w:r w:rsidR="002752AC" w:rsidRPr="002673AF">
        <w:instrText xml:space="preserve"> ADDIN EN.CITE </w:instrText>
      </w:r>
      <w:r w:rsidR="002752AC" w:rsidRPr="002673AF">
        <w:fldChar w:fldCharType="begin">
          <w:fldData xml:space="preserve">PEVuZE5vdGU+PENpdGU+PEF1dGhvcj5EYXZpZXM8L0F1dGhvcj48WWVhcj4yMDE0PC9ZZWFyPjxS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</w:fldData>
        </w:fldChar>
      </w:r>
      <w:r w:rsidR="002752AC" w:rsidRPr="002673AF">
        <w:instrText xml:space="preserve"> ADDIN EN.CITE.DATA </w:instrText>
      </w:r>
      <w:r w:rsidR="002752AC" w:rsidRPr="002673AF">
        <w:fldChar w:fldCharType="end"/>
      </w:r>
      <w:r w:rsidRPr="002673AF">
        <w:fldChar w:fldCharType="separate"/>
      </w:r>
      <w:r w:rsidR="002752AC" w:rsidRPr="002673AF">
        <w:rPr>
          <w:noProof/>
        </w:rPr>
        <w:t>[18, 31]</w:t>
      </w:r>
      <w:r w:rsidRPr="002673AF">
        <w:fldChar w:fldCharType="end"/>
      </w:r>
      <w:r w:rsidRPr="002673AF">
        <w:t>, driving production of copper-deficient, misfolded SOD1 in degenerating Parkinson’s disease brain regions.</w:t>
      </w:r>
    </w:p>
    <w:p w14:paraId="40AE4464" w14:textId="77777777" w:rsidR="003B6296" w:rsidRPr="002673AF" w:rsidRDefault="003B6296" w:rsidP="003B6296">
      <w:pPr>
        <w:spacing w:before="240"/>
        <w:jc w:val="both"/>
        <w:rPr>
          <w:b/>
        </w:rPr>
      </w:pPr>
      <w:r w:rsidRPr="002673AF">
        <w:rPr>
          <w:b/>
        </w:rPr>
        <w:t>SOD1 proteinopathy and neuronal loss observed in Parkinson’s disease-linked regions of the ALS brain</w:t>
      </w:r>
    </w:p>
    <w:p w14:paraId="6F5A27EA" w14:textId="44997CE5" w:rsidR="003B6296" w:rsidRPr="002673AF" w:rsidRDefault="003B6296" w:rsidP="003B6296">
      <w:pPr>
        <w:spacing w:before="240"/>
        <w:jc w:val="both"/>
      </w:pPr>
      <w:r w:rsidRPr="002673AF">
        <w:lastRenderedPageBreak/>
        <w:t xml:space="preserve">Whilst </w:t>
      </w:r>
      <w:r w:rsidR="00C67869" w:rsidRPr="002673AF">
        <w:t xml:space="preserve">misfolded mutant </w:t>
      </w:r>
      <w:r w:rsidRPr="002673AF">
        <w:t xml:space="preserve">SOD1 has long been </w:t>
      </w:r>
      <w:r w:rsidR="00FC4898" w:rsidRPr="002673AF">
        <w:t>implicated in motor neuron degeneration</w:t>
      </w:r>
      <w:r w:rsidRPr="002673AF">
        <w:t xml:space="preserve"> in the spinal cords of fALS patients</w:t>
      </w:r>
      <w:r w:rsidR="00A657F9" w:rsidRPr="002673AF">
        <w:t xml:space="preserve"> </w:t>
      </w:r>
      <w:r w:rsidR="00A13145" w:rsidRPr="002673AF">
        <w:fldChar w:fldCharType="begin">
          <w:fldData xml:space="preserve">PEVuZE5vdGU+PENpdGU+PEF1dGhvcj5BanJvdWQtRHJpc3M8L0F1dGhvcj48WWVhcj4yMDE1PC9Z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</w:fldData>
        </w:fldChar>
      </w:r>
      <w:r w:rsidR="003E04A2" w:rsidRPr="002673AF">
        <w:instrText xml:space="preserve"> ADDIN EN.CITE </w:instrText>
      </w:r>
      <w:r w:rsidR="003E04A2" w:rsidRPr="002673AF">
        <w:fldChar w:fldCharType="begin">
          <w:fldData xml:space="preserve">PEVuZE5vdGU+PENpdGU+PEF1dGhvcj5BanJvdWQtRHJpc3M8L0F1dGhvcj48WWVhcj4yMDE1PC9Z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</w:fldData>
        </w:fldChar>
      </w:r>
      <w:r w:rsidR="003E04A2" w:rsidRPr="002673AF">
        <w:instrText xml:space="preserve"> ADDIN EN.CITE.DATA </w:instrText>
      </w:r>
      <w:r w:rsidR="003E04A2" w:rsidRPr="002673AF">
        <w:fldChar w:fldCharType="end"/>
      </w:r>
      <w:r w:rsidR="00A13145" w:rsidRPr="002673AF">
        <w:fldChar w:fldCharType="separate"/>
      </w:r>
      <w:r w:rsidR="003E04A2" w:rsidRPr="002673AF">
        <w:rPr>
          <w:noProof/>
        </w:rPr>
        <w:t>[1]</w:t>
      </w:r>
      <w:r w:rsidR="00A13145" w:rsidRPr="002673AF">
        <w:fldChar w:fldCharType="end"/>
      </w:r>
      <w:r w:rsidRPr="002673AF">
        <w:t xml:space="preserve">, there has been minimal investigation into SOD1 </w:t>
      </w:r>
      <w:r w:rsidR="00432F1B" w:rsidRPr="002673AF">
        <w:t xml:space="preserve">dysfunction </w:t>
      </w:r>
      <w:r w:rsidRPr="002673AF">
        <w:t xml:space="preserve">in the </w:t>
      </w:r>
      <w:r w:rsidR="0092434A" w:rsidRPr="002673AF">
        <w:t>f</w:t>
      </w:r>
      <w:r w:rsidRPr="002673AF">
        <w:t>ALS</w:t>
      </w:r>
      <w:r w:rsidR="00432F1B" w:rsidRPr="002673AF">
        <w:t xml:space="preserve"> </w:t>
      </w:r>
      <w:r w:rsidRPr="002673AF">
        <w:t xml:space="preserve">brain, despite </w:t>
      </w:r>
      <w:r w:rsidR="00FC4898" w:rsidRPr="002673AF">
        <w:t xml:space="preserve">reports of </w:t>
      </w:r>
      <w:r w:rsidR="00432F1B" w:rsidRPr="002673AF">
        <w:t xml:space="preserve">moderate </w:t>
      </w:r>
      <w:r w:rsidR="00FC4898" w:rsidRPr="002673AF">
        <w:t>neuronal loss</w:t>
      </w:r>
      <w:r w:rsidR="00A657F9" w:rsidRPr="002673AF">
        <w:t xml:space="preserve"> </w:t>
      </w:r>
      <w:r w:rsidR="00FC4898" w:rsidRPr="002673AF">
        <w:fldChar w:fldCharType="begin">
          <w:fldData xml:space="preserve">PEVuZE5vdGU+PENpdGU+PEF1dGhvcj5LYXRvPC9BdXRob3I+PFllYXI+MTk5MzwvWWVhcj48UmVj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</w:fldData>
        </w:fldChar>
      </w:r>
      <w:r w:rsidR="002752AC" w:rsidRPr="002673AF">
        <w:instrText xml:space="preserve"> ADDIN EN.CITE </w:instrText>
      </w:r>
      <w:r w:rsidR="002752AC" w:rsidRPr="002673AF">
        <w:fldChar w:fldCharType="begin">
          <w:fldData xml:space="preserve">PEVuZE5vdGU+PENpdGU+PEF1dGhvcj5LYXRvPC9BdXRob3I+PFllYXI+MTk5MzwvWWVhcj48UmVj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</w:fldData>
        </w:fldChar>
      </w:r>
      <w:r w:rsidR="002752AC" w:rsidRPr="002673AF">
        <w:instrText xml:space="preserve"> ADDIN EN.CITE.DATA </w:instrText>
      </w:r>
      <w:r w:rsidR="002752AC" w:rsidRPr="002673AF">
        <w:fldChar w:fldCharType="end"/>
      </w:r>
      <w:r w:rsidR="00FC4898" w:rsidRPr="002673AF">
        <w:fldChar w:fldCharType="separate"/>
      </w:r>
      <w:r w:rsidR="002752AC" w:rsidRPr="002673AF">
        <w:rPr>
          <w:noProof/>
        </w:rPr>
        <w:t>[36, 50]</w:t>
      </w:r>
      <w:r w:rsidR="00FC4898" w:rsidRPr="002673AF">
        <w:fldChar w:fldCharType="end"/>
      </w:r>
      <w:r w:rsidRPr="002673AF">
        <w:t>.</w:t>
      </w:r>
      <w:r w:rsidR="004573AB" w:rsidRPr="002673AF">
        <w:t xml:space="preserve"> Considering the strong biochemical similarities</w:t>
      </w:r>
      <w:r w:rsidR="00A371D2" w:rsidRPr="002673AF">
        <w:t xml:space="preserve"> of Parkinson’s disease</w:t>
      </w:r>
      <w:r w:rsidR="008C2DBF" w:rsidRPr="002673AF">
        <w:t xml:space="preserve"> brain</w:t>
      </w:r>
      <w:r w:rsidR="00A371D2" w:rsidRPr="002673AF">
        <w:t xml:space="preserve"> SOD1 proteinopathy to neurotoxic </w:t>
      </w:r>
      <w:r w:rsidR="00432F1B" w:rsidRPr="002673AF">
        <w:t>f</w:t>
      </w:r>
      <w:r w:rsidR="00A371D2" w:rsidRPr="002673AF">
        <w:t xml:space="preserve">ALS </w:t>
      </w:r>
      <w:r w:rsidR="008C2DBF" w:rsidRPr="002673AF">
        <w:t xml:space="preserve">spinal cord </w:t>
      </w:r>
      <w:r w:rsidR="00A371D2" w:rsidRPr="002673AF">
        <w:t xml:space="preserve">SOD1 </w:t>
      </w:r>
      <w:r w:rsidR="004573AB" w:rsidRPr="002673AF">
        <w:t>aggregates</w:t>
      </w:r>
      <w:r w:rsidR="00A371D2" w:rsidRPr="002673AF">
        <w:t>, we investigated whether SOD1 aggregation may also be associated with neuronal loss in Parkinson’s disease-linked regions of fALS brains.</w:t>
      </w:r>
      <w:r w:rsidRPr="002673AF">
        <w:t xml:space="preserve"> </w:t>
      </w:r>
      <w:r w:rsidRPr="002673AF">
        <w:rPr>
          <w:lang w:val="en-US"/>
        </w:rPr>
        <w:t xml:space="preserve">We identified </w:t>
      </w:r>
      <w:r w:rsidRPr="002673AF">
        <w:t>SOD1 aggregates in the SNc and LC of fALS brains which, matching SOD1 aggregates in these regions of the Parkinson’s disease brain, were α</w:t>
      </w:r>
      <w:r w:rsidRPr="002673AF">
        <w:rPr>
          <w:lang w:val="en-US"/>
        </w:rPr>
        <w:t>-synuclein</w:t>
      </w:r>
      <w:r w:rsidRPr="002673AF">
        <w:t xml:space="preserve">-negative </w:t>
      </w:r>
      <w:r w:rsidRPr="002673AF">
        <w:rPr>
          <w:lang w:val="en-US"/>
        </w:rPr>
        <w:t>(</w:t>
      </w:r>
      <w:r w:rsidR="00A51BA5" w:rsidRPr="002673AF">
        <w:rPr>
          <w:b/>
          <w:bCs/>
          <w:lang w:val="en-US"/>
        </w:rPr>
        <w:t xml:space="preserve">Fig. </w:t>
      </w:r>
      <w:r w:rsidR="005A3744" w:rsidRPr="002673AF">
        <w:rPr>
          <w:b/>
          <w:bCs/>
          <w:lang w:val="en-US"/>
        </w:rPr>
        <w:t>5</w:t>
      </w:r>
      <w:r w:rsidR="00CE764C" w:rsidRPr="002673AF">
        <w:rPr>
          <w:b/>
          <w:bCs/>
          <w:lang w:val="en-US"/>
        </w:rPr>
        <w:t>a</w:t>
      </w:r>
      <w:proofErr w:type="gramStart"/>
      <w:r w:rsidR="009A37D9" w:rsidRPr="002673AF">
        <w:rPr>
          <w:b/>
          <w:bCs/>
          <w:lang w:val="en-US"/>
        </w:rPr>
        <w:t>,</w:t>
      </w:r>
      <w:r w:rsidR="00976413" w:rsidRPr="002673AF">
        <w:rPr>
          <w:b/>
          <w:bCs/>
          <w:lang w:val="en-US"/>
        </w:rPr>
        <w:t>b</w:t>
      </w:r>
      <w:proofErr w:type="gramEnd"/>
      <w:r w:rsidRPr="002673AF">
        <w:rPr>
          <w:lang w:val="en-US"/>
        </w:rPr>
        <w:t xml:space="preserve">). Consistent with previous </w:t>
      </w:r>
      <w:r w:rsidRPr="002673AF">
        <w:t>reports</w:t>
      </w:r>
      <w:r w:rsidR="00A657F9" w:rsidRPr="002673AF">
        <w:t xml:space="preserve"> </w:t>
      </w:r>
      <w:r w:rsidR="00A13145" w:rsidRPr="002673AF">
        <w:fldChar w:fldCharType="begin">
          <w:fldData xml:space="preserve">PEVuZE5vdGU+PENpdGU+PEF1dGhvcj5LYXRvPC9BdXRob3I+PFllYXI+MTk5MzwvWWVhcj48UmVj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</w:fldData>
        </w:fldChar>
      </w:r>
      <w:r w:rsidR="002752AC" w:rsidRPr="002673AF">
        <w:instrText xml:space="preserve"> ADDIN EN.CITE </w:instrText>
      </w:r>
      <w:r w:rsidR="002752AC" w:rsidRPr="002673AF">
        <w:fldChar w:fldCharType="begin">
          <w:fldData xml:space="preserve">PEVuZE5vdGU+PENpdGU+PEF1dGhvcj5LYXRvPC9BdXRob3I+PFllYXI+MTk5MzwvWWVhcj48UmVj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</w:fldData>
        </w:fldChar>
      </w:r>
      <w:r w:rsidR="002752AC" w:rsidRPr="002673AF">
        <w:instrText xml:space="preserve"> ADDIN EN.CITE.DATA </w:instrText>
      </w:r>
      <w:r w:rsidR="002752AC" w:rsidRPr="002673AF">
        <w:fldChar w:fldCharType="end"/>
      </w:r>
      <w:r w:rsidR="00A13145" w:rsidRPr="002673AF">
        <w:fldChar w:fldCharType="separate"/>
      </w:r>
      <w:r w:rsidR="002752AC" w:rsidRPr="002673AF">
        <w:rPr>
          <w:noProof/>
        </w:rPr>
        <w:t>[36, 50]</w:t>
      </w:r>
      <w:r w:rsidR="00A13145" w:rsidRPr="002673AF">
        <w:fldChar w:fldCharType="end"/>
      </w:r>
      <w:r w:rsidRPr="002673AF">
        <w:t xml:space="preserve">, </w:t>
      </w:r>
      <w:r w:rsidR="00304374" w:rsidRPr="002673AF">
        <w:t xml:space="preserve">substantial </w:t>
      </w:r>
      <w:r w:rsidRPr="002673AF">
        <w:t>neuronal loss was observed in the</w:t>
      </w:r>
      <w:r w:rsidR="00432F1B" w:rsidRPr="002673AF">
        <w:t xml:space="preserve"> fALS</w:t>
      </w:r>
      <w:r w:rsidRPr="002673AF">
        <w:t xml:space="preserve"> SNc (29% loss) and LC (31% loss</w:t>
      </w:r>
      <w:r w:rsidR="00432F1B" w:rsidRPr="002673AF">
        <w:t xml:space="preserve">; </w:t>
      </w:r>
      <w:r w:rsidR="00A51BA5" w:rsidRPr="002673AF">
        <w:rPr>
          <w:b/>
          <w:bCs/>
        </w:rPr>
        <w:t xml:space="preserve">Fig. </w:t>
      </w:r>
      <w:r w:rsidR="005A3744" w:rsidRPr="002673AF">
        <w:rPr>
          <w:b/>
          <w:bCs/>
        </w:rPr>
        <w:t>5</w:t>
      </w:r>
      <w:r w:rsidR="00976413" w:rsidRPr="002673AF">
        <w:rPr>
          <w:b/>
          <w:bCs/>
        </w:rPr>
        <w:t>c</w:t>
      </w:r>
      <w:r w:rsidRPr="002673AF">
        <w:t>).</w:t>
      </w:r>
      <w:r w:rsidR="004C4D4E" w:rsidRPr="002673AF">
        <w:t xml:space="preserve"> Importantly,</w:t>
      </w:r>
      <w:r w:rsidRPr="002673AF">
        <w:t xml:space="preserve"> </w:t>
      </w:r>
      <w:r w:rsidRPr="002673AF">
        <w:rPr>
          <w:lang w:val="en-US"/>
        </w:rPr>
        <w:t xml:space="preserve">SOD1 aggregation was </w:t>
      </w:r>
      <w:r w:rsidR="004C4D4E" w:rsidRPr="002673AF">
        <w:rPr>
          <w:lang w:val="en-US"/>
        </w:rPr>
        <w:t xml:space="preserve">again </w:t>
      </w:r>
      <w:r w:rsidRPr="002673AF">
        <w:rPr>
          <w:lang w:val="en-US"/>
        </w:rPr>
        <w:t xml:space="preserve">greatest within these degenerating </w:t>
      </w:r>
      <w:r w:rsidR="00432F1B" w:rsidRPr="002673AF">
        <w:rPr>
          <w:lang w:val="en-US"/>
        </w:rPr>
        <w:t>f</w:t>
      </w:r>
      <w:r w:rsidR="004C4D4E" w:rsidRPr="002673AF">
        <w:rPr>
          <w:lang w:val="en-US"/>
        </w:rPr>
        <w:t xml:space="preserve">ALS brain </w:t>
      </w:r>
      <w:r w:rsidRPr="002673AF">
        <w:rPr>
          <w:lang w:val="en-US"/>
        </w:rPr>
        <w:t>regions (</w:t>
      </w:r>
      <w:r w:rsidR="00A51BA5" w:rsidRPr="002673AF">
        <w:rPr>
          <w:b/>
          <w:bCs/>
          <w:lang w:val="en-US"/>
        </w:rPr>
        <w:t xml:space="preserve">Fig. </w:t>
      </w:r>
      <w:r w:rsidR="005A3744" w:rsidRPr="002673AF">
        <w:rPr>
          <w:b/>
          <w:bCs/>
          <w:lang w:val="en-US"/>
        </w:rPr>
        <w:t>5</w:t>
      </w:r>
      <w:r w:rsidR="00976413" w:rsidRPr="002673AF">
        <w:rPr>
          <w:b/>
          <w:bCs/>
          <w:lang w:val="en-US"/>
        </w:rPr>
        <w:t>d</w:t>
      </w:r>
      <w:r w:rsidRPr="002673AF">
        <w:rPr>
          <w:lang w:val="en-US"/>
        </w:rPr>
        <w:t>)</w:t>
      </w:r>
      <w:r w:rsidR="004C4D4E" w:rsidRPr="002673AF">
        <w:rPr>
          <w:lang w:val="en-US"/>
        </w:rPr>
        <w:t xml:space="preserve">. Although </w:t>
      </w:r>
      <w:r w:rsidR="00D10187" w:rsidRPr="002673AF">
        <w:rPr>
          <w:lang w:val="en-US"/>
        </w:rPr>
        <w:t>neuronal loss and SOD1 aggregate densit</w:t>
      </w:r>
      <w:r w:rsidR="00C754CC" w:rsidRPr="002673AF">
        <w:rPr>
          <w:lang w:val="en-US"/>
        </w:rPr>
        <w:t>y</w:t>
      </w:r>
      <w:r w:rsidR="00D10187" w:rsidRPr="002673AF">
        <w:rPr>
          <w:lang w:val="en-US"/>
        </w:rPr>
        <w:t xml:space="preserve"> in </w:t>
      </w:r>
      <w:r w:rsidR="00432F1B" w:rsidRPr="002673AF">
        <w:rPr>
          <w:lang w:val="en-US"/>
        </w:rPr>
        <w:t>f</w:t>
      </w:r>
      <w:r w:rsidR="00D10187" w:rsidRPr="002673AF">
        <w:rPr>
          <w:lang w:val="en-US"/>
        </w:rPr>
        <w:t>ALS brains were proportionally less than in corresponding regions of Parkinson’s disease brains</w:t>
      </w:r>
      <w:r w:rsidR="004C4D4E" w:rsidRPr="002673AF">
        <w:rPr>
          <w:lang w:val="en-US"/>
        </w:rPr>
        <w:t xml:space="preserve">, </w:t>
      </w:r>
      <w:r w:rsidR="00D10187" w:rsidRPr="002673AF">
        <w:rPr>
          <w:lang w:val="en-US"/>
        </w:rPr>
        <w:t xml:space="preserve">these results </w:t>
      </w:r>
      <w:r w:rsidR="00A371D2" w:rsidRPr="002673AF">
        <w:rPr>
          <w:lang w:val="en-US"/>
        </w:rPr>
        <w:t>i</w:t>
      </w:r>
      <w:r w:rsidR="00D10187" w:rsidRPr="002673AF">
        <w:rPr>
          <w:lang w:val="en-US"/>
        </w:rPr>
        <w:t xml:space="preserve">mply </w:t>
      </w:r>
      <w:r w:rsidRPr="002673AF">
        <w:t xml:space="preserve">SOD1 aggregation </w:t>
      </w:r>
      <w:r w:rsidR="00A371D2" w:rsidRPr="002673AF">
        <w:t xml:space="preserve">may </w:t>
      </w:r>
      <w:r w:rsidR="00FC4898" w:rsidRPr="002673AF">
        <w:t xml:space="preserve">underlie moderate </w:t>
      </w:r>
      <w:r w:rsidR="00D10187" w:rsidRPr="002673AF">
        <w:t xml:space="preserve">catecholaminergic </w:t>
      </w:r>
      <w:r w:rsidRPr="002673AF">
        <w:t xml:space="preserve">neuron loss in the </w:t>
      </w:r>
      <w:r w:rsidR="00432F1B" w:rsidRPr="002673AF">
        <w:t>f</w:t>
      </w:r>
      <w:r w:rsidRPr="002673AF">
        <w:t>ALS brain</w:t>
      </w:r>
      <w:r w:rsidR="00A371D2" w:rsidRPr="002673AF">
        <w:t>.</w:t>
      </w:r>
    </w:p>
    <w:p w14:paraId="4C9B745A" w14:textId="27F461A0" w:rsidR="007F41E3" w:rsidRPr="002673AF" w:rsidRDefault="00C72EF3" w:rsidP="002B643E">
      <w:pPr>
        <w:spacing w:before="240"/>
        <w:jc w:val="both"/>
        <w:rPr>
          <w:b/>
        </w:rPr>
      </w:pPr>
      <w:r w:rsidRPr="002673AF">
        <w:rPr>
          <w:b/>
        </w:rPr>
        <w:t>DISCUSSION</w:t>
      </w:r>
    </w:p>
    <w:p w14:paraId="11D1A849" w14:textId="2AA6A2AD" w:rsidR="00390AFC" w:rsidRPr="002673AF" w:rsidRDefault="004573AB" w:rsidP="00A51409">
      <w:pPr>
        <w:spacing w:before="240"/>
        <w:jc w:val="both"/>
      </w:pPr>
      <w:r w:rsidRPr="002673AF">
        <w:t>This</w:t>
      </w:r>
      <w:r w:rsidR="00782B5C" w:rsidRPr="002673AF">
        <w:t xml:space="preserve"> study </w:t>
      </w:r>
      <w:r w:rsidR="00EB5EED" w:rsidRPr="002673AF">
        <w:t>presents</w:t>
      </w:r>
      <w:r w:rsidR="00F25552" w:rsidRPr="002673AF">
        <w:t xml:space="preserve"> the first </w:t>
      </w:r>
      <w:r w:rsidR="00EB5EED" w:rsidRPr="002673AF">
        <w:t>demonstration of aggregated</w:t>
      </w:r>
      <w:r w:rsidR="00875012" w:rsidRPr="002673AF">
        <w:t>, misfolded</w:t>
      </w:r>
      <w:r w:rsidR="00EB5EED" w:rsidRPr="002673AF">
        <w:t xml:space="preserve"> SOD1 protein associated with neuronal loss in the Parkinson’s disease brain. We show that</w:t>
      </w:r>
      <w:r w:rsidR="005D30A6" w:rsidRPr="002673AF">
        <w:t xml:space="preserve"> </w:t>
      </w:r>
      <w:r w:rsidR="001C2EB7" w:rsidRPr="002673AF">
        <w:t>significant</w:t>
      </w:r>
      <w:r w:rsidR="00622D43" w:rsidRPr="002673AF">
        <w:t xml:space="preserve"> accumulation of deposited</w:t>
      </w:r>
      <w:r w:rsidR="001C2EB7" w:rsidRPr="002673AF">
        <w:t xml:space="preserve"> </w:t>
      </w:r>
      <w:r w:rsidR="00A95684" w:rsidRPr="002673AF">
        <w:t>copper-deficient</w:t>
      </w:r>
      <w:r w:rsidR="00EB5EED" w:rsidRPr="002673AF">
        <w:t xml:space="preserve"> SOD1</w:t>
      </w:r>
      <w:r w:rsidR="00622D43" w:rsidRPr="002673AF">
        <w:t>, as well as reduced antioxidant activity of SOD</w:t>
      </w:r>
      <w:r w:rsidR="00B5407C" w:rsidRPr="002673AF">
        <w:t>1, is</w:t>
      </w:r>
      <w:r w:rsidR="00622D43" w:rsidRPr="002673AF">
        <w:t xml:space="preserve"> present in </w:t>
      </w:r>
      <w:r w:rsidR="009A37D9" w:rsidRPr="002673AF">
        <w:t>degenerating brain regions. This</w:t>
      </w:r>
      <w:r w:rsidR="00EB5EED" w:rsidRPr="002673AF">
        <w:t xml:space="preserve"> suggest</w:t>
      </w:r>
      <w:r w:rsidR="009A37D9" w:rsidRPr="002673AF">
        <w:t>s</w:t>
      </w:r>
      <w:r w:rsidR="00EB5EED" w:rsidRPr="002673AF">
        <w:t xml:space="preserve"> reduced oxidant buffering capacity within these vulnerable neurons</w:t>
      </w:r>
      <w:r w:rsidR="00875012" w:rsidRPr="002673AF">
        <w:t xml:space="preserve"> </w:t>
      </w:r>
      <w:r w:rsidR="00622D43" w:rsidRPr="002673AF">
        <w:t>as well as a potential</w:t>
      </w:r>
      <w:r w:rsidR="00875012" w:rsidRPr="002673AF">
        <w:t xml:space="preserve"> toxic gain-of-function</w:t>
      </w:r>
      <w:r w:rsidR="00622D43" w:rsidRPr="002673AF">
        <w:t xml:space="preserve"> associated with the aggregation of SOD1</w:t>
      </w:r>
      <w:r w:rsidR="00875012" w:rsidRPr="002673AF">
        <w:t xml:space="preserve">, </w:t>
      </w:r>
      <w:r w:rsidR="00622D43" w:rsidRPr="002673AF">
        <w:t>similar to that</w:t>
      </w:r>
      <w:r w:rsidR="00875012" w:rsidRPr="002673AF">
        <w:t xml:space="preserve"> proposed in fALS </w:t>
      </w:r>
      <w:r w:rsidR="00875012" w:rsidRPr="002673AF">
        <w:fldChar w:fldCharType="begin">
          <w:fldData xml:space="preserve">PEVuZE5vdGU+PENpdGU+PEF1dGhvcj5Sb2JlcnRzPC9BdXRob3I+PFllYXI+MjAxNDwvWWVhcj48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</w:fldData>
        </w:fldChar>
      </w:r>
      <w:r w:rsidR="002752AC" w:rsidRPr="002673AF">
        <w:instrText xml:space="preserve"> ADDIN EN.CITE </w:instrText>
      </w:r>
      <w:r w:rsidR="002752AC" w:rsidRPr="002673AF">
        <w:fldChar w:fldCharType="begin">
          <w:fldData xml:space="preserve">PEVuZE5vdGU+PENpdGU+PEF1dGhvcj5Sb2JlcnRzPC9BdXRob3I+PFllYXI+MjAxNDwvWWVhcj48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</w:fldData>
        </w:fldChar>
      </w:r>
      <w:r w:rsidR="002752AC" w:rsidRPr="002673AF">
        <w:instrText xml:space="preserve"> ADDIN EN.CITE.DATA </w:instrText>
      </w:r>
      <w:r w:rsidR="002752AC" w:rsidRPr="002673AF">
        <w:fldChar w:fldCharType="end"/>
      </w:r>
      <w:r w:rsidR="00875012" w:rsidRPr="002673AF">
        <w:fldChar w:fldCharType="separate"/>
      </w:r>
      <w:r w:rsidR="002752AC" w:rsidRPr="002673AF">
        <w:rPr>
          <w:noProof/>
        </w:rPr>
        <w:t>[54]</w:t>
      </w:r>
      <w:r w:rsidR="00875012" w:rsidRPr="002673AF">
        <w:fldChar w:fldCharType="end"/>
      </w:r>
      <w:r w:rsidR="00EB5EED" w:rsidRPr="002673AF">
        <w:t xml:space="preserve">. </w:t>
      </w:r>
    </w:p>
    <w:p w14:paraId="22DD170E" w14:textId="5F6F97F4" w:rsidR="005226EB" w:rsidRPr="002673AF" w:rsidRDefault="00EB5EED" w:rsidP="00A51409">
      <w:pPr>
        <w:spacing w:before="240"/>
        <w:jc w:val="both"/>
      </w:pPr>
      <w:r w:rsidRPr="002673AF">
        <w:t xml:space="preserve">Inadequate </w:t>
      </w:r>
      <w:r w:rsidR="00C44C32" w:rsidRPr="002673AF">
        <w:t xml:space="preserve">copper </w:t>
      </w:r>
      <w:r w:rsidRPr="002673AF">
        <w:t xml:space="preserve">metallation of SOD1 </w:t>
      </w:r>
      <w:r w:rsidR="001E6DAD" w:rsidRPr="002673AF">
        <w:t xml:space="preserve">results in the observed shift in isoelectric point </w:t>
      </w:r>
      <w:r w:rsidR="001E6DAD" w:rsidRPr="002673AF">
        <w:fldChar w:fldCharType="begin"/>
      </w:r>
      <w:r w:rsidR="002752AC" w:rsidRPr="002673AF">
        <w:instrText xml:space="preserve"> ADDIN EN.CITE &lt;EndNote&gt;&lt;Cite&gt;&lt;Author&gt;Choi&lt;/Author&gt;&lt;Year&gt;2005&lt;/Year&gt;&lt;RecNum&gt;386&lt;/RecNum&gt;&lt;DisplayText&gt;[13]&lt;/DisplayText&gt;&lt;record&gt;&lt;rec-number&gt;386&lt;/rec-number&gt;&lt;foreign-keys&gt;&lt;key app="EN" db-id="0xp5ewwp0d9speepfx75ew54r00wddtxzxx0" timestamp="1393892764"&gt;386&lt;/key&gt;&lt;/foreign-keys&gt;&lt;ref-type name="Journal Article"&gt;17&lt;/ref-type&gt;&lt;contributors&gt;&lt;authors&gt;&lt;author&gt;Choi, J.&lt;/author&gt;&lt;author&gt;Rees, H. D.&lt;/author&gt;&lt;author&gt;Weintraub, S. T.&lt;/author&gt;&lt;author&gt;Levey, A. I.&lt;/author&gt;&lt;author&gt;Chin, L. S.&lt;/author&gt;&lt;author&gt;Li, L.&lt;/author&gt;&lt;/authors&gt;&lt;/contributors&gt;&lt;titles&gt;&lt;title&gt;Oxidative modifications and aggregation of Cu,Zn-superoxide dismutase associated with Alzheimer and Parkinson diseases&lt;/title&gt;&lt;secondary-title&gt;Journal of Biological Chemistry&lt;/secondary-title&gt;&lt;/titles&gt;&lt;periodical&gt;&lt;full-title&gt;Journal of Biological Chemistry&lt;/full-title&gt;&lt;/periodical&gt;&lt;pages&gt;11648-11655&lt;/pages&gt;&lt;volume&gt;280&lt;/volume&gt;&lt;number&gt;12&lt;/number&gt;&lt;dates&gt;&lt;year&gt;2005&lt;/year&gt;&lt;pub-dates&gt;&lt;date&gt;Mar&lt;/date&gt;&lt;/pub-dates&gt;&lt;/dates&gt;&lt;isbn&gt;0021-9258&lt;/isbn&gt;&lt;accession-num&gt;WOS:000227761800093&lt;/accession-num&gt;&lt;urls&gt;&lt;related-urls&gt;&lt;url&gt;&amp;lt;Go to ISI&amp;gt;://WOS:000227761800093&lt;/url&gt;&lt;/related-urls&gt;&lt;/urls&gt;&lt;electronic-resource-num&gt;10.1074/jbc.M414327200&lt;/electronic-resource-num&gt;&lt;/record&gt;&lt;/Cite&gt;&lt;/EndNote&gt;</w:instrText>
      </w:r>
      <w:r w:rsidR="001E6DAD" w:rsidRPr="002673AF">
        <w:fldChar w:fldCharType="separate"/>
      </w:r>
      <w:r w:rsidR="002752AC" w:rsidRPr="002673AF">
        <w:rPr>
          <w:noProof/>
        </w:rPr>
        <w:t>[13]</w:t>
      </w:r>
      <w:r w:rsidR="001E6DAD" w:rsidRPr="002673AF">
        <w:fldChar w:fldCharType="end"/>
      </w:r>
      <w:r w:rsidR="001E6DAD" w:rsidRPr="002673AF">
        <w:t xml:space="preserve"> (</w:t>
      </w:r>
      <w:r w:rsidR="001E6DAD" w:rsidRPr="002673AF">
        <w:rPr>
          <w:b/>
          <w:bCs/>
        </w:rPr>
        <w:t>Fig. 4a,b</w:t>
      </w:r>
      <w:r w:rsidR="001E6DAD" w:rsidRPr="002673AF">
        <w:rPr>
          <w:bCs/>
        </w:rPr>
        <w:t>) and</w:t>
      </w:r>
      <w:r w:rsidR="001E6DAD" w:rsidRPr="002673AF">
        <w:t xml:space="preserve"> </w:t>
      </w:r>
      <w:r w:rsidRPr="002673AF">
        <w:t>also increases protein flexibility</w:t>
      </w:r>
      <w:r w:rsidR="00A51409" w:rsidRPr="002673AF">
        <w:t>,</w:t>
      </w:r>
      <w:r w:rsidR="00F23A8A" w:rsidRPr="002673AF">
        <w:t xml:space="preserve"> allowing oxidation of exposed free cysteine residues (Cys-6 and Cys-111)</w:t>
      </w:r>
      <w:r w:rsidR="00286E41" w:rsidRPr="002673AF">
        <w:t xml:space="preserve"> withi</w:t>
      </w:r>
      <w:r w:rsidR="008353F8" w:rsidRPr="002673AF">
        <w:t>n the normally solvent-inaccessi</w:t>
      </w:r>
      <w:r w:rsidR="00286E41" w:rsidRPr="002673AF">
        <w:t>ble dimer interface</w:t>
      </w:r>
      <w:r w:rsidR="0023155F" w:rsidRPr="002673AF">
        <w:t xml:space="preserve"> (</w:t>
      </w:r>
      <w:r w:rsidR="0023155F" w:rsidRPr="002673AF">
        <w:rPr>
          <w:b/>
        </w:rPr>
        <w:t xml:space="preserve">Fig </w:t>
      </w:r>
      <w:r w:rsidR="005A3744" w:rsidRPr="002673AF">
        <w:rPr>
          <w:b/>
        </w:rPr>
        <w:t>4</w:t>
      </w:r>
      <w:r w:rsidR="00976413" w:rsidRPr="002673AF">
        <w:rPr>
          <w:b/>
        </w:rPr>
        <w:t>c</w:t>
      </w:r>
      <w:r w:rsidR="0023155F" w:rsidRPr="002673AF">
        <w:t>)</w:t>
      </w:r>
      <w:r w:rsidR="00F23A8A" w:rsidRPr="002673AF">
        <w:fldChar w:fldCharType="begin">
          <w:fldData xml:space="preserve">PEVuZE5vdGU+PENpdGU+PEF1dGhvcj5CYW5jaTwvQXV0aG9yPjxZZWFyPjIwMDk8L1llYXI+PFJl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dGxlPlByb2MgTmF0bCBBY2FkIFNjaSBVIFMgQTwvZnVsbC10aXRsZT48L3BlcmlvZGljYWw+PGFs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</w:fldData>
        </w:fldChar>
      </w:r>
      <w:r w:rsidR="002752AC" w:rsidRPr="002673AF">
        <w:instrText xml:space="preserve"> ADDIN EN.CITE </w:instrText>
      </w:r>
      <w:r w:rsidR="002752AC" w:rsidRPr="002673AF">
        <w:fldChar w:fldCharType="begin">
          <w:fldData xml:space="preserve">PEVuZE5vdGU+PENpdGU+PEF1dGhvcj5CYW5jaTwvQXV0aG9yPjxZZWFyPjIwMDk8L1llYXI+PFJl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dGxlPlByb2MgTmF0bCBBY2FkIFNjaSBVIFMgQTwvZnVsbC10aXRsZT48L3BlcmlvZGljYWw+PGFs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</w:fldData>
        </w:fldChar>
      </w:r>
      <w:r w:rsidR="002752AC" w:rsidRPr="002673AF">
        <w:instrText xml:space="preserve"> ADDIN EN.CITE.DATA </w:instrText>
      </w:r>
      <w:r w:rsidR="002752AC" w:rsidRPr="002673AF">
        <w:fldChar w:fldCharType="end"/>
      </w:r>
      <w:r w:rsidR="00F23A8A" w:rsidRPr="002673AF">
        <w:fldChar w:fldCharType="separate"/>
      </w:r>
      <w:r w:rsidR="002752AC" w:rsidRPr="002673AF">
        <w:rPr>
          <w:noProof/>
        </w:rPr>
        <w:t>[3, 53]</w:t>
      </w:r>
      <w:r w:rsidR="00F23A8A" w:rsidRPr="002673AF">
        <w:fldChar w:fldCharType="end"/>
      </w:r>
      <w:r w:rsidR="001E6DAD" w:rsidRPr="002673AF">
        <w:t xml:space="preserve">. </w:t>
      </w:r>
      <w:r w:rsidR="00F23A8A" w:rsidRPr="002673AF">
        <w:t xml:space="preserve">Cysteine oxidation disrupts the stabilizing influence of the intramolecular disulfide bond in SOD1 monomers, stimulating </w:t>
      </w:r>
      <w:r w:rsidR="00D2362D" w:rsidRPr="002673AF">
        <w:t xml:space="preserve">the </w:t>
      </w:r>
      <w:r w:rsidR="00F23A8A" w:rsidRPr="002673AF">
        <w:t>oligomerization</w:t>
      </w:r>
      <w:r w:rsidR="00D2362D" w:rsidRPr="002673AF">
        <w:t xml:space="preserve"> and aggregation of metal-deficient monomeric SOD1 </w:t>
      </w:r>
      <w:r w:rsidR="00F23A8A" w:rsidRPr="002673AF">
        <w:fldChar w:fldCharType="begin">
          <w:fldData xml:space="preserve">PEVuZE5vdGU+PENpdGU+PEF1dGhvcj5Ub2ljaGk8L0F1dGhvcj48WWVhcj4yMDEzPC9ZZWFyPjxS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</w:fldData>
        </w:fldChar>
      </w:r>
      <w:r w:rsidR="00260C5D">
        <w:instrText xml:space="preserve"> ADDIN EN.CITE </w:instrText>
      </w:r>
      <w:r w:rsidR="00260C5D">
        <w:fldChar w:fldCharType="begin">
          <w:fldData xml:space="preserve">PEVuZE5vdGU+PENpdGU+PEF1dGhvcj5Ub2ljaGk8L0F1dGhvcj48WWVhcj4yMDEzPC9ZZWFyPjxS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</w:fldData>
        </w:fldChar>
      </w:r>
      <w:r w:rsidR="00260C5D">
        <w:instrText xml:space="preserve"> ADDIN EN.CITE.DATA </w:instrText>
      </w:r>
      <w:r w:rsidR="00260C5D">
        <w:fldChar w:fldCharType="end"/>
      </w:r>
      <w:r w:rsidR="00F23A8A" w:rsidRPr="002673AF">
        <w:fldChar w:fldCharType="separate"/>
      </w:r>
      <w:r w:rsidR="00260C5D">
        <w:rPr>
          <w:noProof/>
        </w:rPr>
        <w:t>[26, 64]</w:t>
      </w:r>
      <w:r w:rsidR="00F23A8A" w:rsidRPr="002673AF">
        <w:fldChar w:fldCharType="end"/>
      </w:r>
      <w:r w:rsidR="00A95684" w:rsidRPr="002673AF">
        <w:t>.</w:t>
      </w:r>
      <w:r w:rsidR="001C2EB7" w:rsidRPr="002673AF">
        <w:t xml:space="preserve"> </w:t>
      </w:r>
      <w:r w:rsidR="00622D43" w:rsidRPr="002673AF">
        <w:t>This pathway to SOD1 aggregation explains why the</w:t>
      </w:r>
      <w:r w:rsidR="007E4728" w:rsidRPr="002673AF">
        <w:t xml:space="preserve"> quiescent </w:t>
      </w:r>
      <w:r w:rsidR="001C2EB7" w:rsidRPr="002673AF">
        <w:t>metal-deficient</w:t>
      </w:r>
      <w:r w:rsidR="009D6F99" w:rsidRPr="002673AF">
        <w:t xml:space="preserve"> </w:t>
      </w:r>
      <w:r w:rsidR="007E4728" w:rsidRPr="002673AF">
        <w:t xml:space="preserve">pool of dimeric </w:t>
      </w:r>
      <w:r w:rsidR="009D6F99" w:rsidRPr="002673AF">
        <w:t>SOD1 is not prone to aggregation</w:t>
      </w:r>
      <w:r w:rsidR="007E4728" w:rsidRPr="002673AF">
        <w:t xml:space="preserve"> in the healthy brain</w:t>
      </w:r>
      <w:r w:rsidR="00021CAA" w:rsidRPr="002673AF">
        <w:t>,</w:t>
      </w:r>
      <w:r w:rsidR="007E4728" w:rsidRPr="002673AF">
        <w:t xml:space="preserve"> where normal levels of oxidative stress and </w:t>
      </w:r>
      <w:r w:rsidR="009D6F99" w:rsidRPr="002673AF">
        <w:t xml:space="preserve">sufficient </w:t>
      </w:r>
      <w:r w:rsidR="007E4728" w:rsidRPr="002673AF">
        <w:t>cellular</w:t>
      </w:r>
      <w:r w:rsidR="009D6F99" w:rsidRPr="002673AF">
        <w:t xml:space="preserve"> copper </w:t>
      </w:r>
      <w:r w:rsidR="00B57E76" w:rsidRPr="002673AF">
        <w:t>enable</w:t>
      </w:r>
      <w:r w:rsidR="007E4728" w:rsidRPr="002673AF">
        <w:t>s</w:t>
      </w:r>
      <w:r w:rsidR="00B57E76" w:rsidRPr="002673AF">
        <w:t xml:space="preserve"> maturation </w:t>
      </w:r>
      <w:r w:rsidR="007E4728" w:rsidRPr="002673AF">
        <w:t>of the protein to the</w:t>
      </w:r>
      <w:r w:rsidR="00B57E76" w:rsidRPr="002673AF">
        <w:t xml:space="preserve"> holo</w:t>
      </w:r>
      <w:r w:rsidR="007E4728" w:rsidRPr="002673AF">
        <w:t xml:space="preserve"> form when required. </w:t>
      </w:r>
      <w:r w:rsidR="00B57E76" w:rsidRPr="002673AF">
        <w:t xml:space="preserve">In </w:t>
      </w:r>
      <w:r w:rsidR="007E4728" w:rsidRPr="002673AF">
        <w:t>degenerating</w:t>
      </w:r>
      <w:r w:rsidR="00B57E76" w:rsidRPr="002673AF">
        <w:t xml:space="preserve"> regions of the Parkinson’s disease brain</w:t>
      </w:r>
      <w:r w:rsidR="007E4728" w:rsidRPr="002673AF">
        <w:t>,</w:t>
      </w:r>
      <w:r w:rsidR="00B57E76" w:rsidRPr="002673AF">
        <w:t xml:space="preserve"> however, </w:t>
      </w:r>
      <w:r w:rsidR="007E4728" w:rsidRPr="002673AF">
        <w:t>higher levels of</w:t>
      </w:r>
      <w:r w:rsidR="009D6F99" w:rsidRPr="002673AF">
        <w:t xml:space="preserve"> oxidative stress </w:t>
      </w:r>
      <w:r w:rsidR="007E4728" w:rsidRPr="002673AF">
        <w:t>results in increased</w:t>
      </w:r>
      <w:r w:rsidR="00B57E76" w:rsidRPr="002673AF">
        <w:t xml:space="preserve"> production of SOD1 protein, resulting in the growth of th</w:t>
      </w:r>
      <w:r w:rsidR="007E4728" w:rsidRPr="002673AF">
        <w:t>e</w:t>
      </w:r>
      <w:r w:rsidR="00B57E76" w:rsidRPr="002673AF">
        <w:t xml:space="preserve"> metal-deficient SOD1 pool</w:t>
      </w:r>
      <w:r w:rsidR="009D6F99" w:rsidRPr="002673AF">
        <w:t>,</w:t>
      </w:r>
      <w:r w:rsidR="00B57E76" w:rsidRPr="002673AF">
        <w:t xml:space="preserve"> which is unable to mature to holo-SOD1 due to inadequate intracellular copper. This growing pool of metal-deficient SOD1 is </w:t>
      </w:r>
      <w:r w:rsidR="009D6F99" w:rsidRPr="002673AF">
        <w:t>prone to oxidati</w:t>
      </w:r>
      <w:r w:rsidR="00B57E76" w:rsidRPr="002673AF">
        <w:t xml:space="preserve">on, which </w:t>
      </w:r>
      <w:r w:rsidR="009D6F99" w:rsidRPr="002673AF">
        <w:t>promote</w:t>
      </w:r>
      <w:r w:rsidR="00B57E76" w:rsidRPr="002673AF">
        <w:t>s</w:t>
      </w:r>
      <w:r w:rsidR="009D6F99" w:rsidRPr="002673AF">
        <w:t xml:space="preserve"> mono</w:t>
      </w:r>
      <w:r w:rsidR="00B57E76" w:rsidRPr="002673AF">
        <w:t>merization</w:t>
      </w:r>
      <w:r w:rsidR="009D6F99" w:rsidRPr="002673AF">
        <w:t xml:space="preserve"> and </w:t>
      </w:r>
      <w:r w:rsidR="00B57E76" w:rsidRPr="002673AF">
        <w:t xml:space="preserve">subsequently </w:t>
      </w:r>
      <w:r w:rsidR="009D6F99" w:rsidRPr="002673AF">
        <w:t xml:space="preserve">oligomerization of </w:t>
      </w:r>
      <w:r w:rsidR="007E4728" w:rsidRPr="002673AF">
        <w:t>the protein.</w:t>
      </w:r>
      <w:r w:rsidR="00B57E76" w:rsidRPr="002673AF">
        <w:t xml:space="preserve"> </w:t>
      </w:r>
    </w:p>
    <w:p w14:paraId="76DE2F74" w14:textId="70D6C5EA" w:rsidR="00D764A2" w:rsidRPr="002673AF" w:rsidRDefault="00B57E76" w:rsidP="00A51409">
      <w:pPr>
        <w:spacing w:before="240"/>
        <w:jc w:val="both"/>
      </w:pPr>
      <w:r w:rsidRPr="002673AF">
        <w:rPr>
          <w:color w:val="000000" w:themeColor="text1"/>
        </w:rPr>
        <w:t xml:space="preserve">In addition to promoting the accumulation of metal-deficient SOD1 protein, both oxidative stress </w:t>
      </w:r>
      <w:r w:rsidRPr="002673AF">
        <w:rPr>
          <w:color w:val="000000" w:themeColor="text1"/>
        </w:rPr>
        <w:fldChar w:fldCharType="begin"/>
      </w:r>
      <w:r w:rsidR="002752AC" w:rsidRPr="002673AF">
        <w:rPr>
          <w:color w:val="000000" w:themeColor="text1"/>
        </w:rPr>
        <w:instrText xml:space="preserve"> ADDIN EN.CITE &lt;EndNote&gt;&lt;Cite&gt;&lt;Author&gt;Domenico&lt;/Author&gt;&lt;Year&gt;2014&lt;/Year&gt;&lt;RecNum&gt;915&lt;/RecNum&gt;&lt;DisplayText&gt;[23]&lt;/DisplayText&gt;&lt;record&gt;&lt;rec-number&gt;915&lt;/rec-number&gt;&lt;foreign-keys&gt;&lt;key app="EN" db-id="0xp5ewwp0d9speepfx75ew54r00wddtxzxx0" timestamp="1459917831"&gt;915&lt;/key&gt;&lt;/foreign-keys&gt;&lt;ref-type name="Journal Article"&gt;17&lt;/ref-type&gt;&lt;contributors&gt;&lt;authors&gt;&lt;author&gt;Domenico, F. D.  &lt;/author&gt;&lt;author&gt;Head, E.&lt;/author&gt;&lt;author&gt;Butterfield, A.&lt;/author&gt;&lt;author&gt;Perluigi, M.&lt;/author&gt;&lt;/authors&gt;&lt;/contributors&gt;&lt;titles&gt;&lt;title&gt;Oxidative Stress and Proteostasis Network: Culprit and Casualty of Alzheimer’s-Like Neurodegeneration&lt;/title&gt;&lt;secondary-title&gt;Advances in Geriatrics&lt;/secondary-title&gt;&lt;/titles&gt;&lt;periodical&gt;&lt;full-title&gt;Advances in Geriatrics&lt;/full-title&gt;&lt;/periodical&gt;&lt;pages&gt;14&lt;/pages&gt;&lt;volume&gt;2014&lt;/volume&gt;&lt;dates&gt;&lt;year&gt;2014&lt;/year&gt;&lt;/dates&gt;&lt;urls&gt;&lt;/urls&gt;&lt;/record&gt;&lt;/Cite&gt;&lt;/EndNote&gt;</w:instrText>
      </w:r>
      <w:r w:rsidRPr="002673AF">
        <w:rPr>
          <w:color w:val="000000" w:themeColor="text1"/>
        </w:rPr>
        <w:fldChar w:fldCharType="separate"/>
      </w:r>
      <w:r w:rsidR="002752AC" w:rsidRPr="002673AF">
        <w:rPr>
          <w:noProof/>
          <w:color w:val="000000" w:themeColor="text1"/>
        </w:rPr>
        <w:t>[23]</w:t>
      </w:r>
      <w:r w:rsidRPr="002673AF">
        <w:rPr>
          <w:color w:val="000000" w:themeColor="text1"/>
        </w:rPr>
        <w:fldChar w:fldCharType="end"/>
      </w:r>
      <w:r w:rsidRPr="002673AF">
        <w:rPr>
          <w:color w:val="000000" w:themeColor="text1"/>
        </w:rPr>
        <w:t xml:space="preserve"> and low intraneuronal copper </w:t>
      </w:r>
      <w:r w:rsidRPr="002673AF">
        <w:rPr>
          <w:color w:val="000000" w:themeColor="text1"/>
        </w:rPr>
        <w:fldChar w:fldCharType="begin"/>
      </w:r>
      <w:r w:rsidR="002752AC" w:rsidRPr="002673AF">
        <w:rPr>
          <w:color w:val="000000" w:themeColor="text1"/>
        </w:rPr>
        <w:instrText xml:space="preserve"> ADDIN EN.CITE &lt;EndNote&gt;&lt;Cite&gt;&lt;Author&gt;Opazo&lt;/Author&gt;&lt;Year&gt;2014&lt;/Year&gt;&lt;RecNum&gt;984&lt;/RecNum&gt;&lt;DisplayText&gt;[49]&lt;/DisplayText&gt;&lt;record&gt;&lt;rec-number&gt;984&lt;/rec-number&gt;&lt;foreign-keys&gt;&lt;key app="EN" db-id="0xp5ewwp0d9speepfx75ew54r00wddtxzxx0" timestamp="1478574160"&gt;984&lt;/key&gt;&lt;/foreign-keys&gt;&lt;ref-type name="Journal Article"&gt;17&lt;/ref-type&gt;&lt;contributors&gt;&lt;authors&gt;&lt;author&gt;Opazo, C. M.&lt;/author&gt;&lt;author&gt;Greenough, M. A.&lt;/author&gt;&lt;author&gt;Bush, A. I.&lt;/author&gt;&lt;/authors&gt;&lt;/contributors&gt;&lt;auth-address&gt;Oxidation Biology Laboratory, The Florey Institute of Neuroscience and Mental Health, The University of Melbourne Melbourne, VIC, Australia.&lt;/auth-address&gt;&lt;titles&gt;&lt;title&gt;Copper: from neurotransmission to neuroproteostasis&lt;/title&gt;&lt;secondary-title&gt;Front Aging Neurosci&lt;/secondary-title&gt;&lt;/titles&gt;&lt;periodical&gt;&lt;full-title&gt;Front Aging Neurosci&lt;/full-title&gt;&lt;/periodical&gt;&lt;pages&gt;143&lt;/pages&gt;&lt;volume&gt;6&lt;/volume&gt;&lt;keywords&gt;&lt;keyword&gt;Ampa&lt;/keyword&gt;&lt;keyword&gt;E-ligases&lt;/keyword&gt;&lt;keyword&gt;copper&lt;/keyword&gt;&lt;keyword&gt;hippocampal neurons&lt;/keyword&gt;&lt;keyword&gt;neurotransmission&lt;/keyword&gt;&lt;keyword&gt;proteasome&lt;/keyword&gt;&lt;keyword&gt;synaptic activity&lt;/keyword&gt;&lt;keyword&gt;ubiquitination&lt;/keyword&gt;&lt;/keywords&gt;&lt;dates&gt;&lt;year&gt;2014&lt;/year&gt;&lt;/dates&gt;&lt;isbn&gt;1663-4365 (Linking)&lt;/isbn&gt;&lt;accession-num&gt;25071552&lt;/accession-num&gt;&lt;urls&gt;&lt;related-urls&gt;&lt;url&gt;http://www.ncbi.nlm.nih.gov/pubmed/25071552&lt;/url&gt;&lt;/related-urls&gt;&lt;/urls&gt;&lt;custom2&gt;PMC4080678&lt;/custom2&gt;&lt;electronic-resource-num&gt;10.3389/fnagi.2014.00143&lt;/electronic-resource-num&gt;&lt;/record&gt;&lt;/Cite&gt;&lt;/EndNote&gt;</w:instrText>
      </w:r>
      <w:r w:rsidRPr="002673AF">
        <w:rPr>
          <w:color w:val="000000" w:themeColor="text1"/>
        </w:rPr>
        <w:fldChar w:fldCharType="separate"/>
      </w:r>
      <w:r w:rsidR="002752AC" w:rsidRPr="002673AF">
        <w:rPr>
          <w:noProof/>
          <w:color w:val="000000" w:themeColor="text1"/>
        </w:rPr>
        <w:t>[49]</w:t>
      </w:r>
      <w:r w:rsidRPr="002673AF">
        <w:rPr>
          <w:color w:val="000000" w:themeColor="text1"/>
        </w:rPr>
        <w:fldChar w:fldCharType="end"/>
      </w:r>
      <w:r w:rsidRPr="002673AF">
        <w:rPr>
          <w:color w:val="000000" w:themeColor="text1"/>
        </w:rPr>
        <w:t xml:space="preserve"> disrupt signalling pathways in protein clearance systems, further ex</w:t>
      </w:r>
      <w:r w:rsidRPr="002673AF">
        <w:t>acerbating the accumulation of misfolded SOD1. Together, these data describe a self-perpetuating cycle of metal dyshomeostasis, oxidative stress and protein dysfunction restricted to the SNc and LC of the Parkinson’s disease brain (</w:t>
      </w:r>
      <w:r w:rsidRPr="002673AF">
        <w:rPr>
          <w:b/>
          <w:bCs/>
        </w:rPr>
        <w:t>Fig. 6)</w:t>
      </w:r>
      <w:r w:rsidRPr="002673AF">
        <w:rPr>
          <w:bCs/>
        </w:rPr>
        <w:t xml:space="preserve">. </w:t>
      </w:r>
      <w:r w:rsidR="003008CD" w:rsidRPr="002673AF">
        <w:t xml:space="preserve">The presence of </w:t>
      </w:r>
      <w:r w:rsidR="00F52B4E" w:rsidRPr="002673AF">
        <w:t xml:space="preserve">both </w:t>
      </w:r>
      <w:r w:rsidR="003008CD" w:rsidRPr="002673AF">
        <w:t>a copper deficit</w:t>
      </w:r>
      <w:r w:rsidR="00F52B4E" w:rsidRPr="002673AF">
        <w:t xml:space="preserve"> </w:t>
      </w:r>
      <w:r w:rsidR="00F52B4E" w:rsidRPr="002673AF">
        <w:fldChar w:fldCharType="begin">
          <w:fldData xml:space="preserve">PEVuZE5vdGU+PENpdGU+PEF1dGhvcj5EYXZpZXM8L0F1dGhvcj48WWVhcj4yMDE0PC9ZZWFyPjxS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</w:fldData>
        </w:fldChar>
      </w:r>
      <w:r w:rsidR="002752AC" w:rsidRPr="002673AF">
        <w:instrText xml:space="preserve"> ADDIN EN.CITE </w:instrText>
      </w:r>
      <w:r w:rsidR="002752AC" w:rsidRPr="002673AF">
        <w:fldChar w:fldCharType="begin">
          <w:fldData xml:space="preserve">PEVuZE5vdGU+PENpdGU+PEF1dGhvcj5EYXZpZXM8L0F1dGhvcj48WWVhcj4yMDE0PC9ZZWFyPjxS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</w:fldData>
        </w:fldChar>
      </w:r>
      <w:r w:rsidR="002752AC" w:rsidRPr="002673AF">
        <w:instrText xml:space="preserve"> ADDIN EN.CITE.DATA </w:instrText>
      </w:r>
      <w:r w:rsidR="002752AC" w:rsidRPr="002673AF">
        <w:fldChar w:fldCharType="end"/>
      </w:r>
      <w:r w:rsidR="00F52B4E" w:rsidRPr="002673AF">
        <w:fldChar w:fldCharType="separate"/>
      </w:r>
      <w:r w:rsidR="002752AC" w:rsidRPr="002673AF">
        <w:rPr>
          <w:noProof/>
        </w:rPr>
        <w:t>[18]</w:t>
      </w:r>
      <w:r w:rsidR="00F52B4E" w:rsidRPr="002673AF">
        <w:fldChar w:fldCharType="end"/>
      </w:r>
      <w:r w:rsidR="00F52B4E" w:rsidRPr="002673AF">
        <w:t xml:space="preserve"> and of misfolded SOD1 in the ILBD SNc (</w:t>
      </w:r>
      <w:r w:rsidR="00F52B4E" w:rsidRPr="002673AF">
        <w:rPr>
          <w:b/>
        </w:rPr>
        <w:t>Fig. 4</w:t>
      </w:r>
      <w:r w:rsidR="00976413" w:rsidRPr="002673AF">
        <w:rPr>
          <w:b/>
        </w:rPr>
        <w:t>c</w:t>
      </w:r>
      <w:r w:rsidR="00F52B4E" w:rsidRPr="002673AF">
        <w:t>), where neuronal loss is absent (</w:t>
      </w:r>
      <w:r w:rsidR="00F52B4E" w:rsidRPr="002673AF">
        <w:rPr>
          <w:b/>
        </w:rPr>
        <w:t>Fig.</w:t>
      </w:r>
      <w:r w:rsidR="00976413" w:rsidRPr="002673AF">
        <w:rPr>
          <w:b/>
        </w:rPr>
        <w:t xml:space="preserve"> 1i</w:t>
      </w:r>
      <w:r w:rsidR="00F52B4E" w:rsidRPr="002673AF">
        <w:t>), suggests the molecular changes</w:t>
      </w:r>
      <w:r w:rsidR="005226EB" w:rsidRPr="002673AF">
        <w:t xml:space="preserve"> within this cycle</w:t>
      </w:r>
      <w:r w:rsidR="00F52B4E" w:rsidRPr="002673AF">
        <w:t xml:space="preserve"> are early events in Parkinson’s disease. </w:t>
      </w:r>
      <w:r w:rsidR="00A95684" w:rsidRPr="002673AF">
        <w:t xml:space="preserve">In SOD1-associated fALS, aggregation of </w:t>
      </w:r>
      <w:r w:rsidR="00F52B4E" w:rsidRPr="002673AF">
        <w:t xml:space="preserve">SOD1 </w:t>
      </w:r>
      <w:r w:rsidR="00A95684" w:rsidRPr="002673AF">
        <w:t>protein is believed to represent a toxic gain-of-function underlying motor neuron death</w:t>
      </w:r>
      <w:r w:rsidR="000444C7" w:rsidRPr="002673AF">
        <w:t>. The presence of</w:t>
      </w:r>
      <w:r w:rsidR="00F64B0B" w:rsidRPr="002673AF">
        <w:t xml:space="preserve"> a </w:t>
      </w:r>
      <w:r w:rsidR="00A95684" w:rsidRPr="002673AF">
        <w:t xml:space="preserve">similar </w:t>
      </w:r>
      <w:r w:rsidR="00F64B0B" w:rsidRPr="002673AF">
        <w:t>pathway resulting in</w:t>
      </w:r>
      <w:r w:rsidR="000444C7" w:rsidRPr="002673AF">
        <w:t xml:space="preserve"> SOD1 aggregation in the Parkinson’s </w:t>
      </w:r>
      <w:r w:rsidR="000444C7" w:rsidRPr="002673AF">
        <w:lastRenderedPageBreak/>
        <w:t xml:space="preserve">disease brain </w:t>
      </w:r>
      <w:r w:rsidR="003008CD" w:rsidRPr="002673AF">
        <w:t xml:space="preserve">therefore </w:t>
      </w:r>
      <w:r w:rsidR="000444C7" w:rsidRPr="002673AF">
        <w:t xml:space="preserve">suggests </w:t>
      </w:r>
      <w:r w:rsidR="002C1D60" w:rsidRPr="002673AF">
        <w:t xml:space="preserve">that </w:t>
      </w:r>
      <w:r w:rsidR="00F64B0B" w:rsidRPr="002673AF">
        <w:t xml:space="preserve">analogous </w:t>
      </w:r>
      <w:r w:rsidR="002C1D60" w:rsidRPr="002673AF">
        <w:t xml:space="preserve">molecular </w:t>
      </w:r>
      <w:r w:rsidR="00F64B0B" w:rsidRPr="002673AF">
        <w:t>mechanisms</w:t>
      </w:r>
      <w:r w:rsidR="002C1D60" w:rsidRPr="002673AF">
        <w:t xml:space="preserve"> </w:t>
      </w:r>
      <w:r w:rsidR="000444C7" w:rsidRPr="002673AF">
        <w:t xml:space="preserve">may </w:t>
      </w:r>
      <w:r w:rsidR="00A95684" w:rsidRPr="002673AF">
        <w:t>also</w:t>
      </w:r>
      <w:r w:rsidR="000444C7" w:rsidRPr="002673AF">
        <w:t xml:space="preserve"> contribute to catecholaminergic neuron loss in </w:t>
      </w:r>
      <w:r w:rsidR="00A95684" w:rsidRPr="002673AF">
        <w:t xml:space="preserve">Parkinson’s disease. </w:t>
      </w:r>
      <w:r w:rsidR="00F64B0B" w:rsidRPr="002673AF">
        <w:t xml:space="preserve">The current data suggest that </w:t>
      </w:r>
      <w:r w:rsidR="00A95684" w:rsidRPr="002673AF">
        <w:t>both loss- and gain-of-SOD1-function pathways</w:t>
      </w:r>
      <w:r w:rsidR="00F64B0B" w:rsidRPr="002673AF">
        <w:t>,</w:t>
      </w:r>
      <w:r w:rsidR="00A95684" w:rsidRPr="002673AF">
        <w:t xml:space="preserve"> similar to those proposed in fALS </w:t>
      </w:r>
      <w:r w:rsidR="00A95684" w:rsidRPr="002673AF">
        <w:fldChar w:fldCharType="begin"/>
      </w:r>
      <w:r w:rsidR="002752AC" w:rsidRPr="002673AF">
        <w:instrText xml:space="preserve"> ADDIN EN.CITE &lt;EndNote&gt;&lt;Cite&gt;&lt;Author&gt;Saccon&lt;/Author&gt;&lt;Year&gt;2013&lt;/Year&gt;&lt;RecNum&gt;499&lt;/RecNum&gt;&lt;DisplayText&gt;[57]&lt;/DisplayText&gt;&lt;record&gt;&lt;rec-number&gt;499&lt;/rec-number&gt;&lt;foreign-keys&gt;&lt;key app="EN" db-id="0xp5ewwp0d9speepfx75ew54r00wddtxzxx0" timestamp="1395539013"&gt;499&lt;/key&gt;&lt;/foreign-keys&gt;&lt;ref-type name="Journal Article"&gt;17&lt;/ref-type&gt;&lt;contributors&gt;&lt;authors&gt;&lt;author&gt;Saccon, R. A.&lt;/author&gt;&lt;author&gt;Bunton-Stasyshyn, R. K. A.&lt;/author&gt;&lt;author&gt;Fisher, E. M. C.&lt;/author&gt;&lt;author&gt;Fratta, P.&lt;/author&gt;&lt;/authors&gt;&lt;/contributors&gt;&lt;titles&gt;&lt;title&gt;Is SOD1 loss of function involved in amyotrophic lateral sclerosis?&lt;/title&gt;&lt;secondary-title&gt;Brain&lt;/secondary-title&gt;&lt;/titles&gt;&lt;periodical&gt;&lt;full-title&gt;Brain&lt;/full-title&gt;&lt;abbr-1&gt;Brain : a journal of neurology&lt;/abbr-1&gt;&lt;/periodical&gt;&lt;pages&gt;2342-2358&lt;/pages&gt;&lt;volume&gt;136&lt;/volume&gt;&lt;dates&gt;&lt;year&gt;2013&lt;/year&gt;&lt;pub-dates&gt;&lt;date&gt;Aug&lt;/date&gt;&lt;/pub-dates&gt;&lt;/dates&gt;&lt;isbn&gt;0006-8950&lt;/isbn&gt;&lt;accession-num&gt;WOS:000322338000009&lt;/accession-num&gt;&lt;urls&gt;&lt;related-urls&gt;&lt;url&gt;&amp;lt;Go to ISI&amp;gt;://WOS:000322338000009&lt;/url&gt;&lt;/related-urls&gt;&lt;/urls&gt;&lt;electronic-resource-num&gt;10.1093/brain/awt097&lt;/electronic-resource-num&gt;&lt;/record&gt;&lt;/Cite&gt;&lt;/EndNote&gt;</w:instrText>
      </w:r>
      <w:r w:rsidR="00A95684" w:rsidRPr="002673AF">
        <w:fldChar w:fldCharType="separate"/>
      </w:r>
      <w:r w:rsidR="002752AC" w:rsidRPr="002673AF">
        <w:rPr>
          <w:noProof/>
        </w:rPr>
        <w:t>[57]</w:t>
      </w:r>
      <w:r w:rsidR="00A95684" w:rsidRPr="002673AF">
        <w:fldChar w:fldCharType="end"/>
      </w:r>
      <w:r w:rsidR="00F64B0B" w:rsidRPr="002673AF">
        <w:t>,</w:t>
      </w:r>
      <w:r w:rsidR="00A95684" w:rsidRPr="002673AF">
        <w:t xml:space="preserve"> </w:t>
      </w:r>
      <w:r w:rsidR="0020250D" w:rsidRPr="002673AF">
        <w:t xml:space="preserve">are </w:t>
      </w:r>
      <w:r w:rsidR="00A95684" w:rsidRPr="002673AF">
        <w:t xml:space="preserve">present within vulnerable neurons in the Parkinson’s disease brain, </w:t>
      </w:r>
      <w:r w:rsidR="00F64B0B" w:rsidRPr="002673AF">
        <w:t>and</w:t>
      </w:r>
      <w:r w:rsidR="0020250D" w:rsidRPr="002673AF">
        <w:rPr>
          <w:bCs/>
        </w:rPr>
        <w:t xml:space="preserve"> may </w:t>
      </w:r>
      <w:r w:rsidR="00F64B0B" w:rsidRPr="002673AF">
        <w:rPr>
          <w:bCs/>
        </w:rPr>
        <w:t>contribute to</w:t>
      </w:r>
      <w:r w:rsidR="0020250D" w:rsidRPr="002673AF">
        <w:rPr>
          <w:bCs/>
        </w:rPr>
        <w:t xml:space="preserve"> the regional pattern of neuronal death in this disorder</w:t>
      </w:r>
      <w:r w:rsidR="0020250D" w:rsidRPr="002673AF">
        <w:t xml:space="preserve"> </w:t>
      </w:r>
      <w:r w:rsidR="0020250D" w:rsidRPr="002673AF">
        <w:fldChar w:fldCharType="begin"/>
      </w:r>
      <w:r w:rsidR="002752AC" w:rsidRPr="002673AF">
        <w:instrText xml:space="preserve"> ADDIN EN.CITE &lt;EndNote&gt;&lt;Cite&gt;&lt;Author&gt;Double&lt;/Author&gt;&lt;Year&gt;2010&lt;/Year&gt;&lt;RecNum&gt;468&lt;/RecNum&gt;&lt;DisplayText&gt;[24]&lt;/DisplayText&gt;&lt;record&gt;&lt;rec-number&gt;468&lt;/rec-number&gt;&lt;foreign-keys&gt;&lt;key app="EN" db-id="0xp5ewwp0d9speepfx75ew54r00wddtxzxx0" timestamp="1394525769"&gt;468&lt;/key&gt;&lt;/foreign-keys&gt;&lt;ref-type name="Journal Article"&gt;17&lt;/ref-type&gt;&lt;contributors&gt;&lt;authors&gt;&lt;author&gt;Double, K. L.&lt;/author&gt;&lt;author&gt;Reyes, S.&lt;/author&gt;&lt;author&gt;Werry, E. L.&lt;/author&gt;&lt;author&gt;Halliday, G. M.&lt;/author&gt;&lt;/authors&gt;&lt;/contributors&gt;&lt;titles&gt;&lt;title&gt;Selective cell death in neurodegeneration: Why are some neurons spared in vulnerable regions?&lt;/title&gt;&lt;secondary-title&gt;Progress in Neurobiology&lt;/secondary-title&gt;&lt;/titles&gt;&lt;periodical&gt;&lt;full-title&gt;Progress in Neurobiology&lt;/full-title&gt;&lt;/periodical&gt;&lt;pages&gt;316-329&lt;/pages&gt;&lt;volume&gt;92&lt;/volume&gt;&lt;number&gt;3&lt;/number&gt;&lt;dates&gt;&lt;year&gt;2010&lt;/year&gt;&lt;pub-dates&gt;&lt;date&gt;Nov&lt;/date&gt;&lt;/pub-dates&gt;&lt;/dates&gt;&lt;isbn&gt;0301-0082&lt;/isbn&gt;&lt;accession-num&gt;WOS:000285661800005&lt;/accession-num&gt;&lt;urls&gt;&lt;related-urls&gt;&lt;url&gt;&amp;lt;Go to ISI&amp;gt;://WOS:000285661800005&lt;/url&gt;&lt;/related-urls&gt;&lt;/urls&gt;&lt;electronic-resource-num&gt;10.1016/j.pneurobio.2010.06.001&lt;/electronic-resource-num&gt;&lt;/record&gt;&lt;/Cite&gt;&lt;/EndNote&gt;</w:instrText>
      </w:r>
      <w:r w:rsidR="0020250D" w:rsidRPr="002673AF">
        <w:fldChar w:fldCharType="separate"/>
      </w:r>
      <w:r w:rsidR="002752AC" w:rsidRPr="002673AF">
        <w:rPr>
          <w:noProof/>
        </w:rPr>
        <w:t>[24]</w:t>
      </w:r>
      <w:r w:rsidR="0020250D" w:rsidRPr="002673AF">
        <w:fldChar w:fldCharType="end"/>
      </w:r>
      <w:r w:rsidR="0020250D" w:rsidRPr="002673AF">
        <w:t>.</w:t>
      </w:r>
    </w:p>
    <w:p w14:paraId="248EE090" w14:textId="7D324142" w:rsidR="00C57B3C" w:rsidRPr="002673AF" w:rsidRDefault="006279F2" w:rsidP="002B643E">
      <w:pPr>
        <w:spacing w:before="240"/>
        <w:jc w:val="both"/>
        <w:rPr>
          <w:color w:val="000000" w:themeColor="text1"/>
        </w:rPr>
      </w:pPr>
      <w:r w:rsidRPr="002673AF">
        <w:t>R</w:t>
      </w:r>
      <w:r w:rsidR="00F23A8A" w:rsidRPr="002673AF">
        <w:t>educed</w:t>
      </w:r>
      <w:r w:rsidRPr="002673AF">
        <w:t xml:space="preserve"> SOD1</w:t>
      </w:r>
      <w:r w:rsidR="00F23A8A" w:rsidRPr="002673AF">
        <w:t xml:space="preserve"> specific activity </w:t>
      </w:r>
      <w:r w:rsidR="0020250D" w:rsidRPr="002673AF">
        <w:t xml:space="preserve">also </w:t>
      </w:r>
      <w:r w:rsidR="00F23A8A" w:rsidRPr="002673AF">
        <w:t>results in</w:t>
      </w:r>
      <w:r w:rsidR="003D1003" w:rsidRPr="002673AF">
        <w:t xml:space="preserve"> elevated</w:t>
      </w:r>
      <w:r w:rsidR="00AD7717" w:rsidRPr="002673AF">
        <w:t xml:space="preserve"> production of</w:t>
      </w:r>
      <w:r w:rsidR="003D1003" w:rsidRPr="002673AF">
        <w:t xml:space="preserve"> peroxynitrite, which </w:t>
      </w:r>
      <w:r w:rsidR="00AD7717" w:rsidRPr="002673AF">
        <w:t>i</w:t>
      </w:r>
      <w:r w:rsidR="00AD7717" w:rsidRPr="002673AF">
        <w:rPr>
          <w:color w:val="000000" w:themeColor="text1"/>
        </w:rPr>
        <w:t>s reported to promote</w:t>
      </w:r>
      <w:r w:rsidR="003D1003" w:rsidRPr="002673AF">
        <w:rPr>
          <w:color w:val="000000" w:themeColor="text1"/>
        </w:rPr>
        <w:t xml:space="preserve"> nitration and oligomerization of </w:t>
      </w:r>
      <w:r w:rsidR="003D1003" w:rsidRPr="002673AF">
        <w:rPr>
          <w:rFonts w:cstheme="minorHAnsi"/>
          <w:color w:val="000000" w:themeColor="text1"/>
        </w:rPr>
        <w:t>α</w:t>
      </w:r>
      <w:r w:rsidR="00AD7717" w:rsidRPr="002673AF">
        <w:rPr>
          <w:color w:val="000000" w:themeColor="text1"/>
        </w:rPr>
        <w:t>-synuclein</w:t>
      </w:r>
      <w:r w:rsidR="00A657F9" w:rsidRPr="002673AF">
        <w:rPr>
          <w:color w:val="000000" w:themeColor="text1"/>
        </w:rPr>
        <w:t xml:space="preserve"> </w:t>
      </w:r>
      <w:r w:rsidR="00990179" w:rsidRPr="002673AF">
        <w:rPr>
          <w:color w:val="000000" w:themeColor="text1"/>
        </w:rPr>
        <w:fldChar w:fldCharType="begin"/>
      </w:r>
      <w:r w:rsidR="002752AC" w:rsidRPr="002673AF">
        <w:rPr>
          <w:color w:val="000000" w:themeColor="text1"/>
        </w:rPr>
        <w:instrText xml:space="preserve"> ADDIN EN.CITE &lt;EndNote&gt;&lt;Cite&gt;&lt;Author&gt;Breydo&lt;/Author&gt;&lt;Year&gt;2012&lt;/Year&gt;&lt;RecNum&gt;750&lt;/RecNum&gt;&lt;DisplayText&gt;[9]&lt;/DisplayText&gt;&lt;record&gt;&lt;rec-number&gt;750&lt;/rec-number&gt;&lt;foreign-keys&gt;&lt;key app="EN" db-id="0xp5ewwp0d9speepfx75ew54r00wddtxzxx0" timestamp="1427089596"&gt;750&lt;/key&gt;&lt;/foreign-keys&gt;&lt;ref-type name="Journal Article"&gt;17&lt;/ref-type&gt;&lt;contributors&gt;&lt;authors&gt;&lt;author&gt;Breydo, L.&lt;/author&gt;&lt;author&gt;Wu, J. W.&lt;/author&gt;&lt;author&gt;Uversky, V. N.&lt;/author&gt;&lt;/authors&gt;&lt;/contributors&gt;&lt;auth-address&gt;Department of Molecular Medicine, College of Medicine, University of South Florida, Tampa, FL 33612, USA.&lt;/auth-address&gt;&lt;titles&gt;&lt;title&gt;Alpha-synuclein misfolding and Parkinson&amp;apos;s disease&lt;/title&gt;&lt;secondary-title&gt;Biochim Biophys Acta&lt;/secondary-title&gt;&lt;alt-title&gt;Biochimica et biophysica acta&lt;/alt-title&gt;&lt;/titles&gt;&lt;periodical&gt;&lt;full-title&gt;Biochim Biophys Acta&lt;/full-title&gt;&lt;abbr-1&gt;Biochimica et biophysica acta&lt;/abbr-1&gt;&lt;/periodical&gt;&lt;alt-periodical&gt;&lt;full-title&gt;Biochim Biophys Acta&lt;/full-title&gt;&lt;abbr-1&gt;Biochimica et biophysica acta&lt;/abbr-1&gt;&lt;/alt-periodical&gt;&lt;pages&gt;261-85&lt;/pages&gt;&lt;volume&gt;1822&lt;/volume&gt;&lt;number&gt;2&lt;/number&gt;&lt;keywords&gt;&lt;keyword&gt;Humans&lt;/keyword&gt;&lt;keyword&gt;Lewy Bodies/*metabolism&lt;/keyword&gt;&lt;keyword&gt;Parkinson Disease/*metabolism&lt;/keyword&gt;&lt;keyword&gt;Protein Conformation&lt;/keyword&gt;&lt;keyword&gt;Protein Folding&lt;/keyword&gt;&lt;keyword&gt;Protein Structure, Secondary&lt;/keyword&gt;&lt;keyword&gt;alpha-Synuclein/*metabolism&lt;/keyword&gt;&lt;/keywords&gt;&lt;dates&gt;&lt;year&gt;2012&lt;/year&gt;&lt;pub-dates&gt;&lt;date&gt;Feb&lt;/date&gt;&lt;/pub-dates&gt;&lt;/dates&gt;&lt;isbn&gt;0006-3002 (Print)&amp;#xD;0006-3002 (Linking)&lt;/isbn&gt;&lt;accession-num&gt;22024360&lt;/accession-num&gt;&lt;urls&gt;&lt;related-urls&gt;&lt;url&gt;http://www.ncbi.nlm.nih.gov/pubmed/22024360&lt;/url&gt;&lt;/related-urls&gt;&lt;/urls&gt;&lt;electronic-resource-num&gt;10.1016/j.bbadis.2011.10.002&lt;/electronic-resource-num&gt;&lt;/record&gt;&lt;/Cite&gt;&lt;/EndNote&gt;</w:instrText>
      </w:r>
      <w:r w:rsidR="00990179" w:rsidRPr="002673AF">
        <w:rPr>
          <w:color w:val="000000" w:themeColor="text1"/>
        </w:rPr>
        <w:fldChar w:fldCharType="separate"/>
      </w:r>
      <w:r w:rsidR="002752AC" w:rsidRPr="002673AF">
        <w:rPr>
          <w:noProof/>
          <w:color w:val="000000" w:themeColor="text1"/>
        </w:rPr>
        <w:t>[9]</w:t>
      </w:r>
      <w:r w:rsidR="00990179" w:rsidRPr="002673AF">
        <w:rPr>
          <w:color w:val="000000" w:themeColor="text1"/>
        </w:rPr>
        <w:fldChar w:fldCharType="end"/>
      </w:r>
      <w:r w:rsidR="00AD7717" w:rsidRPr="002673AF">
        <w:rPr>
          <w:color w:val="000000" w:themeColor="text1"/>
        </w:rPr>
        <w:t xml:space="preserve">. Such a mechanism </w:t>
      </w:r>
      <w:r w:rsidRPr="002673AF">
        <w:rPr>
          <w:color w:val="000000" w:themeColor="text1"/>
        </w:rPr>
        <w:t xml:space="preserve">could </w:t>
      </w:r>
      <w:r w:rsidR="00AD7717" w:rsidRPr="002673AF">
        <w:rPr>
          <w:color w:val="000000" w:themeColor="text1"/>
        </w:rPr>
        <w:t>e</w:t>
      </w:r>
      <w:r w:rsidR="005D30A6" w:rsidRPr="002673AF">
        <w:rPr>
          <w:color w:val="000000" w:themeColor="text1"/>
        </w:rPr>
        <w:t>xplain</w:t>
      </w:r>
      <w:r w:rsidR="00021FEF" w:rsidRPr="002673AF">
        <w:rPr>
          <w:color w:val="000000" w:themeColor="text1"/>
        </w:rPr>
        <w:t xml:space="preserve"> </w:t>
      </w:r>
      <w:r w:rsidR="009C71A2" w:rsidRPr="002673AF">
        <w:rPr>
          <w:color w:val="000000" w:themeColor="text1"/>
        </w:rPr>
        <w:t xml:space="preserve">the correlation between </w:t>
      </w:r>
      <w:r w:rsidR="00AD7717" w:rsidRPr="002673AF">
        <w:rPr>
          <w:color w:val="000000" w:themeColor="text1"/>
        </w:rPr>
        <w:t>SOD1 and Lewy neurite proteinopathy</w:t>
      </w:r>
      <w:r w:rsidR="009C71A2" w:rsidRPr="002673AF">
        <w:rPr>
          <w:color w:val="000000" w:themeColor="text1"/>
        </w:rPr>
        <w:t xml:space="preserve">, and why </w:t>
      </w:r>
      <w:r w:rsidRPr="002673AF">
        <w:rPr>
          <w:color w:val="000000" w:themeColor="text1"/>
        </w:rPr>
        <w:t xml:space="preserve">both </w:t>
      </w:r>
      <w:r w:rsidR="005D30A6" w:rsidRPr="002673AF">
        <w:rPr>
          <w:color w:val="000000" w:themeColor="text1"/>
        </w:rPr>
        <w:t>concentrate</w:t>
      </w:r>
      <w:r w:rsidR="00AD7717" w:rsidRPr="002673AF">
        <w:rPr>
          <w:color w:val="000000" w:themeColor="text1"/>
        </w:rPr>
        <w:t xml:space="preserve"> in degenerating regions of</w:t>
      </w:r>
      <w:r w:rsidR="00021FEF" w:rsidRPr="002673AF">
        <w:rPr>
          <w:color w:val="000000" w:themeColor="text1"/>
        </w:rPr>
        <w:t xml:space="preserve"> </w:t>
      </w:r>
      <w:r w:rsidR="00F64B0B" w:rsidRPr="002673AF">
        <w:rPr>
          <w:color w:val="000000" w:themeColor="text1"/>
        </w:rPr>
        <w:t xml:space="preserve">the </w:t>
      </w:r>
      <w:r w:rsidR="00AD7717" w:rsidRPr="002673AF">
        <w:rPr>
          <w:color w:val="000000" w:themeColor="text1"/>
        </w:rPr>
        <w:t>Parkinson’s disease brain</w:t>
      </w:r>
      <w:r w:rsidR="00F64B0B" w:rsidRPr="002673AF">
        <w:rPr>
          <w:color w:val="000000" w:themeColor="text1"/>
        </w:rPr>
        <w:t>.</w:t>
      </w:r>
      <w:r w:rsidR="00F52B4E" w:rsidRPr="002673AF">
        <w:rPr>
          <w:color w:val="000000" w:themeColor="text1"/>
        </w:rPr>
        <w:t xml:space="preserve"> </w:t>
      </w:r>
      <w:r w:rsidR="009C71A2" w:rsidRPr="002673AF">
        <w:rPr>
          <w:color w:val="000000" w:themeColor="text1"/>
        </w:rPr>
        <w:t xml:space="preserve">Our data </w:t>
      </w:r>
      <w:r w:rsidR="00021FEF" w:rsidRPr="002673AF">
        <w:rPr>
          <w:color w:val="000000" w:themeColor="text1"/>
        </w:rPr>
        <w:t xml:space="preserve">support </w:t>
      </w:r>
      <w:r w:rsidR="00F64B0B" w:rsidRPr="002673AF">
        <w:rPr>
          <w:color w:val="000000" w:themeColor="text1"/>
        </w:rPr>
        <w:t>a</w:t>
      </w:r>
      <w:r w:rsidR="00021FEF" w:rsidRPr="002673AF">
        <w:rPr>
          <w:color w:val="000000" w:themeColor="text1"/>
        </w:rPr>
        <w:t xml:space="preserve"> reported</w:t>
      </w:r>
      <w:r w:rsidR="00AD7717" w:rsidRPr="002673AF">
        <w:rPr>
          <w:color w:val="000000" w:themeColor="text1"/>
        </w:rPr>
        <w:t xml:space="preserve"> interaction between these proteins </w:t>
      </w:r>
      <w:r w:rsidR="00990179" w:rsidRPr="002673AF">
        <w:rPr>
          <w:color w:val="000000" w:themeColor="text1"/>
        </w:rPr>
        <w:fldChar w:fldCharType="begin">
          <w:fldData xml:space="preserve">PEVuZE5vdGU+PENpdGU+PEF1dGhvcj5IZWxmZXJpY2g8L0F1dGhvcj48WWVhcj4yMDE1PC9ZZWFy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</w:fldData>
        </w:fldChar>
      </w:r>
      <w:r w:rsidR="002752AC" w:rsidRPr="002673AF">
        <w:rPr>
          <w:color w:val="000000" w:themeColor="text1"/>
        </w:rPr>
        <w:instrText xml:space="preserve"> ADDIN EN.CITE </w:instrText>
      </w:r>
      <w:r w:rsidR="002752AC" w:rsidRPr="002673AF">
        <w:rPr>
          <w:color w:val="000000" w:themeColor="text1"/>
        </w:rPr>
        <w:fldChar w:fldCharType="begin">
          <w:fldData xml:space="preserve">PEVuZE5vdGU+PENpdGU+PEF1dGhvcj5IZWxmZXJpY2g8L0F1dGhvcj48WWVhcj4yMDE1PC9ZZWFy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</w:fldData>
        </w:fldChar>
      </w:r>
      <w:r w:rsidR="002752AC" w:rsidRPr="002673AF">
        <w:rPr>
          <w:color w:val="000000" w:themeColor="text1"/>
        </w:rPr>
        <w:instrText xml:space="preserve"> ADDIN EN.CITE.DATA </w:instrText>
      </w:r>
      <w:r w:rsidR="002752AC" w:rsidRPr="002673AF">
        <w:rPr>
          <w:color w:val="000000" w:themeColor="text1"/>
        </w:rPr>
      </w:r>
      <w:r w:rsidR="002752AC" w:rsidRPr="002673AF">
        <w:rPr>
          <w:color w:val="000000" w:themeColor="text1"/>
        </w:rPr>
        <w:fldChar w:fldCharType="end"/>
      </w:r>
      <w:r w:rsidR="00990179" w:rsidRPr="002673AF">
        <w:rPr>
          <w:color w:val="000000" w:themeColor="text1"/>
        </w:rPr>
      </w:r>
      <w:r w:rsidR="00990179" w:rsidRPr="002673AF">
        <w:rPr>
          <w:color w:val="000000" w:themeColor="text1"/>
        </w:rPr>
        <w:fldChar w:fldCharType="separate"/>
      </w:r>
      <w:r w:rsidR="002752AC" w:rsidRPr="002673AF">
        <w:rPr>
          <w:noProof/>
          <w:color w:val="000000" w:themeColor="text1"/>
        </w:rPr>
        <w:t>[29, 30]</w:t>
      </w:r>
      <w:r w:rsidR="00990179" w:rsidRPr="002673AF">
        <w:rPr>
          <w:color w:val="000000" w:themeColor="text1"/>
        </w:rPr>
        <w:fldChar w:fldCharType="end"/>
      </w:r>
      <w:r w:rsidR="00021FEF" w:rsidRPr="002673AF">
        <w:rPr>
          <w:color w:val="000000" w:themeColor="text1"/>
        </w:rPr>
        <w:t xml:space="preserve">, proposed </w:t>
      </w:r>
      <w:r w:rsidR="00362F47" w:rsidRPr="002673AF">
        <w:rPr>
          <w:color w:val="000000" w:themeColor="text1"/>
        </w:rPr>
        <w:t xml:space="preserve">to </w:t>
      </w:r>
      <w:r w:rsidR="00021FEF" w:rsidRPr="002673AF">
        <w:rPr>
          <w:color w:val="000000" w:themeColor="text1"/>
        </w:rPr>
        <w:t xml:space="preserve">trigger </w:t>
      </w:r>
      <w:r w:rsidR="00362F47" w:rsidRPr="002673AF">
        <w:rPr>
          <w:color w:val="000000" w:themeColor="text1"/>
        </w:rPr>
        <w:t>seed</w:t>
      </w:r>
      <w:r w:rsidR="00021FEF" w:rsidRPr="002673AF">
        <w:rPr>
          <w:color w:val="000000" w:themeColor="text1"/>
        </w:rPr>
        <w:t>ing and</w:t>
      </w:r>
      <w:r w:rsidR="00362F47" w:rsidRPr="002673AF">
        <w:rPr>
          <w:color w:val="000000" w:themeColor="text1"/>
        </w:rPr>
        <w:t xml:space="preserve"> deposition of both</w:t>
      </w:r>
      <w:r w:rsidR="00021FEF" w:rsidRPr="002673AF">
        <w:rPr>
          <w:color w:val="000000" w:themeColor="text1"/>
        </w:rPr>
        <w:t xml:space="preserve"> proteins</w:t>
      </w:r>
      <w:r w:rsidR="00A657F9" w:rsidRPr="002673AF">
        <w:rPr>
          <w:color w:val="000000" w:themeColor="text1"/>
        </w:rPr>
        <w:t xml:space="preserve"> </w:t>
      </w:r>
      <w:r w:rsidR="00990179" w:rsidRPr="002673AF">
        <w:rPr>
          <w:color w:val="000000" w:themeColor="text1"/>
        </w:rPr>
        <w:fldChar w:fldCharType="begin"/>
      </w:r>
      <w:r w:rsidR="002752AC" w:rsidRPr="002673AF">
        <w:rPr>
          <w:color w:val="000000" w:themeColor="text1"/>
        </w:rPr>
        <w:instrText xml:space="preserve"> ADDIN EN.CITE &lt;EndNote&gt;&lt;Cite&gt;&lt;Author&gt;Koch&lt;/Author&gt;&lt;Year&gt;2016&lt;/Year&gt;&lt;RecNum&gt;966&lt;/RecNum&gt;&lt;DisplayText&gt;[39]&lt;/DisplayText&gt;&lt;record&gt;&lt;rec-number&gt;966&lt;/rec-number&gt;&lt;foreign-keys&gt;&lt;key app="EN" db-id="0xp5ewwp0d9speepfx75ew54r00wddtxzxx0" timestamp="1472442933"&gt;966&lt;/key&gt;&lt;/foreign-keys&gt;&lt;ref-type name="Journal Article"&gt;17&lt;/ref-type&gt;&lt;contributors&gt;&lt;authors&gt;&lt;author&gt;Koch, Y.&lt;/author&gt;&lt;author&gt;Helferich, A. M.&lt;/author&gt;&lt;author&gt;Steinacker, P.&lt;/author&gt;&lt;author&gt;Oeckl, P.&lt;/author&gt;&lt;author&gt;Walther, P.&lt;/author&gt;&lt;author&gt;Weishaupt, J. H.&lt;/author&gt;&lt;author&gt;Danzer, K. M.&lt;/author&gt;&lt;author&gt;Otto, M.&lt;/author&gt;&lt;/authors&gt;&lt;/contributors&gt;&lt;auth-address&gt;Department of Neurology, University of Ulm, Ulm, Germany.&amp;#xD;Central Facility for Electron Microscopy, University of Ulm, Ulm, Germany.&amp;#xD;Department of Neurology, University of Ulm, Ulm, Germany. Electronic address: markus.otto@uni-ulm.de.&lt;/auth-address&gt;&lt;titles&gt;&lt;title&gt;Aggregated alpha-Synuclein Increases SOD1 Oligomerization in a Mouse Model of Amyotrophic Lateral Sclerosis&lt;/title&gt;&lt;secondary-title&gt;Am J Pathol&lt;/secondary-title&gt;&lt;/titles&gt;&lt;periodical&gt;&lt;full-title&gt;Am J Pathol&lt;/full-title&gt;&lt;/periodical&gt;&lt;pages&gt;2152-61&lt;/pages&gt;&lt;volume&gt;186&lt;/volume&gt;&lt;number&gt;8&lt;/number&gt;&lt;dates&gt;&lt;year&gt;2016&lt;/year&gt;&lt;pub-dates&gt;&lt;date&gt;Aug&lt;/date&gt;&lt;/pub-dates&gt;&lt;/dates&gt;&lt;isbn&gt;1525-2191 (Electronic)&amp;#xD;0002-9440 (Linking)&lt;/isbn&gt;&lt;accession-num&gt;27322773&lt;/accession-num&gt;&lt;urls&gt;&lt;related-urls&gt;&lt;url&gt;http://www.ncbi.nlm.nih.gov/pubmed/27322773&lt;/url&gt;&lt;/related-urls&gt;&lt;/urls&gt;&lt;electronic-resource-num&gt;10.1016/j.ajpath.2016.04.008&lt;/electronic-resource-num&gt;&lt;/record&gt;&lt;/Cite&gt;&lt;/EndNote&gt;</w:instrText>
      </w:r>
      <w:r w:rsidR="00990179" w:rsidRPr="002673AF">
        <w:rPr>
          <w:color w:val="000000" w:themeColor="text1"/>
        </w:rPr>
        <w:fldChar w:fldCharType="separate"/>
      </w:r>
      <w:r w:rsidR="002752AC" w:rsidRPr="002673AF">
        <w:rPr>
          <w:noProof/>
          <w:color w:val="000000" w:themeColor="text1"/>
        </w:rPr>
        <w:t>[39]</w:t>
      </w:r>
      <w:r w:rsidR="00990179" w:rsidRPr="002673AF">
        <w:rPr>
          <w:color w:val="000000" w:themeColor="text1"/>
        </w:rPr>
        <w:fldChar w:fldCharType="end"/>
      </w:r>
      <w:r w:rsidR="00F64B0B" w:rsidRPr="002673AF">
        <w:rPr>
          <w:color w:val="000000" w:themeColor="text1"/>
        </w:rPr>
        <w:t xml:space="preserve">, possibly disrupting axonal transport </w:t>
      </w:r>
      <w:r w:rsidR="00F64B0B" w:rsidRPr="002673AF">
        <w:rPr>
          <w:color w:val="000000" w:themeColor="text1"/>
        </w:rPr>
        <w:fldChar w:fldCharType="begin">
          <w:fldData xml:space="preserve">PEVuZE5vdGU+PENpdGU+PEF1dGhvcj5Wb2xwaWNlbGxpLURhbGV5PC9BdXRob3I+PFllYXI+MjAx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</w:fldData>
        </w:fldChar>
      </w:r>
      <w:r w:rsidR="00260C5D">
        <w:rPr>
          <w:color w:val="000000" w:themeColor="text1"/>
        </w:rPr>
        <w:instrText xml:space="preserve"> ADDIN EN.CITE </w:instrText>
      </w:r>
      <w:r w:rsidR="00260C5D">
        <w:rPr>
          <w:color w:val="000000" w:themeColor="text1"/>
        </w:rPr>
        <w:fldChar w:fldCharType="begin">
          <w:fldData xml:space="preserve">PEVuZE5vdGU+PENpdGU+PEF1dGhvcj5Wb2xwaWNlbGxpLURhbGV5PC9BdXRob3I+PFllYXI+MjAx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</w:fldData>
        </w:fldChar>
      </w:r>
      <w:r w:rsidR="00260C5D">
        <w:rPr>
          <w:color w:val="000000" w:themeColor="text1"/>
        </w:rPr>
        <w:instrText xml:space="preserve"> ADDIN EN.CITE.DATA </w:instrText>
      </w:r>
      <w:r w:rsidR="00260C5D">
        <w:rPr>
          <w:color w:val="000000" w:themeColor="text1"/>
        </w:rPr>
      </w:r>
      <w:r w:rsidR="00260C5D">
        <w:rPr>
          <w:color w:val="000000" w:themeColor="text1"/>
        </w:rPr>
        <w:fldChar w:fldCharType="end"/>
      </w:r>
      <w:r w:rsidR="00F64B0B" w:rsidRPr="002673AF">
        <w:rPr>
          <w:color w:val="000000" w:themeColor="text1"/>
        </w:rPr>
      </w:r>
      <w:r w:rsidR="00F64B0B" w:rsidRPr="002673AF">
        <w:rPr>
          <w:color w:val="000000" w:themeColor="text1"/>
        </w:rPr>
        <w:fldChar w:fldCharType="separate"/>
      </w:r>
      <w:r w:rsidR="00260C5D">
        <w:rPr>
          <w:noProof/>
          <w:color w:val="000000" w:themeColor="text1"/>
        </w:rPr>
        <w:t>[66]</w:t>
      </w:r>
      <w:r w:rsidR="00F64B0B" w:rsidRPr="002673AF">
        <w:rPr>
          <w:color w:val="000000" w:themeColor="text1"/>
        </w:rPr>
        <w:fldChar w:fldCharType="end"/>
      </w:r>
      <w:r w:rsidR="00F64B0B" w:rsidRPr="002673AF">
        <w:rPr>
          <w:color w:val="000000" w:themeColor="text1"/>
        </w:rPr>
        <w:t xml:space="preserve">. </w:t>
      </w:r>
      <w:r w:rsidR="00AA46F3" w:rsidRPr="002673AF">
        <w:rPr>
          <w:color w:val="000000" w:themeColor="text1"/>
        </w:rPr>
        <w:t xml:space="preserve">The presence of a correlation between SOD1 aggregates and Lewy neurites and </w:t>
      </w:r>
      <w:r w:rsidR="003922A7" w:rsidRPr="002673AF">
        <w:rPr>
          <w:color w:val="000000" w:themeColor="text1"/>
        </w:rPr>
        <w:t xml:space="preserve">Lewy </w:t>
      </w:r>
      <w:r w:rsidR="00AA46F3" w:rsidRPr="002673AF">
        <w:rPr>
          <w:color w:val="000000" w:themeColor="text1"/>
        </w:rPr>
        <w:t xml:space="preserve">bodies </w:t>
      </w:r>
      <w:r w:rsidR="008C238E" w:rsidRPr="002673AF">
        <w:rPr>
          <w:color w:val="000000" w:themeColor="text1"/>
        </w:rPr>
        <w:t>in</w:t>
      </w:r>
      <w:r w:rsidR="00AA46F3" w:rsidRPr="002673AF">
        <w:rPr>
          <w:color w:val="000000" w:themeColor="text1"/>
        </w:rPr>
        <w:t xml:space="preserve"> the ILBD brain further suggests that these changes occur in early-stage Parkinson’s disease</w:t>
      </w:r>
      <w:r w:rsidR="00F64B0B" w:rsidRPr="002673AF">
        <w:rPr>
          <w:color w:val="000000" w:themeColor="text1"/>
        </w:rPr>
        <w:t>.</w:t>
      </w:r>
      <w:r w:rsidR="008B3780" w:rsidRPr="002673AF">
        <w:rPr>
          <w:color w:val="000000" w:themeColor="text1"/>
        </w:rPr>
        <w:t xml:space="preserve"> </w:t>
      </w:r>
    </w:p>
    <w:p w14:paraId="61687F78" w14:textId="6431283A" w:rsidR="002533E2" w:rsidRPr="002673AF" w:rsidRDefault="000E2574" w:rsidP="002B643E">
      <w:pPr>
        <w:spacing w:before="240"/>
        <w:jc w:val="both"/>
        <w:rPr>
          <w:lang w:val="en-US"/>
        </w:rPr>
      </w:pPr>
      <w:r w:rsidRPr="002673AF">
        <w:t xml:space="preserve">Our data demonstrates that a well-characterized pathological pathway in fALS shares remarkably similar attributes to a novel protein aggregate concentrated only in regions undergoing cell loss in Parkinson’s disease brain. </w:t>
      </w:r>
      <w:r w:rsidR="004C796D" w:rsidRPr="002673AF">
        <w:t>Similarities in SOD1 aggregate composition and macrostructure, and in soluble SOD1 protein conformation (measured as isoelectric point)</w:t>
      </w:r>
      <w:r w:rsidR="00A657F9" w:rsidRPr="002673AF">
        <w:t xml:space="preserve"> </w:t>
      </w:r>
      <w:r w:rsidR="004C796D" w:rsidRPr="002673AF">
        <w:fldChar w:fldCharType="begin"/>
      </w:r>
      <w:r w:rsidR="002752AC" w:rsidRPr="002673AF">
        <w:instrText xml:space="preserve"> ADDIN EN.CITE &lt;EndNote&gt;&lt;Cite&gt;&lt;Author&gt;Roudeau&lt;/Author&gt;&lt;Year&gt;2015&lt;/Year&gt;&lt;RecNum&gt;888&lt;/RecNum&gt;&lt;DisplayText&gt;[56]&lt;/DisplayText&gt;&lt;record&gt;&lt;rec-number&gt;888&lt;/rec-number&gt;&lt;foreign-keys&gt;&lt;key app="EN" db-id="0xp5ewwp0d9speepfx75ew54r00wddtxzxx0" timestamp="1456190602"&gt;888&lt;/key&gt;&lt;/foreign-keys&gt;&lt;ref-type name="Journal Article"&gt;17&lt;/ref-type&gt;&lt;contributors&gt;&lt;authors&gt;&lt;author&gt;Roudeau, S.&lt;/author&gt;&lt;author&gt;Chevreux, S.&lt;/author&gt;&lt;author&gt;Carmona, A.&lt;/author&gt;&lt;author&gt;Ortega, R.&lt;/author&gt;&lt;/authors&gt;&lt;/contributors&gt;&lt;auth-address&gt;University of Bordeaux, CENBG, UMR 5797, Gradignan, France.&amp;#xD;CNRS, IN2P3, CENBG, UMR 5797, Gradignan, France.&lt;/auth-address&gt;&lt;titles&gt;&lt;title&gt;Reduced net charge and heterogeneity of pI isoforms in familial amyotrophic lateral sclerosis mutants of copper/zinc superoxide dismutase&lt;/title&gt;&lt;secondary-title&gt;Electrophoresis&lt;/secondary-title&gt;&lt;/titles&gt;&lt;periodical&gt;&lt;full-title&gt;Electrophoresis&lt;/full-title&gt;&lt;/periodical&gt;&lt;pages&gt;2482-8&lt;/pages&gt;&lt;volume&gt;36&lt;/volume&gt;&lt;number&gt;19&lt;/number&gt;&lt;keywords&gt;&lt;keyword&gt;Amyotrophic lateral sclerosis&lt;/keyword&gt;&lt;keyword&gt;Ief&lt;/keyword&gt;&lt;keyword&gt;Metalloproteins&lt;/keyword&gt;&lt;keyword&gt;Particle-induced X-ray emission&lt;/keyword&gt;&lt;keyword&gt;Superoxide dismutase&lt;/keyword&gt;&lt;/keywords&gt;&lt;dates&gt;&lt;year&gt;2015&lt;/year&gt;&lt;pub-dates&gt;&lt;date&gt;Oct&lt;/date&gt;&lt;/pub-dates&gt;&lt;/dates&gt;&lt;isbn&gt;1522-2683 (Electronic)&amp;#xD;0173-0835 (Linking)&lt;/isbn&gt;&lt;accession-num&gt;26084641&lt;/accession-num&gt;&lt;urls&gt;&lt;related-urls&gt;&lt;url&gt;http://www.ncbi.nlm.nih.gov/pubmed/26084641&lt;/url&gt;&lt;/related-urls&gt;&lt;/urls&gt;&lt;electronic-resource-num&gt;10.1002/elps.201500187&lt;/electronic-resource-num&gt;&lt;/record&gt;&lt;/Cite&gt;&lt;/EndNote&gt;</w:instrText>
      </w:r>
      <w:r w:rsidR="004C796D" w:rsidRPr="002673AF">
        <w:fldChar w:fldCharType="separate"/>
      </w:r>
      <w:r w:rsidR="002752AC" w:rsidRPr="002673AF">
        <w:rPr>
          <w:noProof/>
        </w:rPr>
        <w:t>[56]</w:t>
      </w:r>
      <w:r w:rsidR="004C796D" w:rsidRPr="002673AF">
        <w:fldChar w:fldCharType="end"/>
      </w:r>
      <w:r w:rsidR="004C796D" w:rsidRPr="002673AF">
        <w:t xml:space="preserve"> in </w:t>
      </w:r>
      <w:r w:rsidR="00F0006B" w:rsidRPr="002673AF">
        <w:t xml:space="preserve">Parkinson’s disease and </w:t>
      </w:r>
      <w:r w:rsidR="008735FA" w:rsidRPr="002673AF">
        <w:t>f</w:t>
      </w:r>
      <w:r w:rsidR="00F0006B" w:rsidRPr="002673AF">
        <w:t xml:space="preserve">ALS </w:t>
      </w:r>
      <w:r w:rsidR="004C796D" w:rsidRPr="002673AF">
        <w:t>suggests shared mechanisms of SOD1 dysfunction</w:t>
      </w:r>
      <w:r w:rsidR="002533E2" w:rsidRPr="002673AF">
        <w:t xml:space="preserve"> and neurodegeneration</w:t>
      </w:r>
      <w:r w:rsidR="004C796D" w:rsidRPr="002673AF">
        <w:t xml:space="preserve">. </w:t>
      </w:r>
      <w:r w:rsidR="00B25CDB" w:rsidRPr="002673AF">
        <w:t xml:space="preserve">Although no exonic mutations in the </w:t>
      </w:r>
      <w:r w:rsidR="00B25CDB" w:rsidRPr="002673AF">
        <w:rPr>
          <w:i/>
        </w:rPr>
        <w:t>sod1</w:t>
      </w:r>
      <w:r w:rsidR="00B25CDB" w:rsidRPr="002673AF">
        <w:t xml:space="preserve"> gene have been identified in Parkinson’s disease</w:t>
      </w:r>
      <w:r w:rsidR="00A657F9" w:rsidRPr="002673AF">
        <w:t xml:space="preserve"> </w:t>
      </w:r>
      <w:r w:rsidR="00B25CDB" w:rsidRPr="002673AF">
        <w:fldChar w:fldCharType="begin"/>
      </w:r>
      <w:r w:rsidR="00BC566F" w:rsidRPr="002673AF">
        <w:instrText xml:space="preserve"> ADDIN EN.CITE &lt;EndNote&gt;&lt;Cite&gt;&lt;Author&gt;Bandmann&lt;/Author&gt;&lt;Year&gt;1995&lt;/Year&gt;&lt;RecNum&gt;646&lt;/RecNum&gt;&lt;DisplayText&gt;[4]&lt;/DisplayText&gt;&lt;record&gt;&lt;rec-number&gt;646&lt;/rec-number&gt;&lt;foreign-keys&gt;&lt;key app="EN" db-id="0xp5ewwp0d9speepfx75ew54r00wddtxzxx0" timestamp="1412659185"&gt;646&lt;/key&gt;&lt;/foreign-keys&gt;&lt;ref-type name="Journal Article"&gt;17&lt;/ref-type&gt;&lt;contributors&gt;&lt;authors&gt;&lt;author&gt;Bandmann, O.&lt;/author&gt;&lt;author&gt;Davis, M. B.&lt;/author&gt;&lt;author&gt;Marsden, C. D.&lt;/author&gt;&lt;author&gt;Harding, A. E.&lt;/author&gt;&lt;/authors&gt;&lt;/contributors&gt;&lt;titles&gt;&lt;title&gt;Sequence of the Superoxide-Dismutase 1 (SOD1) Gene in Familial Parkinson&amp;apos;s disease &lt;/title&gt;&lt;secondary-title&gt;Journal of Neurology Neurosurgery and Psychiatry&lt;/secondary-title&gt;&lt;/titles&gt;&lt;periodical&gt;&lt;full-title&gt;Journal of Neurology Neurosurgery and Psychiatry&lt;/full-title&gt;&lt;/periodical&gt;&lt;pages&gt;90-91&lt;/pages&gt;&lt;volume&gt;59&lt;/volume&gt;&lt;number&gt;1&lt;/number&gt;&lt;dates&gt;&lt;year&gt;1995&lt;/year&gt;&lt;pub-dates&gt;&lt;date&gt;Jul&lt;/date&gt;&lt;/pub-dates&gt;&lt;/dates&gt;&lt;isbn&gt;0022-3050&lt;/isbn&gt;&lt;accession-num&gt;WOS:A1995RH13800018&lt;/accession-num&gt;&lt;urls&gt;&lt;related-urls&gt;&lt;url&gt;&amp;lt;Go to ISI&amp;gt;://WOS:A1995RH13800018&lt;/url&gt;&lt;/related-urls&gt;&lt;/urls&gt;&lt;electronic-resource-num&gt;10.1136/jnnp.59.1.90&lt;/electronic-resource-num&gt;&lt;/record&gt;&lt;/Cite&gt;&lt;/EndNote&gt;</w:instrText>
      </w:r>
      <w:r w:rsidR="00B25CDB" w:rsidRPr="002673AF">
        <w:fldChar w:fldCharType="separate"/>
      </w:r>
      <w:r w:rsidR="00BC566F" w:rsidRPr="002673AF">
        <w:rPr>
          <w:noProof/>
        </w:rPr>
        <w:t>[4]</w:t>
      </w:r>
      <w:r w:rsidR="00B25CDB" w:rsidRPr="002673AF">
        <w:fldChar w:fldCharType="end"/>
      </w:r>
      <w:r w:rsidR="00B25CDB" w:rsidRPr="002673AF">
        <w:t xml:space="preserve">, wild-type SOD1 has been shown to </w:t>
      </w:r>
      <w:r w:rsidR="00F0006B" w:rsidRPr="002673AF">
        <w:t>recapitulate mutant SOD1 protein in situations of oxidative stress and/or metal dyshomeostasis</w:t>
      </w:r>
      <w:r w:rsidR="00A657F9" w:rsidRPr="002673AF">
        <w:t xml:space="preserve"> </w:t>
      </w:r>
      <w:r w:rsidR="00F0006B" w:rsidRPr="002673AF">
        <w:fldChar w:fldCharType="begin">
          <w:fldData xml:space="preserve">PEVuZE5vdGU+PENpdGU+PEF1dGhvcj5Sb3R1bm5vPC9BdXRob3I+PFllYXI+MjAxMzwvWWVhcj48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==
</w:fldData>
        </w:fldChar>
      </w:r>
      <w:r w:rsidR="002752AC" w:rsidRPr="002673AF">
        <w:instrText xml:space="preserve"> ADDIN EN.CITE </w:instrText>
      </w:r>
      <w:r w:rsidR="002752AC" w:rsidRPr="002673AF">
        <w:fldChar w:fldCharType="begin">
          <w:fldData xml:space="preserve">PEVuZE5vdGU+PENpdGU+PEF1dGhvcj5Sb3R1bm5vPC9BdXRob3I+PFllYXI+MjAxMzwvWWVhcj48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==
</w:fldData>
        </w:fldChar>
      </w:r>
      <w:r w:rsidR="002752AC" w:rsidRPr="002673AF">
        <w:instrText xml:space="preserve"> ADDIN EN.CITE.DATA </w:instrText>
      </w:r>
      <w:r w:rsidR="002752AC" w:rsidRPr="002673AF">
        <w:fldChar w:fldCharType="end"/>
      </w:r>
      <w:r w:rsidR="00F0006B" w:rsidRPr="002673AF">
        <w:fldChar w:fldCharType="separate"/>
      </w:r>
      <w:r w:rsidR="002752AC" w:rsidRPr="002673AF">
        <w:rPr>
          <w:noProof/>
        </w:rPr>
        <w:t>[27, 55]</w:t>
      </w:r>
      <w:r w:rsidR="00F0006B" w:rsidRPr="002673AF">
        <w:fldChar w:fldCharType="end"/>
      </w:r>
      <w:r w:rsidR="00F0006B" w:rsidRPr="002673AF">
        <w:t>, with respect to both protein conformation and intracellular interactions</w:t>
      </w:r>
      <w:r w:rsidR="00B25CDB" w:rsidRPr="002673AF">
        <w:t>.</w:t>
      </w:r>
      <w:r w:rsidR="002B1870" w:rsidRPr="002673AF">
        <w:t xml:space="preserve"> </w:t>
      </w:r>
      <w:r w:rsidR="001A65A3" w:rsidRPr="002673AF">
        <w:t xml:space="preserve">The </w:t>
      </w:r>
      <w:r w:rsidR="00894EA6" w:rsidRPr="002673AF">
        <w:t>identification of comparable misfolded conformations</w:t>
      </w:r>
      <w:r w:rsidR="00A873FD" w:rsidRPr="002673AF">
        <w:t xml:space="preserve"> of SOD1 in the Parkinson’s disease brain and mutant SOD1 in the fALS spinal cord</w:t>
      </w:r>
      <w:r w:rsidR="00894EA6" w:rsidRPr="002673AF">
        <w:t xml:space="preserve"> </w:t>
      </w:r>
      <w:r w:rsidR="00A873FD" w:rsidRPr="002673AF">
        <w:t xml:space="preserve">in this study </w:t>
      </w:r>
      <w:r w:rsidR="00906A27" w:rsidRPr="002673AF">
        <w:t xml:space="preserve">reinforces </w:t>
      </w:r>
      <w:r w:rsidR="007F03B3" w:rsidRPr="002673AF">
        <w:t xml:space="preserve">the likelihood of </w:t>
      </w:r>
      <w:r w:rsidR="00906A27" w:rsidRPr="002673AF">
        <w:t>parallel pathways of SOD1 aggregation</w:t>
      </w:r>
      <w:r w:rsidR="00A873FD" w:rsidRPr="002673AF">
        <w:t xml:space="preserve"> in both disorders</w:t>
      </w:r>
      <w:r w:rsidR="00906A27" w:rsidRPr="002673AF">
        <w:t>.</w:t>
      </w:r>
      <w:r w:rsidR="001A65A3" w:rsidRPr="002673AF">
        <w:t xml:space="preserve"> </w:t>
      </w:r>
      <w:r w:rsidR="0081722B" w:rsidRPr="002673AF">
        <w:t xml:space="preserve">The identification of an intronic </w:t>
      </w:r>
      <w:r w:rsidR="0081722B" w:rsidRPr="002673AF">
        <w:rPr>
          <w:i/>
        </w:rPr>
        <w:t xml:space="preserve">sod1 </w:t>
      </w:r>
      <w:r w:rsidR="0081722B" w:rsidRPr="002673AF">
        <w:t>mutation</w:t>
      </w:r>
      <w:r w:rsidR="00A657F9" w:rsidRPr="002673AF">
        <w:t xml:space="preserve"> </w:t>
      </w:r>
      <w:r w:rsidR="0081722B" w:rsidRPr="002673AF">
        <w:fldChar w:fldCharType="begin">
          <w:fldData xml:space="preserve">PEVuZE5vdGU+PENpdGU+PEF1dGhvcj5LYWNlbTwvQXV0aG9yPjxZZWFyPjIwMTI8L1llYXI+PFJl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</w:fldData>
        </w:fldChar>
      </w:r>
      <w:r w:rsidR="00260C5D">
        <w:instrText xml:space="preserve"> ADDIN EN.CITE </w:instrText>
      </w:r>
      <w:r w:rsidR="00260C5D">
        <w:fldChar w:fldCharType="begin">
          <w:fldData xml:space="preserve">PEVuZE5vdGU+PENpdGU+PEF1dGhvcj5LYWNlbTwvQXV0aG9yPjxZZWFyPjIwMTI8L1llYXI+PFJl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</w:fldData>
        </w:fldChar>
      </w:r>
      <w:r w:rsidR="00260C5D">
        <w:instrText xml:space="preserve"> ADDIN EN.CITE.DATA </w:instrText>
      </w:r>
      <w:r w:rsidR="00260C5D">
        <w:fldChar w:fldCharType="end"/>
      </w:r>
      <w:r w:rsidR="0081722B" w:rsidRPr="002673AF">
        <w:fldChar w:fldCharType="separate"/>
      </w:r>
      <w:r w:rsidR="00260C5D">
        <w:rPr>
          <w:noProof/>
        </w:rPr>
        <w:t>[35, 65]</w:t>
      </w:r>
      <w:r w:rsidR="0081722B" w:rsidRPr="002673AF">
        <w:fldChar w:fldCharType="end"/>
      </w:r>
      <w:r w:rsidR="0081722B" w:rsidRPr="002673AF">
        <w:t xml:space="preserve">, manifesting clinically as either early-onset Parkinson’s disease or ALS, lends further support to </w:t>
      </w:r>
      <w:r w:rsidR="003878BB" w:rsidRPr="002673AF">
        <w:t xml:space="preserve">our hypothesis that </w:t>
      </w:r>
      <w:r w:rsidR="005D3A36" w:rsidRPr="002673AF">
        <w:t>misfolded SOD1</w:t>
      </w:r>
      <w:r w:rsidR="003878BB" w:rsidRPr="002673AF">
        <w:t xml:space="preserve"> represents a point at which </w:t>
      </w:r>
      <w:r w:rsidR="005D3A36" w:rsidRPr="002673AF">
        <w:t>degenerative cascades</w:t>
      </w:r>
      <w:r w:rsidR="003878BB" w:rsidRPr="002673AF">
        <w:t xml:space="preserve"> converge</w:t>
      </w:r>
      <w:r w:rsidR="005D3A36" w:rsidRPr="002673AF">
        <w:t xml:space="preserve"> in these disorders</w:t>
      </w:r>
      <w:r w:rsidR="0081722B" w:rsidRPr="002673AF">
        <w:t xml:space="preserve">. </w:t>
      </w:r>
      <w:r w:rsidR="003878BB" w:rsidRPr="002673AF">
        <w:t xml:space="preserve">Our data also demonstrates for the first time that SOD1 pathology is present in </w:t>
      </w:r>
      <w:r w:rsidR="0085724F" w:rsidRPr="002673AF">
        <w:t xml:space="preserve">Parkinson’s disease-associated brain regions of </w:t>
      </w:r>
      <w:r w:rsidR="003878BB" w:rsidRPr="002673AF">
        <w:t>SOD1-associated fALS patients,</w:t>
      </w:r>
      <w:r w:rsidR="000763D3" w:rsidRPr="002673AF">
        <w:t xml:space="preserve"> </w:t>
      </w:r>
      <w:r w:rsidR="005F533C" w:rsidRPr="002673AF">
        <w:t>although</w:t>
      </w:r>
      <w:r w:rsidR="000763D3" w:rsidRPr="002673AF">
        <w:t xml:space="preserve"> nigrostriatal dopaminergic denervation</w:t>
      </w:r>
      <w:r w:rsidR="00A657F9" w:rsidRPr="002673AF">
        <w:t xml:space="preserve"> </w:t>
      </w:r>
      <w:r w:rsidR="00A13145" w:rsidRPr="002673AF">
        <w:fldChar w:fldCharType="begin">
          <w:fldData xml:space="preserve">PEVuZE5vdGU+PENpdGU+PEF1dGhvcj5UYWthaGFzaGk8L0F1dGhvcj48WWVhcj4xOTkzPC9ZZWFy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</w:fldData>
        </w:fldChar>
      </w:r>
      <w:r w:rsidR="00260C5D">
        <w:instrText xml:space="preserve"> ADDIN EN.CITE </w:instrText>
      </w:r>
      <w:r w:rsidR="00260C5D">
        <w:fldChar w:fldCharType="begin">
          <w:fldData xml:space="preserve">PEVuZE5vdGU+PENpdGU+PEF1dGhvcj5UYWthaGFzaGk8L0F1dGhvcj48WWVhcj4xOTkzPC9ZZWFy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</w:fldData>
        </w:fldChar>
      </w:r>
      <w:r w:rsidR="00260C5D">
        <w:instrText xml:space="preserve"> ADDIN EN.CITE.DATA </w:instrText>
      </w:r>
      <w:r w:rsidR="00260C5D">
        <w:fldChar w:fldCharType="end"/>
      </w:r>
      <w:r w:rsidR="00A13145" w:rsidRPr="002673AF">
        <w:fldChar w:fldCharType="separate"/>
      </w:r>
      <w:r w:rsidR="00260C5D">
        <w:rPr>
          <w:noProof/>
        </w:rPr>
        <w:t>[11, 63]</w:t>
      </w:r>
      <w:r w:rsidR="00A13145" w:rsidRPr="002673AF">
        <w:fldChar w:fldCharType="end"/>
      </w:r>
      <w:r w:rsidR="000763D3" w:rsidRPr="002673AF">
        <w:t xml:space="preserve"> and SNc synucleinopathy</w:t>
      </w:r>
      <w:r w:rsidR="00A657F9" w:rsidRPr="002673AF">
        <w:t xml:space="preserve"> </w:t>
      </w:r>
      <w:r w:rsidR="00A13145" w:rsidRPr="002673AF">
        <w:fldChar w:fldCharType="begin"/>
      </w:r>
      <w:r w:rsidR="002752AC" w:rsidRPr="002673AF">
        <w:instrText xml:space="preserve"> ADDIN EN.CITE &lt;EndNote&gt;&lt;Cite&gt;&lt;Author&gt;Mather&lt;/Author&gt;&lt;Year&gt;1993&lt;/Year&gt;&lt;RecNum&gt;977&lt;/RecNum&gt;&lt;DisplayText&gt;[45]&lt;/DisplayText&gt;&lt;record&gt;&lt;rec-number&gt;977&lt;/rec-number&gt;&lt;foreign-keys&gt;&lt;key app="EN" db-id="0xp5ewwp0d9speepfx75ew54r00wddtxzxx0" timestamp="1477893420"&gt;977&lt;/key&gt;&lt;/foreign-keys&gt;&lt;ref-type name="Journal Article"&gt;17&lt;/ref-type&gt;&lt;contributors&gt;&lt;authors&gt;&lt;author&gt;Mather, K.&lt;/author&gt;&lt;author&gt;Watts, F. Z.&lt;/author&gt;&lt;author&gt;Carroll, M.&lt;/author&gt;&lt;author&gt;Whitehead, P.&lt;/author&gt;&lt;author&gt;Swash, M.&lt;/author&gt;&lt;author&gt;Cairn, N.&lt;/author&gt;&lt;author&gt;Burke, J.&lt;/author&gt;&lt;/authors&gt;&lt;/contributors&gt;&lt;auth-address&gt;Department of Morbid Anatomy, Royal London Hospital, UK.&lt;/auth-address&gt;&lt;titles&gt;&lt;title&gt;Antibody to an abnormal protein in amyotrophic lateral sclerosis identifies Lewy body-like inclusions in ALS and Lewy bodies in Parkinson&amp;apos;s disease&lt;/title&gt;&lt;secondary-title&gt;Neurosci Lett&lt;/secondary-title&gt;&lt;/titles&gt;&lt;periodical&gt;&lt;full-title&gt;Neurosci Lett&lt;/full-title&gt;&lt;/periodical&gt;&lt;pages&gt;13-6&lt;/pages&gt;&lt;volume&gt;160&lt;/volume&gt;&lt;number&gt;1&lt;/number&gt;&lt;keywords&gt;&lt;keyword&gt;Actins/immunology/metabolism&lt;/keyword&gt;&lt;keyword&gt;Amyotrophic Lateral Sclerosis/immunology/*pathology&lt;/keyword&gt;&lt;keyword&gt;Antibodies/immunology&lt;/keyword&gt;&lt;keyword&gt;Blotting, Western&lt;/keyword&gt;&lt;keyword&gt;Electrophoresis, Polyacrylamide Gel&lt;/keyword&gt;&lt;keyword&gt;Humans&lt;/keyword&gt;&lt;keyword&gt;Immunohistochemistry&lt;/keyword&gt;&lt;keyword&gt;Lewy Bodies/immunology/*ultrastructure&lt;/keyword&gt;&lt;keyword&gt;Microscopy, Immunoelectron&lt;/keyword&gt;&lt;keyword&gt;Nerve Tissue Proteins/*immunology/isolation &amp;amp; purification&lt;/keyword&gt;&lt;keyword&gt;Parkinson Disease/immunology/*pathology&lt;/keyword&gt;&lt;keyword&gt;Ubiquitins/immunology&lt;/keyword&gt;&lt;/keywords&gt;&lt;dates&gt;&lt;year&gt;1993&lt;/year&gt;&lt;pub-dates&gt;&lt;date&gt;Sep 17&lt;/date&gt;&lt;/pub-dates&gt;&lt;/dates&gt;&lt;isbn&gt;0304-3940 (Print)&amp;#xD;0304-3940 (Linking)&lt;/isbn&gt;&lt;accession-num&gt;8247323&lt;/accession-num&gt;&lt;urls&gt;&lt;related-urls&gt;&lt;url&gt;http://www.ncbi.nlm.nih.gov/pubmed/8247323&lt;/url&gt;&lt;/related-urls&gt;&lt;/urls&gt;&lt;/record&gt;&lt;/Cite&gt;&lt;/EndNote&gt;</w:instrText>
      </w:r>
      <w:r w:rsidR="00A13145" w:rsidRPr="002673AF">
        <w:fldChar w:fldCharType="separate"/>
      </w:r>
      <w:r w:rsidR="002752AC" w:rsidRPr="002673AF">
        <w:rPr>
          <w:noProof/>
        </w:rPr>
        <w:t>[45]</w:t>
      </w:r>
      <w:r w:rsidR="00A13145" w:rsidRPr="002673AF">
        <w:fldChar w:fldCharType="end"/>
      </w:r>
      <w:r w:rsidR="000763D3" w:rsidRPr="002673AF">
        <w:t xml:space="preserve"> are less severe than</w:t>
      </w:r>
      <w:r w:rsidR="003878BB" w:rsidRPr="002673AF">
        <w:t xml:space="preserve"> that seen in these same regions</w:t>
      </w:r>
      <w:r w:rsidR="000763D3" w:rsidRPr="002673AF">
        <w:t xml:space="preserve"> in Parkinson’s disease (</w:t>
      </w:r>
      <w:r w:rsidR="00A51BA5" w:rsidRPr="002673AF">
        <w:rPr>
          <w:b/>
          <w:bCs/>
        </w:rPr>
        <w:t xml:space="preserve">Fig. </w:t>
      </w:r>
      <w:r w:rsidR="005A3744" w:rsidRPr="002673AF">
        <w:rPr>
          <w:b/>
          <w:bCs/>
        </w:rPr>
        <w:t>5</w:t>
      </w:r>
      <w:r w:rsidR="00AF081D" w:rsidRPr="002673AF">
        <w:rPr>
          <w:b/>
          <w:bCs/>
        </w:rPr>
        <w:t>c,d</w:t>
      </w:r>
      <w:r w:rsidR="000763D3" w:rsidRPr="002673AF">
        <w:t xml:space="preserve">). The short disease duration of ALS likely precludes </w:t>
      </w:r>
      <w:r w:rsidR="003878BB" w:rsidRPr="002673AF">
        <w:t xml:space="preserve">sufficient </w:t>
      </w:r>
      <w:r w:rsidR="000763D3" w:rsidRPr="002673AF">
        <w:t>dopaminergic neuron loss necessary for</w:t>
      </w:r>
      <w:r w:rsidR="003878BB" w:rsidRPr="002673AF">
        <w:t xml:space="preserve"> expression </w:t>
      </w:r>
      <w:r w:rsidR="000763D3" w:rsidRPr="002673AF">
        <w:t xml:space="preserve">of clinical parkinsonism, </w:t>
      </w:r>
      <w:r w:rsidR="003878BB" w:rsidRPr="002673AF">
        <w:t xml:space="preserve">which is </w:t>
      </w:r>
      <w:r w:rsidR="000763D3" w:rsidRPr="002673AF">
        <w:t>reported in only 5-17% of ALS cases</w:t>
      </w:r>
      <w:r w:rsidR="00A657F9" w:rsidRPr="002673AF">
        <w:t xml:space="preserve"> </w:t>
      </w:r>
      <w:r w:rsidR="00A13145" w:rsidRPr="002673AF">
        <w:fldChar w:fldCharType="begin"/>
      </w:r>
      <w:r w:rsidR="002752AC" w:rsidRPr="002673AF">
        <w:instrText xml:space="preserve"> ADDIN EN.CITE &lt;EndNote&gt;&lt;Cite&gt;&lt;Author&gt;Manno&lt;/Author&gt;&lt;Year&gt;2013&lt;/Year&gt;&lt;RecNum&gt;978&lt;/RecNum&gt;&lt;DisplayText&gt;[42]&lt;/DisplayText&gt;&lt;record&gt;&lt;rec-number&gt;978&lt;/rec-number&gt;&lt;foreign-keys&gt;&lt;key app="EN" db-id="0xp5ewwp0d9speepfx75ew54r00wddtxzxx0" timestamp="1477893509"&gt;978&lt;/key&gt;&lt;/foreign-keys&gt;&lt;ref-type name="Journal Article"&gt;17&lt;/ref-type&gt;&lt;contributors&gt;&lt;authors&gt;&lt;author&gt;Manno, C.&lt;/author&gt;&lt;author&gt;Lipari, A.&lt;/author&gt;&lt;author&gt;Bono, V.&lt;/author&gt;&lt;author&gt;Taiello, A. C.&lt;/author&gt;&lt;author&gt;La Bella, V.&lt;/author&gt;&lt;/authors&gt;&lt;/contributors&gt;&lt;auth-address&gt;ALS Clinical Research Center, Department of Experimental Biomedicine and Clinical Neurosciences, University of Palermo, Italy.&lt;/auth-address&gt;&lt;titles&gt;&lt;title&gt;Sporadic Parkinson disease and amyotrophic lateral sclerosis complex (Brait-Fahn-Schwartz disease)&lt;/title&gt;&lt;secondary-title&gt;J Neurol Sci&lt;/secondary-title&gt;&lt;/titles&gt;&lt;periodical&gt;&lt;full-title&gt;J Neurol Sci&lt;/full-title&gt;&lt;/periodical&gt;&lt;pages&gt;104-6&lt;/pages&gt;&lt;volume&gt;326&lt;/volume&gt;&lt;number&gt;1-2&lt;/number&gt;&lt;keywords&gt;&lt;keyword&gt;Aged&lt;/keyword&gt;&lt;keyword&gt;Amyotrophic Lateral Sclerosis/*complications/*diagnosis&lt;/keyword&gt;&lt;keyword&gt;Female&lt;/keyword&gt;&lt;keyword&gt;Humans&lt;/keyword&gt;&lt;keyword&gt;Male&lt;/keyword&gt;&lt;keyword&gt;Middle Aged&lt;/keyword&gt;&lt;keyword&gt;Parkinson Disease/*complications/*diagnosis&lt;/keyword&gt;&lt;/keywords&gt;&lt;dates&gt;&lt;year&gt;2013&lt;/year&gt;&lt;pub-dates&gt;&lt;date&gt;Mar 15&lt;/date&gt;&lt;/pub-dates&gt;&lt;/dates&gt;&lt;isbn&gt;1878-5883 (Electronic)&amp;#xD;0022-510X (Linking)&lt;/isbn&gt;&lt;accession-num&gt;23380453&lt;/accession-num&gt;&lt;urls&gt;&lt;related-urls&gt;&lt;url&gt;http://www.ncbi.nlm.nih.gov/pubmed/23380453&lt;/url&gt;&lt;/related-urls&gt;&lt;/urls&gt;&lt;electronic-resource-num&gt;10.1016/j.jns.2013.01.009&lt;/electronic-resource-num&gt;&lt;/record&gt;&lt;/Cite&gt;&lt;/EndNote&gt;</w:instrText>
      </w:r>
      <w:r w:rsidR="00A13145" w:rsidRPr="002673AF">
        <w:fldChar w:fldCharType="separate"/>
      </w:r>
      <w:r w:rsidR="002752AC" w:rsidRPr="002673AF">
        <w:rPr>
          <w:noProof/>
        </w:rPr>
        <w:t>[42]</w:t>
      </w:r>
      <w:r w:rsidR="00A13145" w:rsidRPr="002673AF">
        <w:fldChar w:fldCharType="end"/>
      </w:r>
      <w:r w:rsidR="003878BB" w:rsidRPr="002673AF">
        <w:t>.</w:t>
      </w:r>
      <w:r w:rsidR="002533E2" w:rsidRPr="002673AF">
        <w:t xml:space="preserve"> </w:t>
      </w:r>
    </w:p>
    <w:p w14:paraId="67659AE6" w14:textId="50AA1F2E" w:rsidR="000763D3" w:rsidRPr="002673AF" w:rsidRDefault="000763D3" w:rsidP="00721A53">
      <w:pPr>
        <w:jc w:val="both"/>
        <w:rPr>
          <w:bCs/>
          <w:lang w:val="en-US"/>
        </w:rPr>
      </w:pPr>
      <w:r w:rsidRPr="002673AF">
        <w:t xml:space="preserve">Extensive biochemical characterization of dysfunctional SOD1 in fALS, and </w:t>
      </w:r>
      <w:r w:rsidR="00091B97" w:rsidRPr="002673AF">
        <w:t xml:space="preserve">in </w:t>
      </w:r>
      <w:r w:rsidRPr="002673AF">
        <w:t>murine models</w:t>
      </w:r>
      <w:r w:rsidR="00091B97" w:rsidRPr="002673AF">
        <w:t>, has resulted in</w:t>
      </w:r>
      <w:r w:rsidRPr="002673AF">
        <w:t xml:space="preserve"> </w:t>
      </w:r>
      <w:r w:rsidR="0012156E" w:rsidRPr="002673AF">
        <w:t>therapies that</w:t>
      </w:r>
      <w:r w:rsidRPr="002673AF">
        <w:t xml:space="preserve"> directly target SOD1 metal status</w:t>
      </w:r>
      <w:r w:rsidR="00A657F9" w:rsidRPr="002673AF">
        <w:t xml:space="preserve"> </w:t>
      </w:r>
      <w:r w:rsidR="00A13145" w:rsidRPr="002673AF">
        <w:fldChar w:fldCharType="begin">
          <w:fldData xml:space="preserve">PEVuZE5vdGU+PENpdGU+PEF1dGhvcj5Sb2JlcnRzPC9BdXRob3I+PFllYXI+MjAxNDwvWWVhcj48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</w:fldData>
        </w:fldChar>
      </w:r>
      <w:r w:rsidR="002752AC" w:rsidRPr="002673AF">
        <w:instrText xml:space="preserve"> ADDIN EN.CITE </w:instrText>
      </w:r>
      <w:r w:rsidR="002752AC" w:rsidRPr="002673AF">
        <w:fldChar w:fldCharType="begin">
          <w:fldData xml:space="preserve">PEVuZE5vdGU+PENpdGU+PEF1dGhvcj5Sb2JlcnRzPC9BdXRob3I+PFllYXI+MjAxNDwvWWVhcj48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</w:fldData>
        </w:fldChar>
      </w:r>
      <w:r w:rsidR="002752AC" w:rsidRPr="002673AF">
        <w:instrText xml:space="preserve"> ADDIN EN.CITE.DATA </w:instrText>
      </w:r>
      <w:r w:rsidR="002752AC" w:rsidRPr="002673AF">
        <w:fldChar w:fldCharType="end"/>
      </w:r>
      <w:r w:rsidR="00A13145" w:rsidRPr="002673AF">
        <w:fldChar w:fldCharType="separate"/>
      </w:r>
      <w:r w:rsidR="002752AC" w:rsidRPr="002673AF">
        <w:rPr>
          <w:noProof/>
        </w:rPr>
        <w:t>[54]</w:t>
      </w:r>
      <w:r w:rsidR="00A13145" w:rsidRPr="002673AF">
        <w:fldChar w:fldCharType="end"/>
      </w:r>
      <w:r w:rsidR="00F25552" w:rsidRPr="002673AF">
        <w:t xml:space="preserve">. </w:t>
      </w:r>
      <w:proofErr w:type="spellStart"/>
      <w:proofErr w:type="gramStart"/>
      <w:r w:rsidRPr="002673AF">
        <w:rPr>
          <w:lang w:val="en-US"/>
        </w:rPr>
        <w:t>Cu</w:t>
      </w:r>
      <w:r w:rsidRPr="002673AF">
        <w:rPr>
          <w:vertAlign w:val="superscript"/>
          <w:lang w:val="en-US"/>
        </w:rPr>
        <w:t>II</w:t>
      </w:r>
      <w:proofErr w:type="spellEnd"/>
      <w:r w:rsidR="007202C8" w:rsidRPr="002673AF">
        <w:rPr>
          <w:lang w:val="en-US"/>
        </w:rPr>
        <w:t>[</w:t>
      </w:r>
      <w:proofErr w:type="spellStart"/>
      <w:proofErr w:type="gramEnd"/>
      <w:r w:rsidR="007202C8" w:rsidRPr="002673AF">
        <w:rPr>
          <w:lang w:val="en-US"/>
        </w:rPr>
        <w:t>atsm</w:t>
      </w:r>
      <w:proofErr w:type="spellEnd"/>
      <w:r w:rsidR="007202C8" w:rsidRPr="002673AF">
        <w:rPr>
          <w:lang w:val="en-US"/>
        </w:rPr>
        <w:t>]</w:t>
      </w:r>
      <w:r w:rsidRPr="002673AF">
        <w:rPr>
          <w:lang w:val="en-US"/>
        </w:rPr>
        <w:t xml:space="preserve"> increase</w:t>
      </w:r>
      <w:r w:rsidR="00091B97" w:rsidRPr="002673AF">
        <w:rPr>
          <w:lang w:val="en-US"/>
        </w:rPr>
        <w:t>s</w:t>
      </w:r>
      <w:r w:rsidRPr="002673AF">
        <w:rPr>
          <w:lang w:val="en-US"/>
        </w:rPr>
        <w:t xml:space="preserve"> holo SOD1</w:t>
      </w:r>
      <w:r w:rsidR="00A657F9" w:rsidRPr="002673AF">
        <w:rPr>
          <w:lang w:val="en-US"/>
        </w:rPr>
        <w:t xml:space="preserve"> </w:t>
      </w:r>
      <w:r w:rsidR="00A13145" w:rsidRPr="002673AF">
        <w:rPr>
          <w:lang w:val="en-US"/>
        </w:rPr>
        <w:fldChar w:fldCharType="begin">
          <w:fldData xml:space="preserve">PEVuZE5vdGU+PENpdGU+PEF1dGhvcj5Sb2JlcnRzPC9BdXRob3I+PFllYXI+MjAxNDwvWWVhcj48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</w:fldData>
        </w:fldChar>
      </w:r>
      <w:r w:rsidR="002752AC" w:rsidRPr="002673AF">
        <w:rPr>
          <w:lang w:val="en-US"/>
        </w:rPr>
        <w:instrText xml:space="preserve"> ADDIN EN.CITE </w:instrText>
      </w:r>
      <w:r w:rsidR="002752AC" w:rsidRPr="002673AF">
        <w:rPr>
          <w:lang w:val="en-US"/>
        </w:rPr>
        <w:fldChar w:fldCharType="begin">
          <w:fldData xml:space="preserve">PEVuZE5vdGU+PENpdGU+PEF1dGhvcj5Sb2JlcnRzPC9BdXRob3I+PFllYXI+MjAxNDwvWWVhcj48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</w:fldData>
        </w:fldChar>
      </w:r>
      <w:r w:rsidR="002752AC" w:rsidRPr="002673AF">
        <w:rPr>
          <w:lang w:val="en-US"/>
        </w:rPr>
        <w:instrText xml:space="preserve"> ADDIN EN.CITE.DATA </w:instrText>
      </w:r>
      <w:r w:rsidR="002752AC" w:rsidRPr="002673AF">
        <w:rPr>
          <w:lang w:val="en-US"/>
        </w:rPr>
      </w:r>
      <w:r w:rsidR="002752AC" w:rsidRPr="002673AF">
        <w:rPr>
          <w:lang w:val="en-US"/>
        </w:rPr>
        <w:fldChar w:fldCharType="end"/>
      </w:r>
      <w:r w:rsidR="00A13145" w:rsidRPr="002673AF">
        <w:rPr>
          <w:lang w:val="en-US"/>
        </w:rPr>
      </w:r>
      <w:r w:rsidR="00A13145" w:rsidRPr="002673AF">
        <w:rPr>
          <w:lang w:val="en-US"/>
        </w:rPr>
        <w:fldChar w:fldCharType="separate"/>
      </w:r>
      <w:r w:rsidR="002752AC" w:rsidRPr="002673AF">
        <w:rPr>
          <w:noProof/>
          <w:lang w:val="en-US"/>
        </w:rPr>
        <w:t>[54]</w:t>
      </w:r>
      <w:r w:rsidR="00A13145" w:rsidRPr="002673AF">
        <w:rPr>
          <w:lang w:val="en-US"/>
        </w:rPr>
        <w:fldChar w:fldCharType="end"/>
      </w:r>
      <w:r w:rsidRPr="002673AF">
        <w:rPr>
          <w:lang w:val="en-US"/>
        </w:rPr>
        <w:t xml:space="preserve"> and dramatically extend</w:t>
      </w:r>
      <w:r w:rsidR="00091B97" w:rsidRPr="002673AF">
        <w:rPr>
          <w:lang w:val="en-US"/>
        </w:rPr>
        <w:t>s</w:t>
      </w:r>
      <w:r w:rsidRPr="002673AF">
        <w:rPr>
          <w:lang w:val="en-US"/>
        </w:rPr>
        <w:t xml:space="preserve"> the lifespan </w:t>
      </w:r>
      <w:r w:rsidR="00091B97" w:rsidRPr="002673AF">
        <w:rPr>
          <w:lang w:val="en-US"/>
        </w:rPr>
        <w:t xml:space="preserve">of </w:t>
      </w:r>
      <w:r w:rsidRPr="002673AF">
        <w:rPr>
          <w:lang w:val="en-US"/>
        </w:rPr>
        <w:t>the CCSxSOD</w:t>
      </w:r>
      <w:r w:rsidRPr="002673AF">
        <w:rPr>
          <w:i/>
          <w:iCs/>
          <w:vertAlign w:val="superscript"/>
          <w:lang w:val="en-US"/>
        </w:rPr>
        <w:t>G93A</w:t>
      </w:r>
      <w:r w:rsidRPr="002673AF">
        <w:rPr>
          <w:lang w:val="en-US"/>
        </w:rPr>
        <w:t xml:space="preserve"> overexpressing transgenic fALS murine model</w:t>
      </w:r>
      <w:r w:rsidR="00A657F9" w:rsidRPr="002673AF">
        <w:rPr>
          <w:lang w:val="en-US"/>
        </w:rPr>
        <w:t xml:space="preserve"> </w:t>
      </w:r>
      <w:r w:rsidR="00A13145" w:rsidRPr="002673AF">
        <w:rPr>
          <w:lang w:val="en-US"/>
        </w:rPr>
        <w:fldChar w:fldCharType="begin">
          <w:fldData xml:space="preserve">PEVuZE5vdGU+PENpdGU+PEF1dGhvcj5XaWxsaWFtczwvQXV0aG9yPjxZZWFyPjIwMTY8L1llYXI+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</w:fldData>
        </w:fldChar>
      </w:r>
      <w:r w:rsidR="00260C5D">
        <w:rPr>
          <w:lang w:val="en-US"/>
        </w:rPr>
        <w:instrText xml:space="preserve"> ADDIN EN.CITE </w:instrText>
      </w:r>
      <w:r w:rsidR="00260C5D">
        <w:rPr>
          <w:lang w:val="en-US"/>
        </w:rPr>
        <w:fldChar w:fldCharType="begin">
          <w:fldData xml:space="preserve">PEVuZE5vdGU+PENpdGU+PEF1dGhvcj5XaWxsaWFtczwvQXV0aG9yPjxZZWFyPjIwMTY8L1llYXI+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</w:fldData>
        </w:fldChar>
      </w:r>
      <w:r w:rsidR="00260C5D">
        <w:rPr>
          <w:lang w:val="en-US"/>
        </w:rPr>
        <w:instrText xml:space="preserve"> ADDIN EN.CITE.DATA </w:instrText>
      </w:r>
      <w:r w:rsidR="00260C5D">
        <w:rPr>
          <w:lang w:val="en-US"/>
        </w:rPr>
      </w:r>
      <w:r w:rsidR="00260C5D">
        <w:rPr>
          <w:lang w:val="en-US"/>
        </w:rPr>
        <w:fldChar w:fldCharType="end"/>
      </w:r>
      <w:r w:rsidR="00A13145" w:rsidRPr="002673AF">
        <w:rPr>
          <w:lang w:val="en-US"/>
        </w:rPr>
      </w:r>
      <w:r w:rsidR="00A13145" w:rsidRPr="002673AF">
        <w:rPr>
          <w:lang w:val="en-US"/>
        </w:rPr>
        <w:fldChar w:fldCharType="separate"/>
      </w:r>
      <w:r w:rsidR="00260C5D">
        <w:rPr>
          <w:noProof/>
          <w:lang w:val="en-US"/>
        </w:rPr>
        <w:t>[69]</w:t>
      </w:r>
      <w:r w:rsidR="00A13145" w:rsidRPr="002673AF">
        <w:rPr>
          <w:lang w:val="en-US"/>
        </w:rPr>
        <w:fldChar w:fldCharType="end"/>
      </w:r>
      <w:r w:rsidRPr="002673AF">
        <w:rPr>
          <w:lang w:val="en-US"/>
        </w:rPr>
        <w:t xml:space="preserve">, suggesting that </w:t>
      </w:r>
      <w:r w:rsidR="00065BAD" w:rsidRPr="002673AF">
        <w:rPr>
          <w:lang w:val="en-US"/>
        </w:rPr>
        <w:t xml:space="preserve">SOD1 </w:t>
      </w:r>
      <w:r w:rsidRPr="002673AF">
        <w:rPr>
          <w:lang w:val="en-US"/>
        </w:rPr>
        <w:t xml:space="preserve">copper status is linked to motor neuron death, and represents a tractable therapeutic target. Shared SOD1 proteinopathy </w:t>
      </w:r>
      <w:r w:rsidR="003878BB" w:rsidRPr="002673AF">
        <w:rPr>
          <w:lang w:val="en-US"/>
        </w:rPr>
        <w:t>in</w:t>
      </w:r>
      <w:r w:rsidRPr="002673AF">
        <w:rPr>
          <w:lang w:val="en-US"/>
        </w:rPr>
        <w:t xml:space="preserve"> Parkinson’s disease and</w:t>
      </w:r>
      <w:r w:rsidR="003878BB" w:rsidRPr="002673AF">
        <w:rPr>
          <w:lang w:val="en-US"/>
        </w:rPr>
        <w:t xml:space="preserve"> ALS </w:t>
      </w:r>
      <w:r w:rsidRPr="002673AF">
        <w:rPr>
          <w:lang w:val="en-US"/>
        </w:rPr>
        <w:t xml:space="preserve">suggests that restoration of neuronal copper levels in Parkinson’s disease may have similar benefits to those reported </w:t>
      </w:r>
      <w:r w:rsidR="00091B97" w:rsidRPr="002673AF">
        <w:rPr>
          <w:lang w:val="en-US"/>
        </w:rPr>
        <w:t>for</w:t>
      </w:r>
      <w:r w:rsidR="00091B97" w:rsidRPr="002673AF">
        <w:rPr>
          <w:i/>
          <w:iCs/>
          <w:lang w:val="en-US"/>
        </w:rPr>
        <w:t xml:space="preserve"> </w:t>
      </w:r>
      <w:proofErr w:type="spellStart"/>
      <w:proofErr w:type="gramStart"/>
      <w:r w:rsidRPr="002673AF">
        <w:rPr>
          <w:lang w:val="en-US"/>
        </w:rPr>
        <w:t>Cu</w:t>
      </w:r>
      <w:r w:rsidRPr="002673AF">
        <w:rPr>
          <w:vertAlign w:val="superscript"/>
          <w:lang w:val="en-US"/>
        </w:rPr>
        <w:t>II</w:t>
      </w:r>
      <w:proofErr w:type="spellEnd"/>
      <w:r w:rsidRPr="002673AF">
        <w:rPr>
          <w:lang w:val="en-US"/>
        </w:rPr>
        <w:t>[</w:t>
      </w:r>
      <w:proofErr w:type="spellStart"/>
      <w:proofErr w:type="gramEnd"/>
      <w:r w:rsidRPr="002673AF">
        <w:rPr>
          <w:lang w:val="en-US"/>
        </w:rPr>
        <w:t>atsm</w:t>
      </w:r>
      <w:proofErr w:type="spellEnd"/>
      <w:r w:rsidRPr="002673AF">
        <w:rPr>
          <w:lang w:val="en-US"/>
        </w:rPr>
        <w:t>] in ALS</w:t>
      </w:r>
      <w:r w:rsidR="00A657F9" w:rsidRPr="002673AF">
        <w:rPr>
          <w:lang w:val="en-US"/>
        </w:rPr>
        <w:t xml:space="preserve"> </w:t>
      </w:r>
      <w:r w:rsidR="00A13145" w:rsidRPr="002673AF">
        <w:rPr>
          <w:lang w:val="en-US"/>
        </w:rPr>
        <w:fldChar w:fldCharType="begin">
          <w:fldData xml:space="preserve">PEVuZE5vdGU+PENpdGU+PEF1dGhvcj5XaWxsaWFtczwvQXV0aG9yPjxZZWFyPjIwMTY8L1llYXI+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</w:fldData>
        </w:fldChar>
      </w:r>
      <w:r w:rsidR="00260C5D">
        <w:rPr>
          <w:lang w:val="en-US"/>
        </w:rPr>
        <w:instrText xml:space="preserve"> ADDIN EN.CITE </w:instrText>
      </w:r>
      <w:r w:rsidR="00260C5D">
        <w:rPr>
          <w:lang w:val="en-US"/>
        </w:rPr>
        <w:fldChar w:fldCharType="begin">
          <w:fldData xml:space="preserve">PEVuZE5vdGU+PENpdGU+PEF1dGhvcj5XaWxsaWFtczwvQXV0aG9yPjxZZWFyPjIwMTY8L1llYXI+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</w:fldData>
        </w:fldChar>
      </w:r>
      <w:r w:rsidR="00260C5D">
        <w:rPr>
          <w:lang w:val="en-US"/>
        </w:rPr>
        <w:instrText xml:space="preserve"> ADDIN EN.CITE.DATA </w:instrText>
      </w:r>
      <w:r w:rsidR="00260C5D">
        <w:rPr>
          <w:lang w:val="en-US"/>
        </w:rPr>
      </w:r>
      <w:r w:rsidR="00260C5D">
        <w:rPr>
          <w:lang w:val="en-US"/>
        </w:rPr>
        <w:fldChar w:fldCharType="end"/>
      </w:r>
      <w:r w:rsidR="00A13145" w:rsidRPr="002673AF">
        <w:rPr>
          <w:lang w:val="en-US"/>
        </w:rPr>
      </w:r>
      <w:r w:rsidR="00A13145" w:rsidRPr="002673AF">
        <w:rPr>
          <w:lang w:val="en-US"/>
        </w:rPr>
        <w:fldChar w:fldCharType="separate"/>
      </w:r>
      <w:r w:rsidR="00260C5D">
        <w:rPr>
          <w:noProof/>
          <w:lang w:val="en-US"/>
        </w:rPr>
        <w:t>[54, 69]</w:t>
      </w:r>
      <w:r w:rsidR="00A13145" w:rsidRPr="002673AF">
        <w:rPr>
          <w:lang w:val="en-US"/>
        </w:rPr>
        <w:fldChar w:fldCharType="end"/>
      </w:r>
      <w:r w:rsidRPr="002673AF">
        <w:rPr>
          <w:lang w:val="en-US"/>
        </w:rPr>
        <w:t>.</w:t>
      </w:r>
      <w:r w:rsidR="003878BB" w:rsidRPr="002673AF">
        <w:rPr>
          <w:lang w:val="en-US"/>
        </w:rPr>
        <w:t xml:space="preserve"> In support of this idea, a</w:t>
      </w:r>
      <w:r w:rsidRPr="002673AF">
        <w:rPr>
          <w:lang w:val="en-US"/>
        </w:rPr>
        <w:t xml:space="preserve">dministration of </w:t>
      </w:r>
      <w:proofErr w:type="spellStart"/>
      <w:proofErr w:type="gramStart"/>
      <w:r w:rsidRPr="002673AF">
        <w:rPr>
          <w:lang w:val="en-US"/>
        </w:rPr>
        <w:t>Cu</w:t>
      </w:r>
      <w:r w:rsidRPr="002673AF">
        <w:rPr>
          <w:vertAlign w:val="superscript"/>
          <w:lang w:val="en-US"/>
        </w:rPr>
        <w:t>II</w:t>
      </w:r>
      <w:proofErr w:type="spellEnd"/>
      <w:r w:rsidRPr="002673AF">
        <w:rPr>
          <w:lang w:val="en-US"/>
        </w:rPr>
        <w:t>[</w:t>
      </w:r>
      <w:proofErr w:type="spellStart"/>
      <w:proofErr w:type="gramEnd"/>
      <w:r w:rsidRPr="002673AF">
        <w:rPr>
          <w:lang w:val="en-US"/>
        </w:rPr>
        <w:t>atsm</w:t>
      </w:r>
      <w:proofErr w:type="spellEnd"/>
      <w:r w:rsidRPr="002673AF">
        <w:rPr>
          <w:lang w:val="en-US"/>
        </w:rPr>
        <w:t>] to four distinct Parkinson’s disease animal models improved motor function, rescued SNc cell loss, and enhanced dopamine metabolism</w:t>
      </w:r>
      <w:r w:rsidR="00A657F9" w:rsidRPr="002673AF">
        <w:rPr>
          <w:lang w:val="en-US"/>
        </w:rPr>
        <w:t xml:space="preserve"> </w:t>
      </w:r>
      <w:r w:rsidR="00A13145" w:rsidRPr="002673AF">
        <w:rPr>
          <w:lang w:val="en-US"/>
        </w:rPr>
        <w:fldChar w:fldCharType="begin">
          <w:fldData xml:space="preserve">PEVuZE5vdGU+PENpdGU+PEF1dGhvcj5IdW5nPC9BdXRob3I+PFllYXI+MjAxMjwvWWVhcj48UmVj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</w:fldData>
        </w:fldChar>
      </w:r>
      <w:r w:rsidR="002752AC" w:rsidRPr="002673AF">
        <w:rPr>
          <w:lang w:val="en-US"/>
        </w:rPr>
        <w:instrText xml:space="preserve"> ADDIN EN.CITE </w:instrText>
      </w:r>
      <w:r w:rsidR="002752AC" w:rsidRPr="002673AF">
        <w:rPr>
          <w:lang w:val="en-US"/>
        </w:rPr>
        <w:fldChar w:fldCharType="begin">
          <w:fldData xml:space="preserve">PEVuZE5vdGU+PENpdGU+PEF1dGhvcj5IdW5nPC9BdXRob3I+PFllYXI+MjAxMjwvWWVhcj48UmVj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</w:fldData>
        </w:fldChar>
      </w:r>
      <w:r w:rsidR="002752AC" w:rsidRPr="002673AF">
        <w:rPr>
          <w:lang w:val="en-US"/>
        </w:rPr>
        <w:instrText xml:space="preserve"> ADDIN EN.CITE.DATA </w:instrText>
      </w:r>
      <w:r w:rsidR="002752AC" w:rsidRPr="002673AF">
        <w:rPr>
          <w:lang w:val="en-US"/>
        </w:rPr>
      </w:r>
      <w:r w:rsidR="002752AC" w:rsidRPr="002673AF">
        <w:rPr>
          <w:lang w:val="en-US"/>
        </w:rPr>
        <w:fldChar w:fldCharType="end"/>
      </w:r>
      <w:r w:rsidR="00A13145" w:rsidRPr="002673AF">
        <w:rPr>
          <w:lang w:val="en-US"/>
        </w:rPr>
      </w:r>
      <w:r w:rsidR="00A13145" w:rsidRPr="002673AF">
        <w:rPr>
          <w:lang w:val="en-US"/>
        </w:rPr>
        <w:fldChar w:fldCharType="separate"/>
      </w:r>
      <w:r w:rsidR="002752AC" w:rsidRPr="002673AF">
        <w:rPr>
          <w:noProof/>
          <w:lang w:val="en-US"/>
        </w:rPr>
        <w:t>[32]</w:t>
      </w:r>
      <w:r w:rsidR="00A13145" w:rsidRPr="002673AF">
        <w:rPr>
          <w:lang w:val="en-US"/>
        </w:rPr>
        <w:fldChar w:fldCharType="end"/>
      </w:r>
      <w:r w:rsidRPr="002673AF">
        <w:rPr>
          <w:lang w:val="en-US"/>
        </w:rPr>
        <w:t>.</w:t>
      </w:r>
      <w:r w:rsidR="002A6559" w:rsidRPr="002673AF">
        <w:rPr>
          <w:lang w:val="en-US"/>
        </w:rPr>
        <w:t xml:space="preserve"> </w:t>
      </w:r>
      <w:r w:rsidRPr="002673AF">
        <w:rPr>
          <w:lang w:val="en-US"/>
        </w:rPr>
        <w:t xml:space="preserve">Levels of nitrated </w:t>
      </w:r>
      <w:r w:rsidRPr="002673AF">
        <w:t>α-synuclein were also reduced</w:t>
      </w:r>
      <w:r w:rsidR="00A657F9" w:rsidRPr="002673AF">
        <w:t xml:space="preserve"> </w:t>
      </w:r>
      <w:r w:rsidR="00A13145" w:rsidRPr="002673AF">
        <w:fldChar w:fldCharType="begin">
          <w:fldData xml:space="preserve">PEVuZE5vdGU+PENpdGU+PEF1dGhvcj5IdW5nPC9BdXRob3I+PFllYXI+MjAxMjwvWWVhcj48UmVj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</w:fldData>
        </w:fldChar>
      </w:r>
      <w:r w:rsidR="002752AC" w:rsidRPr="002673AF">
        <w:instrText xml:space="preserve"> ADDIN EN.CITE </w:instrText>
      </w:r>
      <w:r w:rsidR="002752AC" w:rsidRPr="002673AF">
        <w:fldChar w:fldCharType="begin">
          <w:fldData xml:space="preserve">PEVuZE5vdGU+PENpdGU+PEF1dGhvcj5IdW5nPC9BdXRob3I+PFllYXI+MjAxMjwvWWVhcj48UmVj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</w:fldData>
        </w:fldChar>
      </w:r>
      <w:r w:rsidR="002752AC" w:rsidRPr="002673AF">
        <w:instrText xml:space="preserve"> ADDIN EN.CITE.DATA </w:instrText>
      </w:r>
      <w:r w:rsidR="002752AC" w:rsidRPr="002673AF">
        <w:fldChar w:fldCharType="end"/>
      </w:r>
      <w:r w:rsidR="00A13145" w:rsidRPr="002673AF">
        <w:fldChar w:fldCharType="separate"/>
      </w:r>
      <w:r w:rsidR="002752AC" w:rsidRPr="002673AF">
        <w:rPr>
          <w:noProof/>
        </w:rPr>
        <w:t>[32]</w:t>
      </w:r>
      <w:r w:rsidR="00A13145" w:rsidRPr="002673AF">
        <w:fldChar w:fldCharType="end"/>
      </w:r>
      <w:r w:rsidR="003878BB" w:rsidRPr="002673AF">
        <w:t>,</w:t>
      </w:r>
      <w:r w:rsidRPr="002673AF">
        <w:t xml:space="preserve"> linked to an increase in SOD1 specific activity</w:t>
      </w:r>
      <w:r w:rsidR="00A657F9" w:rsidRPr="002673AF">
        <w:t xml:space="preserve"> </w:t>
      </w:r>
      <w:r w:rsidR="00A13145" w:rsidRPr="002673AF">
        <w:fldChar w:fldCharType="begin">
          <w:fldData xml:space="preserve">PEVuZE5vdGU+PENpdGU+PEF1dGhvcj5Tb29uPC9BdXRob3I+PFllYXI+MjAxMTwvWWVhcj48UmVj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</w:fldData>
        </w:fldChar>
      </w:r>
      <w:r w:rsidR="002752AC" w:rsidRPr="002673AF">
        <w:instrText xml:space="preserve"> ADDIN EN.CITE </w:instrText>
      </w:r>
      <w:r w:rsidR="002752AC" w:rsidRPr="002673AF">
        <w:fldChar w:fldCharType="begin">
          <w:fldData xml:space="preserve">PEVuZE5vdGU+PENpdGU+PEF1dGhvcj5Tb29uPC9BdXRob3I+PFllYXI+MjAxMTwvWWVhcj48UmVj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</w:fldData>
        </w:fldChar>
      </w:r>
      <w:r w:rsidR="002752AC" w:rsidRPr="002673AF">
        <w:instrText xml:space="preserve"> ADDIN EN.CITE.DATA </w:instrText>
      </w:r>
      <w:r w:rsidR="002752AC" w:rsidRPr="002673AF">
        <w:fldChar w:fldCharType="end"/>
      </w:r>
      <w:r w:rsidR="00A13145" w:rsidRPr="002673AF">
        <w:fldChar w:fldCharType="separate"/>
      </w:r>
      <w:r w:rsidR="002752AC" w:rsidRPr="002673AF">
        <w:rPr>
          <w:noProof/>
        </w:rPr>
        <w:t>[60]</w:t>
      </w:r>
      <w:r w:rsidR="00A13145" w:rsidRPr="002673AF">
        <w:fldChar w:fldCharType="end"/>
      </w:r>
      <w:r w:rsidRPr="002673AF">
        <w:t xml:space="preserve">, suggesting restoration of SOD1 activity with </w:t>
      </w:r>
      <w:proofErr w:type="spellStart"/>
      <w:r w:rsidRPr="002673AF">
        <w:rPr>
          <w:lang w:val="en-US"/>
        </w:rPr>
        <w:t>Cu</w:t>
      </w:r>
      <w:r w:rsidRPr="002673AF">
        <w:rPr>
          <w:vertAlign w:val="superscript"/>
          <w:lang w:val="en-US"/>
        </w:rPr>
        <w:t>II</w:t>
      </w:r>
      <w:proofErr w:type="spellEnd"/>
      <w:r w:rsidR="002A6559" w:rsidRPr="002673AF">
        <w:rPr>
          <w:lang w:val="en-US"/>
        </w:rPr>
        <w:t>[</w:t>
      </w:r>
      <w:proofErr w:type="spellStart"/>
      <w:r w:rsidR="002A6559" w:rsidRPr="002673AF">
        <w:rPr>
          <w:lang w:val="en-US"/>
        </w:rPr>
        <w:t>atsm</w:t>
      </w:r>
      <w:proofErr w:type="spellEnd"/>
      <w:r w:rsidR="002A6559" w:rsidRPr="002673AF">
        <w:rPr>
          <w:lang w:val="en-US"/>
        </w:rPr>
        <w:t>] may</w:t>
      </w:r>
      <w:r w:rsidRPr="002673AF">
        <w:rPr>
          <w:lang w:val="en-US"/>
        </w:rPr>
        <w:t xml:space="preserve"> attenuate </w:t>
      </w:r>
      <w:r w:rsidRPr="002673AF">
        <w:t>α-synuclein</w:t>
      </w:r>
      <w:r w:rsidRPr="002673AF">
        <w:rPr>
          <w:lang w:val="en-US"/>
        </w:rPr>
        <w:t xml:space="preserve"> accumulation</w:t>
      </w:r>
      <w:r w:rsidR="00721A53" w:rsidRPr="002673AF">
        <w:rPr>
          <w:lang w:val="en-US"/>
        </w:rPr>
        <w:t xml:space="preserve"> by stimulating anti-oxidant defenses </w:t>
      </w:r>
      <w:r w:rsidR="00721A53" w:rsidRPr="002673AF">
        <w:rPr>
          <w:lang w:val="en-US"/>
        </w:rPr>
        <w:fldChar w:fldCharType="begin">
          <w:fldData xml:space="preserve">PEVuZE5vdGU+PENpdGU+PEF1dGhvcj5NYXJ0aW5lei1MYXpjYW5vPC9BdXRob3I+PFllYXI+MjAx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==
</w:fldData>
        </w:fldChar>
      </w:r>
      <w:r w:rsidR="002752AC" w:rsidRPr="002673AF">
        <w:rPr>
          <w:lang w:val="en-US"/>
        </w:rPr>
        <w:instrText xml:space="preserve"> ADDIN EN.CITE </w:instrText>
      </w:r>
      <w:r w:rsidR="002752AC" w:rsidRPr="002673AF">
        <w:rPr>
          <w:lang w:val="en-US"/>
        </w:rPr>
        <w:fldChar w:fldCharType="begin">
          <w:fldData xml:space="preserve">PEVuZE5vdGU+PENpdGU+PEF1dGhvcj5NYXJ0aW5lei1MYXpjYW5vPC9BdXRob3I+PFllYXI+MjAx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==
</w:fldData>
        </w:fldChar>
      </w:r>
      <w:r w:rsidR="002752AC" w:rsidRPr="002673AF">
        <w:rPr>
          <w:lang w:val="en-US"/>
        </w:rPr>
        <w:instrText xml:space="preserve"> ADDIN EN.CITE.DATA </w:instrText>
      </w:r>
      <w:r w:rsidR="002752AC" w:rsidRPr="002673AF">
        <w:rPr>
          <w:lang w:val="en-US"/>
        </w:rPr>
      </w:r>
      <w:r w:rsidR="002752AC" w:rsidRPr="002673AF">
        <w:rPr>
          <w:lang w:val="en-US"/>
        </w:rPr>
        <w:fldChar w:fldCharType="end"/>
      </w:r>
      <w:r w:rsidR="00721A53" w:rsidRPr="002673AF">
        <w:rPr>
          <w:lang w:val="en-US"/>
        </w:rPr>
      </w:r>
      <w:r w:rsidR="00721A53" w:rsidRPr="002673AF">
        <w:rPr>
          <w:lang w:val="en-US"/>
        </w:rPr>
        <w:fldChar w:fldCharType="separate"/>
      </w:r>
      <w:r w:rsidR="002752AC" w:rsidRPr="002673AF">
        <w:rPr>
          <w:noProof/>
          <w:lang w:val="en-US"/>
        </w:rPr>
        <w:t>[43]</w:t>
      </w:r>
      <w:r w:rsidR="00721A53" w:rsidRPr="002673AF">
        <w:rPr>
          <w:lang w:val="en-US"/>
        </w:rPr>
        <w:fldChar w:fldCharType="end"/>
      </w:r>
      <w:r w:rsidR="00721A53" w:rsidRPr="002673AF">
        <w:rPr>
          <w:lang w:val="en-US"/>
        </w:rPr>
        <w:t xml:space="preserve">. </w:t>
      </w:r>
      <w:r w:rsidRPr="002673AF">
        <w:rPr>
          <w:lang w:val="en-US"/>
        </w:rPr>
        <w:t xml:space="preserve">Importantly, </w:t>
      </w:r>
      <w:r w:rsidRPr="002673AF">
        <w:rPr>
          <w:lang w:val="en-US"/>
        </w:rPr>
        <w:lastRenderedPageBreak/>
        <w:t xml:space="preserve">phase I clinical trials of this compound in fALS are planned (ClinicalTrials.gov Identifier: NCT02870634); data from these trials will inform the potential use of this therapeutic approach in Parkinson’s disease. </w:t>
      </w:r>
    </w:p>
    <w:p w14:paraId="1F06425C" w14:textId="738119FC" w:rsidR="003E04A2" w:rsidRPr="002673AF" w:rsidRDefault="003E04A2" w:rsidP="003E04A2">
      <w:pPr>
        <w:jc w:val="both"/>
        <w:rPr>
          <w:lang w:val="en-US"/>
        </w:rPr>
      </w:pPr>
      <w:r w:rsidRPr="002673AF">
        <w:rPr>
          <w:b/>
          <w:bCs/>
          <w:lang w:val="en-US"/>
        </w:rPr>
        <w:t xml:space="preserve">ACKNOWLEDGEMENTS: </w:t>
      </w:r>
      <w:r w:rsidRPr="002673AF">
        <w:rPr>
          <w:lang w:val="en-US"/>
        </w:rPr>
        <w:t xml:space="preserve">Tissues were received from the New South Wales Tissue Resource Centre at the University of Sydney, supported by the Schizophrenia Research Institute and the National Institute of Alcohol Abuse and Alcoholism (NIH (NIAAA) R24AA012725), from the Sydney Brain Bank, which is supported by Neuroscience Research Australia and the University of New South Wales, and from The London Neurodegenerative Diseases Brain Bank, which receives funding from the MRC and as part of the Brains for Dementia Research </w:t>
      </w:r>
      <w:proofErr w:type="spellStart"/>
      <w:r w:rsidRPr="002673AF">
        <w:rPr>
          <w:lang w:val="en-US"/>
        </w:rPr>
        <w:t>programme</w:t>
      </w:r>
      <w:proofErr w:type="spellEnd"/>
      <w:r w:rsidRPr="002673AF">
        <w:rPr>
          <w:lang w:val="en-US"/>
        </w:rPr>
        <w:t xml:space="preserve">, jointly funded by Alzheimer’s Research UK and Alzheimer’s Society. The authors </w:t>
      </w:r>
      <w:r w:rsidR="005779B8" w:rsidRPr="002673AF">
        <w:rPr>
          <w:lang w:val="en-US"/>
        </w:rPr>
        <w:t xml:space="preserve">acknowledge the facilities as well as the scientific and technical assistance of the Australian Microscopy and Microanalysis Research Facility (ammrf.org.au) node at the University of Sydney. The authors </w:t>
      </w:r>
      <w:r w:rsidRPr="002673AF">
        <w:rPr>
          <w:lang w:val="en-US"/>
        </w:rPr>
        <w:t xml:space="preserve">thank Michael </w:t>
      </w:r>
      <w:proofErr w:type="spellStart"/>
      <w:r w:rsidRPr="002673AF">
        <w:rPr>
          <w:lang w:val="en-US"/>
        </w:rPr>
        <w:t>Kuligowski</w:t>
      </w:r>
      <w:proofErr w:type="spellEnd"/>
      <w:r w:rsidRPr="002673AF">
        <w:rPr>
          <w:lang w:val="en-US"/>
        </w:rPr>
        <w:t xml:space="preserve"> (University of Sydney) for excellent technical assistance, Danielle Davies (Brain and Mind Centre) and Sydney Brain Bank for the antibody provision, and Laura Perrin-</w:t>
      </w:r>
      <w:proofErr w:type="spellStart"/>
      <w:r w:rsidRPr="002673AF">
        <w:rPr>
          <w:lang w:val="en-US"/>
        </w:rPr>
        <w:t>Verdugier</w:t>
      </w:r>
      <w:proofErr w:type="spellEnd"/>
      <w:r w:rsidRPr="002673AF">
        <w:rPr>
          <w:lang w:val="en-US"/>
        </w:rPr>
        <w:t xml:space="preserve"> (University of Bordeaux) for assistance with isoelectric focusing experiments. </w:t>
      </w:r>
    </w:p>
    <w:p w14:paraId="1D442B6D" w14:textId="5BF59843" w:rsidR="003E04A2" w:rsidRPr="002673AF" w:rsidRDefault="003E04A2" w:rsidP="003E04A2">
      <w:pPr>
        <w:jc w:val="both"/>
      </w:pPr>
      <w:r w:rsidRPr="002673AF">
        <w:rPr>
          <w:b/>
          <w:bCs/>
          <w:lang w:val="en-US"/>
        </w:rPr>
        <w:t xml:space="preserve">AUTHOR CONTRIBUTIONS: </w:t>
      </w:r>
      <w:r w:rsidRPr="002673AF">
        <w:t xml:space="preserve">B.G.T., K.M.D., D.J.H. and K.L.D. designed the study. B.G.T., K.M.D., and K.L.D. applied for all human tissues. K.L.D. raised funds for the study. B.G.T. and K.L.D. gained human research ethics approval. S.J.G.L., P.S., B.S., C.T., C.V., C.S., S.A.S. and G.M.H. provided clinical information for all human tissue cases obtained. B.G.T., K.M.D., V.C., R.O., S.R., A.C., V.W., D.J.H. and K.L.D designed and performed the experiments. S.G. and K.D.S. assisted with the experiments. B.G.T., K.M.D., V.C., R.O., S.R., A.C., V.W., </w:t>
      </w:r>
      <w:r w:rsidR="008B3409" w:rsidRPr="002673AF">
        <w:t xml:space="preserve">H.J.B., </w:t>
      </w:r>
      <w:r w:rsidRPr="002673AF">
        <w:t xml:space="preserve">D.J.H. and K.L.D. analyzed the data. B.G.T., D.J.H. and K.L.D. wrote drafts of the manuscript. All authors edited the manuscript. </w:t>
      </w:r>
    </w:p>
    <w:p w14:paraId="5FF28A95" w14:textId="08BAAD49" w:rsidR="004C2DBC" w:rsidRPr="002673AF" w:rsidRDefault="004C2DBC" w:rsidP="003E04A2">
      <w:pPr>
        <w:jc w:val="both"/>
        <w:rPr>
          <w:bCs/>
          <w:lang w:val="en-US"/>
        </w:rPr>
      </w:pPr>
      <w:r w:rsidRPr="002673AF">
        <w:rPr>
          <w:b/>
          <w:bCs/>
          <w:lang w:val="en-US"/>
        </w:rPr>
        <w:t xml:space="preserve">FUNDING: </w:t>
      </w:r>
      <w:r w:rsidRPr="002673AF">
        <w:rPr>
          <w:lang w:val="en-US"/>
        </w:rPr>
        <w:t>This work was supported by funds from the Australian Research Council,</w:t>
      </w:r>
      <w:r w:rsidRPr="002673AF">
        <w:rPr>
          <w:rFonts w:ascii="MS Mincho" w:eastAsia="MS Mincho" w:hAnsi="MS Mincho" w:cs="MS Mincho"/>
          <w:lang w:val="en-US"/>
        </w:rPr>
        <w:t xml:space="preserve"> </w:t>
      </w:r>
      <w:r w:rsidRPr="002673AF">
        <w:rPr>
          <w:lang w:val="en-US"/>
        </w:rPr>
        <w:t>the National Health &amp; Medical Research Council of Australia (NHMRC), Parkinson’s NSW (2015 and 2016 seed grants) and the University of Sydney (Biomedical Science, BRIG).</w:t>
      </w:r>
    </w:p>
    <w:p w14:paraId="269899B0" w14:textId="4D01FA77" w:rsidR="003E04A2" w:rsidRPr="002673AF" w:rsidRDefault="003E04A2" w:rsidP="003E04A2">
      <w:pPr>
        <w:jc w:val="both"/>
        <w:rPr>
          <w:lang w:val="en-US"/>
        </w:rPr>
      </w:pPr>
      <w:r w:rsidRPr="002673AF">
        <w:rPr>
          <w:b/>
          <w:bCs/>
          <w:lang w:val="en-US"/>
        </w:rPr>
        <w:t>C</w:t>
      </w:r>
      <w:r w:rsidR="004C2DBC" w:rsidRPr="002673AF">
        <w:rPr>
          <w:b/>
          <w:bCs/>
          <w:lang w:val="en-US"/>
        </w:rPr>
        <w:t xml:space="preserve">ONFLICT OF INTEREST: </w:t>
      </w:r>
      <w:r w:rsidRPr="002673AF">
        <w:rPr>
          <w:lang w:val="en-US"/>
        </w:rPr>
        <w:t xml:space="preserve">The authors declare no competing financial interests or conflicts of interest. </w:t>
      </w:r>
    </w:p>
    <w:p w14:paraId="6B5612E8" w14:textId="06E3B7EB" w:rsidR="000A457C" w:rsidRPr="002673AF" w:rsidRDefault="003E04A2" w:rsidP="00645B01">
      <w:pPr>
        <w:jc w:val="both"/>
        <w:rPr>
          <w:bCs/>
          <w:lang w:val="en-US"/>
        </w:rPr>
      </w:pPr>
      <w:r w:rsidRPr="002673AF">
        <w:rPr>
          <w:b/>
          <w:bCs/>
          <w:lang w:val="en-US"/>
        </w:rPr>
        <w:t xml:space="preserve">DATA AVAILABILITY: </w:t>
      </w:r>
      <w:r w:rsidRPr="002673AF">
        <w:rPr>
          <w:bCs/>
          <w:lang w:val="en-US"/>
        </w:rPr>
        <w:t>The data that support the findings of this study are available from the corresponding author upon reasonable request</w:t>
      </w:r>
      <w:r w:rsidR="009B00AE" w:rsidRPr="002673AF">
        <w:rPr>
          <w:bCs/>
          <w:lang w:val="en-US"/>
        </w:rPr>
        <w:t>.</w:t>
      </w:r>
    </w:p>
    <w:p w14:paraId="1C51CBC1" w14:textId="77777777" w:rsidR="009D1792" w:rsidRPr="002673AF" w:rsidRDefault="009D1792" w:rsidP="009D1792">
      <w:pPr>
        <w:rPr>
          <w:b/>
        </w:rPr>
      </w:pPr>
      <w:r w:rsidRPr="002673AF">
        <w:rPr>
          <w:b/>
        </w:rPr>
        <w:t>REFERENCES:</w:t>
      </w:r>
    </w:p>
    <w:p w14:paraId="2BB0E6D8" w14:textId="77777777" w:rsidR="00CD0E95" w:rsidRPr="00CD0E95" w:rsidRDefault="009D1792" w:rsidP="00CD0E95">
      <w:pPr>
        <w:pStyle w:val="EndNoteBibliography"/>
        <w:spacing w:after="0"/>
        <w:ind w:left="720" w:hanging="720"/>
      </w:pPr>
      <w:r w:rsidRPr="002673AF">
        <w:rPr>
          <w:sz w:val="24"/>
          <w:szCs w:val="24"/>
        </w:rPr>
        <w:fldChar w:fldCharType="begin"/>
      </w:r>
      <w:r w:rsidRPr="002673AF">
        <w:rPr>
          <w:sz w:val="24"/>
          <w:szCs w:val="24"/>
        </w:rPr>
        <w:instrText xml:space="preserve"> ADDIN EN.REFLIST </w:instrText>
      </w:r>
      <w:r w:rsidRPr="002673AF">
        <w:rPr>
          <w:sz w:val="24"/>
          <w:szCs w:val="24"/>
        </w:rPr>
        <w:fldChar w:fldCharType="separate"/>
      </w:r>
      <w:r w:rsidR="00CD0E95" w:rsidRPr="00CD0E95">
        <w:t>1</w:t>
      </w:r>
      <w:r w:rsidR="00CD0E95" w:rsidRPr="00CD0E95">
        <w:tab/>
        <w:t>Ajroud-Driss S, Siddique T (2015) Sporadic and hereditary amyotrophic lateral sclerosis (ALS). Biochimica et biophysica acta 1852: 679-684 Doi 10.1016/j.bbadis.2014.08.010</w:t>
      </w:r>
    </w:p>
    <w:p w14:paraId="612B6EC2" w14:textId="77777777" w:rsidR="00CD0E95" w:rsidRPr="00CD0E95" w:rsidRDefault="00CD0E95" w:rsidP="00CD0E95">
      <w:pPr>
        <w:pStyle w:val="EndNoteBibliography"/>
        <w:spacing w:after="0"/>
        <w:ind w:left="720" w:hanging="720"/>
      </w:pPr>
      <w:r w:rsidRPr="00CD0E95">
        <w:t>2</w:t>
      </w:r>
      <w:r w:rsidRPr="00CD0E95">
        <w:tab/>
        <w:t>Ayers JI, Xu G, Pletnikova O, Troncoso JC, Hart PJ, Borchelt DR (2014) Conformational specificity of the C4F6 SOD1 antibody; low frequency of reactivity in sporadic ALS cases. Acta Neuropathol Commun 2: 55 Doi 10.1186/2051-5960-2-55</w:t>
      </w:r>
    </w:p>
    <w:p w14:paraId="30D51CD1" w14:textId="77777777" w:rsidR="00CD0E95" w:rsidRPr="00CD0E95" w:rsidRDefault="00CD0E95" w:rsidP="00CD0E95">
      <w:pPr>
        <w:pStyle w:val="EndNoteBibliography"/>
        <w:spacing w:after="0"/>
        <w:ind w:left="720" w:hanging="720"/>
      </w:pPr>
      <w:r w:rsidRPr="00CD0E95">
        <w:t>3</w:t>
      </w:r>
      <w:r w:rsidRPr="00CD0E95">
        <w:tab/>
        <w:t>Banci L, Bertini I, Boca M, Calderone V, Cantini F, Girotto S, Vieru M (2009) Structural and dynamic aspects related to oligomerization of apo SOD1 and its mutants. Proc Natl Acad Sci U S A 106: 6980-6985 Doi 10.1073/pnas.0809845106</w:t>
      </w:r>
    </w:p>
    <w:p w14:paraId="4325435C" w14:textId="77777777" w:rsidR="00CD0E95" w:rsidRPr="00CD0E95" w:rsidRDefault="00CD0E95" w:rsidP="00CD0E95">
      <w:pPr>
        <w:pStyle w:val="EndNoteBibliography"/>
        <w:spacing w:after="0"/>
        <w:ind w:left="720" w:hanging="720"/>
      </w:pPr>
      <w:r w:rsidRPr="00CD0E95">
        <w:t>4</w:t>
      </w:r>
      <w:r w:rsidRPr="00CD0E95">
        <w:tab/>
        <w:t>Bandmann O, Davis MB, Marsden CD, Harding AE (1995) Sequence of the Superoxide-Dismutase 1 (SOD1) Gene in Familial Parkinson's disease Journal of Neurology Neurosurgery and Psychiatry 59: 90-91 Doi 10.1136/jnnp.59.1.90</w:t>
      </w:r>
    </w:p>
    <w:p w14:paraId="28F5E567" w14:textId="77777777" w:rsidR="00CD0E95" w:rsidRPr="00CD0E95" w:rsidRDefault="00CD0E95" w:rsidP="00CD0E95">
      <w:pPr>
        <w:pStyle w:val="EndNoteBibliography"/>
        <w:spacing w:after="0"/>
        <w:ind w:left="720" w:hanging="720"/>
      </w:pPr>
      <w:r w:rsidRPr="00CD0E95">
        <w:t>5</w:t>
      </w:r>
      <w:r w:rsidRPr="00CD0E95">
        <w:tab/>
        <w:t>Bartnikas TB, Gitlin JD (2003) Mechanisms of biosynthesis of mammalian copper/zinc superoxide dismutase. J Biol Chem 278: 33602-33608 Doi 10.1074/jbc.M305435200</w:t>
      </w:r>
    </w:p>
    <w:p w14:paraId="3110B8CB" w14:textId="77777777" w:rsidR="00CD0E95" w:rsidRPr="00CD0E95" w:rsidRDefault="00CD0E95" w:rsidP="00CD0E95">
      <w:pPr>
        <w:pStyle w:val="EndNoteBibliography"/>
        <w:spacing w:after="0"/>
        <w:ind w:left="720" w:hanging="720"/>
      </w:pPr>
      <w:r w:rsidRPr="00CD0E95">
        <w:lastRenderedPageBreak/>
        <w:t>6</w:t>
      </w:r>
      <w:r w:rsidRPr="00CD0E95">
        <w:tab/>
        <w:t>Blesa J, Trigo-Damas I, Quiroga-Varela A, Jackson-Lewis VR (2015) Oxidative stress and Parkinson's disease. Front Neuroanat 9: 91 Doi 10.3389/fnana.2015.00091</w:t>
      </w:r>
    </w:p>
    <w:p w14:paraId="6C36FC5C" w14:textId="77777777" w:rsidR="00CD0E95" w:rsidRPr="00CD0E95" w:rsidRDefault="00CD0E95" w:rsidP="00CD0E95">
      <w:pPr>
        <w:pStyle w:val="EndNoteBibliography"/>
        <w:spacing w:after="0"/>
        <w:ind w:left="720" w:hanging="720"/>
      </w:pPr>
      <w:r w:rsidRPr="00CD0E95">
        <w:t>7</w:t>
      </w:r>
      <w:r w:rsidRPr="00CD0E95">
        <w:tab/>
        <w:t>Braak H, Del Tredici K, Rub U, de Vos RAI, Steur E, Braak E (2003) Staging of brain pathology related to sporadic Parkinson's disease. Neurobiol Aging 24: 197-211 Doi 10.1016/s0197-4580(02)00065-9</w:t>
      </w:r>
    </w:p>
    <w:p w14:paraId="6E75E40A" w14:textId="77777777" w:rsidR="00CD0E95" w:rsidRPr="00CD0E95" w:rsidRDefault="00CD0E95" w:rsidP="00CD0E95">
      <w:pPr>
        <w:pStyle w:val="EndNoteBibliography"/>
        <w:spacing w:after="0"/>
        <w:ind w:left="720" w:hanging="720"/>
      </w:pPr>
      <w:r w:rsidRPr="00CD0E95">
        <w:t>8</w:t>
      </w:r>
      <w:r w:rsidRPr="00CD0E95">
        <w:tab/>
        <w:t>Braak H, Ghebremedhin E, Rub U, Bratzke H, Del Tredici K (2004) Stages in the development of Parkinson's disease-related pathology. Cell Tissue Res 318: 121-134 Doi 10.1007/s00441-004-0956-9</w:t>
      </w:r>
    </w:p>
    <w:p w14:paraId="72B9B252" w14:textId="77777777" w:rsidR="00CD0E95" w:rsidRPr="00CD0E95" w:rsidRDefault="00CD0E95" w:rsidP="00CD0E95">
      <w:pPr>
        <w:pStyle w:val="EndNoteBibliography"/>
        <w:spacing w:after="0"/>
        <w:ind w:left="720" w:hanging="720"/>
      </w:pPr>
      <w:r w:rsidRPr="00CD0E95">
        <w:t>9</w:t>
      </w:r>
      <w:r w:rsidRPr="00CD0E95">
        <w:tab/>
        <w:t>Breydo L, Wu JW, Uversky VN (2012) Alpha-synuclein misfolding and Parkinson's disease. Biochimica et biophysica acta 1822: 261-285 Doi 10.1016/j.bbadis.2011.10.002</w:t>
      </w:r>
    </w:p>
    <w:p w14:paraId="5AB70CF6" w14:textId="77777777" w:rsidR="00CD0E95" w:rsidRPr="00CD0E95" w:rsidRDefault="00CD0E95" w:rsidP="00CD0E95">
      <w:pPr>
        <w:pStyle w:val="EndNoteBibliography"/>
        <w:spacing w:after="0"/>
        <w:ind w:left="720" w:hanging="720"/>
      </w:pPr>
      <w:r w:rsidRPr="00CD0E95">
        <w:t>10</w:t>
      </w:r>
      <w:r w:rsidRPr="00CD0E95">
        <w:tab/>
        <w:t>Brotherton TE, Li Y, Cooper D, Gearing M, Julien JP, Rothstein JD, Boylan K, Glass JD (2012) Localization of a toxic form of superoxide dismutase 1 protein to pathologically affected tissues in familial ALS. Proc Natl Acad Sci U S A 109: 5505-5510 Doi 10.1073/pnas.1115009109</w:t>
      </w:r>
    </w:p>
    <w:p w14:paraId="1D50CBCD" w14:textId="77777777" w:rsidR="00CD0E95" w:rsidRPr="00CD0E95" w:rsidRDefault="00CD0E95" w:rsidP="00CD0E95">
      <w:pPr>
        <w:pStyle w:val="EndNoteBibliography"/>
        <w:spacing w:after="0"/>
        <w:ind w:left="720" w:hanging="720"/>
      </w:pPr>
      <w:r w:rsidRPr="00CD0E95">
        <w:t>11</w:t>
      </w:r>
      <w:r w:rsidRPr="00CD0E95">
        <w:tab/>
        <w:t xml:space="preserve">Burrow JN, Blumbergs PC (1992) Substantia nigra degeneration in motor neurone disease: a quantitative study. Aust N Z J Med 22: 469-472 </w:t>
      </w:r>
    </w:p>
    <w:p w14:paraId="74C88631" w14:textId="77777777" w:rsidR="00CD0E95" w:rsidRPr="00CD0E95" w:rsidRDefault="00CD0E95" w:rsidP="00CD0E95">
      <w:pPr>
        <w:pStyle w:val="EndNoteBibliography"/>
        <w:spacing w:after="0"/>
        <w:ind w:left="720" w:hanging="720"/>
      </w:pPr>
      <w:r w:rsidRPr="00CD0E95">
        <w:t>12</w:t>
      </w:r>
      <w:r w:rsidRPr="00CD0E95">
        <w:tab/>
        <w:t>Chevreux S, Roudeau S, Fraysse A, Carmona A, Deves G, Solari PL, Mounicou S, Lobinski R, Ortega R (2009) Multimodal analysis of metals in copper-zinc superoxide dismutase isoforms separated on electrophoresis gels. Biochimie 91: 1324-1327 Doi 10.1016/j.biochi.2009.05.016</w:t>
      </w:r>
    </w:p>
    <w:p w14:paraId="7179AB0D" w14:textId="77777777" w:rsidR="00CD0E95" w:rsidRPr="00CD0E95" w:rsidRDefault="00CD0E95" w:rsidP="00CD0E95">
      <w:pPr>
        <w:pStyle w:val="EndNoteBibliography"/>
        <w:spacing w:after="0"/>
        <w:ind w:left="720" w:hanging="720"/>
      </w:pPr>
      <w:r w:rsidRPr="00CD0E95">
        <w:t>13</w:t>
      </w:r>
      <w:r w:rsidRPr="00CD0E95">
        <w:tab/>
        <w:t>Choi J, Rees HD, Weintraub ST, Levey AI, Chin LS, Li L (2005) Oxidative modifications and aggregation of Cu,Zn-superoxide dismutase associated with Alzheimer and Parkinson diseases. Journal of Biological Chemistry 280: 11648-11655 Doi 10.1074/jbc.M414327200</w:t>
      </w:r>
    </w:p>
    <w:p w14:paraId="284F2072" w14:textId="77777777" w:rsidR="00CD0E95" w:rsidRPr="00CD0E95" w:rsidRDefault="00CD0E95" w:rsidP="00CD0E95">
      <w:pPr>
        <w:pStyle w:val="EndNoteBibliography"/>
        <w:spacing w:after="0"/>
        <w:ind w:left="720" w:hanging="720"/>
      </w:pPr>
      <w:r w:rsidRPr="00CD0E95">
        <w:t>14</w:t>
      </w:r>
      <w:r w:rsidRPr="00CD0E95">
        <w:tab/>
        <w:t>Ciryam P, Kundra R, Morimoto RI, Dobson CM, Vendruscolo M (2015) Supersaturation is a major driving force for protein aggregation in neurodegenerative diseases. Trends Pharmacol Sci 36: 72-77 Doi 10.1016/j.tips.2014.12.004</w:t>
      </w:r>
    </w:p>
    <w:p w14:paraId="65D8FCFE" w14:textId="77777777" w:rsidR="00CD0E95" w:rsidRPr="00CD0E95" w:rsidRDefault="00CD0E95" w:rsidP="00CD0E95">
      <w:pPr>
        <w:pStyle w:val="EndNoteBibliography"/>
        <w:spacing w:after="0"/>
        <w:ind w:left="720" w:hanging="720"/>
      </w:pPr>
      <w:r w:rsidRPr="00CD0E95">
        <w:t>15</w:t>
      </w:r>
      <w:r w:rsidRPr="00CD0E95">
        <w:tab/>
        <w:t>Clinton LK, Blurton-Jones M, Myczek K, Trojanowski JQ, LaFerla FM (2010) Synergistic Interactions between Abeta, tau, and alpha-synuclein: acceleration of neuropathology and cognitive decline. The Journal of neuroscience : the official journal of the Society for Neuroscience 30: 7281-7289 Doi 10.1523/JNEUROSCI.0490-10.2010</w:t>
      </w:r>
    </w:p>
    <w:p w14:paraId="326CCB11" w14:textId="77777777" w:rsidR="00CD0E95" w:rsidRPr="00CD0E95" w:rsidRDefault="00CD0E95" w:rsidP="00CD0E95">
      <w:pPr>
        <w:pStyle w:val="EndNoteBibliography"/>
        <w:spacing w:after="0"/>
        <w:ind w:left="720" w:hanging="720"/>
      </w:pPr>
      <w:r w:rsidRPr="00CD0E95">
        <w:t>16</w:t>
      </w:r>
      <w:r w:rsidRPr="00CD0E95">
        <w:tab/>
        <w:t>Da Cruz S, Bui. A, Saberi. S, Lee. S. K, Stauffer. J, McAlonis</w:t>
      </w:r>
      <w:r w:rsidRPr="00CD0E95">
        <w:rPr>
          <w:rFonts w:ascii="Cambria Math" w:hAnsi="Cambria Math" w:cs="Cambria Math"/>
        </w:rPr>
        <w:t>‑</w:t>
      </w:r>
      <w:r w:rsidRPr="00CD0E95">
        <w:t>Downes. M, Schulte. D, Pizzo. D. P, Parone. P. A, Cleveland. D. Wet al (2017) Misfolded SOD1 is not a primary component of sporadic ALS. Acta Neuropathologica: E-published ahead of print Doi 10.1007/s00401-017-1688-8</w:t>
      </w:r>
    </w:p>
    <w:p w14:paraId="0371EE16" w14:textId="77777777" w:rsidR="00CD0E95" w:rsidRPr="00CD0E95" w:rsidRDefault="00CD0E95" w:rsidP="00CD0E95">
      <w:pPr>
        <w:pStyle w:val="EndNoteBibliography"/>
        <w:spacing w:after="0"/>
        <w:ind w:left="720" w:hanging="720"/>
      </w:pPr>
      <w:r w:rsidRPr="00CD0E95">
        <w:t>17</w:t>
      </w:r>
      <w:r w:rsidRPr="00CD0E95">
        <w:tab/>
        <w:t>David DC, Ollikainen N, Trinidad JC, Cary MP, Burlingame AL, Kenyon C (2010) Widespread protein aggregation as an inherent part of aging in C. elegans. PLoS Biol 8: e1000450 Doi 10.1371/journal.pbio.1000450</w:t>
      </w:r>
    </w:p>
    <w:p w14:paraId="24C24C5B" w14:textId="77777777" w:rsidR="00CD0E95" w:rsidRPr="00CD0E95" w:rsidRDefault="00CD0E95" w:rsidP="00CD0E95">
      <w:pPr>
        <w:pStyle w:val="EndNoteBibliography"/>
        <w:spacing w:after="0"/>
        <w:ind w:left="720" w:hanging="720"/>
      </w:pPr>
      <w:r w:rsidRPr="00CD0E95">
        <w:t>18</w:t>
      </w:r>
      <w:r w:rsidRPr="00CD0E95">
        <w:tab/>
        <w:t>Davies KM, Bohic S, Carmona A, Ortega R, Cottam V, Hare DJ, Finberg JPM, Reyes S, Halliday GM, Mercer JFBet al (2014) Copper pathology in vulnerable brain regions in Parkinson's disease. Neurobiol Aging 35: 858-866 Doi 10.1016/j.neurobiolaging.2013.09.034</w:t>
      </w:r>
    </w:p>
    <w:p w14:paraId="19222FBA" w14:textId="77777777" w:rsidR="00CD0E95" w:rsidRPr="00CD0E95" w:rsidRDefault="00CD0E95" w:rsidP="00CD0E95">
      <w:pPr>
        <w:pStyle w:val="EndNoteBibliography"/>
        <w:spacing w:after="0"/>
        <w:ind w:left="720" w:hanging="720"/>
      </w:pPr>
      <w:r w:rsidRPr="00CD0E95">
        <w:t>19</w:t>
      </w:r>
      <w:r w:rsidRPr="00CD0E95">
        <w:tab/>
        <w:t>Dehay B, Bourdenx M, Gorry P, Przedborski S, Vila M, Hunot S, Singleton A, Olanow CW, Merchant KM, Bezard Eet al (2015) Targeting alpha-synuclein for treatment of Parkinson's disease: mechanistic and therapeutic considerations. The Lancet Neurology 14: 855-866 Doi 10.1016/S1474-4422(15)00006-X</w:t>
      </w:r>
    </w:p>
    <w:p w14:paraId="74B6FCA7" w14:textId="77777777" w:rsidR="00CD0E95" w:rsidRPr="00CD0E95" w:rsidRDefault="00CD0E95" w:rsidP="00CD0E95">
      <w:pPr>
        <w:pStyle w:val="EndNoteBibliography"/>
        <w:spacing w:after="0"/>
        <w:ind w:left="720" w:hanging="720"/>
      </w:pPr>
      <w:r w:rsidRPr="00CD0E95">
        <w:t>20</w:t>
      </w:r>
      <w:r w:rsidRPr="00CD0E95">
        <w:tab/>
        <w:t>DelleDonne A, Klos KJ, Fujishiro H, Ahmed Z, Parisi JE, Josephs KA, Frigerio R, Burnett M, Wszolek ZK, Uitti RJet al (2008) Incidental Lewy body disease and preclinical Parkinson disease. Arch Neurol 65: 1074-1080 Doi 10.1001/archneur.65.8.1074</w:t>
      </w:r>
    </w:p>
    <w:p w14:paraId="004BABA1" w14:textId="77777777" w:rsidR="00CD0E95" w:rsidRPr="00CD0E95" w:rsidRDefault="00CD0E95" w:rsidP="00CD0E95">
      <w:pPr>
        <w:pStyle w:val="EndNoteBibliography"/>
        <w:spacing w:after="0"/>
        <w:ind w:left="720" w:hanging="720"/>
      </w:pPr>
      <w:r w:rsidRPr="00CD0E95">
        <w:t>21</w:t>
      </w:r>
      <w:r w:rsidRPr="00CD0E95">
        <w:tab/>
        <w:t xml:space="preserve">Deng HX, Shi Y, Furukawa Y, Zhai H, Fu RG, Liu ED, Gorrie GH, Khan MS, Hung WY, Bigio EHet al (2006) Conversion to the amyotrophic lateral sclerosis phenotype is associated with intermolecular linked insoluble aggregates of SOD1 in mitochondria. Proceedings of the </w:t>
      </w:r>
      <w:r w:rsidRPr="00CD0E95">
        <w:lastRenderedPageBreak/>
        <w:t>National Academy of Sciences of the United States of America 103: 7142-7147 Doi 10.1073/pnas.0602046103</w:t>
      </w:r>
    </w:p>
    <w:p w14:paraId="5AAAD4E2" w14:textId="77777777" w:rsidR="00CD0E95" w:rsidRPr="00CD0E95" w:rsidRDefault="00CD0E95" w:rsidP="00CD0E95">
      <w:pPr>
        <w:pStyle w:val="EndNoteBibliography"/>
        <w:spacing w:after="0"/>
        <w:ind w:left="720" w:hanging="720"/>
      </w:pPr>
      <w:r w:rsidRPr="00CD0E95">
        <w:t>22</w:t>
      </w:r>
      <w:r w:rsidRPr="00CD0E95">
        <w:tab/>
        <w:t xml:space="preserve">Dickson DW, Braak H, Duda JE, Duyckaerts C, Gasser T, Halliday GM, Hardy J, Leverenz JB, Del Tredici K, Wszolek ZKet al (2009) Neuropathological assessment of Parkinson's disease: refining the diagnostic criteria. Lancet Neurology 8: 1150-1157 </w:t>
      </w:r>
    </w:p>
    <w:p w14:paraId="27774A0F" w14:textId="77777777" w:rsidR="00CD0E95" w:rsidRPr="00CD0E95" w:rsidRDefault="00CD0E95" w:rsidP="00CD0E95">
      <w:pPr>
        <w:pStyle w:val="EndNoteBibliography"/>
        <w:spacing w:after="0"/>
        <w:ind w:left="720" w:hanging="720"/>
      </w:pPr>
      <w:r w:rsidRPr="00CD0E95">
        <w:t>23</w:t>
      </w:r>
      <w:r w:rsidRPr="00CD0E95">
        <w:tab/>
        <w:t xml:space="preserve">Domenico FD, Head E, Butterfield A, Perluigi M (2014) Oxidative Stress and Proteostasis Network: Culprit and Casualty of Alzheimer’s-Like Neurodegeneration. Advances in Geriatrics 2014: 14 </w:t>
      </w:r>
    </w:p>
    <w:p w14:paraId="6D9B8555" w14:textId="77777777" w:rsidR="00CD0E95" w:rsidRPr="00CD0E95" w:rsidRDefault="00CD0E95" w:rsidP="00CD0E95">
      <w:pPr>
        <w:pStyle w:val="EndNoteBibliography"/>
        <w:spacing w:after="0"/>
        <w:ind w:left="720" w:hanging="720"/>
      </w:pPr>
      <w:r w:rsidRPr="00CD0E95">
        <w:t>24</w:t>
      </w:r>
      <w:r w:rsidRPr="00CD0E95">
        <w:tab/>
        <w:t>Double KL, Reyes S, Werry EL, Halliday GM (2010) Selective cell death in neurodegeneration: Why are some neurons spared in vulnerable regions? Progress in Neurobiology 92: 316-329 Doi 10.1016/j.pneurobio.2010.06.001</w:t>
      </w:r>
    </w:p>
    <w:p w14:paraId="4E754B5C" w14:textId="77777777" w:rsidR="00CD0E95" w:rsidRPr="00CD0E95" w:rsidRDefault="00CD0E95" w:rsidP="00CD0E95">
      <w:pPr>
        <w:pStyle w:val="EndNoteBibliography"/>
        <w:spacing w:after="0"/>
        <w:ind w:left="720" w:hanging="720"/>
      </w:pPr>
      <w:r w:rsidRPr="00CD0E95">
        <w:t>25</w:t>
      </w:r>
      <w:r w:rsidRPr="00CD0E95">
        <w:tab/>
        <w:t>Finkel T, Holbrook NJ (2000) Oxidants, oxidative stress and the biology of ageing. Nature 408: 239-247 Doi 10.1038/35041687</w:t>
      </w:r>
    </w:p>
    <w:p w14:paraId="65D55580" w14:textId="77777777" w:rsidR="00CD0E95" w:rsidRPr="00CD0E95" w:rsidRDefault="00CD0E95" w:rsidP="00CD0E95">
      <w:pPr>
        <w:pStyle w:val="EndNoteBibliography"/>
        <w:spacing w:after="0"/>
        <w:ind w:left="720" w:hanging="720"/>
      </w:pPr>
      <w:r w:rsidRPr="00CD0E95">
        <w:t>26</w:t>
      </w:r>
      <w:r w:rsidRPr="00CD0E95">
        <w:tab/>
        <w:t>Furukawa Y, Kaneko K, Yamanaka K, O'Halloran TV, Nukina N (2008) Complete loss of post-translational modifications triggers fibrillar aggregation of SOD1 in the familial form of amyotrophic lateral sclerosis. Journal of Biological Chemistry 283: 24167-24176 Doi 10.1074/jbc.M802083200</w:t>
      </w:r>
    </w:p>
    <w:p w14:paraId="2B926F37" w14:textId="77777777" w:rsidR="00CD0E95" w:rsidRPr="00CD0E95" w:rsidRDefault="00CD0E95" w:rsidP="00CD0E95">
      <w:pPr>
        <w:pStyle w:val="EndNoteBibliography"/>
        <w:spacing w:after="0"/>
        <w:ind w:left="720" w:hanging="720"/>
      </w:pPr>
      <w:r w:rsidRPr="00CD0E95">
        <w:t>27</w:t>
      </w:r>
      <w:r w:rsidRPr="00CD0E95">
        <w:tab/>
        <w:t>Guareschi S, Cova E, Cereda C, Ceroni M, Donetti E, Bosco DA, Trotti D, Pasinelli P (2012) An over-oxidized form of superoxide dismutase found in sporadic amyotrophic lateral sclerosis with bulbar onset shares a toxic mechanism with mutant SOD1. Proc Natl Acad Sci U S A 109: 5074-5079 Doi 10.1073/pnas.1115402109</w:t>
      </w:r>
    </w:p>
    <w:p w14:paraId="495B92DD" w14:textId="77777777" w:rsidR="00CD0E95" w:rsidRPr="00CD0E95" w:rsidRDefault="00CD0E95" w:rsidP="00CD0E95">
      <w:pPr>
        <w:pStyle w:val="EndNoteBibliography"/>
        <w:spacing w:after="0"/>
        <w:ind w:left="720" w:hanging="720"/>
      </w:pPr>
      <w:r w:rsidRPr="00CD0E95">
        <w:t>28</w:t>
      </w:r>
      <w:r w:rsidRPr="00CD0E95">
        <w:tab/>
        <w:t>Hare DJ, Double KL (2016) Iron and dopamine: a toxic couple. Brain : a journal of neurology 139: 1026-1035 Doi 10.1093/brain/aww022</w:t>
      </w:r>
    </w:p>
    <w:p w14:paraId="6FA05328" w14:textId="77777777" w:rsidR="00CD0E95" w:rsidRPr="00CD0E95" w:rsidRDefault="00CD0E95" w:rsidP="00CD0E95">
      <w:pPr>
        <w:pStyle w:val="EndNoteBibliography"/>
        <w:spacing w:after="0"/>
        <w:ind w:left="720" w:hanging="720"/>
      </w:pPr>
      <w:r w:rsidRPr="00CD0E95">
        <w:t>29</w:t>
      </w:r>
      <w:r w:rsidRPr="00CD0E95">
        <w:tab/>
        <w:t xml:space="preserve">Helferich AM, McLean PJ, Weishaupt JH, Danzer KM (2016) Commentary: alpha-synuclein interacts with SOD1 and promotes its oligomerization. J Neurol Neuromedicine 1: 28-30 </w:t>
      </w:r>
    </w:p>
    <w:p w14:paraId="1CCCB694" w14:textId="77777777" w:rsidR="00CD0E95" w:rsidRPr="00CD0E95" w:rsidRDefault="00CD0E95" w:rsidP="00CD0E95">
      <w:pPr>
        <w:pStyle w:val="EndNoteBibliography"/>
        <w:spacing w:after="0"/>
        <w:ind w:left="720" w:hanging="720"/>
      </w:pPr>
      <w:r w:rsidRPr="00CD0E95">
        <w:t>30</w:t>
      </w:r>
      <w:r w:rsidRPr="00CD0E95">
        <w:tab/>
        <w:t>Helferich AM, Ruf WP, Grozdanov V, Freischmidt A, Feiler MS, Zondler L, Ludolph AC, McLean PJ, Weishaupt JH, Danzer KM (2015) alpha-synuclein interacts with SOD1 and promotes its oligomerization. Mol Neurodegener 10: 66 Doi 10.1186/s13024-015-0062-3</w:t>
      </w:r>
    </w:p>
    <w:p w14:paraId="07F0FF38" w14:textId="77777777" w:rsidR="00CD0E95" w:rsidRPr="00CD0E95" w:rsidRDefault="00CD0E95" w:rsidP="00CD0E95">
      <w:pPr>
        <w:pStyle w:val="EndNoteBibliography"/>
        <w:spacing w:after="0"/>
        <w:ind w:left="720" w:hanging="720"/>
      </w:pPr>
      <w:r w:rsidRPr="00CD0E95">
        <w:t>31</w:t>
      </w:r>
      <w:r w:rsidRPr="00CD0E95">
        <w:tab/>
        <w:t>Hilton JB, White AR, Crouch PJ (2015) Metal-deficient SOD1 in amyotrophic lateral sclerosis. J Mol Med (Berl) 93: 481-487 Doi 10.1007/s00109-015-1273-3</w:t>
      </w:r>
    </w:p>
    <w:p w14:paraId="38D26770" w14:textId="77777777" w:rsidR="00CD0E95" w:rsidRPr="00CD0E95" w:rsidRDefault="00CD0E95" w:rsidP="00CD0E95">
      <w:pPr>
        <w:pStyle w:val="EndNoteBibliography"/>
        <w:spacing w:after="0"/>
        <w:ind w:left="720" w:hanging="720"/>
      </w:pPr>
      <w:r w:rsidRPr="00CD0E95">
        <w:t>32</w:t>
      </w:r>
      <w:r w:rsidRPr="00CD0E95">
        <w:tab/>
        <w:t>Hung LW, Villemagne VL, Cheng L, Sherratt NA, Ayton S, White AR, Crouch PJ, Lim S, Leong SL, Wilkins Set al (2012) The hypoxia imaging agent CuII(atsm) is neuroprotective and improves motor and cognitive functions in multiple animal models of Parkinson's disease. J Exp Med 209: 837-854 Doi 10.1084/jem.20112285</w:t>
      </w:r>
    </w:p>
    <w:p w14:paraId="404BD230" w14:textId="77777777" w:rsidR="00CD0E95" w:rsidRPr="00CD0E95" w:rsidRDefault="00CD0E95" w:rsidP="00CD0E95">
      <w:pPr>
        <w:pStyle w:val="EndNoteBibliography"/>
        <w:spacing w:after="0"/>
        <w:ind w:left="720" w:hanging="720"/>
      </w:pPr>
      <w:r w:rsidRPr="00CD0E95">
        <w:t>33</w:t>
      </w:r>
      <w:r w:rsidRPr="00CD0E95">
        <w:tab/>
        <w:t>Ip P, Mulligan VK, Chakrabartty A (2011) ALS-causing SOD1 mutations promote production of copper-deficient misfolded species. Journal of molecular biology 409: 839-852 Doi 10.1016/j.jmb.2011.04.027</w:t>
      </w:r>
    </w:p>
    <w:p w14:paraId="4B7AF022" w14:textId="77777777" w:rsidR="00CD0E95" w:rsidRPr="00CD0E95" w:rsidRDefault="00CD0E95" w:rsidP="00CD0E95">
      <w:pPr>
        <w:pStyle w:val="EndNoteBibliography"/>
        <w:spacing w:after="0"/>
        <w:ind w:left="720" w:hanging="720"/>
      </w:pPr>
      <w:r w:rsidRPr="00CD0E95">
        <w:t>34</w:t>
      </w:r>
      <w:r w:rsidRPr="00CD0E95">
        <w:tab/>
        <w:t xml:space="preserve">Ishizawa T, Mattila P, Davies P, Wang D, Dickson DW (2003) Colocalization of tau and alpha-synuclein epitopes in Lewy bodies. J Neuropathol Exp Neurol 62: 389-397 </w:t>
      </w:r>
    </w:p>
    <w:p w14:paraId="39BB4EE0" w14:textId="77777777" w:rsidR="00CD0E95" w:rsidRPr="00CD0E95" w:rsidRDefault="00CD0E95" w:rsidP="00CD0E95">
      <w:pPr>
        <w:pStyle w:val="EndNoteBibliography"/>
        <w:spacing w:after="0"/>
        <w:ind w:left="720" w:hanging="720"/>
      </w:pPr>
      <w:r w:rsidRPr="00CD0E95">
        <w:t>35</w:t>
      </w:r>
      <w:r w:rsidRPr="00CD0E95">
        <w:tab/>
        <w:t>Kacem I, Funalot B, Torny F, Lautrette G, Andersen PM, Couratier P (2012) Early onset Parkinsonism associated with an intronic SOD1 mutation. Amyotrophic Lateral Sclerosis 13: 315-317 Doi 10.3109/17482968.2011.623301</w:t>
      </w:r>
    </w:p>
    <w:p w14:paraId="2D1B50EC" w14:textId="77777777" w:rsidR="00CD0E95" w:rsidRPr="00CD0E95" w:rsidRDefault="00CD0E95" w:rsidP="00CD0E95">
      <w:pPr>
        <w:pStyle w:val="EndNoteBibliography"/>
        <w:spacing w:after="0"/>
        <w:ind w:left="720" w:hanging="720"/>
      </w:pPr>
      <w:r w:rsidRPr="00CD0E95">
        <w:t>36</w:t>
      </w:r>
      <w:r w:rsidRPr="00CD0E95">
        <w:tab/>
        <w:t xml:space="preserve">Kato S, Oda M, Tanabe H (1993) Diminution of dopaminergic neurons in the substantia nigra of sporadic amyotrophic lateral sclerosis. Neuropathology and applied neurobiology 19: 300-304 </w:t>
      </w:r>
    </w:p>
    <w:p w14:paraId="51B06A6C" w14:textId="77777777" w:rsidR="00CD0E95" w:rsidRPr="00CD0E95" w:rsidRDefault="00CD0E95" w:rsidP="00CD0E95">
      <w:pPr>
        <w:pStyle w:val="EndNoteBibliography"/>
        <w:spacing w:after="0"/>
        <w:ind w:left="720" w:hanging="720"/>
      </w:pPr>
      <w:r w:rsidRPr="00CD0E95">
        <w:t>37</w:t>
      </w:r>
      <w:r w:rsidRPr="00CD0E95">
        <w:tab/>
        <w:t>Kerman A, Liu H-N, Croul S, Bilbao J, Rogaeva E, Zinman L, Robertson J, Chakrabartty A (2010) Amyotrophic lateral sclerosis is a non-amyloid disease in which extensive misfolding of SOD1 is unique to the familial form. Acta Neuropathologica 119: 335-344 Doi 10.1007/s00401-010-0646-5</w:t>
      </w:r>
    </w:p>
    <w:p w14:paraId="1BEBB575" w14:textId="77777777" w:rsidR="00CD0E95" w:rsidRPr="00CD0E95" w:rsidRDefault="00CD0E95" w:rsidP="00CD0E95">
      <w:pPr>
        <w:pStyle w:val="EndNoteBibliography"/>
        <w:spacing w:after="0"/>
        <w:ind w:left="720" w:hanging="720"/>
      </w:pPr>
      <w:r w:rsidRPr="00CD0E95">
        <w:t>38</w:t>
      </w:r>
      <w:r w:rsidRPr="00CD0E95">
        <w:tab/>
        <w:t>Kiernan MC, Vucic S, Cheah BC, Turner MR, Eisen A, Hardiman O, Burrell JR, Zoing MC (2011) Amyotrophic lateral sclerosis. Lancet 377: 942-955 Doi 10.1016/S0140-6736(10)61156-7</w:t>
      </w:r>
    </w:p>
    <w:p w14:paraId="44784631" w14:textId="77777777" w:rsidR="00CD0E95" w:rsidRPr="00CD0E95" w:rsidRDefault="00CD0E95" w:rsidP="00CD0E95">
      <w:pPr>
        <w:pStyle w:val="EndNoteBibliography"/>
        <w:spacing w:after="0"/>
        <w:ind w:left="720" w:hanging="720"/>
      </w:pPr>
      <w:r w:rsidRPr="00CD0E95">
        <w:lastRenderedPageBreak/>
        <w:t>39</w:t>
      </w:r>
      <w:r w:rsidRPr="00CD0E95">
        <w:tab/>
        <w:t>Koch Y, Helferich AM, Steinacker P, Oeckl P, Walther P, Weishaupt JH, Danzer KM, Otto M (2016) Aggregated alpha-Synuclein Increases SOD1 Oligomerization in a Mouse Model of Amyotrophic Lateral Sclerosis. Am J Pathol 186: 2152-2161 Doi 10.1016/j.ajpath.2016.04.008</w:t>
      </w:r>
    </w:p>
    <w:p w14:paraId="096C1562" w14:textId="77777777" w:rsidR="00CD0E95" w:rsidRPr="00CD0E95" w:rsidRDefault="00CD0E95" w:rsidP="00CD0E95">
      <w:pPr>
        <w:pStyle w:val="EndNoteBibliography"/>
        <w:spacing w:after="0"/>
        <w:ind w:left="720" w:hanging="720"/>
      </w:pPr>
      <w:r w:rsidRPr="00CD0E95">
        <w:t>40</w:t>
      </w:r>
      <w:r w:rsidRPr="00CD0E95">
        <w:tab/>
        <w:t>Li Q, Lau A, Morris TJ, Guo L, Fordyce CB, Stanley EF (2004) A syntaxin 1, Galpha(o), and N-type calcium channel complex at a presynaptic nerve terminal: analysis by quantitative immunocolocalization. The Journal of neuroscience : the official journal of the Society for Neuroscience 24: 4070-4081 Doi 10.1523/JNEUROSCI.0346-04.2004</w:t>
      </w:r>
    </w:p>
    <w:p w14:paraId="61ECBB1B" w14:textId="77777777" w:rsidR="00CD0E95" w:rsidRPr="00CD0E95" w:rsidRDefault="00CD0E95" w:rsidP="00CD0E95">
      <w:pPr>
        <w:pStyle w:val="EndNoteBibliography"/>
        <w:spacing w:after="0"/>
        <w:ind w:left="720" w:hanging="720"/>
      </w:pPr>
      <w:r w:rsidRPr="00CD0E95">
        <w:t>41</w:t>
      </w:r>
      <w:r w:rsidRPr="00CD0E95">
        <w:tab/>
        <w:t>Li W, Ye Y (2008) Polyubiquitin chains: functions, structures, and mechanisms. Cellular and molecular life sciences : CMLS 65: 2397-2406 Doi 10.1007/s00018-008-8090-6</w:t>
      </w:r>
    </w:p>
    <w:p w14:paraId="69489F11" w14:textId="77777777" w:rsidR="00CD0E95" w:rsidRPr="00CD0E95" w:rsidRDefault="00CD0E95" w:rsidP="00CD0E95">
      <w:pPr>
        <w:pStyle w:val="EndNoteBibliography"/>
        <w:spacing w:after="0"/>
        <w:ind w:left="720" w:hanging="720"/>
      </w:pPr>
      <w:r w:rsidRPr="00CD0E95">
        <w:t>42</w:t>
      </w:r>
      <w:r w:rsidRPr="00CD0E95">
        <w:tab/>
        <w:t>Manno C, Lipari A, Bono V, Taiello AC, La Bella V (2013) Sporadic Parkinson disease and amyotrophic lateral sclerosis complex (Brait-Fahn-Schwartz disease). J Neurol Sci 326: 104-106 Doi 10.1016/j.jns.2013.01.009</w:t>
      </w:r>
    </w:p>
    <w:p w14:paraId="791B0533" w14:textId="77777777" w:rsidR="00CD0E95" w:rsidRPr="00CD0E95" w:rsidRDefault="00CD0E95" w:rsidP="00CD0E95">
      <w:pPr>
        <w:pStyle w:val="EndNoteBibliography"/>
        <w:spacing w:after="0"/>
        <w:ind w:left="720" w:hanging="720"/>
      </w:pPr>
      <w:r w:rsidRPr="00CD0E95">
        <w:t>43</w:t>
      </w:r>
      <w:r w:rsidRPr="00CD0E95">
        <w:tab/>
        <w:t>Martinez-Lazcano JC, Montes S, Sanchez-Mendoza MA, Rodriguez-Paez L, Perez-Neri I, Boll MC, Campos-Arroyo HD, Rios C, Perez-Severiano F (2014) Sub-chronic copper pretreatment reduces oxidative damage in an experimental Huntington's disease model. Biol Trace Elem Res 162: 211-218 Doi 10.1007/s12011-014-0127-0</w:t>
      </w:r>
    </w:p>
    <w:p w14:paraId="708E343E" w14:textId="77777777" w:rsidR="00CD0E95" w:rsidRPr="00CD0E95" w:rsidRDefault="00CD0E95" w:rsidP="00CD0E95">
      <w:pPr>
        <w:pStyle w:val="EndNoteBibliography"/>
        <w:spacing w:after="0"/>
        <w:ind w:left="720" w:hanging="720"/>
      </w:pPr>
      <w:r w:rsidRPr="00CD0E95">
        <w:t>44</w:t>
      </w:r>
      <w:r w:rsidRPr="00CD0E95">
        <w:tab/>
        <w:t>Masliah E, Rockenstein E, Veinbergs I, Sagara Y, Mallory M, Hashimoto M, Mucke L (2001) beta-amyloid peptides enhance alpha-synuclein accumulation and neuronal deficits in a transgenic mouse model linking Alzheimer's disease and Parkinson's disease. Proc Natl Acad Sci U S A 98: 12245-12250 Doi 10.1073/pnas.211412398</w:t>
      </w:r>
    </w:p>
    <w:p w14:paraId="3F86F37E" w14:textId="77777777" w:rsidR="00CD0E95" w:rsidRPr="00CD0E95" w:rsidRDefault="00CD0E95" w:rsidP="00CD0E95">
      <w:pPr>
        <w:pStyle w:val="EndNoteBibliography"/>
        <w:spacing w:after="0"/>
        <w:ind w:left="720" w:hanging="720"/>
      </w:pPr>
      <w:r w:rsidRPr="00CD0E95">
        <w:t>45</w:t>
      </w:r>
      <w:r w:rsidRPr="00CD0E95">
        <w:tab/>
        <w:t xml:space="preserve">Mather K, Watts FZ, Carroll M, Whitehead P, Swash M, Cairn N, Burke J (1993) Antibody to an abnormal protein in amyotrophic lateral sclerosis identifies Lewy body-like inclusions in ALS and Lewy bodies in Parkinson's disease. Neurosci Lett 160: 13-16 </w:t>
      </w:r>
    </w:p>
    <w:p w14:paraId="7CC895B6" w14:textId="77777777" w:rsidR="00CD0E95" w:rsidRPr="00CD0E95" w:rsidRDefault="00CD0E95" w:rsidP="00CD0E95">
      <w:pPr>
        <w:pStyle w:val="EndNoteBibliography"/>
        <w:spacing w:after="0"/>
        <w:ind w:left="720" w:hanging="720"/>
      </w:pPr>
      <w:r w:rsidRPr="00CD0E95">
        <w:t>46</w:t>
      </w:r>
      <w:r w:rsidRPr="00CD0E95">
        <w:tab/>
        <w:t>Miller TM, Pestronk A, David W, Rothstein J, Simpson E, Appel SH, Andres PL, Mahoney K, Allred P, Alexander Ket al (2013) An antisense oligonucleotide against SOD1 delivered intrathecally for patients with SOD1 familial amyotrophic lateral sclerosis: a phase 1, randomised, first-in-man study. The Lancet Neurology 12: 435-442 Doi 10.1016/S1474-4422(13)70061-9</w:t>
      </w:r>
    </w:p>
    <w:p w14:paraId="2B636025" w14:textId="77777777" w:rsidR="00CD0E95" w:rsidRPr="00CD0E95" w:rsidRDefault="00CD0E95" w:rsidP="00CD0E95">
      <w:pPr>
        <w:pStyle w:val="EndNoteBibliography"/>
        <w:spacing w:after="0"/>
        <w:ind w:left="720" w:hanging="720"/>
      </w:pPr>
      <w:r w:rsidRPr="00CD0E95">
        <w:t>47</w:t>
      </w:r>
      <w:r w:rsidRPr="00CD0E95">
        <w:tab/>
        <w:t>Nilsson MR (2004) Techniques to study amyloid fibril formation in vitro. Methods 34: 151-160 Doi 10.1016/j.ymeth.2004.03.012</w:t>
      </w:r>
    </w:p>
    <w:p w14:paraId="4C34EBD0" w14:textId="77777777" w:rsidR="00CD0E95" w:rsidRPr="00CD0E95" w:rsidRDefault="00CD0E95" w:rsidP="00CD0E95">
      <w:pPr>
        <w:pStyle w:val="EndNoteBibliography"/>
        <w:spacing w:after="0"/>
        <w:ind w:left="720" w:hanging="720"/>
      </w:pPr>
      <w:r w:rsidRPr="00CD0E95">
        <w:t>48</w:t>
      </w:r>
      <w:r w:rsidRPr="00CD0E95">
        <w:tab/>
        <w:t xml:space="preserve">Nishiyama K, Murayama S, Shimizu J, Ohya Y, Kwak S, Asayama K, Kanazawa I (1995) Cu/Zn Superoxide Dismutase-like Immunoreactivity is present in Lewy bodies from Parkinson's disease - a light and electron-microscopic immunocytochemical study. Acta Neuropathologica 89: 471-474 </w:t>
      </w:r>
    </w:p>
    <w:p w14:paraId="3EC3F683" w14:textId="77777777" w:rsidR="00CD0E95" w:rsidRPr="00CD0E95" w:rsidRDefault="00CD0E95" w:rsidP="00CD0E95">
      <w:pPr>
        <w:pStyle w:val="EndNoteBibliography"/>
        <w:spacing w:after="0"/>
        <w:ind w:left="720" w:hanging="720"/>
      </w:pPr>
      <w:r w:rsidRPr="00CD0E95">
        <w:t>49</w:t>
      </w:r>
      <w:r w:rsidRPr="00CD0E95">
        <w:tab/>
        <w:t>Opazo CM, Greenough MA, Bush AI (2014) Copper: from neurotransmission to neuroproteostasis. Front Aging Neurosci 6: 143 Doi 10.3389/fnagi.2014.00143</w:t>
      </w:r>
    </w:p>
    <w:p w14:paraId="687976CD" w14:textId="77777777" w:rsidR="00CD0E95" w:rsidRPr="00CD0E95" w:rsidRDefault="00CD0E95" w:rsidP="00CD0E95">
      <w:pPr>
        <w:pStyle w:val="EndNoteBibliography"/>
        <w:spacing w:after="0"/>
        <w:ind w:left="720" w:hanging="720"/>
      </w:pPr>
      <w:r w:rsidRPr="00CD0E95">
        <w:t>50</w:t>
      </w:r>
      <w:r w:rsidRPr="00CD0E95">
        <w:tab/>
        <w:t xml:space="preserve">Orrell RW, King AW, Hilton DA, Campbell MJ, Lane RJ, de Belleroche JS (1995) Familial amyotrophic lateral sclerosis with a point mutation of SOD-1: intrafamilial heterogeneity of disease duration associated with neurofibrillary tangles. J Neurol Neurosurg Psychiatry 59: 266-270 </w:t>
      </w:r>
    </w:p>
    <w:p w14:paraId="6CE714E7" w14:textId="77777777" w:rsidR="00CD0E95" w:rsidRPr="00CD0E95" w:rsidRDefault="00CD0E95" w:rsidP="00CD0E95">
      <w:pPr>
        <w:pStyle w:val="EndNoteBibliography"/>
        <w:spacing w:after="0"/>
        <w:ind w:left="720" w:hanging="720"/>
      </w:pPr>
      <w:r w:rsidRPr="00CD0E95">
        <w:t>51</w:t>
      </w:r>
      <w:r w:rsidRPr="00CD0E95">
        <w:tab/>
        <w:t xml:space="preserve">Petrovic N, Comi A, Ettinger MJ (1996) Identification of an apo-superoxide dismutase (Cu,Zn) pool in human lymphoblasts. J Biol Chem 271: 28331-28334 </w:t>
      </w:r>
    </w:p>
    <w:p w14:paraId="75440B1D" w14:textId="77777777" w:rsidR="00CD0E95" w:rsidRPr="00CD0E95" w:rsidRDefault="00CD0E95" w:rsidP="00CD0E95">
      <w:pPr>
        <w:pStyle w:val="EndNoteBibliography"/>
        <w:spacing w:after="0"/>
        <w:ind w:left="720" w:hanging="720"/>
      </w:pPr>
      <w:r w:rsidRPr="00CD0E95">
        <w:t>52</w:t>
      </w:r>
      <w:r w:rsidRPr="00CD0E95">
        <w:tab/>
        <w:t>Pickles S, Semmler S, Broom HR, Destroismaisons L, Legroux L, Arbour N, Meiering E, Cashman NR, Vande Velde C (2016) ALS-linked misfolded SOD1 species have divergent impacts on mitochondria. Acta Neuropathol Commun 4: 43 Doi 10.1186/s40478-016-0313-8</w:t>
      </w:r>
    </w:p>
    <w:p w14:paraId="125BE0E7" w14:textId="77777777" w:rsidR="00CD0E95" w:rsidRPr="00CD0E95" w:rsidRDefault="00CD0E95" w:rsidP="00CD0E95">
      <w:pPr>
        <w:pStyle w:val="EndNoteBibliography"/>
        <w:spacing w:after="0"/>
        <w:ind w:left="720" w:hanging="720"/>
      </w:pPr>
      <w:r w:rsidRPr="00CD0E95">
        <w:t>53</w:t>
      </w:r>
      <w:r w:rsidRPr="00CD0E95">
        <w:tab/>
        <w:t>Pratt AJ, Shin DS, Merz GE, Rambo RP, Lancaster WA, Dyer KN, Borbat PP, Poole FL, 2nd, Adams MW, Freed JHet al (2014) Aggregation propensities of superoxide dismutase G93 hotspot mutants mirror ALS clinical phenotypes. Proc Natl Acad Sci U S A 111: E4568-4576 Doi 10.1073/pnas.1308531111</w:t>
      </w:r>
    </w:p>
    <w:p w14:paraId="46602755" w14:textId="77777777" w:rsidR="00CD0E95" w:rsidRPr="00CD0E95" w:rsidRDefault="00CD0E95" w:rsidP="00CD0E95">
      <w:pPr>
        <w:pStyle w:val="EndNoteBibliography"/>
        <w:spacing w:after="0"/>
        <w:ind w:left="720" w:hanging="720"/>
      </w:pPr>
      <w:r w:rsidRPr="00CD0E95">
        <w:t>54</w:t>
      </w:r>
      <w:r w:rsidRPr="00CD0E95">
        <w:tab/>
        <w:t xml:space="preserve">Roberts BR, Lim NKH, McAllum EJ, Donnelly PS, Hare DJ, Doble PA, Turner BJ, Price KA, Lim SC, Paterson BMet al (2014) Oral Treatment with Cu-II(atsm) Increases Mutant SOD1 In Vivo </w:t>
      </w:r>
      <w:r w:rsidRPr="00CD0E95">
        <w:lastRenderedPageBreak/>
        <w:t>but Protects Motor Neurons and Improves the Phenotype of a Transgenic Mouse Model of Amyotrophic Lateral Sclerosis. Journal of Neuroscience 34: 8021-8031 Doi 10.1523/jneurosci.4196-13.2014</w:t>
      </w:r>
    </w:p>
    <w:p w14:paraId="6AF22726" w14:textId="77777777" w:rsidR="00CD0E95" w:rsidRPr="00CD0E95" w:rsidRDefault="00CD0E95" w:rsidP="00CD0E95">
      <w:pPr>
        <w:pStyle w:val="EndNoteBibliography"/>
        <w:spacing w:after="0"/>
        <w:ind w:left="720" w:hanging="720"/>
      </w:pPr>
      <w:r w:rsidRPr="00CD0E95">
        <w:t>55</w:t>
      </w:r>
      <w:r w:rsidRPr="00CD0E95">
        <w:tab/>
        <w:t>Rotunno MS, Bosco DA (2013) An emerging role for misfolded wild-type SOD1 in sporadic ALS pathogenesis. Frontiers in cellular neuroscience 7: 253 Doi 10.3389/fncel.2013.00253</w:t>
      </w:r>
    </w:p>
    <w:p w14:paraId="1B2F33E5" w14:textId="77777777" w:rsidR="00CD0E95" w:rsidRPr="00CD0E95" w:rsidRDefault="00CD0E95" w:rsidP="00CD0E95">
      <w:pPr>
        <w:pStyle w:val="EndNoteBibliography"/>
        <w:spacing w:after="0"/>
        <w:ind w:left="720" w:hanging="720"/>
      </w:pPr>
      <w:r w:rsidRPr="00CD0E95">
        <w:t>56</w:t>
      </w:r>
      <w:r w:rsidRPr="00CD0E95">
        <w:tab/>
        <w:t>Roudeau S, Chevreux S, Carmona A, Ortega R (2015) Reduced net charge and heterogeneity of pI isoforms in familial amyotrophic lateral sclerosis mutants of copper/zinc superoxide dismutase. Electrophoresis 36: 2482-2488 Doi 10.1002/elps.201500187</w:t>
      </w:r>
    </w:p>
    <w:p w14:paraId="3963285A" w14:textId="77777777" w:rsidR="00CD0E95" w:rsidRPr="00CD0E95" w:rsidRDefault="00CD0E95" w:rsidP="00CD0E95">
      <w:pPr>
        <w:pStyle w:val="EndNoteBibliography"/>
        <w:spacing w:after="0"/>
        <w:ind w:left="720" w:hanging="720"/>
      </w:pPr>
      <w:r w:rsidRPr="00CD0E95">
        <w:t>57</w:t>
      </w:r>
      <w:r w:rsidRPr="00CD0E95">
        <w:tab/>
        <w:t>Saccon RA, Bunton-Stasyshyn RKA, Fisher EMC, Fratta P (2013) Is SOD1 loss of function involved in amyotrophic lateral sclerosis? Brain : a journal of neurology 136: 2342-2358 Doi 10.1093/brain/awt097</w:t>
      </w:r>
    </w:p>
    <w:p w14:paraId="7C39967C" w14:textId="77777777" w:rsidR="00CD0E95" w:rsidRPr="00CD0E95" w:rsidRDefault="00CD0E95" w:rsidP="00CD0E95">
      <w:pPr>
        <w:pStyle w:val="EndNoteBibliography"/>
        <w:spacing w:after="0"/>
        <w:ind w:left="720" w:hanging="720"/>
      </w:pPr>
      <w:r w:rsidRPr="00CD0E95">
        <w:t>58</w:t>
      </w:r>
      <w:r w:rsidRPr="00CD0E95">
        <w:tab/>
        <w:t>Schneeberger A, Tierney L, Mandler M (2015) Active immunization therapies for Parkinson's disease and multiple system atrophy. Movement disorders : official journal of the Movement Disorder Society:  Doi 10.1002/mds.26377</w:t>
      </w:r>
    </w:p>
    <w:p w14:paraId="7C63842E" w14:textId="77777777" w:rsidR="00CD0E95" w:rsidRPr="00CD0E95" w:rsidRDefault="00CD0E95" w:rsidP="00CD0E95">
      <w:pPr>
        <w:pStyle w:val="EndNoteBibliography"/>
        <w:spacing w:after="0"/>
        <w:ind w:left="720" w:hanging="720"/>
      </w:pPr>
      <w:r w:rsidRPr="00CD0E95">
        <w:t>59</w:t>
      </w:r>
      <w:r w:rsidRPr="00CD0E95">
        <w:tab/>
        <w:t>Siebert M, Sidransky E, Westbroek W (2014) Glucocerebrosidase is shaking up the synucleinopathies. Brain : a journal of neurology 137: 1304-1322 Doi 10.1093/brain/awu002</w:t>
      </w:r>
    </w:p>
    <w:p w14:paraId="14DA445E" w14:textId="77777777" w:rsidR="00CD0E95" w:rsidRPr="00CD0E95" w:rsidRDefault="00CD0E95" w:rsidP="00CD0E95">
      <w:pPr>
        <w:pStyle w:val="EndNoteBibliography"/>
        <w:spacing w:after="0"/>
        <w:ind w:left="720" w:hanging="720"/>
      </w:pPr>
      <w:r w:rsidRPr="00CD0E95">
        <w:t>60</w:t>
      </w:r>
      <w:r w:rsidRPr="00CD0E95">
        <w:tab/>
        <w:t>Soon CP, Donnelly PS, Turner BJ, Hung LW, Crouch PJ, Sherratt NA, Tan JL, Lim NK, Lam L, Bica Let al (2011) Diacetylbis(N(4)-methylthiosemicarbazonato) copper(II) (CuII(atsm)) protects against peroxynitrite-induced nitrosative damage and prolongs survival in amyotrophic lateral sclerosis mouse model. J Biol Chem 286: 44035-44044 Doi 10.1074/jbc.M111.274407</w:t>
      </w:r>
    </w:p>
    <w:p w14:paraId="7DD99F35" w14:textId="77777777" w:rsidR="00CD0E95" w:rsidRPr="00CD0E95" w:rsidRDefault="00CD0E95" w:rsidP="00CD0E95">
      <w:pPr>
        <w:pStyle w:val="EndNoteBibliography"/>
        <w:spacing w:after="0"/>
        <w:ind w:left="720" w:hanging="720"/>
      </w:pPr>
      <w:r w:rsidRPr="00CD0E95">
        <w:t>61</w:t>
      </w:r>
      <w:r w:rsidRPr="00CD0E95">
        <w:tab/>
        <w:t>Spillantini MG, Crowther RA, Jakes R, Hasegawa M, Goedert M (1998) alpha-synuclein in filamentous inclusions of Lewy bodies from Parkinson's disease and dementia with Lewy bodies. Proceedings of the National Academy of Sciences of the United States of America 95: 6469-6473 Doi 10.1073/pnas.95.11.6469</w:t>
      </w:r>
    </w:p>
    <w:p w14:paraId="4620F2A9" w14:textId="77777777" w:rsidR="00CD0E95" w:rsidRPr="00CD0E95" w:rsidRDefault="00CD0E95" w:rsidP="00CD0E95">
      <w:pPr>
        <w:pStyle w:val="EndNoteBibliography"/>
        <w:spacing w:after="0"/>
        <w:ind w:left="720" w:hanging="720"/>
      </w:pPr>
      <w:r w:rsidRPr="00CD0E95">
        <w:t>62</w:t>
      </w:r>
      <w:r w:rsidRPr="00CD0E95">
        <w:tab/>
        <w:t>Spillantini MG, Schmidt ML, Lee VMY, Trojanowski JQ, Jakes R, Goedert M (1997) alpha-synuclein in Lewy bodies. Nature 388: 839-840 Doi 10.1038/42166</w:t>
      </w:r>
    </w:p>
    <w:p w14:paraId="532FA28E" w14:textId="77777777" w:rsidR="00CD0E95" w:rsidRPr="00CD0E95" w:rsidRDefault="00CD0E95" w:rsidP="00CD0E95">
      <w:pPr>
        <w:pStyle w:val="EndNoteBibliography"/>
        <w:spacing w:after="0"/>
        <w:ind w:left="720" w:hanging="720"/>
      </w:pPr>
      <w:r w:rsidRPr="00CD0E95">
        <w:t>63</w:t>
      </w:r>
      <w:r w:rsidRPr="00CD0E95">
        <w:tab/>
        <w:t xml:space="preserve">Takahashi H, Snow BJ, Bhatt MH, Peppard R, Eisen A, Calne DB (1993) Evidence for a dopaminergic deficit in sporadic amyotrophic lateral sclerosis on positron emission scanning. Lancet 342: 1016-1018 </w:t>
      </w:r>
    </w:p>
    <w:p w14:paraId="63677B39" w14:textId="77777777" w:rsidR="00CD0E95" w:rsidRPr="00CD0E95" w:rsidRDefault="00CD0E95" w:rsidP="00CD0E95">
      <w:pPr>
        <w:pStyle w:val="EndNoteBibliography"/>
        <w:spacing w:after="0"/>
        <w:ind w:left="720" w:hanging="720"/>
      </w:pPr>
      <w:r w:rsidRPr="00CD0E95">
        <w:t>64</w:t>
      </w:r>
      <w:r w:rsidRPr="00CD0E95">
        <w:tab/>
        <w:t>Toichi K, Yamanaka K, Furukawa Y (2013) Disulfide Scrambling Describes the Oligomer Formation of Superoxide Dismutase (SOD1) Proteins in the Familial Form of Amyotrophic Lateral Sclerosis. Journal of Biological Chemistry 288: 4970-4980 Doi 10.1074/jbc.M112.414235</w:t>
      </w:r>
    </w:p>
    <w:p w14:paraId="5ADB3955" w14:textId="77777777" w:rsidR="00CD0E95" w:rsidRPr="00CD0E95" w:rsidRDefault="00CD0E95" w:rsidP="00CD0E95">
      <w:pPr>
        <w:pStyle w:val="EndNoteBibliography"/>
        <w:spacing w:after="0"/>
        <w:ind w:left="720" w:hanging="720"/>
      </w:pPr>
      <w:r w:rsidRPr="00CD0E95">
        <w:t>65</w:t>
      </w:r>
      <w:r w:rsidRPr="00CD0E95">
        <w:tab/>
        <w:t xml:space="preserve">Valdmanis PN, Belzil VV, Lee J, Dion PA, St-Onge J, Hince P, Funalot B, Couratier P, Clavelou P, Camu Wet al (2009) A mutation that creates a pseudoexon in SOD1 causes familial ALS. Ann Hum Genet 73: 652-657 </w:t>
      </w:r>
    </w:p>
    <w:p w14:paraId="159B2C0C" w14:textId="77777777" w:rsidR="00CD0E95" w:rsidRPr="00CD0E95" w:rsidRDefault="00CD0E95" w:rsidP="00CD0E95">
      <w:pPr>
        <w:pStyle w:val="EndNoteBibliography"/>
        <w:spacing w:after="0"/>
        <w:ind w:left="720" w:hanging="720"/>
      </w:pPr>
      <w:r w:rsidRPr="00CD0E95">
        <w:t>66</w:t>
      </w:r>
      <w:r w:rsidRPr="00CD0E95">
        <w:tab/>
        <w:t>Volpicelli-Daley LA, Gamble KL, Schultheiss CE, Riddle DM, West AB, Lee VM (2014) Formation of alpha-synuclein Lewy neurite-like aggregates in axons impedes the transport of distinct endosomes. Mol Biol Cell 25: 4010-4023 Doi 10.1091/mbc.E14-02-0741</w:t>
      </w:r>
    </w:p>
    <w:p w14:paraId="462870C6" w14:textId="77777777" w:rsidR="00CD0E95" w:rsidRPr="00CD0E95" w:rsidRDefault="00CD0E95" w:rsidP="00CD0E95">
      <w:pPr>
        <w:pStyle w:val="EndNoteBibliography"/>
        <w:spacing w:after="0"/>
        <w:ind w:left="720" w:hanging="720"/>
      </w:pPr>
      <w:r w:rsidRPr="00CD0E95">
        <w:t>67</w:t>
      </w:r>
      <w:r w:rsidRPr="00CD0E95">
        <w:tab/>
        <w:t>Walker DG, Lue LF, Adler CH, Shill HA, Caviness JN, Sabbagh MN, Akiyama H, Serrano GE, Sue LI, Beach TGet al (2013) Changes in properties of serine 129 phosphorylated alpha-synuclein with progression of Lewy-type histopathology in human brains. Exp Neurol 240: 190-204 Doi 10.1016/j.expneurol.2012.11.020</w:t>
      </w:r>
    </w:p>
    <w:p w14:paraId="474F54D2" w14:textId="77777777" w:rsidR="00CD0E95" w:rsidRPr="00CD0E95" w:rsidRDefault="00CD0E95" w:rsidP="00CD0E95">
      <w:pPr>
        <w:pStyle w:val="EndNoteBibliography"/>
        <w:spacing w:after="0"/>
        <w:ind w:left="720" w:hanging="720"/>
      </w:pPr>
      <w:r w:rsidRPr="00CD0E95">
        <w:t>68</w:t>
      </w:r>
      <w:r w:rsidRPr="00CD0E95">
        <w:tab/>
        <w:t>Wilcox RR (2012) Introduction to Robust Estimation &amp; Hypothesis Testing. Elsevier, City</w:t>
      </w:r>
    </w:p>
    <w:p w14:paraId="09D38AFC" w14:textId="77777777" w:rsidR="00CD0E95" w:rsidRPr="00CD0E95" w:rsidRDefault="00CD0E95" w:rsidP="00CD0E95">
      <w:pPr>
        <w:pStyle w:val="EndNoteBibliography"/>
        <w:ind w:left="720" w:hanging="720"/>
      </w:pPr>
      <w:r w:rsidRPr="00CD0E95">
        <w:t>69</w:t>
      </w:r>
      <w:r w:rsidRPr="00CD0E95">
        <w:tab/>
        <w:t>Williams JR, Trias E, Beilby PR, Lopez NI, Labut EM, Bradford CS, Roberts BR, McAllum EJ, Crouch PJ, Rhoads TWet al (2016) Copper delivery to the CNS by CuATSM effectively treats motor neuron disease in SOD(G93A) mice co-expressing the Copper-Chaperone-for-SOD. Neurobiol Dis 89: 1-9 Doi 10.1016/j.nbd.2016.01.020</w:t>
      </w:r>
    </w:p>
    <w:p w14:paraId="2B72F86E" w14:textId="4714F3A3" w:rsidR="009D1792" w:rsidRPr="002673AF" w:rsidRDefault="009D1792">
      <w:pPr>
        <w:rPr>
          <w:b/>
        </w:rPr>
      </w:pPr>
      <w:r w:rsidRPr="002673AF">
        <w:rPr>
          <w:sz w:val="24"/>
          <w:szCs w:val="24"/>
        </w:rPr>
        <w:fldChar w:fldCharType="end"/>
      </w:r>
      <w:r w:rsidR="00E536E9" w:rsidRPr="002673AF">
        <w:rPr>
          <w:b/>
        </w:rPr>
        <w:t>F</w:t>
      </w:r>
      <w:r w:rsidRPr="002673AF">
        <w:rPr>
          <w:b/>
        </w:rPr>
        <w:t>IGURES:</w:t>
      </w:r>
    </w:p>
    <w:p w14:paraId="2A1E47C8" w14:textId="0EE4C08F" w:rsidR="0017294E" w:rsidRPr="002673AF" w:rsidRDefault="006E0F23" w:rsidP="00021CAA">
      <w:pPr>
        <w:jc w:val="center"/>
        <w:rPr>
          <w:b/>
          <w:bCs/>
        </w:rPr>
      </w:pPr>
      <w:r>
        <w:rPr>
          <w:b/>
          <w:bCs/>
          <w:noProof/>
          <w:lang w:eastAsia="en-AU"/>
        </w:rPr>
        <w:lastRenderedPageBreak/>
        <w:drawing>
          <wp:inline distT="0" distB="0" distL="0" distR="0" wp14:anchorId="78BBDFEC" wp14:editId="6C62436B">
            <wp:extent cx="5731510" cy="4812665"/>
            <wp:effectExtent l="0" t="0" r="254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9">
                      <a:extLst>
                        <a:ext uri="{28A0092B-C50C-407E-A947-70E740481C1C}">
                          <a14:useLocalDpi xmlns:a14="http://schemas.microsoft.com/office/drawing/2010/main" val="0"/>
                        </a:ext>
                      </a:extLst>
                    </a:blip>
                    <a:stretch>
                      <a:fillRect/>
                    </a:stretch>
                  </pic:blipFill>
                  <pic:spPr>
                    <a:xfrm>
                      <a:off x="0" y="0"/>
                      <a:ext cx="5731510" cy="4812665"/>
                    </a:xfrm>
                    <a:prstGeom prst="rect">
                      <a:avLst/>
                    </a:prstGeom>
                  </pic:spPr>
                </pic:pic>
              </a:graphicData>
            </a:graphic>
          </wp:inline>
        </w:drawing>
      </w:r>
    </w:p>
    <w:p w14:paraId="7A166A25" w14:textId="59548765" w:rsidR="0017294E" w:rsidRPr="002673AF" w:rsidRDefault="000763D3" w:rsidP="00021CAA">
      <w:pPr>
        <w:jc w:val="both"/>
      </w:pPr>
      <w:r w:rsidRPr="002673AF">
        <w:rPr>
          <w:b/>
          <w:bCs/>
        </w:rPr>
        <w:t xml:space="preserve">Figure 1: </w:t>
      </w:r>
      <w:r w:rsidRPr="002673AF">
        <w:t>SOD1 aggregation and dysfunction is a pathological feature inde</w:t>
      </w:r>
      <w:bookmarkStart w:id="1" w:name="_GoBack"/>
      <w:bookmarkEnd w:id="1"/>
      <w:r w:rsidRPr="002673AF">
        <w:t>pendent of Lewy bodies in Parkinson’s disease substantia nigra pars compacta (SNc). SOD1 showed strong co</w:t>
      </w:r>
      <w:r w:rsidR="00B04365" w:rsidRPr="002673AF">
        <w:t>-</w:t>
      </w:r>
      <w:r w:rsidRPr="002673AF">
        <w:t>localization with α</w:t>
      </w:r>
      <w:r w:rsidRPr="002673AF">
        <w:rPr>
          <w:lang w:val="en-US"/>
        </w:rPr>
        <w:t xml:space="preserve">-synuclein in </w:t>
      </w:r>
      <w:r w:rsidR="00D44864" w:rsidRPr="002673AF">
        <w:rPr>
          <w:lang w:val="en-US"/>
        </w:rPr>
        <w:t>Lewy neurites (</w:t>
      </w:r>
      <w:r w:rsidR="0009036B" w:rsidRPr="002673AF">
        <w:rPr>
          <w:b/>
          <w:lang w:val="en-US"/>
        </w:rPr>
        <w:t>a</w:t>
      </w:r>
      <w:r w:rsidR="00D44864" w:rsidRPr="002673AF">
        <w:rPr>
          <w:b/>
          <w:lang w:val="en-US"/>
        </w:rPr>
        <w:t xml:space="preserve">; </w:t>
      </w:r>
      <w:r w:rsidR="00976413" w:rsidRPr="002673AF">
        <w:rPr>
          <w:lang w:val="en-US"/>
        </w:rPr>
        <w:t>open white</w:t>
      </w:r>
      <w:r w:rsidR="00D44864" w:rsidRPr="002673AF">
        <w:rPr>
          <w:lang w:val="en-US"/>
        </w:rPr>
        <w:t xml:space="preserve"> arrowheads), </w:t>
      </w:r>
      <w:r w:rsidRPr="002673AF">
        <w:rPr>
          <w:lang w:val="en-US"/>
        </w:rPr>
        <w:t>fully-formed Lewy bodies (</w:t>
      </w:r>
      <w:proofErr w:type="spellStart"/>
      <w:r w:rsidR="0009036B" w:rsidRPr="002673AF">
        <w:rPr>
          <w:b/>
          <w:lang w:val="en-US"/>
        </w:rPr>
        <w:t>a</w:t>
      </w:r>
      <w:proofErr w:type="gramStart"/>
      <w:r w:rsidR="0009036B" w:rsidRPr="002673AF">
        <w:rPr>
          <w:b/>
          <w:lang w:val="en-US"/>
        </w:rPr>
        <w:t>,b</w:t>
      </w:r>
      <w:proofErr w:type="spellEnd"/>
      <w:proofErr w:type="gramEnd"/>
      <w:r w:rsidR="00D44864" w:rsidRPr="002673AF">
        <w:rPr>
          <w:b/>
          <w:lang w:val="en-US"/>
        </w:rPr>
        <w:t>;</w:t>
      </w:r>
      <w:r w:rsidR="00D44864" w:rsidRPr="002673AF">
        <w:rPr>
          <w:lang w:val="en-US"/>
        </w:rPr>
        <w:t xml:space="preserve"> </w:t>
      </w:r>
      <w:r w:rsidRPr="002673AF">
        <w:rPr>
          <w:lang w:val="en-US"/>
        </w:rPr>
        <w:t xml:space="preserve">white arrowheads), as well as with smaller punctate </w:t>
      </w:r>
      <w:r w:rsidRPr="002673AF">
        <w:t>α</w:t>
      </w:r>
      <w:r w:rsidRPr="002673AF">
        <w:rPr>
          <w:lang w:val="en-US"/>
        </w:rPr>
        <w:t>-synuclein deposits (</w:t>
      </w:r>
      <w:r w:rsidR="0009036B" w:rsidRPr="002673AF">
        <w:rPr>
          <w:b/>
          <w:lang w:val="en-US"/>
        </w:rPr>
        <w:t>b</w:t>
      </w:r>
      <w:r w:rsidR="00D44864" w:rsidRPr="002673AF">
        <w:rPr>
          <w:b/>
          <w:lang w:val="en-US"/>
        </w:rPr>
        <w:t xml:space="preserve">; </w:t>
      </w:r>
      <w:r w:rsidRPr="002673AF">
        <w:rPr>
          <w:lang w:val="en-US"/>
        </w:rPr>
        <w:t xml:space="preserve">white double arrowheads). </w:t>
      </w:r>
      <w:r w:rsidR="00D44864" w:rsidRPr="002673AF">
        <w:rPr>
          <w:lang w:val="en-US"/>
        </w:rPr>
        <w:t>Li’s intensity correlation quotient (ICQ</w:t>
      </w:r>
      <w:proofErr w:type="gramStart"/>
      <w:r w:rsidR="00D44864" w:rsidRPr="002673AF">
        <w:rPr>
          <w:lang w:val="en-US"/>
        </w:rPr>
        <w:t>)</w:t>
      </w:r>
      <w:r w:rsidR="00D44864" w:rsidRPr="002673AF">
        <w:rPr>
          <w:noProof/>
          <w:vertAlign w:val="superscript"/>
          <w:lang w:val="en-US"/>
        </w:rPr>
        <w:t>46</w:t>
      </w:r>
      <w:proofErr w:type="gramEnd"/>
      <w:r w:rsidR="00D44864" w:rsidRPr="002673AF">
        <w:rPr>
          <w:lang w:val="en-US"/>
        </w:rPr>
        <w:t xml:space="preserve"> = </w:t>
      </w:r>
      <w:r w:rsidR="00EF1FD6" w:rsidRPr="002673AF">
        <w:rPr>
          <w:lang w:val="en-US"/>
        </w:rPr>
        <w:t>0.239 (</w:t>
      </w:r>
      <w:r w:rsidR="0009036B" w:rsidRPr="002673AF">
        <w:rPr>
          <w:b/>
          <w:lang w:val="en-US"/>
        </w:rPr>
        <w:t>a</w:t>
      </w:r>
      <w:r w:rsidR="00EF1FD6" w:rsidRPr="002673AF">
        <w:rPr>
          <w:lang w:val="en-US"/>
        </w:rPr>
        <w:t xml:space="preserve">) and </w:t>
      </w:r>
      <w:r w:rsidR="00D44864" w:rsidRPr="002673AF">
        <w:rPr>
          <w:lang w:val="en-US"/>
        </w:rPr>
        <w:t>0.269</w:t>
      </w:r>
      <w:r w:rsidR="00EF1FD6" w:rsidRPr="002673AF">
        <w:rPr>
          <w:lang w:val="en-US"/>
        </w:rPr>
        <w:t xml:space="preserve"> (</w:t>
      </w:r>
      <w:r w:rsidR="0009036B" w:rsidRPr="002673AF">
        <w:rPr>
          <w:b/>
          <w:lang w:val="en-US"/>
        </w:rPr>
        <w:t>b</w:t>
      </w:r>
      <w:r w:rsidR="00EF1FD6" w:rsidRPr="002673AF">
        <w:rPr>
          <w:lang w:val="en-US"/>
        </w:rPr>
        <w:t>)</w:t>
      </w:r>
      <w:r w:rsidR="00D44864" w:rsidRPr="002673AF">
        <w:rPr>
          <w:lang w:val="en-US"/>
        </w:rPr>
        <w:t xml:space="preserve">; </w:t>
      </w:r>
      <w:r w:rsidR="00D44864" w:rsidRPr="002673AF">
        <w:t>product of distance from the mean [PDM</w:t>
      </w:r>
      <w:r w:rsidR="00EF1FD6" w:rsidRPr="002673AF">
        <w:t>] of +0.5 = perfect correlation.</w:t>
      </w:r>
      <w:r w:rsidR="00D44864" w:rsidRPr="002673AF">
        <w:t xml:space="preserve"> </w:t>
      </w:r>
      <w:r w:rsidR="00EF1FD6" w:rsidRPr="002673AF">
        <w:t>(</w:t>
      </w:r>
      <w:r w:rsidR="0009036B" w:rsidRPr="002673AF">
        <w:rPr>
          <w:b/>
        </w:rPr>
        <w:t>c</w:t>
      </w:r>
      <w:r w:rsidR="00EF1FD6" w:rsidRPr="002673AF">
        <w:t xml:space="preserve">) </w:t>
      </w:r>
      <w:r w:rsidRPr="002673AF">
        <w:rPr>
          <w:lang w:val="en-US"/>
        </w:rPr>
        <w:t xml:space="preserve">No evidence of </w:t>
      </w:r>
      <w:r w:rsidRPr="002673AF">
        <w:t>α</w:t>
      </w:r>
      <w:r w:rsidRPr="002673AF">
        <w:rPr>
          <w:lang w:val="en-US"/>
        </w:rPr>
        <w:t>-synuclein immunopositive deposits were observed in control brains. (</w:t>
      </w:r>
      <w:r w:rsidR="0009036B" w:rsidRPr="002673AF">
        <w:rPr>
          <w:b/>
          <w:bCs/>
          <w:lang w:val="en-US"/>
        </w:rPr>
        <w:t>d</w:t>
      </w:r>
      <w:r w:rsidRPr="002673AF">
        <w:rPr>
          <w:lang w:val="en-US"/>
        </w:rPr>
        <w:t>) Lewy bodies contained SOD1 immunoreactivity, but not CCS imm</w:t>
      </w:r>
      <w:r w:rsidR="00B04365" w:rsidRPr="002673AF">
        <w:rPr>
          <w:lang w:val="en-US"/>
        </w:rPr>
        <w:t>u</w:t>
      </w:r>
      <w:r w:rsidRPr="002673AF">
        <w:rPr>
          <w:lang w:val="en-US"/>
        </w:rPr>
        <w:t>noreactivity. (</w:t>
      </w:r>
      <w:r w:rsidR="0009036B" w:rsidRPr="002673AF">
        <w:rPr>
          <w:b/>
          <w:bCs/>
          <w:lang w:val="en-US"/>
        </w:rPr>
        <w:t>e</w:t>
      </w:r>
      <w:r w:rsidRPr="002673AF">
        <w:rPr>
          <w:lang w:val="en-US"/>
        </w:rPr>
        <w:t xml:space="preserve">) Presence of phosphorylated </w:t>
      </w:r>
      <w:r w:rsidRPr="002673AF">
        <w:t>α</w:t>
      </w:r>
      <w:r w:rsidRPr="002673AF">
        <w:rPr>
          <w:lang w:val="en-US"/>
        </w:rPr>
        <w:t>-synuclein (pS129) and poly-ubiquitin chains further confirmed classical Lewy body chemical composition. Thioflavin-S (</w:t>
      </w:r>
      <w:r w:rsidR="0009036B" w:rsidRPr="002673AF">
        <w:rPr>
          <w:b/>
          <w:bCs/>
          <w:lang w:val="en-US"/>
        </w:rPr>
        <w:t>f</w:t>
      </w:r>
      <w:r w:rsidRPr="002673AF">
        <w:rPr>
          <w:lang w:val="en-US"/>
        </w:rPr>
        <w:t>) and Congo red (</w:t>
      </w:r>
      <w:r w:rsidR="0009036B" w:rsidRPr="002673AF">
        <w:rPr>
          <w:b/>
          <w:bCs/>
          <w:lang w:val="en-US"/>
        </w:rPr>
        <w:t>g</w:t>
      </w:r>
      <w:r w:rsidRPr="002673AF">
        <w:rPr>
          <w:lang w:val="en-US"/>
        </w:rPr>
        <w:t xml:space="preserve">) histological dyes confirmed an amyloid structure. </w:t>
      </w:r>
      <w:r w:rsidR="00346017" w:rsidRPr="002673AF">
        <w:rPr>
          <w:lang w:val="en-US"/>
        </w:rPr>
        <w:t>(</w:t>
      </w:r>
      <w:r w:rsidR="0009036B" w:rsidRPr="002673AF">
        <w:rPr>
          <w:b/>
          <w:lang w:val="en-US"/>
        </w:rPr>
        <w:t>h</w:t>
      </w:r>
      <w:r w:rsidR="00346017" w:rsidRPr="002673AF">
        <w:rPr>
          <w:lang w:val="en-US"/>
        </w:rPr>
        <w:t>)</w:t>
      </w:r>
      <w:r w:rsidR="00346017" w:rsidRPr="002673AF">
        <w:rPr>
          <w:b/>
          <w:lang w:val="en-US"/>
        </w:rPr>
        <w:t xml:space="preserve"> </w:t>
      </w:r>
      <w:r w:rsidR="00346017" w:rsidRPr="002673AF">
        <w:rPr>
          <w:lang w:val="en-US"/>
        </w:rPr>
        <w:t xml:space="preserve">Lewy bodies were also found to contain phosphorylated TDP-43. </w:t>
      </w:r>
      <w:r w:rsidR="00EF1FD6" w:rsidRPr="002673AF">
        <w:rPr>
          <w:lang w:val="en-US"/>
        </w:rPr>
        <w:t xml:space="preserve">Scale bars = 20 </w:t>
      </w:r>
      <w:proofErr w:type="spellStart"/>
      <w:r w:rsidR="00EF1FD6" w:rsidRPr="002673AF">
        <w:rPr>
          <w:lang w:val="en-US"/>
        </w:rPr>
        <w:t>μm</w:t>
      </w:r>
      <w:proofErr w:type="spellEnd"/>
      <w:r w:rsidR="00EF1FD6" w:rsidRPr="002673AF">
        <w:rPr>
          <w:lang w:val="en-US"/>
        </w:rPr>
        <w:t xml:space="preserve">. </w:t>
      </w:r>
      <w:r w:rsidRPr="002673AF">
        <w:rPr>
          <w:lang w:val="en-US"/>
        </w:rPr>
        <w:t>(</w:t>
      </w:r>
      <w:proofErr w:type="spellStart"/>
      <w:r w:rsidR="0009036B" w:rsidRPr="002673AF">
        <w:rPr>
          <w:b/>
          <w:bCs/>
          <w:lang w:val="en-US"/>
        </w:rPr>
        <w:t>i</w:t>
      </w:r>
      <w:proofErr w:type="spellEnd"/>
      <w:r w:rsidRPr="002673AF">
        <w:rPr>
          <w:lang w:val="en-US"/>
        </w:rPr>
        <w:t>) In Parkinson’s disease neuronal density was significantly and selectively decreased in the SNc and LC, though not in other regions that typically display synucleinopathy (anterior cingulate cortex [ACC]; entorhinal cortex [EC]; fusiform cortex [FUS]) or in the occipital cortex (</w:t>
      </w:r>
      <w:proofErr w:type="spellStart"/>
      <w:r w:rsidRPr="002673AF">
        <w:rPr>
          <w:lang w:val="en-US"/>
        </w:rPr>
        <w:t>OCx</w:t>
      </w:r>
      <w:proofErr w:type="spellEnd"/>
      <w:r w:rsidRPr="002673AF">
        <w:rPr>
          <w:lang w:val="en-US"/>
        </w:rPr>
        <w:t>, our negative internal control region). ILBD neuronal densities remained unchanged in all regions. (</w:t>
      </w:r>
      <w:r w:rsidR="0009036B" w:rsidRPr="002673AF">
        <w:rPr>
          <w:b/>
          <w:bCs/>
          <w:lang w:val="en-US"/>
        </w:rPr>
        <w:t>j</w:t>
      </w:r>
      <w:r w:rsidRPr="002673AF">
        <w:rPr>
          <w:lang w:val="en-US"/>
        </w:rPr>
        <w:t xml:space="preserve">) In Parkinson’s disease Lewy </w:t>
      </w:r>
      <w:r w:rsidR="00346017" w:rsidRPr="002673AF">
        <w:rPr>
          <w:lang w:val="en-US"/>
        </w:rPr>
        <w:t xml:space="preserve">neurite </w:t>
      </w:r>
      <w:r w:rsidRPr="002673AF">
        <w:rPr>
          <w:lang w:val="en-US"/>
        </w:rPr>
        <w:t xml:space="preserve">densities were significantly higher in the </w:t>
      </w:r>
      <w:r w:rsidR="00346017" w:rsidRPr="002673AF">
        <w:rPr>
          <w:lang w:val="en-US"/>
        </w:rPr>
        <w:t xml:space="preserve">degenerating SNc and </w:t>
      </w:r>
      <w:r w:rsidRPr="002673AF">
        <w:rPr>
          <w:lang w:val="en-US"/>
        </w:rPr>
        <w:t>LC, whereas (</w:t>
      </w:r>
      <w:r w:rsidR="0009036B" w:rsidRPr="002673AF">
        <w:rPr>
          <w:b/>
          <w:bCs/>
          <w:lang w:val="en-US"/>
        </w:rPr>
        <w:t>k</w:t>
      </w:r>
      <w:r w:rsidRPr="002673AF">
        <w:rPr>
          <w:lang w:val="en-US"/>
        </w:rPr>
        <w:t xml:space="preserve">) Lewy </w:t>
      </w:r>
      <w:r w:rsidR="00A702F4" w:rsidRPr="002673AF">
        <w:rPr>
          <w:lang w:val="en-US"/>
        </w:rPr>
        <w:t>bodies</w:t>
      </w:r>
      <w:r w:rsidRPr="002673AF">
        <w:rPr>
          <w:lang w:val="en-US"/>
        </w:rPr>
        <w:t xml:space="preserve"> were present in significantly higher densities in th</w:t>
      </w:r>
      <w:r w:rsidR="00A702F4" w:rsidRPr="002673AF">
        <w:rPr>
          <w:lang w:val="en-US"/>
        </w:rPr>
        <w:t>e</w:t>
      </w:r>
      <w:r w:rsidRPr="002673AF">
        <w:rPr>
          <w:lang w:val="en-US"/>
        </w:rPr>
        <w:t xml:space="preserve"> LC</w:t>
      </w:r>
      <w:r w:rsidR="00A702F4" w:rsidRPr="002673AF">
        <w:rPr>
          <w:lang w:val="en-US"/>
        </w:rPr>
        <w:t xml:space="preserve"> (</w:t>
      </w:r>
      <w:r w:rsidR="00A702F4" w:rsidRPr="002673AF">
        <w:rPr>
          <w:i/>
          <w:iCs/>
          <w:lang w:val="en-US"/>
        </w:rPr>
        <w:t>p</w:t>
      </w:r>
      <w:r w:rsidR="00A702F4" w:rsidRPr="002673AF">
        <w:rPr>
          <w:lang w:val="en-US"/>
        </w:rPr>
        <w:t xml:space="preserve"> = 0.0007-0.0001)</w:t>
      </w:r>
      <w:r w:rsidRPr="002673AF">
        <w:rPr>
          <w:lang w:val="en-US"/>
        </w:rPr>
        <w:t xml:space="preserve">. </w:t>
      </w:r>
      <w:r w:rsidR="00953289" w:rsidRPr="002673AF">
        <w:rPr>
          <w:lang w:val="en-US"/>
        </w:rPr>
        <w:t xml:space="preserve">Data represent mean </w:t>
      </w:r>
      <w:r w:rsidR="00953289" w:rsidRPr="002673AF">
        <w:rPr>
          <w:rFonts w:cstheme="minorHAnsi"/>
          <w:lang w:val="en-US"/>
        </w:rPr>
        <w:t>±</w:t>
      </w:r>
      <w:r w:rsidR="00953289" w:rsidRPr="002673AF">
        <w:rPr>
          <w:lang w:val="en-US"/>
        </w:rPr>
        <w:t xml:space="preserve"> SEM. </w:t>
      </w:r>
      <w:r w:rsidRPr="002673AF">
        <w:rPr>
          <w:lang w:val="en-US"/>
        </w:rPr>
        <w:t xml:space="preserve">* represent comparisons to Parkinson’s disease SNc; # represent comparisons to Parkinson’s disease LC.  </w:t>
      </w:r>
      <w:r w:rsidRPr="002673AF">
        <w:t>Deposition of</w:t>
      </w:r>
      <w:r w:rsidRPr="002673AF">
        <w:rPr>
          <w:b/>
          <w:bCs/>
        </w:rPr>
        <w:t xml:space="preserve"> </w:t>
      </w:r>
      <w:r w:rsidRPr="002673AF">
        <w:t xml:space="preserve">α-synuclein was absent in all brain regions in all control cases. </w:t>
      </w:r>
      <w:r w:rsidR="00EF1FD6" w:rsidRPr="002673AF">
        <w:t>(</w:t>
      </w:r>
      <w:r w:rsidR="0009036B" w:rsidRPr="002673AF">
        <w:rPr>
          <w:b/>
        </w:rPr>
        <w:t>l</w:t>
      </w:r>
      <w:r w:rsidR="00EF1FD6" w:rsidRPr="002673AF">
        <w:t xml:space="preserve">) Lewy neurite </w:t>
      </w:r>
      <w:r w:rsidR="00EF1FD6" w:rsidRPr="002673AF">
        <w:lastRenderedPageBreak/>
        <w:t xml:space="preserve">densities throughout the Parkinson’s disease brain were inversely correlated with an index of neuronal loss (Spearman’s r =-0.4729, </w:t>
      </w:r>
      <w:r w:rsidR="00EF1FD6" w:rsidRPr="002673AF">
        <w:rPr>
          <w:i/>
        </w:rPr>
        <w:t>p</w:t>
      </w:r>
      <w:r w:rsidR="00EF1FD6" w:rsidRPr="002673AF">
        <w:t xml:space="preserve"> =0.013).</w:t>
      </w:r>
    </w:p>
    <w:p w14:paraId="1B251384" w14:textId="503FC269" w:rsidR="00BD1AA8" w:rsidRPr="002673AF" w:rsidRDefault="00AD1F11" w:rsidP="00021CAA">
      <w:pPr>
        <w:jc w:val="center"/>
        <w:rPr>
          <w:lang w:val="en-US"/>
        </w:rPr>
      </w:pPr>
      <w:r w:rsidRPr="002673AF">
        <w:rPr>
          <w:noProof/>
          <w:lang w:eastAsia="en-AU"/>
        </w:rPr>
        <w:drawing>
          <wp:inline distT="0" distB="0" distL="0" distR="0" wp14:anchorId="39120FFC" wp14:editId="14F04E00">
            <wp:extent cx="4302113" cy="5071403"/>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png"/>
                    <pic:cNvPicPr/>
                  </pic:nvPicPr>
                  <pic:blipFill>
                    <a:blip r:embed="rId10">
                      <a:extLst>
                        <a:ext uri="{28A0092B-C50C-407E-A947-70E740481C1C}">
                          <a14:useLocalDpi xmlns:a14="http://schemas.microsoft.com/office/drawing/2010/main" val="0"/>
                        </a:ext>
                      </a:extLst>
                    </a:blip>
                    <a:stretch>
                      <a:fillRect/>
                    </a:stretch>
                  </pic:blipFill>
                  <pic:spPr>
                    <a:xfrm>
                      <a:off x="0" y="0"/>
                      <a:ext cx="4304602" cy="5074338"/>
                    </a:xfrm>
                    <a:prstGeom prst="rect">
                      <a:avLst/>
                    </a:prstGeom>
                  </pic:spPr>
                </pic:pic>
              </a:graphicData>
            </a:graphic>
          </wp:inline>
        </w:drawing>
      </w:r>
    </w:p>
    <w:p w14:paraId="20C40E10" w14:textId="398AE9C4" w:rsidR="005A3744" w:rsidRPr="002673AF" w:rsidRDefault="00A67DDB" w:rsidP="00A67DDB">
      <w:pPr>
        <w:jc w:val="both"/>
      </w:pPr>
      <w:r w:rsidRPr="002673AF">
        <w:rPr>
          <w:b/>
          <w:lang w:val="en-US"/>
        </w:rPr>
        <w:t xml:space="preserve">Figure 2: </w:t>
      </w:r>
      <w:r w:rsidRPr="002673AF">
        <w:rPr>
          <w:lang w:val="en-US"/>
        </w:rPr>
        <w:t>In Parkinson’s disease, amorphous and spherical SOD1 immunopositive aggregates (white arrow</w:t>
      </w:r>
      <w:r w:rsidR="00EF1FD6" w:rsidRPr="002673AF">
        <w:rPr>
          <w:lang w:val="en-US"/>
        </w:rPr>
        <w:t>s</w:t>
      </w:r>
      <w:r w:rsidRPr="002673AF">
        <w:rPr>
          <w:lang w:val="en-US"/>
        </w:rPr>
        <w:t xml:space="preserve">) in the SNc contained minimal </w:t>
      </w:r>
      <w:r w:rsidR="007B5EB4" w:rsidRPr="002673AF">
        <w:rPr>
          <w:lang w:val="en-US"/>
        </w:rPr>
        <w:t>non-phosphorylated</w:t>
      </w:r>
      <w:r w:rsidR="00C75AB2" w:rsidRPr="002673AF">
        <w:rPr>
          <w:lang w:val="en-US"/>
        </w:rPr>
        <w:t xml:space="preserve"> </w:t>
      </w:r>
      <w:r w:rsidR="00C75AB2" w:rsidRPr="002673AF">
        <w:t>α</w:t>
      </w:r>
      <w:r w:rsidR="00C75AB2" w:rsidRPr="002673AF">
        <w:rPr>
          <w:lang w:val="en-US"/>
        </w:rPr>
        <w:t>-synuclein</w:t>
      </w:r>
      <w:r w:rsidR="007B5EB4" w:rsidRPr="002673AF">
        <w:rPr>
          <w:lang w:val="en-US"/>
        </w:rPr>
        <w:t xml:space="preserve"> </w:t>
      </w:r>
      <w:r w:rsidRPr="002673AF">
        <w:rPr>
          <w:lang w:val="en-US"/>
        </w:rPr>
        <w:t>(</w:t>
      </w:r>
      <w:r w:rsidR="00EF1FD6" w:rsidRPr="002673AF">
        <w:rPr>
          <w:b/>
          <w:lang w:val="en-US"/>
        </w:rPr>
        <w:t>a</w:t>
      </w:r>
      <w:r w:rsidR="00EF1FD6" w:rsidRPr="002673AF">
        <w:rPr>
          <w:lang w:val="en-US"/>
        </w:rPr>
        <w:t xml:space="preserve">; </w:t>
      </w:r>
      <w:r w:rsidRPr="002673AF">
        <w:rPr>
          <w:lang w:val="en-US"/>
        </w:rPr>
        <w:t>Li’s ICQ = 0.049)</w:t>
      </w:r>
      <w:r w:rsidR="00C75AB2" w:rsidRPr="002673AF">
        <w:rPr>
          <w:lang w:val="en-US"/>
        </w:rPr>
        <w:t>,</w:t>
      </w:r>
      <w:r w:rsidR="007B5EB4" w:rsidRPr="002673AF">
        <w:rPr>
          <w:lang w:val="en-US"/>
        </w:rPr>
        <w:t xml:space="preserve"> phosphorylated</w:t>
      </w:r>
      <w:r w:rsidR="00C75AB2" w:rsidRPr="002673AF">
        <w:rPr>
          <w:lang w:val="en-US"/>
        </w:rPr>
        <w:t xml:space="preserve"> </w:t>
      </w:r>
      <w:r w:rsidR="00C75AB2" w:rsidRPr="002673AF">
        <w:t>α</w:t>
      </w:r>
      <w:r w:rsidR="00C75AB2" w:rsidRPr="002673AF">
        <w:rPr>
          <w:lang w:val="en-US"/>
        </w:rPr>
        <w:t>-synuclein</w:t>
      </w:r>
      <w:r w:rsidR="007B5EB4" w:rsidRPr="002673AF">
        <w:rPr>
          <w:lang w:val="en-US"/>
        </w:rPr>
        <w:t xml:space="preserve"> (pS129; </w:t>
      </w:r>
      <w:r w:rsidR="007B5EB4" w:rsidRPr="002673AF">
        <w:rPr>
          <w:b/>
          <w:lang w:val="en-US"/>
        </w:rPr>
        <w:t>b</w:t>
      </w:r>
      <w:r w:rsidR="007B5EB4" w:rsidRPr="002673AF">
        <w:rPr>
          <w:lang w:val="en-US"/>
        </w:rPr>
        <w:t>)</w:t>
      </w:r>
      <w:r w:rsidR="00AD1F11" w:rsidRPr="002673AF">
        <w:rPr>
          <w:lang w:val="en-US"/>
        </w:rPr>
        <w:t xml:space="preserve"> and phosphorylated TDP-43 (pTDP43; </w:t>
      </w:r>
      <w:r w:rsidR="00AD1F11" w:rsidRPr="002673AF">
        <w:rPr>
          <w:b/>
          <w:lang w:val="en-US"/>
        </w:rPr>
        <w:t>b</w:t>
      </w:r>
      <w:r w:rsidR="00AD1F11" w:rsidRPr="002673AF">
        <w:rPr>
          <w:lang w:val="en-US"/>
        </w:rPr>
        <w:t>)</w:t>
      </w:r>
      <w:r w:rsidR="00C75AB2" w:rsidRPr="002673AF">
        <w:rPr>
          <w:lang w:val="en-US"/>
        </w:rPr>
        <w:t xml:space="preserve">, </w:t>
      </w:r>
      <w:r w:rsidRPr="002673AF">
        <w:rPr>
          <w:lang w:val="en-US"/>
        </w:rPr>
        <w:t>and displayed a non-amyloid structure</w:t>
      </w:r>
      <w:r w:rsidR="00EF1FD6" w:rsidRPr="002673AF">
        <w:rPr>
          <w:lang w:val="en-US"/>
        </w:rPr>
        <w:t xml:space="preserve"> (</w:t>
      </w:r>
      <w:r w:rsidR="007B5EB4" w:rsidRPr="002673AF">
        <w:rPr>
          <w:b/>
          <w:lang w:val="en-US"/>
        </w:rPr>
        <w:t>c, d</w:t>
      </w:r>
      <w:r w:rsidR="00EF1FD6" w:rsidRPr="002673AF">
        <w:rPr>
          <w:lang w:val="en-US"/>
        </w:rPr>
        <w:t>)</w:t>
      </w:r>
      <w:r w:rsidRPr="002673AF">
        <w:rPr>
          <w:lang w:val="en-US"/>
        </w:rPr>
        <w:t>. (</w:t>
      </w:r>
      <w:r w:rsidR="007B5EB4" w:rsidRPr="002673AF">
        <w:rPr>
          <w:b/>
          <w:bCs/>
          <w:lang w:val="en-US"/>
        </w:rPr>
        <w:t>e</w:t>
      </w:r>
      <w:r w:rsidRPr="002673AF">
        <w:rPr>
          <w:lang w:val="en-US"/>
        </w:rPr>
        <w:t xml:space="preserve">) Ubiquitin </w:t>
      </w:r>
      <w:r w:rsidR="007B5EB4" w:rsidRPr="002673AF">
        <w:rPr>
          <w:lang w:val="en-US"/>
        </w:rPr>
        <w:t>and (</w:t>
      </w:r>
      <w:r w:rsidR="007B5EB4" w:rsidRPr="002673AF">
        <w:rPr>
          <w:b/>
          <w:lang w:val="en-US"/>
        </w:rPr>
        <w:t>f</w:t>
      </w:r>
      <w:r w:rsidR="007B5EB4" w:rsidRPr="002673AF">
        <w:rPr>
          <w:lang w:val="en-US"/>
        </w:rPr>
        <w:t xml:space="preserve">) CCS </w:t>
      </w:r>
      <w:r w:rsidRPr="002673AF">
        <w:rPr>
          <w:lang w:val="en-US"/>
        </w:rPr>
        <w:t>w</w:t>
      </w:r>
      <w:r w:rsidR="007B5EB4" w:rsidRPr="002673AF">
        <w:rPr>
          <w:lang w:val="en-US"/>
        </w:rPr>
        <w:t>ere</w:t>
      </w:r>
      <w:r w:rsidRPr="002673AF">
        <w:rPr>
          <w:lang w:val="en-US"/>
        </w:rPr>
        <w:t xml:space="preserve"> </w:t>
      </w:r>
      <w:r w:rsidR="007B5EB4" w:rsidRPr="002673AF">
        <w:rPr>
          <w:lang w:val="en-US"/>
        </w:rPr>
        <w:t xml:space="preserve">identified </w:t>
      </w:r>
      <w:r w:rsidRPr="002673AF">
        <w:rPr>
          <w:lang w:val="en-US"/>
        </w:rPr>
        <w:t>in these inclusions.</w:t>
      </w:r>
      <w:r w:rsidR="00144EE7" w:rsidRPr="002673AF">
        <w:rPr>
          <w:lang w:val="en-US"/>
        </w:rPr>
        <w:t xml:space="preserve"> The control SNc contained a negligible density of SOD1 aggregates compared with the Parkinson’s disease SNc (</w:t>
      </w:r>
      <w:r w:rsidR="007B5EB4" w:rsidRPr="002673AF">
        <w:rPr>
          <w:b/>
          <w:lang w:val="en-US"/>
        </w:rPr>
        <w:t>g</w:t>
      </w:r>
      <w:r w:rsidR="00144EE7" w:rsidRPr="002673AF">
        <w:rPr>
          <w:lang w:val="en-US"/>
        </w:rPr>
        <w:t>).</w:t>
      </w:r>
      <w:r w:rsidRPr="002673AF">
        <w:rPr>
          <w:lang w:val="en-US"/>
        </w:rPr>
        <w:t xml:space="preserve"> Scale bars = 20 </w:t>
      </w:r>
      <w:proofErr w:type="spellStart"/>
      <w:r w:rsidRPr="002673AF">
        <w:rPr>
          <w:lang w:val="en-US"/>
        </w:rPr>
        <w:t>μm</w:t>
      </w:r>
      <w:proofErr w:type="spellEnd"/>
      <w:r w:rsidR="00144EE7" w:rsidRPr="002673AF">
        <w:rPr>
          <w:lang w:val="en-US"/>
        </w:rPr>
        <w:t xml:space="preserve"> (</w:t>
      </w:r>
      <w:r w:rsidR="00D94AB6" w:rsidRPr="002673AF">
        <w:rPr>
          <w:b/>
          <w:lang w:val="en-US"/>
        </w:rPr>
        <w:t>a-</w:t>
      </w:r>
      <w:r w:rsidR="007B5EB4" w:rsidRPr="002673AF">
        <w:rPr>
          <w:b/>
          <w:lang w:val="en-US"/>
        </w:rPr>
        <w:t>g</w:t>
      </w:r>
      <w:r w:rsidR="00144EE7" w:rsidRPr="002673AF">
        <w:rPr>
          <w:lang w:val="en-US"/>
        </w:rPr>
        <w:t>)</w:t>
      </w:r>
      <w:r w:rsidR="00D94AB6" w:rsidRPr="002673AF">
        <w:rPr>
          <w:lang w:val="en-US"/>
        </w:rPr>
        <w:t>.</w:t>
      </w:r>
      <w:r w:rsidRPr="002673AF">
        <w:rPr>
          <w:lang w:val="en-US"/>
        </w:rPr>
        <w:t xml:space="preserve"> (</w:t>
      </w:r>
      <w:r w:rsidR="007B5EB4" w:rsidRPr="002673AF">
        <w:rPr>
          <w:b/>
          <w:bCs/>
          <w:lang w:val="en-US"/>
        </w:rPr>
        <w:t>h</w:t>
      </w:r>
      <w:r w:rsidRPr="002673AF">
        <w:rPr>
          <w:lang w:val="en-US"/>
        </w:rPr>
        <w:t>) The density of SOD1 aggregates was significantly and selectively elevated in the SNc and LC in Parkinson’s disease</w:t>
      </w:r>
      <w:r w:rsidR="00F24EF7" w:rsidRPr="002673AF">
        <w:rPr>
          <w:lang w:val="en-US"/>
        </w:rPr>
        <w:t xml:space="preserve"> (11 cases examined; SNc, n=5; LC, n=6)</w:t>
      </w:r>
      <w:r w:rsidRPr="002673AF">
        <w:rPr>
          <w:lang w:val="en-US"/>
        </w:rPr>
        <w:t>, though only in the LC of</w:t>
      </w:r>
      <w:r w:rsidR="00EF7E35" w:rsidRPr="002673AF">
        <w:rPr>
          <w:lang w:val="en-US"/>
        </w:rPr>
        <w:t xml:space="preserve"> both</w:t>
      </w:r>
      <w:r w:rsidRPr="002673AF">
        <w:rPr>
          <w:lang w:val="en-US"/>
        </w:rPr>
        <w:t xml:space="preserve"> ILBD cases (2.8-fold elevation), compared to age-matched controls.</w:t>
      </w:r>
      <w:r w:rsidR="002F1AB4" w:rsidRPr="002673AF">
        <w:rPr>
          <w:lang w:val="en-US"/>
        </w:rPr>
        <w:t xml:space="preserve"> </w:t>
      </w:r>
      <w:r w:rsidR="00953289" w:rsidRPr="002673AF">
        <w:rPr>
          <w:lang w:val="en-US"/>
        </w:rPr>
        <w:t xml:space="preserve">Data represent mean </w:t>
      </w:r>
      <w:r w:rsidR="00953289" w:rsidRPr="002673AF">
        <w:rPr>
          <w:rFonts w:cstheme="minorHAnsi"/>
          <w:lang w:val="en-US"/>
        </w:rPr>
        <w:t>±</w:t>
      </w:r>
      <w:r w:rsidR="00953289" w:rsidRPr="002673AF">
        <w:rPr>
          <w:lang w:val="en-US"/>
        </w:rPr>
        <w:t xml:space="preserve"> SEM.</w:t>
      </w:r>
      <w:r w:rsidR="00B84942" w:rsidRPr="002673AF">
        <w:rPr>
          <w:lang w:val="en-US"/>
        </w:rPr>
        <w:t xml:space="preserve"> </w:t>
      </w:r>
      <w:r w:rsidR="002F1AB4" w:rsidRPr="002673AF">
        <w:rPr>
          <w:lang w:val="en-US"/>
        </w:rPr>
        <w:t>SOD1 aggregate density throughout the Parkinson’s disease brain was also strongly inversely correlated with an index of neuronal loss (</w:t>
      </w:r>
      <w:proofErr w:type="spellStart"/>
      <w:r w:rsidR="007B5EB4" w:rsidRPr="002673AF">
        <w:rPr>
          <w:b/>
          <w:lang w:val="en-US"/>
        </w:rPr>
        <w:t>i</w:t>
      </w:r>
      <w:proofErr w:type="spellEnd"/>
      <w:r w:rsidR="00953289" w:rsidRPr="002673AF">
        <w:rPr>
          <w:lang w:val="en-US"/>
        </w:rPr>
        <w:t>;</w:t>
      </w:r>
      <w:r w:rsidR="00953289" w:rsidRPr="002673AF">
        <w:rPr>
          <w:b/>
          <w:lang w:val="en-US"/>
        </w:rPr>
        <w:t xml:space="preserve"> </w:t>
      </w:r>
      <w:r w:rsidR="002F1AB4" w:rsidRPr="002673AF">
        <w:rPr>
          <w:lang w:val="en-US"/>
        </w:rPr>
        <w:t xml:space="preserve">Pearson’s r = -0.903, </w:t>
      </w:r>
      <w:r w:rsidR="002F1AB4" w:rsidRPr="002673AF">
        <w:rPr>
          <w:i/>
          <w:lang w:val="en-US"/>
        </w:rPr>
        <w:t xml:space="preserve">p </w:t>
      </w:r>
      <w:r w:rsidR="00953289" w:rsidRPr="002673AF">
        <w:rPr>
          <w:lang w:val="en-US"/>
        </w:rPr>
        <w:t>&lt;0.001) and positively correlated with Lewy neurite density (</w:t>
      </w:r>
      <w:r w:rsidR="007B5EB4" w:rsidRPr="002673AF">
        <w:rPr>
          <w:b/>
          <w:lang w:val="en-US"/>
        </w:rPr>
        <w:t>j</w:t>
      </w:r>
      <w:r w:rsidR="00953289" w:rsidRPr="002673AF">
        <w:rPr>
          <w:lang w:val="en-US"/>
        </w:rPr>
        <w:t>;</w:t>
      </w:r>
      <w:r w:rsidR="00953289" w:rsidRPr="002673AF">
        <w:rPr>
          <w:b/>
          <w:lang w:val="en-US"/>
        </w:rPr>
        <w:t xml:space="preserve"> </w:t>
      </w:r>
      <w:r w:rsidR="00953289" w:rsidRPr="002673AF">
        <w:t xml:space="preserve">Spearman’s r =0.590, </w:t>
      </w:r>
      <w:r w:rsidR="00953289" w:rsidRPr="002673AF">
        <w:rPr>
          <w:i/>
        </w:rPr>
        <w:t>p</w:t>
      </w:r>
      <w:r w:rsidR="00953289" w:rsidRPr="002673AF">
        <w:t xml:space="preserve"> =0.0024)</w:t>
      </w:r>
      <w:r w:rsidR="004A2E2B" w:rsidRPr="002673AF">
        <w:t>, but not Lewy body density (</w:t>
      </w:r>
      <w:r w:rsidR="004A2E2B" w:rsidRPr="002673AF">
        <w:rPr>
          <w:b/>
        </w:rPr>
        <w:t>ac</w:t>
      </w:r>
      <w:r w:rsidR="004A2E2B" w:rsidRPr="002673AF">
        <w:t>; Spearman’s r =0.119)</w:t>
      </w:r>
      <w:r w:rsidR="00953289" w:rsidRPr="002673AF">
        <w:t>.</w:t>
      </w:r>
      <w:r w:rsidR="00144EE7" w:rsidRPr="002673AF">
        <w:t xml:space="preserve"> </w:t>
      </w:r>
      <w:r w:rsidR="00D94AB6" w:rsidRPr="002673AF">
        <w:t>Across the ILBD brain however, SOD1 aggregates were positively correlated with both Lewy body (</w:t>
      </w:r>
      <w:r w:rsidR="007B5EB4" w:rsidRPr="002673AF">
        <w:rPr>
          <w:b/>
          <w:lang w:val="en-US"/>
        </w:rPr>
        <w:t>k</w:t>
      </w:r>
      <w:r w:rsidR="00D94AB6" w:rsidRPr="002673AF">
        <w:rPr>
          <w:lang w:val="en-US"/>
        </w:rPr>
        <w:t>;</w:t>
      </w:r>
      <w:r w:rsidR="00D94AB6" w:rsidRPr="002673AF">
        <w:rPr>
          <w:b/>
          <w:lang w:val="en-US"/>
        </w:rPr>
        <w:t xml:space="preserve"> </w:t>
      </w:r>
      <w:r w:rsidR="0089764C" w:rsidRPr="002673AF">
        <w:t>Spearman’s r =0.722</w:t>
      </w:r>
      <w:r w:rsidR="00D94AB6" w:rsidRPr="002673AF">
        <w:t xml:space="preserve">, </w:t>
      </w:r>
      <w:r w:rsidR="00D94AB6" w:rsidRPr="002673AF">
        <w:rPr>
          <w:i/>
        </w:rPr>
        <w:t>p</w:t>
      </w:r>
      <w:r w:rsidR="00D94AB6" w:rsidRPr="002673AF">
        <w:t xml:space="preserve"> </w:t>
      </w:r>
      <w:r w:rsidR="0089764C" w:rsidRPr="002673AF">
        <w:t>=0.02</w:t>
      </w:r>
      <w:r w:rsidR="00D94AB6" w:rsidRPr="002673AF">
        <w:t>2) and Lewy neurite (</w:t>
      </w:r>
      <w:r w:rsidR="007B5EB4" w:rsidRPr="002673AF">
        <w:rPr>
          <w:b/>
          <w:lang w:val="en-US"/>
        </w:rPr>
        <w:t>k</w:t>
      </w:r>
      <w:r w:rsidR="00D94AB6" w:rsidRPr="002673AF">
        <w:rPr>
          <w:lang w:val="en-US"/>
        </w:rPr>
        <w:t>;</w:t>
      </w:r>
      <w:r w:rsidR="00D94AB6" w:rsidRPr="002673AF">
        <w:rPr>
          <w:b/>
          <w:lang w:val="en-US"/>
        </w:rPr>
        <w:t xml:space="preserve"> </w:t>
      </w:r>
      <w:r w:rsidR="0089764C" w:rsidRPr="002673AF">
        <w:t>Spearman’s r =0.768</w:t>
      </w:r>
      <w:r w:rsidR="00D94AB6" w:rsidRPr="002673AF">
        <w:t xml:space="preserve">, </w:t>
      </w:r>
      <w:r w:rsidR="00D94AB6" w:rsidRPr="002673AF">
        <w:rPr>
          <w:i/>
        </w:rPr>
        <w:t>p</w:t>
      </w:r>
      <w:r w:rsidR="00D94AB6" w:rsidRPr="002673AF">
        <w:t xml:space="preserve"> </w:t>
      </w:r>
      <w:r w:rsidR="0089764C" w:rsidRPr="002673AF">
        <w:t>=0.01</w:t>
      </w:r>
      <w:r w:rsidR="00D94AB6" w:rsidRPr="002673AF">
        <w:t>2) densities.</w:t>
      </w:r>
      <w:r w:rsidR="007B5EB4" w:rsidRPr="002673AF">
        <w:t xml:space="preserve"> </w:t>
      </w:r>
    </w:p>
    <w:p w14:paraId="4A1D87B0" w14:textId="77777777" w:rsidR="005A3744" w:rsidRPr="002673AF" w:rsidRDefault="005A3744" w:rsidP="00A67DDB">
      <w:pPr>
        <w:jc w:val="both"/>
      </w:pPr>
    </w:p>
    <w:p w14:paraId="1CC70159" w14:textId="0DACEDC8" w:rsidR="005A3744" w:rsidRPr="002673AF" w:rsidRDefault="006E0F23" w:rsidP="005A3744">
      <w:pPr>
        <w:jc w:val="center"/>
      </w:pPr>
      <w:r>
        <w:rPr>
          <w:noProof/>
          <w:lang w:eastAsia="en-AU"/>
        </w:rPr>
        <w:lastRenderedPageBreak/>
        <w:drawing>
          <wp:inline distT="0" distB="0" distL="0" distR="0" wp14:anchorId="3E2AB7A5" wp14:editId="229FAF3B">
            <wp:extent cx="4147726" cy="6980222"/>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png"/>
                    <pic:cNvPicPr/>
                  </pic:nvPicPr>
                  <pic:blipFill>
                    <a:blip r:embed="rId11">
                      <a:extLst>
                        <a:ext uri="{28A0092B-C50C-407E-A947-70E740481C1C}">
                          <a14:useLocalDpi xmlns:a14="http://schemas.microsoft.com/office/drawing/2010/main" val="0"/>
                        </a:ext>
                      </a:extLst>
                    </a:blip>
                    <a:stretch>
                      <a:fillRect/>
                    </a:stretch>
                  </pic:blipFill>
                  <pic:spPr>
                    <a:xfrm>
                      <a:off x="0" y="0"/>
                      <a:ext cx="4147720" cy="6980212"/>
                    </a:xfrm>
                    <a:prstGeom prst="rect">
                      <a:avLst/>
                    </a:prstGeom>
                  </pic:spPr>
                </pic:pic>
              </a:graphicData>
            </a:graphic>
          </wp:inline>
        </w:drawing>
      </w:r>
    </w:p>
    <w:p w14:paraId="198B67C9" w14:textId="23B723B8" w:rsidR="005A3744" w:rsidRPr="002673AF" w:rsidRDefault="005A3744" w:rsidP="005A3744">
      <w:pPr>
        <w:jc w:val="both"/>
        <w:rPr>
          <w:lang w:val="en-US"/>
        </w:rPr>
      </w:pPr>
      <w:r w:rsidRPr="002673AF">
        <w:rPr>
          <w:b/>
          <w:bCs/>
        </w:rPr>
        <w:t xml:space="preserve">Figure 3: </w:t>
      </w:r>
      <w:r w:rsidRPr="002673AF">
        <w:t>SOD1 aggregation in fALS shares compositional and structural features with those observed in Parkinson’s disease. (</w:t>
      </w:r>
      <w:r w:rsidR="007B5EB4" w:rsidRPr="002673AF">
        <w:rPr>
          <w:b/>
          <w:bCs/>
        </w:rPr>
        <w:t>a</w:t>
      </w:r>
      <w:r w:rsidRPr="002673AF">
        <w:t xml:space="preserve">) </w:t>
      </w:r>
      <w:proofErr w:type="gramStart"/>
      <w:r w:rsidRPr="002673AF">
        <w:t>fALS</w:t>
      </w:r>
      <w:proofErr w:type="gramEnd"/>
      <w:r w:rsidRPr="002673AF">
        <w:t xml:space="preserve"> spinal cord tissue was immunoreactive for SOD1, showing aggregates with varying morphology. SOD1 aggregates were rich in ubiquitin (</w:t>
      </w:r>
      <w:r w:rsidR="007B5EB4" w:rsidRPr="002673AF">
        <w:rPr>
          <w:b/>
        </w:rPr>
        <w:t>b</w:t>
      </w:r>
      <w:r w:rsidRPr="002673AF">
        <w:t>) and CCS (</w:t>
      </w:r>
      <w:r w:rsidR="007B5EB4" w:rsidRPr="002673AF">
        <w:rPr>
          <w:b/>
        </w:rPr>
        <w:t>c</w:t>
      </w:r>
      <w:r w:rsidRPr="002673AF">
        <w:t xml:space="preserve">) </w:t>
      </w:r>
      <w:proofErr w:type="gramStart"/>
      <w:r w:rsidRPr="002673AF">
        <w:t>proteins,</w:t>
      </w:r>
      <w:proofErr w:type="gramEnd"/>
      <w:r w:rsidRPr="002673AF">
        <w:t xml:space="preserve"> however phosphorylated </w:t>
      </w:r>
      <w:r w:rsidRPr="002673AF">
        <w:rPr>
          <w:lang w:val="en-US"/>
        </w:rPr>
        <w:t xml:space="preserve">(pS129) </w:t>
      </w:r>
      <w:r w:rsidRPr="002673AF">
        <w:t>and non-phosphorylated α</w:t>
      </w:r>
      <w:r w:rsidRPr="002673AF">
        <w:rPr>
          <w:lang w:val="en-US"/>
        </w:rPr>
        <w:t>-synuclein proteins were present in approximately 50% of aggregates (</w:t>
      </w:r>
      <w:r w:rsidR="007B5EB4" w:rsidRPr="002673AF">
        <w:rPr>
          <w:b/>
          <w:lang w:val="en-US"/>
        </w:rPr>
        <w:t>b-e</w:t>
      </w:r>
      <w:r w:rsidRPr="002673AF">
        <w:rPr>
          <w:lang w:val="en-US"/>
        </w:rPr>
        <w:t>). Phosphorylated TDP-43 protein was absent in all aggregates (</w:t>
      </w:r>
      <w:r w:rsidR="007B5EB4" w:rsidRPr="002673AF">
        <w:rPr>
          <w:b/>
          <w:lang w:val="en-US"/>
        </w:rPr>
        <w:t>d</w:t>
      </w:r>
      <w:r w:rsidRPr="002673AF">
        <w:rPr>
          <w:lang w:val="en-US"/>
        </w:rPr>
        <w:t>). All aggregates were negative for Thioflavin-S (</w:t>
      </w:r>
      <w:r w:rsidR="007B5EB4" w:rsidRPr="002673AF">
        <w:rPr>
          <w:b/>
          <w:lang w:val="en-US"/>
        </w:rPr>
        <w:t>f</w:t>
      </w:r>
      <w:r w:rsidRPr="002673AF">
        <w:rPr>
          <w:lang w:val="en-US"/>
        </w:rPr>
        <w:t xml:space="preserve">), indicative of non-amyloid aggregation. Interestingly one case with an I113T </w:t>
      </w:r>
      <w:r w:rsidRPr="002673AF">
        <w:rPr>
          <w:i/>
          <w:lang w:val="en-US"/>
        </w:rPr>
        <w:t xml:space="preserve">sod1 </w:t>
      </w:r>
      <w:r w:rsidRPr="002673AF">
        <w:rPr>
          <w:lang w:val="en-US"/>
        </w:rPr>
        <w:t>mutation demonstrated CCS protein aggregation independent of SOD1 immunopositivity (</w:t>
      </w:r>
      <w:r w:rsidR="007B5EB4" w:rsidRPr="002673AF">
        <w:rPr>
          <w:b/>
          <w:lang w:val="en-US"/>
        </w:rPr>
        <w:t>g</w:t>
      </w:r>
      <w:r w:rsidRPr="002673AF">
        <w:rPr>
          <w:lang w:val="en-US"/>
        </w:rPr>
        <w:t>).</w:t>
      </w:r>
    </w:p>
    <w:p w14:paraId="44CDAEFB" w14:textId="77777777" w:rsidR="005A3744" w:rsidRPr="002673AF" w:rsidRDefault="005A3744" w:rsidP="00A67DDB">
      <w:pPr>
        <w:jc w:val="both"/>
        <w:rPr>
          <w:lang w:val="en-US"/>
        </w:rPr>
      </w:pPr>
    </w:p>
    <w:p w14:paraId="307A81E9" w14:textId="7BA352FB" w:rsidR="00A67DDB" w:rsidRPr="002673AF" w:rsidRDefault="00A67DDB" w:rsidP="00021CAA">
      <w:pPr>
        <w:jc w:val="both"/>
        <w:rPr>
          <w:lang w:val="en-US"/>
        </w:rPr>
      </w:pPr>
    </w:p>
    <w:p w14:paraId="14B16360" w14:textId="43ABF7A6" w:rsidR="004A736A" w:rsidRPr="002673AF" w:rsidRDefault="006E0F23" w:rsidP="004A736A">
      <w:pPr>
        <w:jc w:val="center"/>
        <w:rPr>
          <w:lang w:val="en-US"/>
        </w:rPr>
      </w:pPr>
      <w:r>
        <w:rPr>
          <w:lang w:val="en-US"/>
        </w:rPr>
        <w:pict w14:anchorId="74CD85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25pt;height:481.9pt">
            <v:imagedata r:id="rId12" o:title="Figure 4"/>
          </v:shape>
        </w:pict>
      </w:r>
    </w:p>
    <w:p w14:paraId="360B0498" w14:textId="29D41955" w:rsidR="0040432D" w:rsidRPr="002673AF" w:rsidRDefault="00497F6D" w:rsidP="00021CAA">
      <w:pPr>
        <w:jc w:val="both"/>
        <w:rPr>
          <w:lang w:val="en-US"/>
        </w:rPr>
      </w:pPr>
      <w:r w:rsidRPr="002673AF">
        <w:rPr>
          <w:b/>
          <w:bCs/>
        </w:rPr>
        <w:t xml:space="preserve">Figure </w:t>
      </w:r>
      <w:r w:rsidR="005A3744" w:rsidRPr="002673AF">
        <w:rPr>
          <w:b/>
          <w:bCs/>
        </w:rPr>
        <w:t>4</w:t>
      </w:r>
      <w:r w:rsidRPr="002673AF">
        <w:rPr>
          <w:b/>
          <w:bCs/>
        </w:rPr>
        <w:t xml:space="preserve">: </w:t>
      </w:r>
      <w:r w:rsidRPr="002673AF">
        <w:t>SOD1 proteins levels are increased in Parkinson’s disease, and SOD1 shows evidence of misfolding and metal deficiency.</w:t>
      </w:r>
      <w:r w:rsidRPr="002673AF">
        <w:rPr>
          <w:lang w:val="en-US"/>
        </w:rPr>
        <w:t xml:space="preserve"> </w:t>
      </w:r>
      <w:r w:rsidR="000763D3" w:rsidRPr="002673AF">
        <w:rPr>
          <w:lang w:val="en-US"/>
        </w:rPr>
        <w:t>(</w:t>
      </w:r>
      <w:r w:rsidR="004A736A" w:rsidRPr="002673AF">
        <w:rPr>
          <w:b/>
          <w:bCs/>
          <w:lang w:val="en-US"/>
        </w:rPr>
        <w:t>a</w:t>
      </w:r>
      <w:r w:rsidR="000763D3" w:rsidRPr="002673AF">
        <w:rPr>
          <w:lang w:val="en-US"/>
        </w:rPr>
        <w:t xml:space="preserve">) Isoelectric focusing and mass spectrometry analysis of SOD1 from Parkinson’s disease and age-matched control brain homogenates showed a </w:t>
      </w:r>
      <w:r w:rsidR="007B0B9A" w:rsidRPr="002673AF">
        <w:rPr>
          <w:lang w:val="en-US"/>
        </w:rPr>
        <w:t xml:space="preserve">positive </w:t>
      </w:r>
      <w:r w:rsidR="000763D3" w:rsidRPr="002673AF">
        <w:rPr>
          <w:lang w:val="en-US"/>
        </w:rPr>
        <w:t xml:space="preserve">shift in SOD1 </w:t>
      </w:r>
      <w:proofErr w:type="spellStart"/>
      <w:r w:rsidR="000763D3" w:rsidRPr="002673AF">
        <w:rPr>
          <w:lang w:val="en-US"/>
        </w:rPr>
        <w:t>pI</w:t>
      </w:r>
      <w:proofErr w:type="spellEnd"/>
      <w:r w:rsidR="000763D3" w:rsidRPr="002673AF">
        <w:rPr>
          <w:lang w:val="en-US"/>
        </w:rPr>
        <w:t xml:space="preserve"> in Parkinson’s disease </w:t>
      </w:r>
      <w:r w:rsidR="004A736A" w:rsidRPr="002673AF">
        <w:rPr>
          <w:lang w:val="en-US"/>
        </w:rPr>
        <w:t xml:space="preserve">compared to SOD1 in age-matched control brains </w:t>
      </w:r>
      <w:r w:rsidR="000763D3" w:rsidRPr="002673AF">
        <w:rPr>
          <w:lang w:val="en-US"/>
        </w:rPr>
        <w:t>(</w:t>
      </w:r>
      <w:r w:rsidR="007B0B9A" w:rsidRPr="002673AF">
        <w:rPr>
          <w:b/>
          <w:lang w:val="en-US"/>
        </w:rPr>
        <w:t>b</w:t>
      </w:r>
      <w:r w:rsidR="007B0B9A" w:rsidRPr="002673AF">
        <w:rPr>
          <w:lang w:val="en-US"/>
        </w:rPr>
        <w:t xml:space="preserve">; </w:t>
      </w:r>
      <w:r w:rsidR="000763D3" w:rsidRPr="002673AF">
        <w:t>5.067 ± 0.007 vs 5.042 ± 0.006</w:t>
      </w:r>
      <w:r w:rsidR="007B0B9A" w:rsidRPr="002673AF">
        <w:t xml:space="preserve"> respectively</w:t>
      </w:r>
      <w:r w:rsidR="000763D3" w:rsidRPr="002673AF">
        <w:t xml:space="preserve">; </w:t>
      </w:r>
      <w:proofErr w:type="spellStart"/>
      <w:r w:rsidR="000763D3" w:rsidRPr="002673AF">
        <w:rPr>
          <w:i/>
          <w:iCs/>
        </w:rPr>
        <w:t>n</w:t>
      </w:r>
      <w:r w:rsidR="000763D3" w:rsidRPr="002673AF">
        <w:rPr>
          <w:vertAlign w:val="subscript"/>
        </w:rPr>
        <w:t>PD</w:t>
      </w:r>
      <w:proofErr w:type="spellEnd"/>
      <w:r w:rsidR="000763D3" w:rsidRPr="002673AF">
        <w:t xml:space="preserve"> =21;</w:t>
      </w:r>
      <w:r w:rsidR="000763D3" w:rsidRPr="002673AF">
        <w:rPr>
          <w:i/>
          <w:iCs/>
        </w:rPr>
        <w:t xml:space="preserve"> </w:t>
      </w:r>
      <w:proofErr w:type="spellStart"/>
      <w:r w:rsidR="000763D3" w:rsidRPr="002673AF">
        <w:rPr>
          <w:i/>
          <w:iCs/>
        </w:rPr>
        <w:t>n</w:t>
      </w:r>
      <w:r w:rsidR="000763D3" w:rsidRPr="002673AF">
        <w:rPr>
          <w:vertAlign w:val="subscript"/>
        </w:rPr>
        <w:t>control</w:t>
      </w:r>
      <w:proofErr w:type="spellEnd"/>
      <w:r w:rsidR="000763D3" w:rsidRPr="002673AF">
        <w:t xml:space="preserve"> = 23 </w:t>
      </w:r>
      <w:r w:rsidR="000763D3" w:rsidRPr="002673AF">
        <w:rPr>
          <w:i/>
          <w:iCs/>
        </w:rPr>
        <w:t xml:space="preserve">p </w:t>
      </w:r>
      <w:r w:rsidR="000763D3" w:rsidRPr="002673AF">
        <w:t>&lt;0.01)</w:t>
      </w:r>
      <w:r w:rsidR="000763D3" w:rsidRPr="002673AF">
        <w:rPr>
          <w:lang w:val="en-US"/>
        </w:rPr>
        <w:t xml:space="preserve">, </w:t>
      </w:r>
      <w:r w:rsidR="00807001" w:rsidRPr="002673AF">
        <w:rPr>
          <w:lang w:val="en-US"/>
        </w:rPr>
        <w:t xml:space="preserve">consistent with </w:t>
      </w:r>
      <w:r w:rsidR="000763D3" w:rsidRPr="002673AF">
        <w:rPr>
          <w:lang w:val="en-US"/>
        </w:rPr>
        <w:t>protein misfolding and mismetallation. Mitochondrial SOD2 activity was also identified (red arrowheads),</w:t>
      </w:r>
      <w:r w:rsidR="007B0B9A" w:rsidRPr="002673AF">
        <w:rPr>
          <w:lang w:val="en-US"/>
        </w:rPr>
        <w:t xml:space="preserve"> confirmed by mass spectrometry</w:t>
      </w:r>
      <w:r w:rsidR="004A736A" w:rsidRPr="002673AF">
        <w:t xml:space="preserve">. </w:t>
      </w:r>
      <w:r w:rsidR="00CC257D" w:rsidRPr="002673AF">
        <w:t>Immunohistochemical analyses of misfolded SOD1 in the spinal cord (</w:t>
      </w:r>
      <w:proofErr w:type="spellStart"/>
      <w:r w:rsidR="00CC257D" w:rsidRPr="002673AF">
        <w:t>SpC</w:t>
      </w:r>
      <w:proofErr w:type="spellEnd"/>
      <w:r w:rsidR="00CC257D" w:rsidRPr="002673AF">
        <w:t xml:space="preserve">) of three fALS cases with either D101G or I113T </w:t>
      </w:r>
      <w:r w:rsidR="00CC257D" w:rsidRPr="002673AF">
        <w:rPr>
          <w:i/>
        </w:rPr>
        <w:t xml:space="preserve">sod1 </w:t>
      </w:r>
      <w:r w:rsidR="00CC257D" w:rsidRPr="002673AF">
        <w:t>mutations and three healthy control cases (</w:t>
      </w:r>
      <w:r w:rsidR="00CC257D" w:rsidRPr="002673AF">
        <w:rPr>
          <w:b/>
        </w:rPr>
        <w:t>c</w:t>
      </w:r>
      <w:r w:rsidR="00CC257D" w:rsidRPr="002673AF">
        <w:t xml:space="preserve">), and in the substantia nigra (SNc) and locus coeruleus (LC) of five cases of Parkinson’s disease (PD; </w:t>
      </w:r>
      <w:r w:rsidR="00CC257D" w:rsidRPr="002673AF">
        <w:rPr>
          <w:b/>
        </w:rPr>
        <w:t>d</w:t>
      </w:r>
      <w:r w:rsidR="00CC257D" w:rsidRPr="002673AF">
        <w:t>), six healthy control cases (</w:t>
      </w:r>
      <w:r w:rsidR="00CC257D" w:rsidRPr="002673AF">
        <w:rPr>
          <w:b/>
        </w:rPr>
        <w:t>e</w:t>
      </w:r>
      <w:r w:rsidR="00CC257D" w:rsidRPr="002673AF">
        <w:t xml:space="preserve">), and two cases of incidental Lewy body disease (ILBD; </w:t>
      </w:r>
      <w:r w:rsidR="00CC257D" w:rsidRPr="002673AF">
        <w:rPr>
          <w:b/>
        </w:rPr>
        <w:t>f</w:t>
      </w:r>
      <w:r w:rsidR="00CC257D" w:rsidRPr="002673AF">
        <w:t>)</w:t>
      </w:r>
      <w:r w:rsidR="00CF1664" w:rsidRPr="002673AF">
        <w:t xml:space="preserve">, using B8H10 and </w:t>
      </w:r>
      <w:r w:rsidR="00CF1664" w:rsidRPr="002673AF">
        <w:lastRenderedPageBreak/>
        <w:t>exposed dimer interface (EDI) misfolded SOD1 antibodies.</w:t>
      </w:r>
      <w:r w:rsidR="00CC257D" w:rsidRPr="002673AF">
        <w:t xml:space="preserve"> </w:t>
      </w:r>
      <w:r w:rsidR="00CF1664" w:rsidRPr="002673AF">
        <w:rPr>
          <w:i/>
        </w:rPr>
        <w:t>Arrows</w:t>
      </w:r>
      <w:r w:rsidR="00CF1664" w:rsidRPr="002673AF">
        <w:t xml:space="preserve"> indicate the presence of globular intracellular misfolded SOD1 inclusions. </w:t>
      </w:r>
      <w:r w:rsidR="00CF1664" w:rsidRPr="002673AF">
        <w:rPr>
          <w:i/>
        </w:rPr>
        <w:t>Solid arrowheads</w:t>
      </w:r>
      <w:r w:rsidR="00CF1664" w:rsidRPr="002673AF">
        <w:t xml:space="preserve"> indicate the presence of extracellular misfolded SOD1 deposits. </w:t>
      </w:r>
      <w:r w:rsidR="00CF1664" w:rsidRPr="002673AF">
        <w:rPr>
          <w:i/>
        </w:rPr>
        <w:t>Open arrowheads</w:t>
      </w:r>
      <w:r w:rsidR="00CF1664" w:rsidRPr="002673AF">
        <w:t xml:space="preserve"> indicate the presence of intraneuronal misfolded SOD1 amorphous puncta. </w:t>
      </w:r>
      <w:r w:rsidR="00CF1664" w:rsidRPr="002673AF">
        <w:rPr>
          <w:i/>
        </w:rPr>
        <w:t>Single downward arrowhead</w:t>
      </w:r>
      <w:r w:rsidR="00CF1664" w:rsidRPr="002673AF">
        <w:t xml:space="preserve"> indicates diffuse cytoplasmic staining and </w:t>
      </w:r>
      <w:r w:rsidR="00CF1664" w:rsidRPr="002673AF">
        <w:rPr>
          <w:i/>
        </w:rPr>
        <w:t>double downward arrowheads</w:t>
      </w:r>
      <w:r w:rsidR="00CF1664" w:rsidRPr="002673AF">
        <w:t xml:space="preserve"> indicate neuritic misfolded SOD1. Scale bars = 20</w:t>
      </w:r>
      <w:r w:rsidR="00CF1664" w:rsidRPr="002673AF">
        <w:rPr>
          <w:rFonts w:cstheme="minorHAnsi"/>
        </w:rPr>
        <w:t>µ</w:t>
      </w:r>
      <w:r w:rsidR="00CF1664" w:rsidRPr="002673AF">
        <w:t>m (</w:t>
      </w:r>
      <w:r w:rsidR="00CF1664" w:rsidRPr="002673AF">
        <w:rPr>
          <w:b/>
        </w:rPr>
        <w:t>c-f</w:t>
      </w:r>
      <w:r w:rsidR="00CF1664" w:rsidRPr="002673AF">
        <w:t xml:space="preserve">). </w:t>
      </w:r>
      <w:r w:rsidR="000763D3" w:rsidRPr="002673AF">
        <w:rPr>
          <w:lang w:val="en-US"/>
        </w:rPr>
        <w:t>(</w:t>
      </w:r>
      <w:r w:rsidR="00807001" w:rsidRPr="002673AF">
        <w:rPr>
          <w:b/>
          <w:bCs/>
          <w:lang w:val="en-US"/>
        </w:rPr>
        <w:t>g</w:t>
      </w:r>
      <w:r w:rsidR="000763D3" w:rsidRPr="002673AF">
        <w:rPr>
          <w:lang w:val="en-US"/>
        </w:rPr>
        <w:t xml:space="preserve">) In </w:t>
      </w:r>
      <w:r w:rsidR="00F440F1" w:rsidRPr="002673AF">
        <w:rPr>
          <w:lang w:val="en-US"/>
        </w:rPr>
        <w:t xml:space="preserve">the degenerating </w:t>
      </w:r>
      <w:r w:rsidR="000763D3" w:rsidRPr="002673AF">
        <w:rPr>
          <w:lang w:val="en-US"/>
        </w:rPr>
        <w:t xml:space="preserve">Parkinson’s disease </w:t>
      </w:r>
      <w:r w:rsidR="00F440F1" w:rsidRPr="002673AF">
        <w:rPr>
          <w:lang w:val="en-US"/>
        </w:rPr>
        <w:t xml:space="preserve">SNc </w:t>
      </w:r>
      <w:r w:rsidR="004A736A" w:rsidRPr="002673AF">
        <w:t>SOD1</w:t>
      </w:r>
      <w:r w:rsidR="007B0B9A" w:rsidRPr="002673AF">
        <w:t xml:space="preserve"> (</w:t>
      </w:r>
      <w:r w:rsidR="007B0B9A" w:rsidRPr="002673AF">
        <w:rPr>
          <w:rFonts w:ascii="Calibri" w:hAnsi="Calibri" w:cstheme="minorHAnsi"/>
        </w:rPr>
        <w:t>574597 Merck Millipore)</w:t>
      </w:r>
      <w:r w:rsidR="004A736A" w:rsidRPr="002673AF">
        <w:t xml:space="preserve"> and CCS </w:t>
      </w:r>
      <w:r w:rsidR="007B0B9A" w:rsidRPr="002673AF">
        <w:t>(</w:t>
      </w:r>
      <w:r w:rsidR="007B0B9A" w:rsidRPr="002673AF">
        <w:rPr>
          <w:rFonts w:ascii="Calibri" w:hAnsi="Calibri" w:cstheme="minorHAnsi"/>
        </w:rPr>
        <w:t>sc-20141 Santa Cruz</w:t>
      </w:r>
      <w:r w:rsidR="007B0B9A" w:rsidRPr="002673AF">
        <w:t xml:space="preserve">) </w:t>
      </w:r>
      <w:r w:rsidR="00F440F1" w:rsidRPr="002673AF">
        <w:t xml:space="preserve">protein </w:t>
      </w:r>
      <w:r w:rsidR="004A736A" w:rsidRPr="002673AF">
        <w:t xml:space="preserve">expression levels </w:t>
      </w:r>
      <w:r w:rsidR="00F440F1" w:rsidRPr="002673AF">
        <w:t>were significantly correlated (</w:t>
      </w:r>
      <w:r w:rsidR="00295770" w:rsidRPr="002673AF">
        <w:t xml:space="preserve">Spearman’s r =0.857, </w:t>
      </w:r>
      <w:r w:rsidR="00295770" w:rsidRPr="002673AF">
        <w:rPr>
          <w:i/>
        </w:rPr>
        <w:t>p</w:t>
      </w:r>
      <w:r w:rsidR="00295770" w:rsidRPr="002673AF">
        <w:t xml:space="preserve"> =0.024)</w:t>
      </w:r>
      <w:r w:rsidR="004A736A" w:rsidRPr="002673AF">
        <w:t xml:space="preserve">. </w:t>
      </w:r>
      <w:r w:rsidR="000763D3" w:rsidRPr="002673AF">
        <w:rPr>
          <w:lang w:val="en-US"/>
        </w:rPr>
        <w:t>(</w:t>
      </w:r>
      <w:r w:rsidR="00807001" w:rsidRPr="002673AF">
        <w:rPr>
          <w:b/>
          <w:bCs/>
          <w:lang w:val="en-US"/>
        </w:rPr>
        <w:t>h</w:t>
      </w:r>
      <w:r w:rsidR="000763D3" w:rsidRPr="002673AF">
        <w:rPr>
          <w:lang w:val="en-US"/>
        </w:rPr>
        <w:t>) SOD1 specific activity was reduced in the SNc (</w:t>
      </w:r>
      <w:r w:rsidR="000763D3" w:rsidRPr="002673AF">
        <w:rPr>
          <w:i/>
          <w:iCs/>
          <w:lang w:val="en-US"/>
        </w:rPr>
        <w:t>p</w:t>
      </w:r>
      <w:r w:rsidR="000763D3" w:rsidRPr="002673AF">
        <w:rPr>
          <w:lang w:val="en-US"/>
        </w:rPr>
        <w:t xml:space="preserve"> = 0.0</w:t>
      </w:r>
      <w:r w:rsidR="00295770" w:rsidRPr="002673AF">
        <w:rPr>
          <w:lang w:val="en-US"/>
        </w:rPr>
        <w:t>04</w:t>
      </w:r>
      <w:r w:rsidR="000763D3" w:rsidRPr="002673AF">
        <w:rPr>
          <w:lang w:val="en-US"/>
        </w:rPr>
        <w:t xml:space="preserve">) </w:t>
      </w:r>
      <w:r w:rsidR="00295770" w:rsidRPr="002673AF">
        <w:rPr>
          <w:lang w:val="en-US"/>
        </w:rPr>
        <w:t xml:space="preserve">despite an elevation in </w:t>
      </w:r>
      <w:r w:rsidR="000763D3" w:rsidRPr="002673AF">
        <w:rPr>
          <w:lang w:val="en-US"/>
        </w:rPr>
        <w:t>SOD1</w:t>
      </w:r>
      <w:r w:rsidR="00295770" w:rsidRPr="002673AF">
        <w:rPr>
          <w:lang w:val="en-US"/>
        </w:rPr>
        <w:t xml:space="preserve"> protein</w:t>
      </w:r>
      <w:r w:rsidR="000763D3" w:rsidRPr="002673AF">
        <w:rPr>
          <w:lang w:val="en-US"/>
        </w:rPr>
        <w:t xml:space="preserve"> expression in th</w:t>
      </w:r>
      <w:r w:rsidR="00295770" w:rsidRPr="002673AF">
        <w:rPr>
          <w:lang w:val="en-US"/>
        </w:rPr>
        <w:t>is brain region (</w:t>
      </w:r>
      <w:r w:rsidR="00807001" w:rsidRPr="002673AF">
        <w:rPr>
          <w:i/>
          <w:iCs/>
          <w:lang w:val="en-US"/>
        </w:rPr>
        <w:t>p</w:t>
      </w:r>
      <w:r w:rsidR="00B931D0" w:rsidRPr="002673AF">
        <w:rPr>
          <w:lang w:val="en-US"/>
        </w:rPr>
        <w:t xml:space="preserve"> = 0.016</w:t>
      </w:r>
      <w:r w:rsidR="00807001" w:rsidRPr="002673AF">
        <w:rPr>
          <w:lang w:val="en-US"/>
        </w:rPr>
        <w:t xml:space="preserve">; </w:t>
      </w:r>
      <w:proofErr w:type="spellStart"/>
      <w:r w:rsidR="00807001" w:rsidRPr="002673AF">
        <w:rPr>
          <w:b/>
          <w:lang w:val="en-US"/>
        </w:rPr>
        <w:t>i</w:t>
      </w:r>
      <w:proofErr w:type="spellEnd"/>
      <w:r w:rsidR="00295770" w:rsidRPr="002673AF">
        <w:rPr>
          <w:lang w:val="en-US"/>
        </w:rPr>
        <w:t>)</w:t>
      </w:r>
      <w:r w:rsidR="000763D3" w:rsidRPr="002673AF">
        <w:rPr>
          <w:lang w:val="en-US"/>
        </w:rPr>
        <w:t xml:space="preserve">. </w:t>
      </w:r>
      <w:proofErr w:type="gramStart"/>
      <w:r w:rsidR="000763D3" w:rsidRPr="002673AF">
        <w:rPr>
          <w:lang w:val="en-US"/>
        </w:rPr>
        <w:t>*</w:t>
      </w:r>
      <w:r w:rsidR="000763D3" w:rsidRPr="002673AF">
        <w:rPr>
          <w:i/>
          <w:iCs/>
          <w:lang w:val="en-US"/>
        </w:rPr>
        <w:t xml:space="preserve">p </w:t>
      </w:r>
      <w:r w:rsidR="000763D3" w:rsidRPr="002673AF">
        <w:rPr>
          <w:lang w:val="en-US"/>
        </w:rPr>
        <w:t xml:space="preserve">&lt;0.05; ** </w:t>
      </w:r>
      <w:r w:rsidR="000763D3" w:rsidRPr="002673AF">
        <w:rPr>
          <w:i/>
          <w:iCs/>
          <w:lang w:val="en-US"/>
        </w:rPr>
        <w:t>p</w:t>
      </w:r>
      <w:r w:rsidR="000763D3" w:rsidRPr="002673AF">
        <w:rPr>
          <w:lang w:val="en-US"/>
        </w:rPr>
        <w:t xml:space="preserve"> &lt;0.01.</w:t>
      </w:r>
      <w:proofErr w:type="gramEnd"/>
      <w:r w:rsidR="000763D3" w:rsidRPr="002673AF">
        <w:rPr>
          <w:lang w:val="en-US"/>
        </w:rPr>
        <w:t xml:space="preserve"> </w:t>
      </w:r>
    </w:p>
    <w:p w14:paraId="2CC0C0C2" w14:textId="77777777" w:rsidR="0040432D" w:rsidRPr="002673AF" w:rsidRDefault="0040432D" w:rsidP="00021CAA">
      <w:pPr>
        <w:jc w:val="both"/>
        <w:rPr>
          <w:lang w:val="en-US"/>
        </w:rPr>
      </w:pPr>
    </w:p>
    <w:p w14:paraId="21673E13" w14:textId="73C66D28" w:rsidR="000763D3" w:rsidRPr="002673AF" w:rsidRDefault="000763D3" w:rsidP="00021CAA">
      <w:pPr>
        <w:jc w:val="both"/>
      </w:pPr>
    </w:p>
    <w:p w14:paraId="1B18CE15" w14:textId="45CC26D9" w:rsidR="00365765" w:rsidRPr="002673AF" w:rsidRDefault="003E5BF1" w:rsidP="00021CAA">
      <w:pPr>
        <w:jc w:val="center"/>
        <w:rPr>
          <w:lang w:val="en-US"/>
        </w:rPr>
      </w:pPr>
      <w:r w:rsidRPr="002673AF">
        <w:rPr>
          <w:noProof/>
          <w:lang w:eastAsia="en-AU"/>
        </w:rPr>
        <w:drawing>
          <wp:inline distT="0" distB="0" distL="0" distR="0" wp14:anchorId="7F459E30" wp14:editId="72B04357">
            <wp:extent cx="3640261" cy="378141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png"/>
                    <pic:cNvPicPr/>
                  </pic:nvPicPr>
                  <pic:blipFill>
                    <a:blip r:embed="rId13">
                      <a:extLst>
                        <a:ext uri="{28A0092B-C50C-407E-A947-70E740481C1C}">
                          <a14:useLocalDpi xmlns:a14="http://schemas.microsoft.com/office/drawing/2010/main" val="0"/>
                        </a:ext>
                      </a:extLst>
                    </a:blip>
                    <a:stretch>
                      <a:fillRect/>
                    </a:stretch>
                  </pic:blipFill>
                  <pic:spPr>
                    <a:xfrm>
                      <a:off x="0" y="0"/>
                      <a:ext cx="3639578" cy="3780710"/>
                    </a:xfrm>
                    <a:prstGeom prst="rect">
                      <a:avLst/>
                    </a:prstGeom>
                  </pic:spPr>
                </pic:pic>
              </a:graphicData>
            </a:graphic>
          </wp:inline>
        </w:drawing>
      </w:r>
    </w:p>
    <w:p w14:paraId="6FD2CAE9" w14:textId="1DC754F8" w:rsidR="0025435F" w:rsidRPr="002673AF" w:rsidRDefault="00D42530" w:rsidP="00021CAA">
      <w:pPr>
        <w:jc w:val="both"/>
        <w:rPr>
          <w:lang w:val="en-US"/>
        </w:rPr>
      </w:pPr>
      <w:r w:rsidRPr="002673AF">
        <w:rPr>
          <w:b/>
          <w:lang w:val="en-US"/>
        </w:rPr>
        <w:t xml:space="preserve">Figure </w:t>
      </w:r>
      <w:r w:rsidR="005A3744" w:rsidRPr="002673AF">
        <w:rPr>
          <w:b/>
          <w:lang w:val="en-US"/>
        </w:rPr>
        <w:t>5</w:t>
      </w:r>
      <w:r w:rsidRPr="002673AF">
        <w:rPr>
          <w:b/>
          <w:lang w:val="en-US"/>
        </w:rPr>
        <w:t>:</w:t>
      </w:r>
      <w:r w:rsidRPr="002673AF">
        <w:rPr>
          <w:lang w:val="en-US"/>
        </w:rPr>
        <w:t xml:space="preserve"> </w:t>
      </w:r>
      <w:r w:rsidR="0025435F" w:rsidRPr="002673AF">
        <w:rPr>
          <w:lang w:val="en-US"/>
        </w:rPr>
        <w:t xml:space="preserve">SOD1 aggregates in the </w:t>
      </w:r>
      <w:r w:rsidRPr="002673AF">
        <w:rPr>
          <w:lang w:val="en-US"/>
        </w:rPr>
        <w:t xml:space="preserve">fALS </w:t>
      </w:r>
      <w:r w:rsidR="0025435F" w:rsidRPr="002673AF">
        <w:rPr>
          <w:lang w:val="en-US"/>
        </w:rPr>
        <w:t>SNc (</w:t>
      </w:r>
      <w:r w:rsidRPr="002673AF">
        <w:rPr>
          <w:b/>
          <w:bCs/>
          <w:lang w:val="en-US"/>
        </w:rPr>
        <w:t>a</w:t>
      </w:r>
      <w:r w:rsidR="0025435F" w:rsidRPr="002673AF">
        <w:rPr>
          <w:b/>
          <w:bCs/>
          <w:lang w:val="en-US"/>
        </w:rPr>
        <w:t xml:space="preserve">; </w:t>
      </w:r>
      <w:r w:rsidR="0025435F" w:rsidRPr="002673AF">
        <w:rPr>
          <w:lang w:val="en-US"/>
        </w:rPr>
        <w:t>Li’s ICQ = 0.162) and LC (</w:t>
      </w:r>
      <w:r w:rsidR="00986A1E" w:rsidRPr="002673AF">
        <w:rPr>
          <w:b/>
          <w:bCs/>
          <w:lang w:val="en-US"/>
        </w:rPr>
        <w:t>b</w:t>
      </w:r>
      <w:r w:rsidR="0025435F" w:rsidRPr="002673AF">
        <w:rPr>
          <w:b/>
          <w:bCs/>
          <w:lang w:val="en-US"/>
        </w:rPr>
        <w:t xml:space="preserve">; </w:t>
      </w:r>
      <w:r w:rsidR="0025435F" w:rsidRPr="002673AF">
        <w:rPr>
          <w:lang w:val="en-US"/>
        </w:rPr>
        <w:t>Li’s ICQ = 0.146)</w:t>
      </w:r>
      <w:r w:rsidR="00986A1E" w:rsidRPr="002673AF">
        <w:rPr>
          <w:lang w:val="en-US"/>
        </w:rPr>
        <w:t xml:space="preserve"> </w:t>
      </w:r>
      <w:r w:rsidR="0025435F" w:rsidRPr="002673AF">
        <w:rPr>
          <w:lang w:val="en-US"/>
        </w:rPr>
        <w:t>mirrored the composition of similar aggregates in these brain regions in Parkinson’s disease. (</w:t>
      </w:r>
      <w:r w:rsidR="00986A1E" w:rsidRPr="002673AF">
        <w:rPr>
          <w:b/>
          <w:bCs/>
          <w:lang w:val="en-US"/>
        </w:rPr>
        <w:t>c</w:t>
      </w:r>
      <w:r w:rsidR="0025435F" w:rsidRPr="002673AF">
        <w:rPr>
          <w:lang w:val="en-US"/>
        </w:rPr>
        <w:t xml:space="preserve">) Neuronal density </w:t>
      </w:r>
      <w:r w:rsidR="00986A1E" w:rsidRPr="002673AF">
        <w:rPr>
          <w:lang w:val="en-US"/>
        </w:rPr>
        <w:t xml:space="preserve">in the fALS brain </w:t>
      </w:r>
      <w:r w:rsidR="0025435F" w:rsidRPr="002673AF">
        <w:rPr>
          <w:lang w:val="en-US"/>
        </w:rPr>
        <w:t xml:space="preserve">was decreased in </w:t>
      </w:r>
      <w:r w:rsidR="00986A1E" w:rsidRPr="002673AF">
        <w:rPr>
          <w:lang w:val="en-US"/>
        </w:rPr>
        <w:t>the</w:t>
      </w:r>
      <w:r w:rsidR="0025435F" w:rsidRPr="002673AF">
        <w:rPr>
          <w:lang w:val="en-US"/>
        </w:rPr>
        <w:t xml:space="preserve"> </w:t>
      </w:r>
      <w:r w:rsidRPr="002673AF">
        <w:t>SNc (29% loss) and LC (31% loss)</w:t>
      </w:r>
      <w:r w:rsidR="0025435F" w:rsidRPr="002673AF">
        <w:rPr>
          <w:lang w:val="en-US"/>
        </w:rPr>
        <w:t>, and (</w:t>
      </w:r>
      <w:r w:rsidR="00986A1E" w:rsidRPr="002673AF">
        <w:rPr>
          <w:b/>
          <w:bCs/>
          <w:lang w:val="en-US"/>
        </w:rPr>
        <w:t>d</w:t>
      </w:r>
      <w:r w:rsidR="0025435F" w:rsidRPr="002673AF">
        <w:rPr>
          <w:lang w:val="en-US"/>
        </w:rPr>
        <w:t xml:space="preserve">) SOD1 aggregate density was </w:t>
      </w:r>
      <w:r w:rsidR="000673C2" w:rsidRPr="002673AF">
        <w:rPr>
          <w:lang w:val="en-US"/>
        </w:rPr>
        <w:t>substantiall</w:t>
      </w:r>
      <w:r w:rsidR="00BF7DA5" w:rsidRPr="002673AF">
        <w:rPr>
          <w:lang w:val="en-US"/>
        </w:rPr>
        <w:t>y</w:t>
      </w:r>
      <w:r w:rsidR="0025435F" w:rsidRPr="002673AF">
        <w:rPr>
          <w:lang w:val="en-US"/>
        </w:rPr>
        <w:t xml:space="preserve"> elevated in the SNc</w:t>
      </w:r>
      <w:r w:rsidR="000673C2" w:rsidRPr="002673AF">
        <w:rPr>
          <w:lang w:val="en-US"/>
        </w:rPr>
        <w:t xml:space="preserve"> (3.1-fold elevation)</w:t>
      </w:r>
      <w:r w:rsidR="0025435F" w:rsidRPr="002673AF">
        <w:rPr>
          <w:lang w:val="en-US"/>
        </w:rPr>
        <w:t>.</w:t>
      </w:r>
    </w:p>
    <w:p w14:paraId="4910A6DE" w14:textId="3DD1AD97" w:rsidR="000763D3" w:rsidRPr="002673AF" w:rsidRDefault="000763D3" w:rsidP="002B643E">
      <w:pPr>
        <w:jc w:val="center"/>
        <w:rPr>
          <w:b/>
          <w:sz w:val="24"/>
          <w:szCs w:val="24"/>
        </w:rPr>
      </w:pPr>
      <w:r w:rsidRPr="002673AF">
        <w:rPr>
          <w:b/>
          <w:noProof/>
          <w:sz w:val="24"/>
          <w:szCs w:val="24"/>
          <w:lang w:eastAsia="en-AU"/>
        </w:rPr>
        <w:lastRenderedPageBreak/>
        <w:drawing>
          <wp:inline distT="0" distB="0" distL="0" distR="0" wp14:anchorId="132A6750" wp14:editId="5CCA18C4">
            <wp:extent cx="0" cy="0"/>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0" cy="0"/>
                    </a:xfrm>
                    <a:prstGeom prst="rect">
                      <a:avLst/>
                    </a:prstGeom>
                  </pic:spPr>
                </pic:pic>
              </a:graphicData>
            </a:graphic>
          </wp:inline>
        </w:drawing>
      </w:r>
      <w:r w:rsidR="003E5BF1" w:rsidRPr="002673AF">
        <w:rPr>
          <w:b/>
          <w:noProof/>
          <w:sz w:val="24"/>
          <w:szCs w:val="24"/>
          <w:lang w:eastAsia="en-AU"/>
        </w:rPr>
        <w:drawing>
          <wp:inline distT="0" distB="0" distL="0" distR="0" wp14:anchorId="59825277" wp14:editId="2057308B">
            <wp:extent cx="4733778" cy="50568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png"/>
                    <pic:cNvPicPr/>
                  </pic:nvPicPr>
                  <pic:blipFill>
                    <a:blip r:embed="rId15">
                      <a:extLst>
                        <a:ext uri="{28A0092B-C50C-407E-A947-70E740481C1C}">
                          <a14:useLocalDpi xmlns:a14="http://schemas.microsoft.com/office/drawing/2010/main" val="0"/>
                        </a:ext>
                      </a:extLst>
                    </a:blip>
                    <a:stretch>
                      <a:fillRect/>
                    </a:stretch>
                  </pic:blipFill>
                  <pic:spPr>
                    <a:xfrm>
                      <a:off x="0" y="0"/>
                      <a:ext cx="4736272" cy="5059509"/>
                    </a:xfrm>
                    <a:prstGeom prst="rect">
                      <a:avLst/>
                    </a:prstGeom>
                  </pic:spPr>
                </pic:pic>
              </a:graphicData>
            </a:graphic>
          </wp:inline>
        </w:drawing>
      </w:r>
    </w:p>
    <w:p w14:paraId="1EDE800C" w14:textId="79B2ECBC" w:rsidR="002265A6" w:rsidRPr="001429FA" w:rsidRDefault="00BD1AA8" w:rsidP="00021CAA">
      <w:pPr>
        <w:jc w:val="both"/>
      </w:pPr>
      <w:r w:rsidRPr="002673AF">
        <w:rPr>
          <w:b/>
          <w:bCs/>
        </w:rPr>
        <w:t xml:space="preserve">Figure </w:t>
      </w:r>
      <w:r w:rsidR="005A3744" w:rsidRPr="002673AF">
        <w:rPr>
          <w:b/>
          <w:bCs/>
        </w:rPr>
        <w:t>6</w:t>
      </w:r>
      <w:r w:rsidR="000763D3" w:rsidRPr="002673AF">
        <w:rPr>
          <w:b/>
          <w:bCs/>
        </w:rPr>
        <w:t xml:space="preserve">: </w:t>
      </w:r>
      <w:r w:rsidR="000763D3" w:rsidRPr="002673AF">
        <w:t>Proposed mechanism of SOD1-mediated neuron death in Parkinson’s disease. Decreased expression of Ctr1 restricts</w:t>
      </w:r>
      <w:r w:rsidR="00743DA6" w:rsidRPr="002673AF">
        <w:t xml:space="preserve"> neuronal copper</w:t>
      </w:r>
      <w:r w:rsidR="000763D3" w:rsidRPr="002673AF">
        <w:t xml:space="preserve"> import, limiting bioavailable copper for </w:t>
      </w:r>
      <w:r w:rsidR="00743DA6" w:rsidRPr="002673AF">
        <w:t xml:space="preserve">maturing </w:t>
      </w:r>
      <w:r w:rsidR="000763D3" w:rsidRPr="002673AF">
        <w:t xml:space="preserve">SOD1. As copper is intricately linked to the formation of the stabilizing intramolecular disulphide bond in SOD1 protein, a lack of this essential cofactor </w:t>
      </w:r>
      <w:r w:rsidR="00743DA6" w:rsidRPr="002673AF">
        <w:t xml:space="preserve">creates </w:t>
      </w:r>
      <w:r w:rsidR="000763D3" w:rsidRPr="002673AF">
        <w:t xml:space="preserve">structurally unstable forms of the protein, including copper-deficient, disulphide reduced monomers and inactive dimers. Inability to properly synthesise active SOD1 may be exacerbated by </w:t>
      </w:r>
      <w:r w:rsidR="00743DA6" w:rsidRPr="002673AF">
        <w:rPr>
          <w:i/>
        </w:rPr>
        <w:t>sod1</w:t>
      </w:r>
      <w:r w:rsidR="00743DA6" w:rsidRPr="002673AF">
        <w:t xml:space="preserve"> </w:t>
      </w:r>
      <w:r w:rsidR="000763D3" w:rsidRPr="002673AF">
        <w:t xml:space="preserve">mutations. Failure to produce functional SOD1 reduces mitigation of oxidative stress in Parkinson’s disease. Increased oxidative load in the neuron perpetuates a cycle of dysfunctional SOD1 production by stimulating increased SOD1 protein expression in these copper-deficient environments. Copper-deficient SOD1 oligomerizes and eventually forms insoluble aggregates within degenerating neurons. The presence of ubiquitin within these aggregates indicates that normal proteasomal degradation pathways are also impaired, consistent with the influence of oxidative stress and metal dyshomeostasis on these systems. A loss of SOD1 activity additionally contributes to </w:t>
      </w:r>
      <w:r w:rsidR="00021CAA" w:rsidRPr="002673AF">
        <w:rPr>
          <w:rFonts w:cstheme="minorHAnsi"/>
        </w:rPr>
        <w:t>α</w:t>
      </w:r>
      <w:r w:rsidR="000763D3" w:rsidRPr="002673AF">
        <w:t>-synuclein oligomerization (Lewy neurites) through peroxynitrite generation, which likely contributes to neuronal degeneration. Ultimately, a loss of capacity to manage oxidative stress by SOD1, in addition to mismetallation of SOD1, contributes to neuronal death in Parkinson’s disease.</w:t>
      </w:r>
    </w:p>
    <w:sectPr w:rsidR="002265A6" w:rsidRPr="001429FA" w:rsidSect="00FF5E2D">
      <w:footerReference w:type="default" r:id="rId16"/>
      <w:pgSz w:w="11906" w:h="16838"/>
      <w:pgMar w:top="1440" w:right="1440" w:bottom="1440" w:left="1440" w:header="708" w:footer="708" w:gutter="0"/>
      <w:lnNumType w:countBy="1"/>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CAC3610" w15:done="0"/>
  <w15:commentEx w15:paraId="4FDB53A5" w15:done="0"/>
  <w15:commentEx w15:paraId="66C8838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F3DE0D" w14:textId="77777777" w:rsidR="009002A6" w:rsidRDefault="009002A6">
      <w:pPr>
        <w:spacing w:after="0" w:line="240" w:lineRule="auto"/>
      </w:pPr>
      <w:r>
        <w:separator/>
      </w:r>
    </w:p>
  </w:endnote>
  <w:endnote w:type="continuationSeparator" w:id="0">
    <w:p w14:paraId="642A5283" w14:textId="77777777" w:rsidR="009002A6" w:rsidRDefault="009002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20002A87" w:usb1="00000000" w:usb2="00000000"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5864253"/>
      <w:docPartObj>
        <w:docPartGallery w:val="Page Numbers (Bottom of Page)"/>
        <w:docPartUnique/>
      </w:docPartObj>
    </w:sdtPr>
    <w:sdtEndPr>
      <w:rPr>
        <w:noProof/>
      </w:rPr>
    </w:sdtEndPr>
    <w:sdtContent>
      <w:p w14:paraId="178FCDFF" w14:textId="77777777" w:rsidR="00A8612E" w:rsidRDefault="00A8612E">
        <w:pPr>
          <w:pStyle w:val="Footer"/>
          <w:jc w:val="right"/>
        </w:pPr>
        <w:r>
          <w:fldChar w:fldCharType="begin"/>
        </w:r>
        <w:r>
          <w:instrText xml:space="preserve"> PAGE   \* MERGEFORMAT </w:instrText>
        </w:r>
        <w:r>
          <w:fldChar w:fldCharType="separate"/>
        </w:r>
        <w:r w:rsidR="006E0F23">
          <w:rPr>
            <w:noProof/>
          </w:rPr>
          <w:t>19</w:t>
        </w:r>
        <w:r>
          <w:rPr>
            <w:noProof/>
          </w:rPr>
          <w:fldChar w:fldCharType="end"/>
        </w:r>
      </w:p>
    </w:sdtContent>
  </w:sdt>
  <w:p w14:paraId="02DE68F6" w14:textId="77777777" w:rsidR="00A8612E" w:rsidRDefault="00A861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7E73A2" w14:textId="77777777" w:rsidR="009002A6" w:rsidRDefault="009002A6">
      <w:pPr>
        <w:spacing w:after="0" w:line="240" w:lineRule="auto"/>
      </w:pPr>
      <w:r>
        <w:separator/>
      </w:r>
    </w:p>
  </w:footnote>
  <w:footnote w:type="continuationSeparator" w:id="0">
    <w:p w14:paraId="57A6F68A" w14:textId="77777777" w:rsidR="009002A6" w:rsidRDefault="009002A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25463"/>
    <w:multiLevelType w:val="hybridMultilevel"/>
    <w:tmpl w:val="7E002F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2C49261F"/>
    <w:multiLevelType w:val="hybridMultilevel"/>
    <w:tmpl w:val="39F4CDB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318F71F5"/>
    <w:multiLevelType w:val="hybridMultilevel"/>
    <w:tmpl w:val="065AE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25873B4"/>
    <w:multiLevelType w:val="hybridMultilevel"/>
    <w:tmpl w:val="3E107E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52EA18E5"/>
    <w:multiLevelType w:val="hybridMultilevel"/>
    <w:tmpl w:val="90688EA8"/>
    <w:lvl w:ilvl="0" w:tplc="2FB81860">
      <w:start w:val="1"/>
      <w:numFmt w:val="decimal"/>
      <w:lvlText w:val="%1."/>
      <w:lvlJc w:val="left"/>
      <w:pPr>
        <w:ind w:left="720" w:hanging="360"/>
      </w:pPr>
      <w:rPr>
        <w:rFonts w:ascii="Calibri" w:eastAsiaTheme="minorHAnsi" w:hAnsi="Calibri" w:cstheme="minorBid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0"/>
  </w:num>
  <w:num w:numId="5">
    <w:abstractNumId w:val="3"/>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ominic Hare">
    <w15:presenceInfo w15:providerId="Windows Live" w15:userId="81533bb11fe98ef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ta Neuropathologica Citation Styl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xp5ewwp0d9speepfx75ew54r00wddtxzxx0&quot;&gt;My EndNote Library&lt;record-ids&gt;&lt;item&gt;383&lt;/item&gt;&lt;item&gt;386&lt;/item&gt;&lt;item&gt;397&lt;/item&gt;&lt;item&gt;443&lt;/item&gt;&lt;item&gt;458&lt;/item&gt;&lt;item&gt;468&lt;/item&gt;&lt;item&gt;499&lt;/item&gt;&lt;item&gt;523&lt;/item&gt;&lt;item&gt;597&lt;/item&gt;&lt;item&gt;642&lt;/item&gt;&lt;item&gt;643&lt;/item&gt;&lt;item&gt;646&lt;/item&gt;&lt;item&gt;662&lt;/item&gt;&lt;item&gt;680&lt;/item&gt;&lt;item&gt;687&lt;/item&gt;&lt;item&gt;695&lt;/item&gt;&lt;item&gt;703&lt;/item&gt;&lt;item&gt;748&lt;/item&gt;&lt;item&gt;750&lt;/item&gt;&lt;item&gt;762&lt;/item&gt;&lt;item&gt;776&lt;/item&gt;&lt;item&gt;793&lt;/item&gt;&lt;item&gt;794&lt;/item&gt;&lt;item&gt;853&lt;/item&gt;&lt;item&gt;856&lt;/item&gt;&lt;item&gt;857&lt;/item&gt;&lt;item&gt;858&lt;/item&gt;&lt;item&gt;859&lt;/item&gt;&lt;item&gt;860&lt;/item&gt;&lt;item&gt;861&lt;/item&gt;&lt;item&gt;865&lt;/item&gt;&lt;item&gt;880&lt;/item&gt;&lt;item&gt;881&lt;/item&gt;&lt;item&gt;888&lt;/item&gt;&lt;item&gt;892&lt;/item&gt;&lt;item&gt;899&lt;/item&gt;&lt;item&gt;900&lt;/item&gt;&lt;item&gt;914&lt;/item&gt;&lt;item&gt;915&lt;/item&gt;&lt;item&gt;920&lt;/item&gt;&lt;item&gt;925&lt;/item&gt;&lt;item&gt;932&lt;/item&gt;&lt;item&gt;933&lt;/item&gt;&lt;item&gt;934&lt;/item&gt;&lt;item&gt;937&lt;/item&gt;&lt;item&gt;938&lt;/item&gt;&lt;item&gt;962&lt;/item&gt;&lt;item&gt;965&lt;/item&gt;&lt;item&gt;966&lt;/item&gt;&lt;item&gt;967&lt;/item&gt;&lt;item&gt;970&lt;/item&gt;&lt;item&gt;971&lt;/item&gt;&lt;item&gt;972&lt;/item&gt;&lt;item&gt;973&lt;/item&gt;&lt;item&gt;974&lt;/item&gt;&lt;item&gt;975&lt;/item&gt;&lt;item&gt;976&lt;/item&gt;&lt;item&gt;977&lt;/item&gt;&lt;item&gt;978&lt;/item&gt;&lt;item&gt;979&lt;/item&gt;&lt;item&gt;981&lt;/item&gt;&lt;item&gt;983&lt;/item&gt;&lt;item&gt;984&lt;/item&gt;&lt;item&gt;994&lt;/item&gt;&lt;item&gt;995&lt;/item&gt;&lt;item&gt;1000&lt;/item&gt;&lt;item&gt;1004&lt;/item&gt;&lt;item&gt;1008&lt;/item&gt;&lt;item&gt;1010&lt;/item&gt;&lt;item&gt;1013&lt;/item&gt;&lt;/record-ids&gt;&lt;/item&gt;&lt;/Libraries&gt;"/>
  </w:docVars>
  <w:rsids>
    <w:rsidRoot w:val="000763D3"/>
    <w:rsid w:val="000021C8"/>
    <w:rsid w:val="0000555B"/>
    <w:rsid w:val="00005C52"/>
    <w:rsid w:val="000075B0"/>
    <w:rsid w:val="00016C3F"/>
    <w:rsid w:val="00021CAA"/>
    <w:rsid w:val="00021FEF"/>
    <w:rsid w:val="00022241"/>
    <w:rsid w:val="000234DD"/>
    <w:rsid w:val="0003210C"/>
    <w:rsid w:val="000358FE"/>
    <w:rsid w:val="00041BF1"/>
    <w:rsid w:val="000444C7"/>
    <w:rsid w:val="00056756"/>
    <w:rsid w:val="00065BAD"/>
    <w:rsid w:val="00066A05"/>
    <w:rsid w:val="000673C2"/>
    <w:rsid w:val="00075E00"/>
    <w:rsid w:val="0007632F"/>
    <w:rsid w:val="000763D3"/>
    <w:rsid w:val="00077140"/>
    <w:rsid w:val="00081925"/>
    <w:rsid w:val="00082EF6"/>
    <w:rsid w:val="0009036B"/>
    <w:rsid w:val="00091B97"/>
    <w:rsid w:val="00092A19"/>
    <w:rsid w:val="000A0548"/>
    <w:rsid w:val="000A05E8"/>
    <w:rsid w:val="000A457C"/>
    <w:rsid w:val="000C054D"/>
    <w:rsid w:val="000C1C7B"/>
    <w:rsid w:val="000C7589"/>
    <w:rsid w:val="000D53A1"/>
    <w:rsid w:val="000E2574"/>
    <w:rsid w:val="000F0DE7"/>
    <w:rsid w:val="000F18E4"/>
    <w:rsid w:val="000F1F00"/>
    <w:rsid w:val="000F4827"/>
    <w:rsid w:val="001048E6"/>
    <w:rsid w:val="00105365"/>
    <w:rsid w:val="00120721"/>
    <w:rsid w:val="0012156E"/>
    <w:rsid w:val="0013570F"/>
    <w:rsid w:val="001429FA"/>
    <w:rsid w:val="00144A3C"/>
    <w:rsid w:val="00144EE7"/>
    <w:rsid w:val="00155CDE"/>
    <w:rsid w:val="00163D57"/>
    <w:rsid w:val="00164682"/>
    <w:rsid w:val="00165A5C"/>
    <w:rsid w:val="00170D2C"/>
    <w:rsid w:val="00171251"/>
    <w:rsid w:val="001717C5"/>
    <w:rsid w:val="0017294E"/>
    <w:rsid w:val="0017638A"/>
    <w:rsid w:val="00181179"/>
    <w:rsid w:val="001868BA"/>
    <w:rsid w:val="00187558"/>
    <w:rsid w:val="00187747"/>
    <w:rsid w:val="001902BA"/>
    <w:rsid w:val="0019423B"/>
    <w:rsid w:val="00195C77"/>
    <w:rsid w:val="00196C54"/>
    <w:rsid w:val="001A2919"/>
    <w:rsid w:val="001A5EDB"/>
    <w:rsid w:val="001A65A3"/>
    <w:rsid w:val="001B19FF"/>
    <w:rsid w:val="001B717A"/>
    <w:rsid w:val="001C2EB7"/>
    <w:rsid w:val="001C42F8"/>
    <w:rsid w:val="001C5882"/>
    <w:rsid w:val="001C649C"/>
    <w:rsid w:val="001E2DD0"/>
    <w:rsid w:val="001E34C4"/>
    <w:rsid w:val="001E4C3E"/>
    <w:rsid w:val="001E6DAD"/>
    <w:rsid w:val="0020250D"/>
    <w:rsid w:val="00215D4B"/>
    <w:rsid w:val="00216DDA"/>
    <w:rsid w:val="00222EDB"/>
    <w:rsid w:val="002238F4"/>
    <w:rsid w:val="002265A6"/>
    <w:rsid w:val="0023155F"/>
    <w:rsid w:val="00236670"/>
    <w:rsid w:val="00236D03"/>
    <w:rsid w:val="00237E6E"/>
    <w:rsid w:val="00242555"/>
    <w:rsid w:val="00246987"/>
    <w:rsid w:val="002533E2"/>
    <w:rsid w:val="00253ED1"/>
    <w:rsid w:val="0025435F"/>
    <w:rsid w:val="00257625"/>
    <w:rsid w:val="0026032D"/>
    <w:rsid w:val="00260C5D"/>
    <w:rsid w:val="00261518"/>
    <w:rsid w:val="00261EC5"/>
    <w:rsid w:val="00263D31"/>
    <w:rsid w:val="00263F37"/>
    <w:rsid w:val="002644D2"/>
    <w:rsid w:val="00264555"/>
    <w:rsid w:val="002670DC"/>
    <w:rsid w:val="002673AF"/>
    <w:rsid w:val="00267F46"/>
    <w:rsid w:val="00275263"/>
    <w:rsid w:val="002752AC"/>
    <w:rsid w:val="00276F22"/>
    <w:rsid w:val="00284DA5"/>
    <w:rsid w:val="00284F75"/>
    <w:rsid w:val="00286E41"/>
    <w:rsid w:val="00287861"/>
    <w:rsid w:val="00291531"/>
    <w:rsid w:val="00295770"/>
    <w:rsid w:val="002976F4"/>
    <w:rsid w:val="002A0656"/>
    <w:rsid w:val="002A6559"/>
    <w:rsid w:val="002B02FF"/>
    <w:rsid w:val="002B1870"/>
    <w:rsid w:val="002B1A33"/>
    <w:rsid w:val="002B36AC"/>
    <w:rsid w:val="002B643E"/>
    <w:rsid w:val="002C1D60"/>
    <w:rsid w:val="002C5EDC"/>
    <w:rsid w:val="002C7431"/>
    <w:rsid w:val="002D1277"/>
    <w:rsid w:val="002D17E2"/>
    <w:rsid w:val="002D7C96"/>
    <w:rsid w:val="002E0D1B"/>
    <w:rsid w:val="002E1371"/>
    <w:rsid w:val="002E21C3"/>
    <w:rsid w:val="002E4EDC"/>
    <w:rsid w:val="002F1AB4"/>
    <w:rsid w:val="0030070C"/>
    <w:rsid w:val="003008CD"/>
    <w:rsid w:val="00301104"/>
    <w:rsid w:val="00304374"/>
    <w:rsid w:val="0032176C"/>
    <w:rsid w:val="00333836"/>
    <w:rsid w:val="003415D8"/>
    <w:rsid w:val="00341CB1"/>
    <w:rsid w:val="00341FD5"/>
    <w:rsid w:val="00346017"/>
    <w:rsid w:val="00351248"/>
    <w:rsid w:val="00356474"/>
    <w:rsid w:val="00356BEF"/>
    <w:rsid w:val="00362F47"/>
    <w:rsid w:val="003644A9"/>
    <w:rsid w:val="00365765"/>
    <w:rsid w:val="00366A3D"/>
    <w:rsid w:val="003671A0"/>
    <w:rsid w:val="00374115"/>
    <w:rsid w:val="00374C24"/>
    <w:rsid w:val="00375BC8"/>
    <w:rsid w:val="00376D32"/>
    <w:rsid w:val="003807A1"/>
    <w:rsid w:val="003864E3"/>
    <w:rsid w:val="0038669B"/>
    <w:rsid w:val="00386B98"/>
    <w:rsid w:val="003878BB"/>
    <w:rsid w:val="00390AFC"/>
    <w:rsid w:val="00391B8C"/>
    <w:rsid w:val="003922A7"/>
    <w:rsid w:val="00395983"/>
    <w:rsid w:val="00395D27"/>
    <w:rsid w:val="003A2293"/>
    <w:rsid w:val="003A27E1"/>
    <w:rsid w:val="003A77D6"/>
    <w:rsid w:val="003B292A"/>
    <w:rsid w:val="003B3F62"/>
    <w:rsid w:val="003B493D"/>
    <w:rsid w:val="003B6296"/>
    <w:rsid w:val="003C2701"/>
    <w:rsid w:val="003C7E63"/>
    <w:rsid w:val="003C7FE1"/>
    <w:rsid w:val="003D1003"/>
    <w:rsid w:val="003D1D71"/>
    <w:rsid w:val="003D7D18"/>
    <w:rsid w:val="003E04A2"/>
    <w:rsid w:val="003E4FEB"/>
    <w:rsid w:val="003E5A42"/>
    <w:rsid w:val="003E5BF1"/>
    <w:rsid w:val="003E681A"/>
    <w:rsid w:val="003F20D7"/>
    <w:rsid w:val="003F4643"/>
    <w:rsid w:val="00403ADC"/>
    <w:rsid w:val="00403D0D"/>
    <w:rsid w:val="0040432D"/>
    <w:rsid w:val="0041286C"/>
    <w:rsid w:val="00420E64"/>
    <w:rsid w:val="0042559D"/>
    <w:rsid w:val="00432F1B"/>
    <w:rsid w:val="00434F10"/>
    <w:rsid w:val="00437468"/>
    <w:rsid w:val="00441D42"/>
    <w:rsid w:val="00441E04"/>
    <w:rsid w:val="004573AB"/>
    <w:rsid w:val="00457453"/>
    <w:rsid w:val="00460B1E"/>
    <w:rsid w:val="00461753"/>
    <w:rsid w:val="00472CDB"/>
    <w:rsid w:val="0047643F"/>
    <w:rsid w:val="0048717F"/>
    <w:rsid w:val="00487740"/>
    <w:rsid w:val="00491F5E"/>
    <w:rsid w:val="00493C35"/>
    <w:rsid w:val="0049406C"/>
    <w:rsid w:val="00495BD9"/>
    <w:rsid w:val="0049741F"/>
    <w:rsid w:val="004974A1"/>
    <w:rsid w:val="00497F6D"/>
    <w:rsid w:val="004A2E2B"/>
    <w:rsid w:val="004A736A"/>
    <w:rsid w:val="004B1688"/>
    <w:rsid w:val="004B37CA"/>
    <w:rsid w:val="004B73A5"/>
    <w:rsid w:val="004C06C9"/>
    <w:rsid w:val="004C252C"/>
    <w:rsid w:val="004C2DBC"/>
    <w:rsid w:val="004C496A"/>
    <w:rsid w:val="004C4D4E"/>
    <w:rsid w:val="004C796D"/>
    <w:rsid w:val="004D6349"/>
    <w:rsid w:val="004E23F3"/>
    <w:rsid w:val="004E293C"/>
    <w:rsid w:val="004E4F24"/>
    <w:rsid w:val="004E5B19"/>
    <w:rsid w:val="004E678B"/>
    <w:rsid w:val="004F164D"/>
    <w:rsid w:val="004F7E4F"/>
    <w:rsid w:val="00503868"/>
    <w:rsid w:val="005047F3"/>
    <w:rsid w:val="005066E2"/>
    <w:rsid w:val="00506958"/>
    <w:rsid w:val="005132A6"/>
    <w:rsid w:val="00514DEC"/>
    <w:rsid w:val="0051569D"/>
    <w:rsid w:val="00517ACD"/>
    <w:rsid w:val="0052235D"/>
    <w:rsid w:val="005226EB"/>
    <w:rsid w:val="00525962"/>
    <w:rsid w:val="00526CD1"/>
    <w:rsid w:val="0053007D"/>
    <w:rsid w:val="005310DD"/>
    <w:rsid w:val="00535A51"/>
    <w:rsid w:val="00536A22"/>
    <w:rsid w:val="005440C9"/>
    <w:rsid w:val="00545B39"/>
    <w:rsid w:val="00546900"/>
    <w:rsid w:val="005501AD"/>
    <w:rsid w:val="00550699"/>
    <w:rsid w:val="00557861"/>
    <w:rsid w:val="00557B7A"/>
    <w:rsid w:val="00571B7C"/>
    <w:rsid w:val="005779B8"/>
    <w:rsid w:val="00582113"/>
    <w:rsid w:val="005834B7"/>
    <w:rsid w:val="00584695"/>
    <w:rsid w:val="00591EDC"/>
    <w:rsid w:val="005977D0"/>
    <w:rsid w:val="005A3744"/>
    <w:rsid w:val="005B1234"/>
    <w:rsid w:val="005B2E97"/>
    <w:rsid w:val="005B4FAA"/>
    <w:rsid w:val="005B6B07"/>
    <w:rsid w:val="005B768E"/>
    <w:rsid w:val="005C04CF"/>
    <w:rsid w:val="005C10E6"/>
    <w:rsid w:val="005D1363"/>
    <w:rsid w:val="005D1B70"/>
    <w:rsid w:val="005D2A8B"/>
    <w:rsid w:val="005D30A6"/>
    <w:rsid w:val="005D3A36"/>
    <w:rsid w:val="005E5FFB"/>
    <w:rsid w:val="005E63BE"/>
    <w:rsid w:val="005F05DB"/>
    <w:rsid w:val="005F0840"/>
    <w:rsid w:val="005F084C"/>
    <w:rsid w:val="005F533C"/>
    <w:rsid w:val="005F617D"/>
    <w:rsid w:val="005F64AB"/>
    <w:rsid w:val="005F7077"/>
    <w:rsid w:val="00600F65"/>
    <w:rsid w:val="0060100E"/>
    <w:rsid w:val="006013CD"/>
    <w:rsid w:val="006016F2"/>
    <w:rsid w:val="006030D8"/>
    <w:rsid w:val="00611896"/>
    <w:rsid w:val="00617096"/>
    <w:rsid w:val="00622D43"/>
    <w:rsid w:val="0062404F"/>
    <w:rsid w:val="006279F2"/>
    <w:rsid w:val="00627C94"/>
    <w:rsid w:val="00627E1D"/>
    <w:rsid w:val="0063412A"/>
    <w:rsid w:val="0063414E"/>
    <w:rsid w:val="00635813"/>
    <w:rsid w:val="006435B1"/>
    <w:rsid w:val="006440AE"/>
    <w:rsid w:val="006450DD"/>
    <w:rsid w:val="00645B01"/>
    <w:rsid w:val="00651A6F"/>
    <w:rsid w:val="00656AE7"/>
    <w:rsid w:val="006612F9"/>
    <w:rsid w:val="00664AC3"/>
    <w:rsid w:val="006723D5"/>
    <w:rsid w:val="00672B97"/>
    <w:rsid w:val="00675619"/>
    <w:rsid w:val="00683045"/>
    <w:rsid w:val="0069418F"/>
    <w:rsid w:val="006A265A"/>
    <w:rsid w:val="006A4C6E"/>
    <w:rsid w:val="006A4EEF"/>
    <w:rsid w:val="006B2500"/>
    <w:rsid w:val="006B5BF6"/>
    <w:rsid w:val="006C154F"/>
    <w:rsid w:val="006C2B11"/>
    <w:rsid w:val="006D47F0"/>
    <w:rsid w:val="006E0F23"/>
    <w:rsid w:val="006E2063"/>
    <w:rsid w:val="006E6388"/>
    <w:rsid w:val="006E774A"/>
    <w:rsid w:val="006E7CDB"/>
    <w:rsid w:val="006F04B5"/>
    <w:rsid w:val="006F253D"/>
    <w:rsid w:val="006F36EA"/>
    <w:rsid w:val="006F78D9"/>
    <w:rsid w:val="007002E7"/>
    <w:rsid w:val="0070225A"/>
    <w:rsid w:val="00702FCE"/>
    <w:rsid w:val="007078D6"/>
    <w:rsid w:val="00714E01"/>
    <w:rsid w:val="007157E7"/>
    <w:rsid w:val="00717974"/>
    <w:rsid w:val="007202C8"/>
    <w:rsid w:val="00721A53"/>
    <w:rsid w:val="00721D37"/>
    <w:rsid w:val="00723752"/>
    <w:rsid w:val="00723C83"/>
    <w:rsid w:val="00725546"/>
    <w:rsid w:val="00727CBE"/>
    <w:rsid w:val="007354C7"/>
    <w:rsid w:val="0073728D"/>
    <w:rsid w:val="007411B5"/>
    <w:rsid w:val="00743DA6"/>
    <w:rsid w:val="007442EF"/>
    <w:rsid w:val="007446C5"/>
    <w:rsid w:val="0074673A"/>
    <w:rsid w:val="00754F0C"/>
    <w:rsid w:val="00757F52"/>
    <w:rsid w:val="007603F6"/>
    <w:rsid w:val="00760DEA"/>
    <w:rsid w:val="0076265E"/>
    <w:rsid w:val="007646AD"/>
    <w:rsid w:val="00764E1A"/>
    <w:rsid w:val="00767571"/>
    <w:rsid w:val="00767D94"/>
    <w:rsid w:val="00770D39"/>
    <w:rsid w:val="00774A68"/>
    <w:rsid w:val="0078155E"/>
    <w:rsid w:val="00782B5C"/>
    <w:rsid w:val="0078767F"/>
    <w:rsid w:val="00795EF8"/>
    <w:rsid w:val="007A0EEB"/>
    <w:rsid w:val="007A51D1"/>
    <w:rsid w:val="007B0B9A"/>
    <w:rsid w:val="007B5EB4"/>
    <w:rsid w:val="007C52AD"/>
    <w:rsid w:val="007C6AE2"/>
    <w:rsid w:val="007C6F40"/>
    <w:rsid w:val="007D32D7"/>
    <w:rsid w:val="007E0BE9"/>
    <w:rsid w:val="007E3F3A"/>
    <w:rsid w:val="007E4728"/>
    <w:rsid w:val="007E5B8C"/>
    <w:rsid w:val="007F03B3"/>
    <w:rsid w:val="007F0D02"/>
    <w:rsid w:val="007F3079"/>
    <w:rsid w:val="007F30E8"/>
    <w:rsid w:val="007F41E3"/>
    <w:rsid w:val="007F54A9"/>
    <w:rsid w:val="007F5813"/>
    <w:rsid w:val="007F59FB"/>
    <w:rsid w:val="007F72E9"/>
    <w:rsid w:val="00807001"/>
    <w:rsid w:val="008137C4"/>
    <w:rsid w:val="00813BFC"/>
    <w:rsid w:val="008159A9"/>
    <w:rsid w:val="0081722B"/>
    <w:rsid w:val="008173DF"/>
    <w:rsid w:val="008217F1"/>
    <w:rsid w:val="008353F8"/>
    <w:rsid w:val="0084025F"/>
    <w:rsid w:val="008478FC"/>
    <w:rsid w:val="0085021B"/>
    <w:rsid w:val="00851299"/>
    <w:rsid w:val="008558FF"/>
    <w:rsid w:val="00856672"/>
    <w:rsid w:val="0085724F"/>
    <w:rsid w:val="008735FA"/>
    <w:rsid w:val="00875012"/>
    <w:rsid w:val="0087764D"/>
    <w:rsid w:val="0089371E"/>
    <w:rsid w:val="00894EA6"/>
    <w:rsid w:val="008956B9"/>
    <w:rsid w:val="0089764C"/>
    <w:rsid w:val="00897810"/>
    <w:rsid w:val="008A0F60"/>
    <w:rsid w:val="008A1F2E"/>
    <w:rsid w:val="008A4DBF"/>
    <w:rsid w:val="008A6416"/>
    <w:rsid w:val="008B0D89"/>
    <w:rsid w:val="008B3409"/>
    <w:rsid w:val="008B3780"/>
    <w:rsid w:val="008C0219"/>
    <w:rsid w:val="008C21BC"/>
    <w:rsid w:val="008C238E"/>
    <w:rsid w:val="008C2614"/>
    <w:rsid w:val="008C2DBF"/>
    <w:rsid w:val="008C2E89"/>
    <w:rsid w:val="008C40D7"/>
    <w:rsid w:val="008D6CCA"/>
    <w:rsid w:val="008D7D5C"/>
    <w:rsid w:val="008E0826"/>
    <w:rsid w:val="008E1E02"/>
    <w:rsid w:val="008E40AA"/>
    <w:rsid w:val="008F4FA9"/>
    <w:rsid w:val="008F73E8"/>
    <w:rsid w:val="009002A6"/>
    <w:rsid w:val="00902501"/>
    <w:rsid w:val="0090590F"/>
    <w:rsid w:val="00906A27"/>
    <w:rsid w:val="0091120F"/>
    <w:rsid w:val="00912CCA"/>
    <w:rsid w:val="00915714"/>
    <w:rsid w:val="00917776"/>
    <w:rsid w:val="009236B9"/>
    <w:rsid w:val="0092434A"/>
    <w:rsid w:val="009249BB"/>
    <w:rsid w:val="009255D5"/>
    <w:rsid w:val="009277FB"/>
    <w:rsid w:val="009278CD"/>
    <w:rsid w:val="00933ADB"/>
    <w:rsid w:val="00942578"/>
    <w:rsid w:val="00945AB9"/>
    <w:rsid w:val="00946D2E"/>
    <w:rsid w:val="00951BE1"/>
    <w:rsid w:val="00953289"/>
    <w:rsid w:val="00953865"/>
    <w:rsid w:val="00963CEA"/>
    <w:rsid w:val="00970CCD"/>
    <w:rsid w:val="00974C05"/>
    <w:rsid w:val="00976413"/>
    <w:rsid w:val="00981705"/>
    <w:rsid w:val="00982ED0"/>
    <w:rsid w:val="00986A1E"/>
    <w:rsid w:val="00986DC2"/>
    <w:rsid w:val="00990179"/>
    <w:rsid w:val="00995FCE"/>
    <w:rsid w:val="00997694"/>
    <w:rsid w:val="009A2B13"/>
    <w:rsid w:val="009A34A4"/>
    <w:rsid w:val="009A37D9"/>
    <w:rsid w:val="009A4C38"/>
    <w:rsid w:val="009A4E24"/>
    <w:rsid w:val="009B00AE"/>
    <w:rsid w:val="009C3F7D"/>
    <w:rsid w:val="009C71A2"/>
    <w:rsid w:val="009D0148"/>
    <w:rsid w:val="009D1792"/>
    <w:rsid w:val="009D2CC8"/>
    <w:rsid w:val="009D6053"/>
    <w:rsid w:val="009D6F99"/>
    <w:rsid w:val="009E3508"/>
    <w:rsid w:val="009E5BCC"/>
    <w:rsid w:val="009E5DD7"/>
    <w:rsid w:val="009F146C"/>
    <w:rsid w:val="009F2B4A"/>
    <w:rsid w:val="00A03319"/>
    <w:rsid w:val="00A055AB"/>
    <w:rsid w:val="00A0595C"/>
    <w:rsid w:val="00A07C8B"/>
    <w:rsid w:val="00A107AF"/>
    <w:rsid w:val="00A10E46"/>
    <w:rsid w:val="00A13145"/>
    <w:rsid w:val="00A254B4"/>
    <w:rsid w:val="00A26B5D"/>
    <w:rsid w:val="00A353C8"/>
    <w:rsid w:val="00A371D2"/>
    <w:rsid w:val="00A43A23"/>
    <w:rsid w:val="00A512C2"/>
    <w:rsid w:val="00A51409"/>
    <w:rsid w:val="00A51BA5"/>
    <w:rsid w:val="00A568A5"/>
    <w:rsid w:val="00A6331E"/>
    <w:rsid w:val="00A657F9"/>
    <w:rsid w:val="00A66B06"/>
    <w:rsid w:val="00A67DDB"/>
    <w:rsid w:val="00A702F4"/>
    <w:rsid w:val="00A7083B"/>
    <w:rsid w:val="00A72426"/>
    <w:rsid w:val="00A72827"/>
    <w:rsid w:val="00A73306"/>
    <w:rsid w:val="00A755EF"/>
    <w:rsid w:val="00A77BE6"/>
    <w:rsid w:val="00A815DD"/>
    <w:rsid w:val="00A8250C"/>
    <w:rsid w:val="00A8612E"/>
    <w:rsid w:val="00A873FD"/>
    <w:rsid w:val="00A91846"/>
    <w:rsid w:val="00A925E6"/>
    <w:rsid w:val="00A95684"/>
    <w:rsid w:val="00A979F5"/>
    <w:rsid w:val="00AA1FA8"/>
    <w:rsid w:val="00AA46F3"/>
    <w:rsid w:val="00AA56F6"/>
    <w:rsid w:val="00AB237F"/>
    <w:rsid w:val="00AC05FB"/>
    <w:rsid w:val="00AC1206"/>
    <w:rsid w:val="00AC2A87"/>
    <w:rsid w:val="00AD11DA"/>
    <w:rsid w:val="00AD1F11"/>
    <w:rsid w:val="00AD5C3E"/>
    <w:rsid w:val="00AD601F"/>
    <w:rsid w:val="00AD7717"/>
    <w:rsid w:val="00AE0563"/>
    <w:rsid w:val="00AF081D"/>
    <w:rsid w:val="00AF1CAF"/>
    <w:rsid w:val="00AF4029"/>
    <w:rsid w:val="00B034D2"/>
    <w:rsid w:val="00B04365"/>
    <w:rsid w:val="00B1197B"/>
    <w:rsid w:val="00B211AD"/>
    <w:rsid w:val="00B21BBD"/>
    <w:rsid w:val="00B23452"/>
    <w:rsid w:val="00B25CDB"/>
    <w:rsid w:val="00B35117"/>
    <w:rsid w:val="00B41422"/>
    <w:rsid w:val="00B439A5"/>
    <w:rsid w:val="00B44357"/>
    <w:rsid w:val="00B51776"/>
    <w:rsid w:val="00B52708"/>
    <w:rsid w:val="00B5407C"/>
    <w:rsid w:val="00B576A9"/>
    <w:rsid w:val="00B57E76"/>
    <w:rsid w:val="00B62920"/>
    <w:rsid w:val="00B62F5E"/>
    <w:rsid w:val="00B678AC"/>
    <w:rsid w:val="00B6790C"/>
    <w:rsid w:val="00B70EBF"/>
    <w:rsid w:val="00B7128B"/>
    <w:rsid w:val="00B74E69"/>
    <w:rsid w:val="00B81113"/>
    <w:rsid w:val="00B83881"/>
    <w:rsid w:val="00B84942"/>
    <w:rsid w:val="00B90842"/>
    <w:rsid w:val="00B931D0"/>
    <w:rsid w:val="00B940FB"/>
    <w:rsid w:val="00BA39FB"/>
    <w:rsid w:val="00BA5607"/>
    <w:rsid w:val="00BA6B21"/>
    <w:rsid w:val="00BC0349"/>
    <w:rsid w:val="00BC0772"/>
    <w:rsid w:val="00BC3F3A"/>
    <w:rsid w:val="00BC566F"/>
    <w:rsid w:val="00BC59B7"/>
    <w:rsid w:val="00BD1AA8"/>
    <w:rsid w:val="00BD4C74"/>
    <w:rsid w:val="00BE03FB"/>
    <w:rsid w:val="00BE1615"/>
    <w:rsid w:val="00BE41CF"/>
    <w:rsid w:val="00BF1F38"/>
    <w:rsid w:val="00BF29D6"/>
    <w:rsid w:val="00BF47E0"/>
    <w:rsid w:val="00BF7DA5"/>
    <w:rsid w:val="00BF7E00"/>
    <w:rsid w:val="00C01E28"/>
    <w:rsid w:val="00C05BE9"/>
    <w:rsid w:val="00C06647"/>
    <w:rsid w:val="00C1035E"/>
    <w:rsid w:val="00C103C7"/>
    <w:rsid w:val="00C1095F"/>
    <w:rsid w:val="00C134D4"/>
    <w:rsid w:val="00C159F1"/>
    <w:rsid w:val="00C1725E"/>
    <w:rsid w:val="00C21EBB"/>
    <w:rsid w:val="00C23EA4"/>
    <w:rsid w:val="00C243EB"/>
    <w:rsid w:val="00C3406C"/>
    <w:rsid w:val="00C3444D"/>
    <w:rsid w:val="00C35B7C"/>
    <w:rsid w:val="00C36031"/>
    <w:rsid w:val="00C41395"/>
    <w:rsid w:val="00C41BCF"/>
    <w:rsid w:val="00C426ED"/>
    <w:rsid w:val="00C4371C"/>
    <w:rsid w:val="00C44C32"/>
    <w:rsid w:val="00C519C4"/>
    <w:rsid w:val="00C53F5B"/>
    <w:rsid w:val="00C57B3C"/>
    <w:rsid w:val="00C60A72"/>
    <w:rsid w:val="00C626E3"/>
    <w:rsid w:val="00C62A5B"/>
    <w:rsid w:val="00C67869"/>
    <w:rsid w:val="00C72EF3"/>
    <w:rsid w:val="00C754CC"/>
    <w:rsid w:val="00C758C9"/>
    <w:rsid w:val="00C75AB2"/>
    <w:rsid w:val="00C768B9"/>
    <w:rsid w:val="00C81706"/>
    <w:rsid w:val="00C86C37"/>
    <w:rsid w:val="00C932AF"/>
    <w:rsid w:val="00C93B9B"/>
    <w:rsid w:val="00CA39FC"/>
    <w:rsid w:val="00CC257D"/>
    <w:rsid w:val="00CC2CD8"/>
    <w:rsid w:val="00CC3D70"/>
    <w:rsid w:val="00CD0E95"/>
    <w:rsid w:val="00CD21C9"/>
    <w:rsid w:val="00CD564A"/>
    <w:rsid w:val="00CD606B"/>
    <w:rsid w:val="00CE0EDE"/>
    <w:rsid w:val="00CE3A7A"/>
    <w:rsid w:val="00CE6B8C"/>
    <w:rsid w:val="00CE764C"/>
    <w:rsid w:val="00CF0442"/>
    <w:rsid w:val="00CF1664"/>
    <w:rsid w:val="00CF23D0"/>
    <w:rsid w:val="00CF5D0A"/>
    <w:rsid w:val="00D024C9"/>
    <w:rsid w:val="00D04B21"/>
    <w:rsid w:val="00D0613B"/>
    <w:rsid w:val="00D073FC"/>
    <w:rsid w:val="00D10187"/>
    <w:rsid w:val="00D12949"/>
    <w:rsid w:val="00D15CF1"/>
    <w:rsid w:val="00D167CD"/>
    <w:rsid w:val="00D16F79"/>
    <w:rsid w:val="00D17089"/>
    <w:rsid w:val="00D17BD6"/>
    <w:rsid w:val="00D21384"/>
    <w:rsid w:val="00D2362D"/>
    <w:rsid w:val="00D248D6"/>
    <w:rsid w:val="00D27E70"/>
    <w:rsid w:val="00D30701"/>
    <w:rsid w:val="00D3083E"/>
    <w:rsid w:val="00D30CF3"/>
    <w:rsid w:val="00D37DD4"/>
    <w:rsid w:val="00D42530"/>
    <w:rsid w:val="00D44538"/>
    <w:rsid w:val="00D44864"/>
    <w:rsid w:val="00D6022E"/>
    <w:rsid w:val="00D604E5"/>
    <w:rsid w:val="00D642DD"/>
    <w:rsid w:val="00D764A2"/>
    <w:rsid w:val="00D90174"/>
    <w:rsid w:val="00D9194C"/>
    <w:rsid w:val="00D93A58"/>
    <w:rsid w:val="00D94AB6"/>
    <w:rsid w:val="00DA0B31"/>
    <w:rsid w:val="00DA26CC"/>
    <w:rsid w:val="00DA3E5D"/>
    <w:rsid w:val="00DA6D92"/>
    <w:rsid w:val="00DA7902"/>
    <w:rsid w:val="00DB065C"/>
    <w:rsid w:val="00DB0E57"/>
    <w:rsid w:val="00DB1747"/>
    <w:rsid w:val="00DB5650"/>
    <w:rsid w:val="00DC3BEA"/>
    <w:rsid w:val="00DC4B84"/>
    <w:rsid w:val="00DC5B88"/>
    <w:rsid w:val="00DC68E3"/>
    <w:rsid w:val="00DD1611"/>
    <w:rsid w:val="00DF375F"/>
    <w:rsid w:val="00DF688E"/>
    <w:rsid w:val="00DF7A5F"/>
    <w:rsid w:val="00E01EDB"/>
    <w:rsid w:val="00E035DF"/>
    <w:rsid w:val="00E16CA6"/>
    <w:rsid w:val="00E17186"/>
    <w:rsid w:val="00E30EB3"/>
    <w:rsid w:val="00E43515"/>
    <w:rsid w:val="00E4444E"/>
    <w:rsid w:val="00E52637"/>
    <w:rsid w:val="00E536E9"/>
    <w:rsid w:val="00E62C66"/>
    <w:rsid w:val="00E65918"/>
    <w:rsid w:val="00E6618B"/>
    <w:rsid w:val="00E81092"/>
    <w:rsid w:val="00E81437"/>
    <w:rsid w:val="00E87F7B"/>
    <w:rsid w:val="00EA0448"/>
    <w:rsid w:val="00EB5EED"/>
    <w:rsid w:val="00EB7673"/>
    <w:rsid w:val="00EC2DE4"/>
    <w:rsid w:val="00EE6D2B"/>
    <w:rsid w:val="00EF1F3F"/>
    <w:rsid w:val="00EF1FD6"/>
    <w:rsid w:val="00EF3D37"/>
    <w:rsid w:val="00EF6826"/>
    <w:rsid w:val="00EF7E35"/>
    <w:rsid w:val="00F0006B"/>
    <w:rsid w:val="00F1222E"/>
    <w:rsid w:val="00F132C7"/>
    <w:rsid w:val="00F23A8A"/>
    <w:rsid w:val="00F24EF7"/>
    <w:rsid w:val="00F25552"/>
    <w:rsid w:val="00F440F1"/>
    <w:rsid w:val="00F47398"/>
    <w:rsid w:val="00F51D8B"/>
    <w:rsid w:val="00F52B4E"/>
    <w:rsid w:val="00F60F41"/>
    <w:rsid w:val="00F64B0B"/>
    <w:rsid w:val="00F64DC3"/>
    <w:rsid w:val="00F658B9"/>
    <w:rsid w:val="00F745D8"/>
    <w:rsid w:val="00F8034A"/>
    <w:rsid w:val="00F803A0"/>
    <w:rsid w:val="00F831AD"/>
    <w:rsid w:val="00F8386F"/>
    <w:rsid w:val="00F932EF"/>
    <w:rsid w:val="00F93676"/>
    <w:rsid w:val="00FB1112"/>
    <w:rsid w:val="00FB5A45"/>
    <w:rsid w:val="00FB74FC"/>
    <w:rsid w:val="00FC4898"/>
    <w:rsid w:val="00FC6323"/>
    <w:rsid w:val="00FC68BC"/>
    <w:rsid w:val="00FD347D"/>
    <w:rsid w:val="00FE015C"/>
    <w:rsid w:val="00FE1C9B"/>
    <w:rsid w:val="00FE6D09"/>
    <w:rsid w:val="00FF5E2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457F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63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0763D3"/>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0763D3"/>
    <w:rPr>
      <w:rFonts w:ascii="Calibri" w:hAnsi="Calibri" w:cs="Calibri"/>
      <w:noProof/>
      <w:lang w:val="en-US"/>
    </w:rPr>
  </w:style>
  <w:style w:type="paragraph" w:customStyle="1" w:styleId="EndNoteBibliography">
    <w:name w:val="EndNote Bibliography"/>
    <w:basedOn w:val="Normal"/>
    <w:link w:val="EndNoteBibliographyChar"/>
    <w:rsid w:val="000763D3"/>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0763D3"/>
    <w:rPr>
      <w:rFonts w:ascii="Calibri" w:hAnsi="Calibri" w:cs="Calibri"/>
      <w:noProof/>
      <w:lang w:val="en-US"/>
    </w:rPr>
  </w:style>
  <w:style w:type="paragraph" w:styleId="CommentText">
    <w:name w:val="annotation text"/>
    <w:basedOn w:val="Normal"/>
    <w:link w:val="CommentTextChar"/>
    <w:uiPriority w:val="99"/>
    <w:unhideWhenUsed/>
    <w:rsid w:val="000763D3"/>
    <w:pPr>
      <w:spacing w:line="240" w:lineRule="auto"/>
    </w:pPr>
    <w:rPr>
      <w:sz w:val="24"/>
      <w:szCs w:val="24"/>
    </w:rPr>
  </w:style>
  <w:style w:type="character" w:customStyle="1" w:styleId="CommentTextChar">
    <w:name w:val="Comment Text Char"/>
    <w:basedOn w:val="DefaultParagraphFont"/>
    <w:link w:val="CommentText"/>
    <w:uiPriority w:val="99"/>
    <w:rsid w:val="000763D3"/>
    <w:rPr>
      <w:sz w:val="24"/>
      <w:szCs w:val="24"/>
    </w:rPr>
  </w:style>
  <w:style w:type="character" w:styleId="CommentReference">
    <w:name w:val="annotation reference"/>
    <w:basedOn w:val="DefaultParagraphFont"/>
    <w:uiPriority w:val="99"/>
    <w:semiHidden/>
    <w:unhideWhenUsed/>
    <w:rsid w:val="000763D3"/>
    <w:rPr>
      <w:sz w:val="16"/>
      <w:szCs w:val="16"/>
    </w:rPr>
  </w:style>
  <w:style w:type="paragraph" w:styleId="BalloonText">
    <w:name w:val="Balloon Text"/>
    <w:basedOn w:val="Normal"/>
    <w:link w:val="BalloonTextChar"/>
    <w:uiPriority w:val="99"/>
    <w:semiHidden/>
    <w:unhideWhenUsed/>
    <w:rsid w:val="000763D3"/>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763D3"/>
    <w:rPr>
      <w:rFonts w:ascii="Times New Roman" w:hAnsi="Times New Roman" w:cs="Times New Roman"/>
      <w:sz w:val="18"/>
      <w:szCs w:val="18"/>
    </w:rPr>
  </w:style>
  <w:style w:type="character" w:styleId="Hyperlink">
    <w:name w:val="Hyperlink"/>
    <w:basedOn w:val="DefaultParagraphFont"/>
    <w:uiPriority w:val="99"/>
    <w:unhideWhenUsed/>
    <w:rsid w:val="000763D3"/>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0763D3"/>
    <w:rPr>
      <w:b/>
      <w:bCs/>
      <w:sz w:val="20"/>
      <w:szCs w:val="20"/>
    </w:rPr>
  </w:style>
  <w:style w:type="character" w:customStyle="1" w:styleId="CommentSubjectChar">
    <w:name w:val="Comment Subject Char"/>
    <w:basedOn w:val="CommentTextChar"/>
    <w:link w:val="CommentSubject"/>
    <w:uiPriority w:val="99"/>
    <w:semiHidden/>
    <w:rsid w:val="000763D3"/>
    <w:rPr>
      <w:b/>
      <w:bCs/>
      <w:sz w:val="20"/>
      <w:szCs w:val="20"/>
    </w:rPr>
  </w:style>
  <w:style w:type="paragraph" w:styleId="ListParagraph">
    <w:name w:val="List Paragraph"/>
    <w:basedOn w:val="Normal"/>
    <w:uiPriority w:val="34"/>
    <w:qFormat/>
    <w:rsid w:val="000763D3"/>
    <w:pPr>
      <w:ind w:left="720"/>
      <w:contextualSpacing/>
    </w:pPr>
  </w:style>
  <w:style w:type="paragraph" w:styleId="PlainText">
    <w:name w:val="Plain Text"/>
    <w:basedOn w:val="Normal"/>
    <w:link w:val="PlainTextChar"/>
    <w:uiPriority w:val="99"/>
    <w:unhideWhenUsed/>
    <w:rsid w:val="000763D3"/>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0763D3"/>
    <w:rPr>
      <w:rFonts w:ascii="Calibri" w:hAnsi="Calibri"/>
      <w:szCs w:val="21"/>
    </w:rPr>
  </w:style>
  <w:style w:type="character" w:styleId="FollowedHyperlink">
    <w:name w:val="FollowedHyperlink"/>
    <w:basedOn w:val="DefaultParagraphFont"/>
    <w:uiPriority w:val="99"/>
    <w:semiHidden/>
    <w:unhideWhenUsed/>
    <w:rsid w:val="000763D3"/>
    <w:rPr>
      <w:color w:val="800080" w:themeColor="followedHyperlink"/>
      <w:u w:val="single"/>
    </w:rPr>
  </w:style>
  <w:style w:type="character" w:customStyle="1" w:styleId="apple-converted-space">
    <w:name w:val="apple-converted-space"/>
    <w:basedOn w:val="DefaultParagraphFont"/>
    <w:rsid w:val="000763D3"/>
  </w:style>
  <w:style w:type="paragraph" w:styleId="NormalWeb">
    <w:name w:val="Normal (Web)"/>
    <w:basedOn w:val="Normal"/>
    <w:uiPriority w:val="99"/>
    <w:semiHidden/>
    <w:unhideWhenUsed/>
    <w:rsid w:val="000763D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Header">
    <w:name w:val="header"/>
    <w:basedOn w:val="Normal"/>
    <w:link w:val="HeaderChar"/>
    <w:uiPriority w:val="99"/>
    <w:unhideWhenUsed/>
    <w:rsid w:val="000763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763D3"/>
  </w:style>
  <w:style w:type="paragraph" w:styleId="Footer">
    <w:name w:val="footer"/>
    <w:basedOn w:val="Normal"/>
    <w:link w:val="FooterChar"/>
    <w:uiPriority w:val="99"/>
    <w:unhideWhenUsed/>
    <w:rsid w:val="000763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763D3"/>
  </w:style>
  <w:style w:type="paragraph" w:styleId="Revision">
    <w:name w:val="Revision"/>
    <w:hidden/>
    <w:uiPriority w:val="99"/>
    <w:semiHidden/>
    <w:rsid w:val="000763D3"/>
    <w:pPr>
      <w:spacing w:after="0" w:line="240" w:lineRule="auto"/>
    </w:pPr>
  </w:style>
  <w:style w:type="table" w:styleId="TableGrid">
    <w:name w:val="Table Grid"/>
    <w:basedOn w:val="TableNormal"/>
    <w:uiPriority w:val="59"/>
    <w:rsid w:val="009D1792"/>
    <w:pPr>
      <w:autoSpaceDE w:val="0"/>
      <w:autoSpaceDN w:val="0"/>
      <w:spacing w:after="0" w:line="240" w:lineRule="auto"/>
    </w:pPr>
    <w:rPr>
      <w:rFonts w:ascii="Times" w:eastAsia="Times" w:hAnsi="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E8143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63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0763D3"/>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0763D3"/>
    <w:rPr>
      <w:rFonts w:ascii="Calibri" w:hAnsi="Calibri" w:cs="Calibri"/>
      <w:noProof/>
      <w:lang w:val="en-US"/>
    </w:rPr>
  </w:style>
  <w:style w:type="paragraph" w:customStyle="1" w:styleId="EndNoteBibliography">
    <w:name w:val="EndNote Bibliography"/>
    <w:basedOn w:val="Normal"/>
    <w:link w:val="EndNoteBibliographyChar"/>
    <w:rsid w:val="000763D3"/>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0763D3"/>
    <w:rPr>
      <w:rFonts w:ascii="Calibri" w:hAnsi="Calibri" w:cs="Calibri"/>
      <w:noProof/>
      <w:lang w:val="en-US"/>
    </w:rPr>
  </w:style>
  <w:style w:type="paragraph" w:styleId="CommentText">
    <w:name w:val="annotation text"/>
    <w:basedOn w:val="Normal"/>
    <w:link w:val="CommentTextChar"/>
    <w:uiPriority w:val="99"/>
    <w:unhideWhenUsed/>
    <w:rsid w:val="000763D3"/>
    <w:pPr>
      <w:spacing w:line="240" w:lineRule="auto"/>
    </w:pPr>
    <w:rPr>
      <w:sz w:val="24"/>
      <w:szCs w:val="24"/>
    </w:rPr>
  </w:style>
  <w:style w:type="character" w:customStyle="1" w:styleId="CommentTextChar">
    <w:name w:val="Comment Text Char"/>
    <w:basedOn w:val="DefaultParagraphFont"/>
    <w:link w:val="CommentText"/>
    <w:uiPriority w:val="99"/>
    <w:rsid w:val="000763D3"/>
    <w:rPr>
      <w:sz w:val="24"/>
      <w:szCs w:val="24"/>
    </w:rPr>
  </w:style>
  <w:style w:type="character" w:styleId="CommentReference">
    <w:name w:val="annotation reference"/>
    <w:basedOn w:val="DefaultParagraphFont"/>
    <w:uiPriority w:val="99"/>
    <w:semiHidden/>
    <w:unhideWhenUsed/>
    <w:rsid w:val="000763D3"/>
    <w:rPr>
      <w:sz w:val="16"/>
      <w:szCs w:val="16"/>
    </w:rPr>
  </w:style>
  <w:style w:type="paragraph" w:styleId="BalloonText">
    <w:name w:val="Balloon Text"/>
    <w:basedOn w:val="Normal"/>
    <w:link w:val="BalloonTextChar"/>
    <w:uiPriority w:val="99"/>
    <w:semiHidden/>
    <w:unhideWhenUsed/>
    <w:rsid w:val="000763D3"/>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763D3"/>
    <w:rPr>
      <w:rFonts w:ascii="Times New Roman" w:hAnsi="Times New Roman" w:cs="Times New Roman"/>
      <w:sz w:val="18"/>
      <w:szCs w:val="18"/>
    </w:rPr>
  </w:style>
  <w:style w:type="character" w:styleId="Hyperlink">
    <w:name w:val="Hyperlink"/>
    <w:basedOn w:val="DefaultParagraphFont"/>
    <w:uiPriority w:val="99"/>
    <w:unhideWhenUsed/>
    <w:rsid w:val="000763D3"/>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0763D3"/>
    <w:rPr>
      <w:b/>
      <w:bCs/>
      <w:sz w:val="20"/>
      <w:szCs w:val="20"/>
    </w:rPr>
  </w:style>
  <w:style w:type="character" w:customStyle="1" w:styleId="CommentSubjectChar">
    <w:name w:val="Comment Subject Char"/>
    <w:basedOn w:val="CommentTextChar"/>
    <w:link w:val="CommentSubject"/>
    <w:uiPriority w:val="99"/>
    <w:semiHidden/>
    <w:rsid w:val="000763D3"/>
    <w:rPr>
      <w:b/>
      <w:bCs/>
      <w:sz w:val="20"/>
      <w:szCs w:val="20"/>
    </w:rPr>
  </w:style>
  <w:style w:type="paragraph" w:styleId="ListParagraph">
    <w:name w:val="List Paragraph"/>
    <w:basedOn w:val="Normal"/>
    <w:uiPriority w:val="34"/>
    <w:qFormat/>
    <w:rsid w:val="000763D3"/>
    <w:pPr>
      <w:ind w:left="720"/>
      <w:contextualSpacing/>
    </w:pPr>
  </w:style>
  <w:style w:type="paragraph" w:styleId="PlainText">
    <w:name w:val="Plain Text"/>
    <w:basedOn w:val="Normal"/>
    <w:link w:val="PlainTextChar"/>
    <w:uiPriority w:val="99"/>
    <w:unhideWhenUsed/>
    <w:rsid w:val="000763D3"/>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0763D3"/>
    <w:rPr>
      <w:rFonts w:ascii="Calibri" w:hAnsi="Calibri"/>
      <w:szCs w:val="21"/>
    </w:rPr>
  </w:style>
  <w:style w:type="character" w:styleId="FollowedHyperlink">
    <w:name w:val="FollowedHyperlink"/>
    <w:basedOn w:val="DefaultParagraphFont"/>
    <w:uiPriority w:val="99"/>
    <w:semiHidden/>
    <w:unhideWhenUsed/>
    <w:rsid w:val="000763D3"/>
    <w:rPr>
      <w:color w:val="800080" w:themeColor="followedHyperlink"/>
      <w:u w:val="single"/>
    </w:rPr>
  </w:style>
  <w:style w:type="character" w:customStyle="1" w:styleId="apple-converted-space">
    <w:name w:val="apple-converted-space"/>
    <w:basedOn w:val="DefaultParagraphFont"/>
    <w:rsid w:val="000763D3"/>
  </w:style>
  <w:style w:type="paragraph" w:styleId="NormalWeb">
    <w:name w:val="Normal (Web)"/>
    <w:basedOn w:val="Normal"/>
    <w:uiPriority w:val="99"/>
    <w:semiHidden/>
    <w:unhideWhenUsed/>
    <w:rsid w:val="000763D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Header">
    <w:name w:val="header"/>
    <w:basedOn w:val="Normal"/>
    <w:link w:val="HeaderChar"/>
    <w:uiPriority w:val="99"/>
    <w:unhideWhenUsed/>
    <w:rsid w:val="000763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763D3"/>
  </w:style>
  <w:style w:type="paragraph" w:styleId="Footer">
    <w:name w:val="footer"/>
    <w:basedOn w:val="Normal"/>
    <w:link w:val="FooterChar"/>
    <w:uiPriority w:val="99"/>
    <w:unhideWhenUsed/>
    <w:rsid w:val="000763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763D3"/>
  </w:style>
  <w:style w:type="paragraph" w:styleId="Revision">
    <w:name w:val="Revision"/>
    <w:hidden/>
    <w:uiPriority w:val="99"/>
    <w:semiHidden/>
    <w:rsid w:val="000763D3"/>
    <w:pPr>
      <w:spacing w:after="0" w:line="240" w:lineRule="auto"/>
    </w:pPr>
  </w:style>
  <w:style w:type="table" w:styleId="TableGrid">
    <w:name w:val="Table Grid"/>
    <w:basedOn w:val="TableNormal"/>
    <w:uiPriority w:val="59"/>
    <w:rsid w:val="009D1792"/>
    <w:pPr>
      <w:autoSpaceDE w:val="0"/>
      <w:autoSpaceDN w:val="0"/>
      <w:spacing w:after="0" w:line="240" w:lineRule="auto"/>
    </w:pPr>
    <w:rPr>
      <w:rFonts w:ascii="Times" w:eastAsia="Times" w:hAnsi="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E814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5613661">
      <w:bodyDiv w:val="1"/>
      <w:marLeft w:val="0"/>
      <w:marRight w:val="0"/>
      <w:marTop w:val="0"/>
      <w:marBottom w:val="0"/>
      <w:divBdr>
        <w:top w:val="none" w:sz="0" w:space="0" w:color="auto"/>
        <w:left w:val="none" w:sz="0" w:space="0" w:color="auto"/>
        <w:bottom w:val="none" w:sz="0" w:space="0" w:color="auto"/>
        <w:right w:val="none" w:sz="0" w:space="0" w:color="auto"/>
      </w:divBdr>
    </w:div>
    <w:div w:id="627249257">
      <w:bodyDiv w:val="1"/>
      <w:marLeft w:val="0"/>
      <w:marRight w:val="0"/>
      <w:marTop w:val="0"/>
      <w:marBottom w:val="0"/>
      <w:divBdr>
        <w:top w:val="none" w:sz="0" w:space="0" w:color="auto"/>
        <w:left w:val="none" w:sz="0" w:space="0" w:color="auto"/>
        <w:bottom w:val="none" w:sz="0" w:space="0" w:color="auto"/>
        <w:right w:val="none" w:sz="0" w:space="0" w:color="auto"/>
      </w:divBdr>
    </w:div>
    <w:div w:id="1729454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ay.double@sydney.edu.au" TargetMode="External"/><Relationship Id="rId13" Type="http://schemas.openxmlformats.org/officeDocument/2006/relationships/image" Target="media/image5.png"/><Relationship Id="rId18" Type="http://schemas.openxmlformats.org/officeDocument/2006/relationships/theme" Target="theme/theme1.xml"/><Relationship Id="rId3" Type="http://schemas.microsoft.com/office/2007/relationships/stylesWithEffects" Target="stylesWithEffects.xml"/><Relationship Id="rId21" Type="http://schemas.microsoft.com/office/2011/relationships/commentsExtended" Target="commentsExtended.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20" Type="http://schemas.microsoft.com/office/2011/relationships/people" Target="peop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267</TotalTime>
  <Pages>22</Pages>
  <Words>18574</Words>
  <Characters>105873</Characters>
  <Application>Microsoft Office Word</Application>
  <DocSecurity>0</DocSecurity>
  <Lines>882</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Benjamin Trist</dc:creator>
  <cp:lastModifiedBy>Benjamin Trist</cp:lastModifiedBy>
  <cp:revision>12</cp:revision>
  <cp:lastPrinted>2017-03-02T03:36:00Z</cp:lastPrinted>
  <dcterms:created xsi:type="dcterms:W3CDTF">2017-04-01T01:32:00Z</dcterms:created>
  <dcterms:modified xsi:type="dcterms:W3CDTF">2017-05-09T06:53:00Z</dcterms:modified>
</cp:coreProperties>
</file>