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454" w:rsidRPr="0013604C" w:rsidRDefault="00843F03" w:rsidP="00FC108C">
      <w:pPr>
        <w:pStyle w:val="Default"/>
        <w:jc w:val="center"/>
        <w:rPr>
          <w:b/>
          <w:bCs/>
          <w:sz w:val="32"/>
          <w:szCs w:val="32"/>
        </w:rPr>
      </w:pPr>
      <w:bookmarkStart w:id="0" w:name="_GoBack"/>
      <w:bookmarkEnd w:id="0"/>
      <w:r w:rsidRPr="0013604C">
        <w:rPr>
          <w:b/>
          <w:sz w:val="32"/>
          <w:szCs w:val="32"/>
        </w:rPr>
        <w:t xml:space="preserve">Guest editorial:  </w:t>
      </w:r>
      <w:r w:rsidR="009F46C9" w:rsidRPr="009F46C9">
        <w:rPr>
          <w:b/>
          <w:sz w:val="32"/>
          <w:szCs w:val="32"/>
        </w:rPr>
        <w:t>Special Issue on Social Computing and its Applications</w:t>
      </w:r>
    </w:p>
    <w:p w:rsidR="00843F03" w:rsidRPr="0013604C" w:rsidRDefault="00843F03" w:rsidP="00843F03">
      <w:pPr>
        <w:pStyle w:val="Default"/>
        <w:rPr>
          <w:b/>
          <w:bCs/>
          <w:sz w:val="23"/>
          <w:szCs w:val="23"/>
        </w:rPr>
      </w:pPr>
    </w:p>
    <w:p w:rsidR="00843F03" w:rsidRPr="0013604C" w:rsidRDefault="00843F03" w:rsidP="00FC108C">
      <w:pPr>
        <w:pStyle w:val="Default"/>
        <w:jc w:val="center"/>
        <w:rPr>
          <w:b/>
          <w:bCs/>
          <w:sz w:val="23"/>
          <w:szCs w:val="23"/>
        </w:rPr>
      </w:pPr>
      <w:r w:rsidRPr="0013604C">
        <w:rPr>
          <w:b/>
          <w:bCs/>
          <w:sz w:val="23"/>
          <w:szCs w:val="23"/>
        </w:rPr>
        <w:t>Guandong Xu</w:t>
      </w:r>
      <w:r w:rsidR="008E0934" w:rsidRPr="0013604C">
        <w:rPr>
          <w:rStyle w:val="FootnoteReference"/>
          <w:b/>
          <w:bCs/>
          <w:sz w:val="23"/>
          <w:szCs w:val="23"/>
        </w:rPr>
        <w:footnoteReference w:id="1"/>
      </w:r>
      <w:r w:rsidRPr="0013604C">
        <w:rPr>
          <w:b/>
          <w:bCs/>
          <w:sz w:val="23"/>
          <w:szCs w:val="23"/>
        </w:rPr>
        <w:t xml:space="preserve">, </w:t>
      </w:r>
      <w:r w:rsidR="009F46C9">
        <w:rPr>
          <w:b/>
          <w:bCs/>
          <w:sz w:val="23"/>
          <w:szCs w:val="23"/>
        </w:rPr>
        <w:t>Aoying Zhou</w:t>
      </w:r>
      <w:r w:rsidR="008E0934" w:rsidRPr="0013604C">
        <w:rPr>
          <w:rStyle w:val="FootnoteReference"/>
          <w:b/>
          <w:bCs/>
          <w:sz w:val="23"/>
          <w:szCs w:val="23"/>
        </w:rPr>
        <w:footnoteReference w:id="2"/>
      </w:r>
      <w:r w:rsidRPr="0013604C">
        <w:rPr>
          <w:b/>
          <w:bCs/>
          <w:sz w:val="23"/>
          <w:szCs w:val="23"/>
        </w:rPr>
        <w:t xml:space="preserve">, </w:t>
      </w:r>
      <w:r w:rsidR="009F46C9">
        <w:rPr>
          <w:b/>
          <w:bCs/>
          <w:sz w:val="23"/>
          <w:szCs w:val="23"/>
        </w:rPr>
        <w:t>Nitin Agarwal</w:t>
      </w:r>
      <w:r w:rsidR="00A85056" w:rsidRPr="0013604C">
        <w:rPr>
          <w:rStyle w:val="FootnoteReference"/>
          <w:b/>
          <w:bCs/>
          <w:sz w:val="23"/>
          <w:szCs w:val="23"/>
        </w:rPr>
        <w:footnoteReference w:id="3"/>
      </w:r>
    </w:p>
    <w:p w:rsidR="00843F03" w:rsidRPr="0013604C" w:rsidRDefault="00843F03" w:rsidP="00843F03">
      <w:pPr>
        <w:pStyle w:val="Default"/>
        <w:rPr>
          <w:b/>
          <w:bCs/>
          <w:sz w:val="23"/>
          <w:szCs w:val="23"/>
        </w:rPr>
      </w:pPr>
    </w:p>
    <w:p w:rsidR="00843F03" w:rsidRDefault="00843F03" w:rsidP="0026028F">
      <w:pPr>
        <w:autoSpaceDE w:val="0"/>
        <w:autoSpaceDN w:val="0"/>
        <w:adjustRightInd w:val="0"/>
        <w:spacing w:after="0" w:line="240" w:lineRule="auto"/>
        <w:jc w:val="both"/>
        <w:rPr>
          <w:rFonts w:ascii="Times New Roman" w:eastAsiaTheme="minorEastAsia" w:hAnsi="Times New Roman"/>
          <w:sz w:val="24"/>
          <w:szCs w:val="24"/>
        </w:rPr>
      </w:pPr>
      <w:r w:rsidRPr="0026028F">
        <w:rPr>
          <w:rFonts w:ascii="Times New Roman" w:eastAsiaTheme="minorEastAsia" w:hAnsi="Times New Roman"/>
          <w:sz w:val="24"/>
          <w:szCs w:val="24"/>
        </w:rPr>
        <w:t xml:space="preserve">Nowadays the emergence of web-based communities and hosted services such as social networking sites – Facebook, LinkedIn, wikis – Wikipedia, microblogging - Twitter and folksonomies – Delicious, Flickr and so on, brings in tremendous freedom of Web autonomy and facilitate collaboration and sharing between users. And along with the interactions between users and computers, social Web is rapidly becoming an important part of our digital experience, ranging from digital textual information to rich multimedia formats. Social networks have played an important role in different domains for about one decade, particularly involved in a broad range of social activities like user interaction, establishing friendship relationships, sharing and recommending resources, suggesting friends, creating groups and communities, commenting friend activities and opinions and so on. </w:t>
      </w:r>
      <w:r w:rsidR="00E7174E" w:rsidRPr="0026028F">
        <w:rPr>
          <w:rFonts w:ascii="Times New Roman" w:eastAsiaTheme="minorEastAsia" w:hAnsi="Times New Roman"/>
          <w:sz w:val="24"/>
          <w:szCs w:val="24"/>
        </w:rPr>
        <w:t>Recent</w:t>
      </w:r>
      <w:r w:rsidRPr="0026028F">
        <w:rPr>
          <w:rFonts w:ascii="Times New Roman" w:eastAsiaTheme="minorEastAsia" w:hAnsi="Times New Roman"/>
          <w:sz w:val="24"/>
          <w:szCs w:val="24"/>
        </w:rPr>
        <w:t xml:space="preserve"> years, has </w:t>
      </w:r>
      <w:r w:rsidR="00E7174E">
        <w:rPr>
          <w:rFonts w:ascii="Times New Roman" w:eastAsiaTheme="minorEastAsia" w:hAnsi="Times New Roman"/>
          <w:sz w:val="24"/>
          <w:szCs w:val="24"/>
        </w:rPr>
        <w:t>witnessed</w:t>
      </w:r>
      <w:r w:rsidRPr="0026028F">
        <w:rPr>
          <w:rFonts w:ascii="Times New Roman" w:eastAsiaTheme="minorEastAsia" w:hAnsi="Times New Roman"/>
          <w:sz w:val="24"/>
          <w:szCs w:val="24"/>
        </w:rPr>
        <w:t xml:space="preserve"> </w:t>
      </w:r>
      <w:r w:rsidR="00E7174E">
        <w:rPr>
          <w:rFonts w:ascii="Times New Roman" w:eastAsiaTheme="minorEastAsia" w:hAnsi="Times New Roman"/>
          <w:sz w:val="24"/>
          <w:szCs w:val="24"/>
        </w:rPr>
        <w:t xml:space="preserve">the </w:t>
      </w:r>
      <w:r w:rsidR="00E7174E" w:rsidRPr="0026028F">
        <w:rPr>
          <w:rFonts w:ascii="Times New Roman" w:eastAsiaTheme="minorEastAsia" w:hAnsi="Times New Roman"/>
          <w:sz w:val="24"/>
          <w:szCs w:val="24"/>
        </w:rPr>
        <w:t xml:space="preserve">rapid progress </w:t>
      </w:r>
      <w:r w:rsidRPr="0026028F">
        <w:rPr>
          <w:rFonts w:ascii="Times New Roman" w:eastAsiaTheme="minorEastAsia" w:hAnsi="Times New Roman"/>
          <w:sz w:val="24"/>
          <w:szCs w:val="24"/>
        </w:rPr>
        <w:t xml:space="preserve">in the study of social networks for diverse applications, such as user profiling in Facebook and group recommendation via Flickr. </w:t>
      </w:r>
    </w:p>
    <w:p w:rsidR="00711097" w:rsidRPr="0026028F" w:rsidRDefault="00711097" w:rsidP="0026028F">
      <w:pPr>
        <w:autoSpaceDE w:val="0"/>
        <w:autoSpaceDN w:val="0"/>
        <w:adjustRightInd w:val="0"/>
        <w:spacing w:after="0" w:line="240" w:lineRule="auto"/>
        <w:jc w:val="both"/>
        <w:rPr>
          <w:rFonts w:ascii="Times New Roman" w:eastAsiaTheme="minorEastAsia" w:hAnsi="Times New Roman"/>
          <w:sz w:val="24"/>
          <w:szCs w:val="24"/>
        </w:rPr>
      </w:pPr>
    </w:p>
    <w:p w:rsidR="00354518" w:rsidRDefault="00843F03" w:rsidP="0026028F">
      <w:pPr>
        <w:autoSpaceDE w:val="0"/>
        <w:autoSpaceDN w:val="0"/>
        <w:adjustRightInd w:val="0"/>
        <w:spacing w:after="0" w:line="240" w:lineRule="auto"/>
        <w:jc w:val="both"/>
        <w:rPr>
          <w:rFonts w:ascii="Times New Roman" w:eastAsiaTheme="minorEastAsia" w:hAnsi="Times New Roman"/>
          <w:sz w:val="24"/>
          <w:szCs w:val="24"/>
        </w:rPr>
      </w:pPr>
      <w:r w:rsidRPr="0026028F">
        <w:rPr>
          <w:rFonts w:ascii="Times New Roman" w:eastAsiaTheme="minorEastAsia" w:hAnsi="Times New Roman"/>
          <w:sz w:val="24"/>
          <w:szCs w:val="24"/>
        </w:rPr>
        <w:t xml:space="preserve">These aspects and characteristics form the most active and challenging parts of Web 2.0. </w:t>
      </w:r>
      <w:r w:rsidR="00A85056" w:rsidRPr="0026028F">
        <w:rPr>
          <w:rFonts w:ascii="Times New Roman" w:eastAsiaTheme="minorEastAsia" w:hAnsi="Times New Roman"/>
          <w:sz w:val="24"/>
          <w:szCs w:val="24"/>
        </w:rPr>
        <w:t>A</w:t>
      </w:r>
      <w:r w:rsidRPr="0026028F">
        <w:rPr>
          <w:rFonts w:ascii="Times New Roman" w:eastAsiaTheme="minorEastAsia" w:hAnsi="Times New Roman"/>
          <w:sz w:val="24"/>
          <w:szCs w:val="24"/>
        </w:rPr>
        <w:t xml:space="preserve"> large amount of challenges and opportunities have arisen with the propagation and popularity of new applications and technologies. A prominent challenge lies in modeling and mining this vast volume of data to extract, represent and exploit meaningful knowledge, and to leverage structures and dynamics of emerging social networks residing in the social Web, especially social media. Social networks and social Web mining combines data mining with social computing as a promising direction and offers unique opportunities for developing novel algorithms and tools ranging from text and content mining to link mining and community detection and so on.</w:t>
      </w:r>
      <w:r w:rsidR="00A710D0">
        <w:rPr>
          <w:rFonts w:ascii="Times New Roman" w:eastAsiaTheme="minorEastAsia" w:hAnsi="Times New Roman"/>
          <w:sz w:val="24"/>
          <w:szCs w:val="24"/>
        </w:rPr>
        <w:t xml:space="preserve"> </w:t>
      </w:r>
    </w:p>
    <w:p w:rsidR="00354518" w:rsidRDefault="00354518" w:rsidP="0026028F">
      <w:pPr>
        <w:autoSpaceDE w:val="0"/>
        <w:autoSpaceDN w:val="0"/>
        <w:adjustRightInd w:val="0"/>
        <w:spacing w:after="0" w:line="240" w:lineRule="auto"/>
        <w:jc w:val="both"/>
        <w:rPr>
          <w:rFonts w:ascii="Times New Roman" w:eastAsiaTheme="minorEastAsia" w:hAnsi="Times New Roman"/>
          <w:sz w:val="24"/>
          <w:szCs w:val="24"/>
        </w:rPr>
      </w:pPr>
    </w:p>
    <w:p w:rsidR="00843F03" w:rsidRPr="0026028F" w:rsidRDefault="00A710D0" w:rsidP="0026028F">
      <w:pPr>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This special issue has gained overwhelming attention </w:t>
      </w:r>
      <w:r w:rsidR="00E7174E">
        <w:rPr>
          <w:rFonts w:ascii="Times New Roman" w:eastAsiaTheme="minorEastAsia" w:hAnsi="Times New Roman"/>
          <w:sz w:val="24"/>
          <w:szCs w:val="24"/>
        </w:rPr>
        <w:t xml:space="preserve">and received 52 submissions </w:t>
      </w:r>
      <w:r>
        <w:rPr>
          <w:rFonts w:ascii="Times New Roman" w:eastAsiaTheme="minorEastAsia" w:hAnsi="Times New Roman"/>
          <w:sz w:val="24"/>
          <w:szCs w:val="24"/>
        </w:rPr>
        <w:t xml:space="preserve">from researchers and practitioners working on social network analysis and social media mining. After initial examining of all submissions, 42 papers are selected into the regular </w:t>
      </w:r>
      <w:r w:rsidR="00E7174E">
        <w:rPr>
          <w:rFonts w:ascii="Times New Roman" w:eastAsiaTheme="minorEastAsia" w:hAnsi="Times New Roman"/>
          <w:sz w:val="24"/>
          <w:szCs w:val="24"/>
        </w:rPr>
        <w:t xml:space="preserve">rigorous </w:t>
      </w:r>
      <w:r>
        <w:rPr>
          <w:rFonts w:ascii="Times New Roman" w:eastAsiaTheme="minorEastAsia" w:hAnsi="Times New Roman"/>
          <w:sz w:val="24"/>
          <w:szCs w:val="24"/>
        </w:rPr>
        <w:t xml:space="preserve">review process and each submission has been reviewed by at least three reviewers. After 2-3 round reviews, eventually 10 </w:t>
      </w:r>
      <w:r w:rsidR="00E25268">
        <w:rPr>
          <w:rFonts w:ascii="Times New Roman" w:eastAsiaTheme="minorEastAsia" w:hAnsi="Times New Roman"/>
          <w:sz w:val="24"/>
          <w:szCs w:val="24"/>
        </w:rPr>
        <w:t xml:space="preserve">quality </w:t>
      </w:r>
      <w:r>
        <w:rPr>
          <w:rFonts w:ascii="Times New Roman" w:eastAsiaTheme="minorEastAsia" w:hAnsi="Times New Roman"/>
          <w:sz w:val="24"/>
          <w:szCs w:val="24"/>
        </w:rPr>
        <w:t xml:space="preserve">papers are </w:t>
      </w:r>
      <w:r w:rsidR="005A60B0">
        <w:rPr>
          <w:rFonts w:ascii="Times New Roman" w:eastAsiaTheme="minorEastAsia" w:hAnsi="Times New Roman"/>
          <w:sz w:val="24"/>
          <w:szCs w:val="24"/>
        </w:rPr>
        <w:t>recommended</w:t>
      </w:r>
      <w:r>
        <w:rPr>
          <w:rFonts w:ascii="Times New Roman" w:eastAsiaTheme="minorEastAsia" w:hAnsi="Times New Roman"/>
          <w:sz w:val="24"/>
          <w:szCs w:val="24"/>
        </w:rPr>
        <w:t xml:space="preserve"> to be included into this special issue, which are summarized as below. </w:t>
      </w:r>
    </w:p>
    <w:p w:rsidR="00F535A2" w:rsidRPr="00DE2CB0" w:rsidRDefault="00F535A2" w:rsidP="00843F03">
      <w:pPr>
        <w:autoSpaceDE w:val="0"/>
        <w:autoSpaceDN w:val="0"/>
        <w:adjustRightInd w:val="0"/>
        <w:spacing w:after="0" w:line="240" w:lineRule="auto"/>
        <w:rPr>
          <w:rFonts w:ascii="Times New Roman" w:eastAsiaTheme="minorEastAsia" w:hAnsi="Times New Roman"/>
          <w:b/>
          <w:bCs/>
          <w:sz w:val="24"/>
          <w:szCs w:val="24"/>
        </w:rPr>
      </w:pPr>
    </w:p>
    <w:p w:rsidR="00F535A2" w:rsidRPr="00DE2CB0" w:rsidRDefault="008D4A01" w:rsidP="00D80FCD">
      <w:pPr>
        <w:autoSpaceDE w:val="0"/>
        <w:autoSpaceDN w:val="0"/>
        <w:adjustRightInd w:val="0"/>
        <w:spacing w:after="0" w:line="240" w:lineRule="auto"/>
        <w:jc w:val="both"/>
        <w:rPr>
          <w:rFonts w:ascii="Times New Roman" w:eastAsiaTheme="minorEastAsia" w:hAnsi="Times New Roman"/>
          <w:sz w:val="24"/>
          <w:szCs w:val="24"/>
        </w:rPr>
      </w:pPr>
      <w:r w:rsidRPr="00DE2CB0">
        <w:rPr>
          <w:rFonts w:ascii="Times New Roman" w:eastAsiaTheme="minorEastAsia" w:hAnsi="Times New Roman"/>
          <w:sz w:val="24"/>
          <w:szCs w:val="24"/>
        </w:rPr>
        <w:t>The paper, titled “</w:t>
      </w:r>
      <w:r w:rsidR="00F535A2" w:rsidRPr="00DE2CB0">
        <w:rPr>
          <w:rFonts w:ascii="Times New Roman" w:eastAsiaTheme="minorEastAsia" w:hAnsi="Times New Roman"/>
          <w:sz w:val="24"/>
          <w:szCs w:val="24"/>
        </w:rPr>
        <w:t>Mesoscopic Analysis of Networks with Genetic Algorithms</w:t>
      </w:r>
      <w:r w:rsidRPr="00DE2CB0">
        <w:rPr>
          <w:rFonts w:ascii="Times New Roman" w:eastAsiaTheme="minorEastAsia" w:hAnsi="Times New Roman"/>
          <w:sz w:val="24"/>
          <w:szCs w:val="24"/>
        </w:rPr>
        <w:t xml:space="preserve">”, presents </w:t>
      </w:r>
      <w:r w:rsidR="00F535A2" w:rsidRPr="00DE2CB0">
        <w:rPr>
          <w:rFonts w:ascii="Times New Roman" w:eastAsiaTheme="minorEastAsia" w:hAnsi="Times New Roman"/>
          <w:sz w:val="24"/>
          <w:szCs w:val="24"/>
        </w:rPr>
        <w:t xml:space="preserve">a genetic based approach to discover communities in networks is proposed. The algorithm optimizes a simple </w:t>
      </w:r>
      <w:r w:rsidR="00F535A2" w:rsidRPr="00DE2CB0">
        <w:rPr>
          <w:rFonts w:ascii="Times New Roman" w:eastAsiaTheme="minorEastAsia" w:hAnsi="Times New Roman"/>
          <w:sz w:val="24"/>
          <w:szCs w:val="24"/>
        </w:rPr>
        <w:lastRenderedPageBreak/>
        <w:t>but efficacious fitness function to identify densely connected groups of nodes with sparse connections between groups, thus sensibly reducing the search space of possible solutions. Experiments on synthetic and real life networks show the ability of the method to successfully detect the network structure.</w:t>
      </w:r>
    </w:p>
    <w:p w:rsidR="00E4576B" w:rsidRPr="00DE2CB0" w:rsidRDefault="00E4576B" w:rsidP="00F535A2">
      <w:pPr>
        <w:autoSpaceDE w:val="0"/>
        <w:autoSpaceDN w:val="0"/>
        <w:adjustRightInd w:val="0"/>
        <w:spacing w:after="0" w:line="240" w:lineRule="auto"/>
        <w:rPr>
          <w:rFonts w:ascii="Times New Roman" w:eastAsiaTheme="minorEastAsia" w:hAnsi="Times New Roman"/>
          <w:sz w:val="24"/>
          <w:szCs w:val="24"/>
        </w:rPr>
      </w:pPr>
    </w:p>
    <w:p w:rsidR="00E4576B" w:rsidRPr="00DE2CB0" w:rsidRDefault="00E4576B" w:rsidP="00D80FCD">
      <w:pPr>
        <w:autoSpaceDE w:val="0"/>
        <w:autoSpaceDN w:val="0"/>
        <w:adjustRightInd w:val="0"/>
        <w:spacing w:after="0" w:line="240" w:lineRule="auto"/>
        <w:jc w:val="both"/>
        <w:rPr>
          <w:rFonts w:ascii="Times New Roman" w:eastAsiaTheme="minorEastAsia" w:hAnsi="Times New Roman"/>
          <w:sz w:val="24"/>
          <w:szCs w:val="24"/>
        </w:rPr>
      </w:pPr>
      <w:r w:rsidRPr="00DE2CB0">
        <w:rPr>
          <w:rFonts w:ascii="Times New Roman" w:eastAsiaTheme="minorEastAsia" w:hAnsi="Times New Roman"/>
          <w:sz w:val="24"/>
          <w:szCs w:val="24"/>
        </w:rPr>
        <w:t>Complex networks have receiv</w:t>
      </w:r>
      <w:r w:rsidR="00E7174E">
        <w:rPr>
          <w:rFonts w:ascii="Times New Roman" w:eastAsiaTheme="minorEastAsia" w:hAnsi="Times New Roman"/>
          <w:sz w:val="24"/>
          <w:szCs w:val="24"/>
        </w:rPr>
        <w:t>ed</w:t>
      </w:r>
      <w:r w:rsidRPr="00DE2CB0">
        <w:rPr>
          <w:rFonts w:ascii="Times New Roman" w:eastAsiaTheme="minorEastAsia" w:hAnsi="Times New Roman"/>
          <w:sz w:val="24"/>
          <w:szCs w:val="24"/>
        </w:rPr>
        <w:t xml:space="preserve"> increasing attention by the </w:t>
      </w:r>
      <w:r w:rsidR="002B26D1" w:rsidRPr="00DE2CB0">
        <w:rPr>
          <w:rFonts w:ascii="Times New Roman" w:eastAsiaTheme="minorEastAsia" w:hAnsi="Times New Roman"/>
          <w:sz w:val="24"/>
          <w:szCs w:val="24"/>
        </w:rPr>
        <w:t>scient</w:t>
      </w:r>
      <w:r w:rsidR="002B26D1">
        <w:rPr>
          <w:rFonts w:ascii="Times New Roman" w:eastAsiaTheme="minorEastAsia" w:hAnsi="Times New Roman"/>
          <w:sz w:val="24"/>
          <w:szCs w:val="24"/>
        </w:rPr>
        <w:t>if</w:t>
      </w:r>
      <w:r w:rsidR="002B26D1" w:rsidRPr="00DE2CB0">
        <w:rPr>
          <w:rFonts w:ascii="Times New Roman" w:eastAsiaTheme="minorEastAsia" w:hAnsi="Times New Roman"/>
          <w:sz w:val="24"/>
          <w:szCs w:val="24"/>
        </w:rPr>
        <w:t>ic</w:t>
      </w:r>
      <w:r w:rsidRPr="00DE2CB0">
        <w:rPr>
          <w:rFonts w:ascii="Times New Roman" w:eastAsiaTheme="minorEastAsia" w:hAnsi="Times New Roman"/>
          <w:sz w:val="24"/>
          <w:szCs w:val="24"/>
        </w:rPr>
        <w:t xml:space="preserve"> community,</w:t>
      </w:r>
      <w:r w:rsidR="002B26D1">
        <w:rPr>
          <w:rFonts w:ascii="Times New Roman" w:eastAsiaTheme="minorEastAsia" w:hAnsi="Times New Roman"/>
          <w:sz w:val="24"/>
          <w:szCs w:val="24"/>
        </w:rPr>
        <w:t xml:space="preserve"> </w:t>
      </w:r>
      <w:r w:rsidR="00E7174E">
        <w:rPr>
          <w:rFonts w:ascii="Times New Roman" w:eastAsiaTheme="minorEastAsia" w:hAnsi="Times New Roman"/>
          <w:sz w:val="24"/>
          <w:szCs w:val="24"/>
        </w:rPr>
        <w:t xml:space="preserve">in line </w:t>
      </w:r>
      <w:r w:rsidR="002B26D1">
        <w:rPr>
          <w:rFonts w:ascii="Times New Roman" w:eastAsiaTheme="minorEastAsia" w:hAnsi="Times New Roman"/>
          <w:sz w:val="24"/>
          <w:szCs w:val="24"/>
        </w:rPr>
        <w:t xml:space="preserve">with </w:t>
      </w:r>
      <w:r w:rsidRPr="00DE2CB0">
        <w:rPr>
          <w:rFonts w:ascii="Times New Roman" w:eastAsiaTheme="minorEastAsia" w:hAnsi="Times New Roman"/>
          <w:sz w:val="24"/>
          <w:szCs w:val="24"/>
        </w:rPr>
        <w:t xml:space="preserve">the increasing availability of real-world network data. </w:t>
      </w:r>
      <w:r w:rsidR="002B26D1">
        <w:rPr>
          <w:rFonts w:ascii="Times New Roman" w:eastAsiaTheme="minorEastAsia" w:hAnsi="Times New Roman"/>
          <w:sz w:val="24"/>
          <w:szCs w:val="24"/>
        </w:rPr>
        <w:t>Apart from the</w:t>
      </w:r>
      <w:r w:rsidRPr="00DE2CB0">
        <w:rPr>
          <w:rFonts w:ascii="Times New Roman" w:eastAsiaTheme="minorEastAsia" w:hAnsi="Times New Roman"/>
          <w:sz w:val="24"/>
          <w:szCs w:val="24"/>
        </w:rPr>
        <w:t xml:space="preserve"> network analysis</w:t>
      </w:r>
      <w:r w:rsidR="002B26D1">
        <w:rPr>
          <w:rFonts w:ascii="Times New Roman" w:eastAsiaTheme="minorEastAsia" w:hAnsi="Times New Roman"/>
          <w:sz w:val="24"/>
          <w:szCs w:val="24"/>
        </w:rPr>
        <w:t xml:space="preserve"> that</w:t>
      </w:r>
      <w:r w:rsidRPr="00DE2CB0">
        <w:rPr>
          <w:rFonts w:ascii="Times New Roman" w:eastAsiaTheme="minorEastAsia" w:hAnsi="Times New Roman"/>
          <w:sz w:val="24"/>
          <w:szCs w:val="24"/>
        </w:rPr>
        <w:t xml:space="preserve"> has focused on the characterization and measurement of local and global properties of graphs, such as diameter, degree dist</w:t>
      </w:r>
      <w:r w:rsidR="002B26D1">
        <w:rPr>
          <w:rFonts w:ascii="Times New Roman" w:eastAsiaTheme="minorEastAsia" w:hAnsi="Times New Roman"/>
          <w:sz w:val="24"/>
          <w:szCs w:val="24"/>
        </w:rPr>
        <w:t xml:space="preserve">ribution, centrality, and so on, </w:t>
      </w:r>
      <w:r w:rsidRPr="00DE2CB0">
        <w:rPr>
          <w:rFonts w:ascii="Times New Roman" w:eastAsiaTheme="minorEastAsia" w:hAnsi="Times New Roman"/>
          <w:sz w:val="24"/>
          <w:szCs w:val="24"/>
        </w:rPr>
        <w:t xml:space="preserve">the multidimensional nature of real world networks has </w:t>
      </w:r>
      <w:r w:rsidR="00E7174E">
        <w:rPr>
          <w:rFonts w:ascii="Times New Roman" w:eastAsiaTheme="minorEastAsia" w:hAnsi="Times New Roman"/>
          <w:sz w:val="24"/>
          <w:szCs w:val="24"/>
        </w:rPr>
        <w:t>discovered</w:t>
      </w:r>
      <w:r w:rsidRPr="00DE2CB0">
        <w:rPr>
          <w:rFonts w:ascii="Times New Roman" w:eastAsiaTheme="minorEastAsia" w:hAnsi="Times New Roman"/>
          <w:sz w:val="24"/>
          <w:szCs w:val="24"/>
        </w:rPr>
        <w:t xml:space="preserve">, i.e. many networks containing multiple connections between any pair of nodes have been analyzed. </w:t>
      </w:r>
      <w:r w:rsidR="002B26D1">
        <w:rPr>
          <w:rFonts w:ascii="Times New Roman" w:eastAsiaTheme="minorEastAsia" w:hAnsi="Times New Roman"/>
          <w:sz w:val="24"/>
          <w:szCs w:val="24"/>
        </w:rPr>
        <w:t>The</w:t>
      </w:r>
      <w:r w:rsidRPr="00DE2CB0">
        <w:rPr>
          <w:rFonts w:ascii="Times New Roman" w:eastAsiaTheme="minorEastAsia" w:hAnsi="Times New Roman"/>
          <w:sz w:val="24"/>
          <w:szCs w:val="24"/>
        </w:rPr>
        <w:t xml:space="preserve"> paper </w:t>
      </w:r>
      <w:r w:rsidR="002B26D1">
        <w:rPr>
          <w:rFonts w:ascii="Times New Roman" w:eastAsiaTheme="minorEastAsia" w:hAnsi="Times New Roman"/>
          <w:sz w:val="24"/>
          <w:szCs w:val="24"/>
        </w:rPr>
        <w:t>“</w:t>
      </w:r>
      <w:r w:rsidR="002B26D1" w:rsidRPr="00DE2CB0">
        <w:rPr>
          <w:rFonts w:ascii="Times New Roman" w:eastAsiaTheme="minorEastAsia" w:hAnsi="Times New Roman"/>
          <w:sz w:val="24"/>
          <w:szCs w:val="24"/>
        </w:rPr>
        <w:t>Multidimensional Networks: Foundations of Structural Analysis</w:t>
      </w:r>
      <w:r w:rsidR="002B26D1">
        <w:rPr>
          <w:rFonts w:ascii="Times New Roman" w:eastAsiaTheme="minorEastAsia" w:hAnsi="Times New Roman"/>
          <w:sz w:val="24"/>
          <w:szCs w:val="24"/>
        </w:rPr>
        <w:t xml:space="preserve">” </w:t>
      </w:r>
      <w:r w:rsidR="008454DF">
        <w:rPr>
          <w:rFonts w:ascii="Times New Roman" w:eastAsiaTheme="minorEastAsia" w:hAnsi="Times New Roman"/>
          <w:sz w:val="24"/>
          <w:szCs w:val="24"/>
        </w:rPr>
        <w:t>discusse</w:t>
      </w:r>
      <w:r w:rsidR="002B26D1">
        <w:rPr>
          <w:rFonts w:ascii="Times New Roman" w:eastAsiaTheme="minorEastAsia" w:hAnsi="Times New Roman"/>
          <w:sz w:val="24"/>
          <w:szCs w:val="24"/>
        </w:rPr>
        <w:t>s</w:t>
      </w:r>
      <w:r w:rsidRPr="00DE2CB0">
        <w:rPr>
          <w:rFonts w:ascii="Times New Roman" w:eastAsiaTheme="minorEastAsia" w:hAnsi="Times New Roman"/>
          <w:sz w:val="24"/>
          <w:szCs w:val="24"/>
        </w:rPr>
        <w:t xml:space="preserve"> the basis for multidimensional network </w:t>
      </w:r>
      <w:r w:rsidR="002B26D1">
        <w:rPr>
          <w:rFonts w:ascii="Times New Roman" w:eastAsiaTheme="minorEastAsia" w:hAnsi="Times New Roman"/>
          <w:sz w:val="24"/>
          <w:szCs w:val="24"/>
        </w:rPr>
        <w:t xml:space="preserve">analysis by </w:t>
      </w:r>
      <w:r w:rsidRPr="00DE2CB0">
        <w:rPr>
          <w:rFonts w:ascii="Times New Roman" w:eastAsiaTheme="minorEastAsia" w:hAnsi="Times New Roman"/>
          <w:sz w:val="24"/>
          <w:szCs w:val="24"/>
        </w:rPr>
        <w:t>present</w:t>
      </w:r>
      <w:r w:rsidR="002B26D1">
        <w:rPr>
          <w:rFonts w:ascii="Times New Roman" w:eastAsiaTheme="minorEastAsia" w:hAnsi="Times New Roman"/>
          <w:sz w:val="24"/>
          <w:szCs w:val="24"/>
        </w:rPr>
        <w:t>ing</w:t>
      </w:r>
      <w:r w:rsidRPr="00DE2CB0">
        <w:rPr>
          <w:rFonts w:ascii="Times New Roman" w:eastAsiaTheme="minorEastAsia" w:hAnsi="Times New Roman"/>
          <w:sz w:val="24"/>
          <w:szCs w:val="24"/>
        </w:rPr>
        <w:t xml:space="preserve"> a solid repertoire of basic concepts and analytical measures, which take into account the general structure of multidimensional networks. </w:t>
      </w:r>
      <w:r w:rsidR="002B26D1">
        <w:rPr>
          <w:rFonts w:ascii="Times New Roman" w:eastAsiaTheme="minorEastAsia" w:hAnsi="Times New Roman"/>
          <w:sz w:val="24"/>
          <w:szCs w:val="24"/>
        </w:rPr>
        <w:t xml:space="preserve">The </w:t>
      </w:r>
      <w:r w:rsidRPr="00DE2CB0">
        <w:rPr>
          <w:rFonts w:ascii="Times New Roman" w:eastAsiaTheme="minorEastAsia" w:hAnsi="Times New Roman"/>
          <w:sz w:val="24"/>
          <w:szCs w:val="24"/>
        </w:rPr>
        <w:t xml:space="preserve">framework </w:t>
      </w:r>
      <w:r w:rsidR="002B26D1">
        <w:rPr>
          <w:rFonts w:ascii="Times New Roman" w:eastAsiaTheme="minorEastAsia" w:hAnsi="Times New Roman"/>
          <w:sz w:val="24"/>
          <w:szCs w:val="24"/>
        </w:rPr>
        <w:t xml:space="preserve">has been tested </w:t>
      </w:r>
      <w:r w:rsidRPr="00DE2CB0">
        <w:rPr>
          <w:rFonts w:ascii="Times New Roman" w:eastAsiaTheme="minorEastAsia" w:hAnsi="Times New Roman"/>
          <w:sz w:val="24"/>
          <w:szCs w:val="24"/>
        </w:rPr>
        <w:t>on di</w:t>
      </w:r>
      <w:r w:rsidR="002B26D1">
        <w:rPr>
          <w:rFonts w:ascii="Times New Roman" w:eastAsiaTheme="minorEastAsia" w:hAnsi="Times New Roman"/>
          <w:sz w:val="24"/>
          <w:szCs w:val="24"/>
        </w:rPr>
        <w:t>ff</w:t>
      </w:r>
      <w:r w:rsidRPr="00DE2CB0">
        <w:rPr>
          <w:rFonts w:ascii="Times New Roman" w:eastAsiaTheme="minorEastAsia" w:hAnsi="Times New Roman"/>
          <w:sz w:val="24"/>
          <w:szCs w:val="24"/>
        </w:rPr>
        <w:t>erent real world multidimensional networks, showing the validity and the meaningfulness of the measures introduced, that are able to extract important and non-random information about complex phenomena in such networks.</w:t>
      </w:r>
    </w:p>
    <w:p w:rsidR="00DD1CA7" w:rsidRPr="00DE2CB0" w:rsidRDefault="00DD1CA7" w:rsidP="00E4576B">
      <w:pPr>
        <w:autoSpaceDE w:val="0"/>
        <w:autoSpaceDN w:val="0"/>
        <w:adjustRightInd w:val="0"/>
        <w:spacing w:after="0" w:line="240" w:lineRule="auto"/>
        <w:rPr>
          <w:rFonts w:ascii="Times New Roman" w:eastAsiaTheme="minorEastAsia" w:hAnsi="Times New Roman"/>
          <w:sz w:val="24"/>
          <w:szCs w:val="24"/>
        </w:rPr>
      </w:pPr>
    </w:p>
    <w:p w:rsidR="003B7C3C" w:rsidRDefault="00B12721" w:rsidP="00D80FCD">
      <w:pPr>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In “</w:t>
      </w:r>
      <w:r w:rsidRPr="00DE2CB0">
        <w:rPr>
          <w:rFonts w:ascii="Times New Roman" w:eastAsiaTheme="minorEastAsia" w:hAnsi="Times New Roman"/>
          <w:sz w:val="24"/>
          <w:szCs w:val="24"/>
        </w:rPr>
        <w:t>A Time Decoupling Approach for Studying Forum Dynamics</w:t>
      </w:r>
      <w:r>
        <w:rPr>
          <w:rFonts w:ascii="Times New Roman" w:eastAsiaTheme="minorEastAsia" w:hAnsi="Times New Roman"/>
          <w:sz w:val="24"/>
          <w:szCs w:val="24"/>
        </w:rPr>
        <w:t>”, authors</w:t>
      </w:r>
      <w:r w:rsidRPr="00DE2CB0">
        <w:rPr>
          <w:rFonts w:ascii="Times New Roman" w:eastAsiaTheme="minorEastAsia" w:hAnsi="Times New Roman"/>
          <w:sz w:val="24"/>
          <w:szCs w:val="24"/>
        </w:rPr>
        <w:t xml:space="preserve"> propose an approach that decouples temporal information about users into sequences of user events and inter-event times. </w:t>
      </w:r>
      <w:r w:rsidR="00DD1CA7" w:rsidRPr="00DE2CB0">
        <w:rPr>
          <w:rFonts w:ascii="Times New Roman" w:eastAsiaTheme="minorEastAsia" w:hAnsi="Times New Roman"/>
          <w:sz w:val="24"/>
          <w:szCs w:val="24"/>
        </w:rPr>
        <w:t xml:space="preserve">Online forums are rich sources of information about user communication activity over time. Finding </w:t>
      </w:r>
      <w:r w:rsidR="00DD1CA7" w:rsidRPr="00DE2CB0">
        <w:rPr>
          <w:rFonts w:ascii="Times New Roman" w:eastAsiaTheme="minorEastAsia" w:hAnsi="Times New Roman"/>
          <w:sz w:val="24"/>
          <w:szCs w:val="24"/>
        </w:rPr>
        <w:lastRenderedPageBreak/>
        <w:t>temporal patterns in online forum communication threads can advance our understanding of the dynamics of conversations. The main challenge</w:t>
      </w:r>
      <w:r w:rsidR="00B13D67" w:rsidRPr="00DE2CB0">
        <w:rPr>
          <w:rFonts w:ascii="Times New Roman" w:eastAsiaTheme="minorEastAsia" w:hAnsi="Times New Roman"/>
          <w:sz w:val="24"/>
          <w:szCs w:val="24"/>
        </w:rPr>
        <w:t xml:space="preserve"> </w:t>
      </w:r>
      <w:r w:rsidR="00DD1CA7" w:rsidRPr="00DE2CB0">
        <w:rPr>
          <w:rFonts w:ascii="Times New Roman" w:eastAsiaTheme="minorEastAsia" w:hAnsi="Times New Roman"/>
          <w:sz w:val="24"/>
          <w:szCs w:val="24"/>
        </w:rPr>
        <w:t xml:space="preserve">of temporal analysis in this context is the complexity of forum data. There can be thousands of interacting users, who can be numerically described in many different ways. Moreover, user characteristics can evolve over time. </w:t>
      </w:r>
      <w:r>
        <w:rPr>
          <w:rFonts w:ascii="Times New Roman" w:eastAsiaTheme="minorEastAsia" w:hAnsi="Times New Roman"/>
          <w:sz w:val="24"/>
          <w:szCs w:val="24"/>
        </w:rPr>
        <w:t>Authors aim to develop a</w:t>
      </w:r>
      <w:r w:rsidR="008454DF" w:rsidRPr="00DE2CB0">
        <w:rPr>
          <w:rFonts w:ascii="Times New Roman" w:eastAsiaTheme="minorEastAsia" w:hAnsi="Times New Roman"/>
          <w:sz w:val="24"/>
          <w:szCs w:val="24"/>
        </w:rPr>
        <w:t xml:space="preserve"> </w:t>
      </w:r>
      <w:r w:rsidR="00DD1CA7" w:rsidRPr="00DE2CB0">
        <w:rPr>
          <w:rFonts w:ascii="Times New Roman" w:eastAsiaTheme="minorEastAsia" w:hAnsi="Times New Roman"/>
          <w:sz w:val="24"/>
          <w:szCs w:val="24"/>
        </w:rPr>
        <w:t xml:space="preserve">new feature space to represent the event sequences as paths, and model the distribution of the inter-event times. </w:t>
      </w:r>
      <w:r w:rsidR="008454DF">
        <w:rPr>
          <w:rFonts w:ascii="Times New Roman" w:eastAsiaTheme="minorEastAsia" w:hAnsi="Times New Roman"/>
          <w:sz w:val="24"/>
          <w:szCs w:val="24"/>
        </w:rPr>
        <w:t xml:space="preserve">They </w:t>
      </w:r>
      <w:r w:rsidR="00DD1CA7" w:rsidRPr="00DE2CB0">
        <w:rPr>
          <w:rFonts w:ascii="Times New Roman" w:eastAsiaTheme="minorEastAsia" w:hAnsi="Times New Roman"/>
          <w:sz w:val="24"/>
          <w:szCs w:val="24"/>
        </w:rPr>
        <w:t xml:space="preserve">study over 30, 000 users across four Internet forums, and discover novel patterns in user communication. </w:t>
      </w:r>
    </w:p>
    <w:p w:rsidR="008454DF" w:rsidRPr="00DE2CB0" w:rsidRDefault="008454DF" w:rsidP="00DD1CA7">
      <w:pPr>
        <w:autoSpaceDE w:val="0"/>
        <w:autoSpaceDN w:val="0"/>
        <w:adjustRightInd w:val="0"/>
        <w:spacing w:after="0" w:line="240" w:lineRule="auto"/>
        <w:rPr>
          <w:rFonts w:ascii="Times New Roman" w:eastAsiaTheme="minorEastAsia" w:hAnsi="Times New Roman"/>
          <w:sz w:val="24"/>
          <w:szCs w:val="24"/>
        </w:rPr>
      </w:pPr>
    </w:p>
    <w:p w:rsidR="003B7C3C" w:rsidRDefault="00D80FCD" w:rsidP="00123416">
      <w:pPr>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The paper, titled “</w:t>
      </w:r>
      <w:r w:rsidR="003B7C3C" w:rsidRPr="00DE2CB0">
        <w:rPr>
          <w:rFonts w:ascii="Times New Roman" w:eastAsiaTheme="minorEastAsia" w:hAnsi="Times New Roman"/>
          <w:sz w:val="24"/>
          <w:szCs w:val="24"/>
        </w:rPr>
        <w:t>Who Blogs What: Understanding the Publishing Behavior of Bloggers</w:t>
      </w:r>
      <w:r>
        <w:rPr>
          <w:rFonts w:ascii="Times New Roman" w:eastAsiaTheme="minorEastAsia" w:hAnsi="Times New Roman"/>
          <w:sz w:val="24"/>
          <w:szCs w:val="24"/>
        </w:rPr>
        <w:t>”</w:t>
      </w:r>
      <w:r w:rsidR="00123416">
        <w:rPr>
          <w:rFonts w:ascii="Times New Roman" w:eastAsiaTheme="minorEastAsia" w:hAnsi="Times New Roman"/>
          <w:sz w:val="24"/>
          <w:szCs w:val="24"/>
        </w:rPr>
        <w:t xml:space="preserve">, </w:t>
      </w:r>
      <w:r>
        <w:rPr>
          <w:rFonts w:ascii="Times New Roman" w:eastAsiaTheme="minorEastAsia" w:hAnsi="Times New Roman"/>
          <w:sz w:val="24"/>
          <w:szCs w:val="24"/>
        </w:rPr>
        <w:t>i</w:t>
      </w:r>
      <w:r w:rsidR="003B7C3C" w:rsidRPr="00DE2CB0">
        <w:rPr>
          <w:rFonts w:ascii="Times New Roman" w:eastAsiaTheme="minorEastAsia" w:hAnsi="Times New Roman"/>
          <w:sz w:val="24"/>
          <w:szCs w:val="24"/>
        </w:rPr>
        <w:t>nvestigate</w:t>
      </w:r>
      <w:r w:rsidR="00183526">
        <w:rPr>
          <w:rFonts w:ascii="Times New Roman" w:eastAsiaTheme="minorEastAsia" w:hAnsi="Times New Roman"/>
          <w:sz w:val="24"/>
          <w:szCs w:val="24"/>
        </w:rPr>
        <w:t>s</w:t>
      </w:r>
      <w:r>
        <w:rPr>
          <w:rFonts w:ascii="Times New Roman" w:eastAsiaTheme="minorEastAsia" w:hAnsi="Times New Roman"/>
          <w:sz w:val="24"/>
          <w:szCs w:val="24"/>
        </w:rPr>
        <w:t xml:space="preserve"> the bloggers’ publishing style and impact </w:t>
      </w:r>
      <w:r w:rsidR="003B7C3C" w:rsidRPr="00DE2CB0">
        <w:rPr>
          <w:rFonts w:ascii="Times New Roman" w:eastAsiaTheme="minorEastAsia" w:hAnsi="Times New Roman"/>
          <w:sz w:val="24"/>
          <w:szCs w:val="24"/>
        </w:rPr>
        <w:t xml:space="preserve">by grouping bloggers </w:t>
      </w:r>
      <w:r>
        <w:rPr>
          <w:rFonts w:ascii="Times New Roman" w:eastAsiaTheme="minorEastAsia" w:hAnsi="Times New Roman"/>
          <w:sz w:val="24"/>
          <w:szCs w:val="24"/>
        </w:rPr>
        <w:t xml:space="preserve">based </w:t>
      </w:r>
      <w:r w:rsidR="003B7C3C" w:rsidRPr="00DE2CB0">
        <w:rPr>
          <w:rFonts w:ascii="Times New Roman" w:eastAsiaTheme="minorEastAsia" w:hAnsi="Times New Roman"/>
          <w:sz w:val="24"/>
          <w:szCs w:val="24"/>
        </w:rPr>
        <w:t xml:space="preserve">on the </w:t>
      </w:r>
      <w:r>
        <w:rPr>
          <w:rFonts w:ascii="Times New Roman" w:eastAsiaTheme="minorEastAsia" w:hAnsi="Times New Roman"/>
          <w:sz w:val="24"/>
          <w:szCs w:val="24"/>
        </w:rPr>
        <w:t xml:space="preserve">analysis of </w:t>
      </w:r>
      <w:r w:rsidR="003B7C3C" w:rsidRPr="00DE2CB0">
        <w:rPr>
          <w:rFonts w:ascii="Times New Roman" w:eastAsiaTheme="minorEastAsia" w:hAnsi="Times New Roman"/>
          <w:sz w:val="24"/>
          <w:szCs w:val="24"/>
        </w:rPr>
        <w:t>topical coverage and comparing their publishing behaviors. From a blog website with more than 370,000 posts, first two types of bloggers</w:t>
      </w:r>
      <w:r w:rsidRPr="00D80FCD">
        <w:rPr>
          <w:rFonts w:ascii="Times New Roman" w:eastAsiaTheme="minorEastAsia" w:hAnsi="Times New Roman"/>
          <w:sz w:val="24"/>
          <w:szCs w:val="24"/>
        </w:rPr>
        <w:t xml:space="preserve"> </w:t>
      </w:r>
      <w:r>
        <w:rPr>
          <w:rFonts w:ascii="Times New Roman" w:eastAsiaTheme="minorEastAsia" w:hAnsi="Times New Roman"/>
          <w:sz w:val="24"/>
          <w:szCs w:val="24"/>
        </w:rPr>
        <w:t xml:space="preserve">are </w:t>
      </w:r>
      <w:r w:rsidRPr="00DE2CB0">
        <w:rPr>
          <w:rFonts w:ascii="Times New Roman" w:eastAsiaTheme="minorEastAsia" w:hAnsi="Times New Roman"/>
          <w:sz w:val="24"/>
          <w:szCs w:val="24"/>
        </w:rPr>
        <w:t>identified</w:t>
      </w:r>
      <w:r w:rsidR="003B7C3C" w:rsidRPr="00DE2CB0">
        <w:rPr>
          <w:rFonts w:ascii="Times New Roman" w:eastAsiaTheme="minorEastAsia" w:hAnsi="Times New Roman"/>
          <w:sz w:val="24"/>
          <w:szCs w:val="24"/>
        </w:rPr>
        <w:t xml:space="preserve">: specialists and generalists. Then </w:t>
      </w:r>
      <w:r>
        <w:rPr>
          <w:rFonts w:ascii="Times New Roman" w:eastAsiaTheme="minorEastAsia" w:hAnsi="Times New Roman"/>
          <w:sz w:val="24"/>
          <w:szCs w:val="24"/>
        </w:rPr>
        <w:t>they</w:t>
      </w:r>
      <w:r w:rsidR="003B7C3C" w:rsidRPr="00DE2CB0">
        <w:rPr>
          <w:rFonts w:ascii="Times New Roman" w:eastAsiaTheme="minorEastAsia" w:hAnsi="Times New Roman"/>
          <w:sz w:val="24"/>
          <w:szCs w:val="24"/>
        </w:rPr>
        <w:t xml:space="preserve"> stud</w:t>
      </w:r>
      <w:r>
        <w:rPr>
          <w:rFonts w:ascii="Times New Roman" w:eastAsiaTheme="minorEastAsia" w:hAnsi="Times New Roman"/>
          <w:sz w:val="24"/>
          <w:szCs w:val="24"/>
        </w:rPr>
        <w:t>y</w:t>
      </w:r>
      <w:r w:rsidR="003B7C3C" w:rsidRPr="00DE2CB0">
        <w:rPr>
          <w:rFonts w:ascii="Times New Roman" w:eastAsiaTheme="minorEastAsia" w:hAnsi="Times New Roman"/>
          <w:sz w:val="24"/>
          <w:szCs w:val="24"/>
        </w:rPr>
        <w:t xml:space="preserve"> and compare </w:t>
      </w:r>
      <w:r w:rsidR="00183526">
        <w:rPr>
          <w:rFonts w:ascii="Times New Roman" w:eastAsiaTheme="minorEastAsia" w:hAnsi="Times New Roman"/>
          <w:sz w:val="24"/>
          <w:szCs w:val="24"/>
        </w:rPr>
        <w:t>the</w:t>
      </w:r>
      <w:r w:rsidR="003B7C3C" w:rsidRPr="00DE2CB0">
        <w:rPr>
          <w:rFonts w:ascii="Times New Roman" w:eastAsiaTheme="minorEastAsia" w:hAnsi="Times New Roman"/>
          <w:sz w:val="24"/>
          <w:szCs w:val="24"/>
        </w:rPr>
        <w:t xml:space="preserve"> respective publishing behaviors in the blogosphere</w:t>
      </w:r>
      <w:r>
        <w:rPr>
          <w:rFonts w:ascii="Times New Roman" w:eastAsiaTheme="minorEastAsia" w:hAnsi="Times New Roman"/>
          <w:sz w:val="24"/>
          <w:szCs w:val="24"/>
        </w:rPr>
        <w:t>, finding that</w:t>
      </w:r>
      <w:r w:rsidR="003B7C3C" w:rsidRPr="00DE2CB0">
        <w:rPr>
          <w:rFonts w:ascii="Times New Roman" w:eastAsiaTheme="minorEastAsia" w:hAnsi="Times New Roman"/>
          <w:sz w:val="24"/>
          <w:szCs w:val="24"/>
        </w:rPr>
        <w:t xml:space="preserve"> bloggers with different topical coverage do behave in different ways. Specialists generally make more contributions than generalists</w:t>
      </w:r>
      <w:r w:rsidR="00183526">
        <w:rPr>
          <w:rFonts w:ascii="Times New Roman" w:eastAsiaTheme="minorEastAsia" w:hAnsi="Times New Roman"/>
          <w:sz w:val="24"/>
          <w:szCs w:val="24"/>
        </w:rPr>
        <w:t xml:space="preserve"> and </w:t>
      </w:r>
      <w:r w:rsidR="003B7C3C" w:rsidRPr="00DE2CB0">
        <w:rPr>
          <w:rFonts w:ascii="Times New Roman" w:eastAsiaTheme="minorEastAsia" w:hAnsi="Times New Roman"/>
          <w:sz w:val="24"/>
          <w:szCs w:val="24"/>
        </w:rPr>
        <w:t xml:space="preserve">tend to publish more on weekdays, during business hours, and on a more regular basis. </w:t>
      </w:r>
      <w:r>
        <w:rPr>
          <w:rFonts w:ascii="Times New Roman" w:eastAsiaTheme="minorEastAsia" w:hAnsi="Times New Roman"/>
          <w:sz w:val="24"/>
          <w:szCs w:val="24"/>
        </w:rPr>
        <w:t>Moreover, they</w:t>
      </w:r>
      <w:r w:rsidR="003B7C3C" w:rsidRPr="00DE2CB0">
        <w:rPr>
          <w:rFonts w:ascii="Times New Roman" w:eastAsiaTheme="minorEastAsia" w:hAnsi="Times New Roman"/>
          <w:sz w:val="24"/>
          <w:szCs w:val="24"/>
        </w:rPr>
        <w:t xml:space="preserve"> also </w:t>
      </w:r>
      <w:r>
        <w:rPr>
          <w:rFonts w:ascii="Times New Roman" w:eastAsiaTheme="minorEastAsia" w:hAnsi="Times New Roman"/>
          <w:sz w:val="24"/>
          <w:szCs w:val="24"/>
        </w:rPr>
        <w:t>observe</w:t>
      </w:r>
      <w:r w:rsidR="003B7C3C" w:rsidRPr="00DE2CB0">
        <w:rPr>
          <w:rFonts w:ascii="Times New Roman" w:eastAsiaTheme="minorEastAsia" w:hAnsi="Times New Roman"/>
          <w:sz w:val="24"/>
          <w:szCs w:val="24"/>
        </w:rPr>
        <w:t xml:space="preserve"> that specialists also have different publishing behaviors, with only a small fraction creating a large “buzz” or producing a voluminous output. </w:t>
      </w:r>
    </w:p>
    <w:p w:rsidR="00D80FCD" w:rsidRPr="00DE2CB0" w:rsidRDefault="00D80FCD" w:rsidP="003B7C3C">
      <w:pPr>
        <w:autoSpaceDE w:val="0"/>
        <w:autoSpaceDN w:val="0"/>
        <w:adjustRightInd w:val="0"/>
        <w:spacing w:after="0" w:line="240" w:lineRule="auto"/>
        <w:rPr>
          <w:rFonts w:ascii="Times New Roman" w:eastAsiaTheme="minorEastAsia" w:hAnsi="Times New Roman"/>
          <w:sz w:val="24"/>
          <w:szCs w:val="24"/>
        </w:rPr>
      </w:pPr>
    </w:p>
    <w:p w:rsidR="003B7C3C" w:rsidRPr="00DE2CB0" w:rsidRDefault="003B7C3C" w:rsidP="00123416">
      <w:pPr>
        <w:autoSpaceDE w:val="0"/>
        <w:autoSpaceDN w:val="0"/>
        <w:adjustRightInd w:val="0"/>
        <w:spacing w:after="0" w:line="240" w:lineRule="auto"/>
        <w:jc w:val="both"/>
        <w:rPr>
          <w:rFonts w:ascii="Times New Roman" w:eastAsiaTheme="minorEastAsia" w:hAnsi="Times New Roman"/>
          <w:sz w:val="24"/>
          <w:szCs w:val="24"/>
        </w:rPr>
      </w:pPr>
      <w:r w:rsidRPr="00DE2CB0">
        <w:rPr>
          <w:rFonts w:ascii="Times New Roman" w:eastAsiaTheme="minorEastAsia" w:hAnsi="Times New Roman"/>
          <w:sz w:val="24"/>
          <w:szCs w:val="24"/>
        </w:rPr>
        <w:lastRenderedPageBreak/>
        <w:t xml:space="preserve">Online discussion threads are conversational cascades in the form of posted messages that can be generally found in social systems that comprise many-to-many interaction such as blogs, news aggregators or bulletin board systems. </w:t>
      </w:r>
      <w:r w:rsidR="00E41CAA">
        <w:rPr>
          <w:rFonts w:ascii="Times New Roman" w:eastAsiaTheme="minorEastAsia" w:hAnsi="Times New Roman"/>
          <w:sz w:val="24"/>
          <w:szCs w:val="24"/>
        </w:rPr>
        <w:t>The p</w:t>
      </w:r>
      <w:r w:rsidR="00123416">
        <w:rPr>
          <w:rFonts w:ascii="Times New Roman" w:eastAsiaTheme="minorEastAsia" w:hAnsi="Times New Roman"/>
          <w:sz w:val="24"/>
          <w:szCs w:val="24"/>
        </w:rPr>
        <w:t xml:space="preserve">aper, </w:t>
      </w:r>
      <w:r w:rsidR="00123416">
        <w:rPr>
          <w:rFonts w:ascii="Times New Roman" w:eastAsiaTheme="minorEastAsia" w:hAnsi="Times New Roman"/>
          <w:color w:val="333666"/>
          <w:sz w:val="24"/>
          <w:szCs w:val="24"/>
        </w:rPr>
        <w:t>“</w:t>
      </w:r>
      <w:r w:rsidR="00123416" w:rsidRPr="00123416">
        <w:rPr>
          <w:rFonts w:ascii="Times New Roman" w:eastAsiaTheme="minorEastAsia" w:hAnsi="Times New Roman"/>
          <w:sz w:val="24"/>
          <w:szCs w:val="24"/>
        </w:rPr>
        <w:t>A likelihood-based framework for the analysis of discussion threads”</w:t>
      </w:r>
      <w:r w:rsidR="00123416">
        <w:rPr>
          <w:rFonts w:ascii="Times New Roman" w:eastAsiaTheme="minorEastAsia" w:hAnsi="Times New Roman"/>
          <w:sz w:val="24"/>
          <w:szCs w:val="24"/>
        </w:rPr>
        <w:t>,</w:t>
      </w:r>
      <w:r w:rsidR="00123416" w:rsidRPr="00123416">
        <w:rPr>
          <w:rFonts w:ascii="Times New Roman" w:eastAsiaTheme="minorEastAsia" w:hAnsi="Times New Roman"/>
          <w:sz w:val="24"/>
          <w:szCs w:val="24"/>
        </w:rPr>
        <w:t xml:space="preserve"> </w:t>
      </w:r>
      <w:r w:rsidRPr="00123416">
        <w:rPr>
          <w:rFonts w:ascii="Times New Roman" w:eastAsiaTheme="minorEastAsia" w:hAnsi="Times New Roman"/>
          <w:sz w:val="24"/>
          <w:szCs w:val="24"/>
        </w:rPr>
        <w:t>p</w:t>
      </w:r>
      <w:r w:rsidRPr="00DE2CB0">
        <w:rPr>
          <w:rFonts w:ascii="Times New Roman" w:eastAsiaTheme="minorEastAsia" w:hAnsi="Times New Roman"/>
          <w:sz w:val="24"/>
          <w:szCs w:val="24"/>
        </w:rPr>
        <w:t>ropose</w:t>
      </w:r>
      <w:r w:rsidR="00123416">
        <w:rPr>
          <w:rFonts w:ascii="Times New Roman" w:eastAsiaTheme="minorEastAsia" w:hAnsi="Times New Roman"/>
          <w:sz w:val="24"/>
          <w:szCs w:val="24"/>
        </w:rPr>
        <w:t>s</w:t>
      </w:r>
      <w:r w:rsidRPr="00DE2CB0">
        <w:rPr>
          <w:rFonts w:ascii="Times New Roman" w:eastAsiaTheme="minorEastAsia" w:hAnsi="Times New Roman"/>
          <w:sz w:val="24"/>
          <w:szCs w:val="24"/>
        </w:rPr>
        <w:t xml:space="preserve"> a framework based on generative models of growing trees to </w:t>
      </w:r>
      <w:r w:rsidR="00123416" w:rsidRPr="00DE2CB0">
        <w:rPr>
          <w:rFonts w:ascii="Times New Roman" w:eastAsiaTheme="minorEastAsia" w:hAnsi="Times New Roman"/>
          <w:sz w:val="24"/>
          <w:szCs w:val="24"/>
        </w:rPr>
        <w:t>analy</w:t>
      </w:r>
      <w:r w:rsidR="00123416">
        <w:rPr>
          <w:rFonts w:ascii="Times New Roman" w:eastAsiaTheme="minorEastAsia" w:hAnsi="Times New Roman"/>
          <w:sz w:val="24"/>
          <w:szCs w:val="24"/>
        </w:rPr>
        <w:t>z</w:t>
      </w:r>
      <w:r w:rsidR="00123416" w:rsidRPr="00DE2CB0">
        <w:rPr>
          <w:rFonts w:ascii="Times New Roman" w:eastAsiaTheme="minorEastAsia" w:hAnsi="Times New Roman"/>
          <w:sz w:val="24"/>
          <w:szCs w:val="24"/>
        </w:rPr>
        <w:t>e</w:t>
      </w:r>
      <w:r w:rsidRPr="00DE2CB0">
        <w:rPr>
          <w:rFonts w:ascii="Times New Roman" w:eastAsiaTheme="minorEastAsia" w:hAnsi="Times New Roman"/>
          <w:sz w:val="24"/>
          <w:szCs w:val="24"/>
        </w:rPr>
        <w:t xml:space="preserve"> the structure and evolution of discussion threads. </w:t>
      </w:r>
      <w:r w:rsidR="00123416">
        <w:rPr>
          <w:rFonts w:ascii="Times New Roman" w:eastAsiaTheme="minorEastAsia" w:hAnsi="Times New Roman"/>
          <w:sz w:val="24"/>
          <w:szCs w:val="24"/>
        </w:rPr>
        <w:t>The authors</w:t>
      </w:r>
      <w:r w:rsidRPr="00DE2CB0">
        <w:rPr>
          <w:rFonts w:ascii="Times New Roman" w:eastAsiaTheme="minorEastAsia" w:hAnsi="Times New Roman"/>
          <w:sz w:val="24"/>
          <w:szCs w:val="24"/>
        </w:rPr>
        <w:t xml:space="preserve"> consider the growth of a discussion to be determined by an</w:t>
      </w:r>
      <w:r w:rsidR="00E2221B">
        <w:rPr>
          <w:rFonts w:ascii="Times New Roman" w:eastAsiaTheme="minorEastAsia" w:hAnsi="Times New Roman"/>
          <w:sz w:val="24"/>
          <w:szCs w:val="24"/>
        </w:rPr>
        <w:t xml:space="preserve"> </w:t>
      </w:r>
      <w:r w:rsidRPr="00DE2CB0">
        <w:rPr>
          <w:rFonts w:ascii="Times New Roman" w:eastAsiaTheme="minorEastAsia" w:hAnsi="Times New Roman"/>
          <w:sz w:val="24"/>
          <w:szCs w:val="24"/>
        </w:rPr>
        <w:t xml:space="preserve">interplay between popularity, novelty and a trend (or bias) to reply to the thread originator. The relevance of these features is estimated using a full likelihood approach and allows to characterize the habits and communication patterns of a given platform and/or community. </w:t>
      </w:r>
      <w:r w:rsidR="00123416">
        <w:rPr>
          <w:rFonts w:ascii="Times New Roman" w:eastAsiaTheme="minorEastAsia" w:hAnsi="Times New Roman"/>
          <w:sz w:val="24"/>
          <w:szCs w:val="24"/>
        </w:rPr>
        <w:t xml:space="preserve">They </w:t>
      </w:r>
      <w:r w:rsidRPr="00DE2CB0">
        <w:rPr>
          <w:rFonts w:ascii="Times New Roman" w:eastAsiaTheme="minorEastAsia" w:hAnsi="Times New Roman"/>
          <w:sz w:val="24"/>
          <w:szCs w:val="24"/>
        </w:rPr>
        <w:t>apply the proposed framework on four popular websites: Slashdot, Barrapunto (a Spanish version of Slashdot), Meneame (a Spanish Digg-clone) and the article discussion pages of the English Wikipedia</w:t>
      </w:r>
      <w:r w:rsidR="00E41CAA">
        <w:rPr>
          <w:rFonts w:ascii="Times New Roman" w:eastAsiaTheme="minorEastAsia" w:hAnsi="Times New Roman"/>
          <w:sz w:val="24"/>
          <w:szCs w:val="24"/>
        </w:rPr>
        <w:t>, to evaluate their model</w:t>
      </w:r>
      <w:r w:rsidRPr="00DE2CB0">
        <w:rPr>
          <w:rFonts w:ascii="Times New Roman" w:eastAsiaTheme="minorEastAsia" w:hAnsi="Times New Roman"/>
          <w:sz w:val="24"/>
          <w:szCs w:val="24"/>
        </w:rPr>
        <w:t>.</w:t>
      </w:r>
    </w:p>
    <w:p w:rsidR="008E1468" w:rsidRPr="00DE2CB0" w:rsidRDefault="008E1468" w:rsidP="003B7C3C">
      <w:pPr>
        <w:autoSpaceDE w:val="0"/>
        <w:autoSpaceDN w:val="0"/>
        <w:adjustRightInd w:val="0"/>
        <w:spacing w:after="0" w:line="240" w:lineRule="auto"/>
        <w:rPr>
          <w:rFonts w:ascii="Times New Roman" w:eastAsiaTheme="minorEastAsia" w:hAnsi="Times New Roman"/>
          <w:sz w:val="24"/>
          <w:szCs w:val="24"/>
        </w:rPr>
      </w:pPr>
    </w:p>
    <w:p w:rsidR="008E1468" w:rsidRPr="00DE2CB0" w:rsidRDefault="008E1468" w:rsidP="000848B4">
      <w:pPr>
        <w:autoSpaceDE w:val="0"/>
        <w:autoSpaceDN w:val="0"/>
        <w:adjustRightInd w:val="0"/>
        <w:spacing w:after="0" w:line="240" w:lineRule="auto"/>
        <w:jc w:val="both"/>
        <w:rPr>
          <w:rFonts w:ascii="Times New Roman" w:eastAsiaTheme="minorEastAsia" w:hAnsi="Times New Roman"/>
          <w:sz w:val="24"/>
          <w:szCs w:val="24"/>
        </w:rPr>
      </w:pPr>
      <w:r w:rsidRPr="00DE2CB0">
        <w:rPr>
          <w:rFonts w:ascii="Times New Roman" w:eastAsiaTheme="minorEastAsia" w:hAnsi="Times New Roman"/>
          <w:sz w:val="24"/>
          <w:szCs w:val="24"/>
        </w:rPr>
        <w:t>Social recommender systems largely rely on user-contributed data to infer users’ preference</w:t>
      </w:r>
      <w:r w:rsidR="00123416">
        <w:rPr>
          <w:rFonts w:ascii="Times New Roman" w:eastAsiaTheme="minorEastAsia" w:hAnsi="Times New Roman"/>
          <w:sz w:val="24"/>
          <w:szCs w:val="24"/>
        </w:rPr>
        <w:t xml:space="preserve">, which might </w:t>
      </w:r>
      <w:r w:rsidRPr="00DE2CB0">
        <w:rPr>
          <w:rFonts w:ascii="Times New Roman" w:eastAsiaTheme="minorEastAsia" w:hAnsi="Times New Roman"/>
          <w:sz w:val="24"/>
          <w:szCs w:val="24"/>
        </w:rPr>
        <w:t>introduce unreliability to</w:t>
      </w:r>
      <w:r w:rsidR="00B13D67" w:rsidRPr="00DE2CB0">
        <w:rPr>
          <w:rFonts w:ascii="Times New Roman" w:eastAsiaTheme="minorEastAsia" w:hAnsi="Times New Roman"/>
          <w:sz w:val="24"/>
          <w:szCs w:val="24"/>
        </w:rPr>
        <w:t xml:space="preserve"> </w:t>
      </w:r>
      <w:r w:rsidRPr="00DE2CB0">
        <w:rPr>
          <w:rFonts w:ascii="Times New Roman" w:eastAsiaTheme="minorEastAsia" w:hAnsi="Times New Roman"/>
          <w:sz w:val="24"/>
          <w:szCs w:val="24"/>
        </w:rPr>
        <w:t>recommenders as users are allowed to insert data freely. Although detecting malicious attacks from social spammers has been studied for years, detecting Noisy but Non-Malicious Users (NNMUs), which refers to those genuine users who may provide some untruthful data due to their imperfect behaviors</w:t>
      </w:r>
      <w:r w:rsidR="00123416">
        <w:rPr>
          <w:rFonts w:ascii="Times New Roman" w:eastAsiaTheme="minorEastAsia" w:hAnsi="Times New Roman"/>
          <w:sz w:val="24"/>
          <w:szCs w:val="24"/>
        </w:rPr>
        <w:t>, remains an open research question</w:t>
      </w:r>
      <w:r w:rsidRPr="00DE2CB0">
        <w:rPr>
          <w:rFonts w:ascii="Times New Roman" w:eastAsiaTheme="minorEastAsia" w:hAnsi="Times New Roman"/>
          <w:sz w:val="24"/>
          <w:szCs w:val="24"/>
        </w:rPr>
        <w:t xml:space="preserve">. </w:t>
      </w:r>
      <w:r w:rsidR="00123416">
        <w:rPr>
          <w:rFonts w:ascii="Times New Roman" w:eastAsiaTheme="minorEastAsia" w:hAnsi="Times New Roman"/>
          <w:sz w:val="24"/>
          <w:szCs w:val="24"/>
        </w:rPr>
        <w:t>The paper “</w:t>
      </w:r>
      <w:r w:rsidR="00123416" w:rsidRPr="00DE2CB0">
        <w:rPr>
          <w:rFonts w:ascii="Times New Roman" w:eastAsiaTheme="minorEastAsia" w:hAnsi="Times New Roman"/>
          <w:sz w:val="24"/>
          <w:szCs w:val="24"/>
        </w:rPr>
        <w:t>Noisy but Non-Malicious User Detection in Social Recommender Systems</w:t>
      </w:r>
      <w:r w:rsidR="00123416">
        <w:rPr>
          <w:rFonts w:ascii="Times New Roman" w:eastAsiaTheme="minorEastAsia" w:hAnsi="Times New Roman"/>
          <w:sz w:val="24"/>
          <w:szCs w:val="24"/>
        </w:rPr>
        <w:t xml:space="preserve">”, </w:t>
      </w:r>
      <w:r w:rsidRPr="00DE2CB0">
        <w:rPr>
          <w:rFonts w:ascii="Times New Roman" w:eastAsiaTheme="minorEastAsia" w:hAnsi="Times New Roman"/>
          <w:sz w:val="24"/>
          <w:szCs w:val="24"/>
        </w:rPr>
        <w:t>stud</w:t>
      </w:r>
      <w:r w:rsidR="00123416">
        <w:rPr>
          <w:rFonts w:ascii="Times New Roman" w:eastAsiaTheme="minorEastAsia" w:hAnsi="Times New Roman"/>
          <w:sz w:val="24"/>
          <w:szCs w:val="24"/>
        </w:rPr>
        <w:t>ies</w:t>
      </w:r>
      <w:r w:rsidRPr="00DE2CB0">
        <w:rPr>
          <w:rFonts w:ascii="Times New Roman" w:eastAsiaTheme="minorEastAsia" w:hAnsi="Times New Roman"/>
          <w:sz w:val="24"/>
          <w:szCs w:val="24"/>
        </w:rPr>
        <w:t xml:space="preserve"> how to detect NNMUs in social recommender systems. Based on the assumption that the ratings provided by a same user on closely correlated items should have similar scores, </w:t>
      </w:r>
      <w:r w:rsidR="00123416">
        <w:rPr>
          <w:rFonts w:ascii="Times New Roman" w:eastAsiaTheme="minorEastAsia" w:hAnsi="Times New Roman"/>
          <w:sz w:val="24"/>
          <w:szCs w:val="24"/>
        </w:rPr>
        <w:t>the authors</w:t>
      </w:r>
      <w:r w:rsidRPr="00DE2CB0">
        <w:rPr>
          <w:rFonts w:ascii="Times New Roman" w:eastAsiaTheme="minorEastAsia" w:hAnsi="Times New Roman"/>
          <w:sz w:val="24"/>
          <w:szCs w:val="24"/>
        </w:rPr>
        <w:t xml:space="preserve"> propose an effective method for </w:t>
      </w:r>
      <w:r w:rsidRPr="00DE2CB0">
        <w:rPr>
          <w:rFonts w:ascii="Times New Roman" w:eastAsiaTheme="minorEastAsia" w:hAnsi="Times New Roman"/>
          <w:sz w:val="24"/>
          <w:szCs w:val="24"/>
        </w:rPr>
        <w:lastRenderedPageBreak/>
        <w:t xml:space="preserve">NNMU detection by capturing and accumulating user’s “self-contradictions”, i.e., the cases that a user provides very different rating scores on closely correlated items. </w:t>
      </w:r>
      <w:r w:rsidR="00123416">
        <w:rPr>
          <w:rFonts w:ascii="Times New Roman" w:eastAsiaTheme="minorEastAsia" w:hAnsi="Times New Roman"/>
          <w:sz w:val="24"/>
          <w:szCs w:val="24"/>
        </w:rPr>
        <w:t xml:space="preserve">They </w:t>
      </w:r>
      <w:r w:rsidRPr="00DE2CB0">
        <w:rPr>
          <w:rFonts w:ascii="Times New Roman" w:eastAsiaTheme="minorEastAsia" w:hAnsi="Times New Roman"/>
          <w:sz w:val="24"/>
          <w:szCs w:val="24"/>
        </w:rPr>
        <w:t>show that self-contradiction capturing can be formulated as a constrained quadratic optimization problem w.r.t. a set of slack variables, which can be further used to quantify the underlying noise in each test user</w:t>
      </w:r>
      <w:r w:rsidR="00851C6A">
        <w:rPr>
          <w:rFonts w:ascii="Times New Roman" w:eastAsiaTheme="minorEastAsia" w:hAnsi="Times New Roman"/>
          <w:sz w:val="24"/>
          <w:szCs w:val="24"/>
        </w:rPr>
        <w:t>.</w:t>
      </w:r>
    </w:p>
    <w:p w:rsidR="002F2C07" w:rsidRPr="00DE2CB0" w:rsidRDefault="002F2C07" w:rsidP="008E1468">
      <w:pPr>
        <w:autoSpaceDE w:val="0"/>
        <w:autoSpaceDN w:val="0"/>
        <w:adjustRightInd w:val="0"/>
        <w:spacing w:after="0" w:line="240" w:lineRule="auto"/>
        <w:rPr>
          <w:rFonts w:ascii="Times New Roman" w:eastAsiaTheme="minorEastAsia" w:hAnsi="Times New Roman"/>
          <w:sz w:val="24"/>
          <w:szCs w:val="24"/>
        </w:rPr>
      </w:pPr>
    </w:p>
    <w:p w:rsidR="002F2C07" w:rsidRPr="00DE2CB0" w:rsidRDefault="000848B4" w:rsidP="000848B4">
      <w:pPr>
        <w:autoSpaceDE w:val="0"/>
        <w:autoSpaceDN w:val="0"/>
        <w:adjustRightInd w:val="0"/>
        <w:spacing w:after="0" w:line="240" w:lineRule="auto"/>
        <w:jc w:val="both"/>
        <w:rPr>
          <w:rFonts w:ascii="Times New Roman" w:eastAsiaTheme="minorEastAsia" w:hAnsi="Times New Roman"/>
          <w:sz w:val="24"/>
          <w:szCs w:val="24"/>
        </w:rPr>
      </w:pPr>
      <w:r w:rsidRPr="000848B4">
        <w:rPr>
          <w:rFonts w:ascii="Times New Roman" w:eastAsiaTheme="minorEastAsia" w:hAnsi="Times New Roman"/>
          <w:sz w:val="24"/>
          <w:szCs w:val="24"/>
        </w:rPr>
        <w:t>The paper, titled “</w:t>
      </w:r>
      <w:r w:rsidR="002F2C07" w:rsidRPr="000848B4">
        <w:rPr>
          <w:rFonts w:ascii="Times New Roman" w:eastAsiaTheme="minorEastAsia" w:hAnsi="Times New Roman"/>
          <w:sz w:val="24"/>
          <w:szCs w:val="24"/>
        </w:rPr>
        <w:t>SocialSearch+: Enriching Social Network with Web Evidences</w:t>
      </w:r>
      <w:r w:rsidRPr="000848B4">
        <w:rPr>
          <w:rFonts w:ascii="Times New Roman" w:eastAsiaTheme="minorEastAsia" w:hAnsi="Times New Roman"/>
          <w:sz w:val="24"/>
          <w:szCs w:val="24"/>
        </w:rPr>
        <w:t>”</w:t>
      </w:r>
      <w:r>
        <w:rPr>
          <w:rFonts w:ascii="Times New Roman" w:eastAsiaTheme="minorEastAsia" w:hAnsi="Times New Roman"/>
          <w:sz w:val="24"/>
          <w:szCs w:val="24"/>
        </w:rPr>
        <w:t>, addresses</w:t>
      </w:r>
      <w:r w:rsidR="002F2C07" w:rsidRPr="00DE2CB0">
        <w:rPr>
          <w:rFonts w:ascii="Times New Roman" w:eastAsiaTheme="minorEastAsia" w:hAnsi="Times New Roman"/>
          <w:sz w:val="24"/>
          <w:szCs w:val="24"/>
        </w:rPr>
        <w:t xml:space="preserve"> the problem of searching for social network accounts, </w:t>
      </w:r>
      <w:r w:rsidR="002F2C07" w:rsidRPr="00DE2CB0">
        <w:rPr>
          <w:rFonts w:ascii="Times New Roman" w:eastAsiaTheme="minorEastAsia" w:hAnsi="Times New Roman"/>
          <w:i/>
          <w:iCs/>
          <w:sz w:val="24"/>
          <w:szCs w:val="24"/>
        </w:rPr>
        <w:t>e.g.</w:t>
      </w:r>
      <w:r w:rsidR="002F2C07" w:rsidRPr="00DE2CB0">
        <w:rPr>
          <w:rFonts w:ascii="Times New Roman" w:eastAsiaTheme="minorEastAsia" w:hAnsi="Times New Roman"/>
          <w:sz w:val="24"/>
          <w:szCs w:val="24"/>
        </w:rPr>
        <w:t xml:space="preserve">, Twitter accounts, with the rich information available on the Web, </w:t>
      </w:r>
      <w:r w:rsidR="002F2C07" w:rsidRPr="00DE2CB0">
        <w:rPr>
          <w:rFonts w:ascii="Times New Roman" w:eastAsiaTheme="minorEastAsia" w:hAnsi="Times New Roman"/>
          <w:i/>
          <w:iCs/>
          <w:sz w:val="24"/>
          <w:szCs w:val="24"/>
        </w:rPr>
        <w:t>e.g.</w:t>
      </w:r>
      <w:r w:rsidR="002F2C07" w:rsidRPr="00DE2CB0">
        <w:rPr>
          <w:rFonts w:ascii="Times New Roman" w:eastAsiaTheme="minorEastAsia" w:hAnsi="Times New Roman"/>
          <w:sz w:val="24"/>
          <w:szCs w:val="24"/>
        </w:rPr>
        <w:t xml:space="preserve">, people names, attributes, and relationships to other people. </w:t>
      </w:r>
      <w:r w:rsidR="00366E7D" w:rsidRPr="00DE2CB0">
        <w:rPr>
          <w:rFonts w:ascii="Times New Roman" w:eastAsiaTheme="minorEastAsia" w:hAnsi="Times New Roman"/>
          <w:sz w:val="24"/>
          <w:szCs w:val="24"/>
        </w:rPr>
        <w:t>Existing</w:t>
      </w:r>
      <w:r w:rsidR="002F2C07" w:rsidRPr="00DE2CB0">
        <w:rPr>
          <w:rFonts w:ascii="Times New Roman" w:eastAsiaTheme="minorEastAsia" w:hAnsi="Times New Roman"/>
          <w:sz w:val="24"/>
          <w:szCs w:val="24"/>
        </w:rPr>
        <w:t xml:space="preserve"> solutions building upon naive textual matching</w:t>
      </w:r>
      <w:r w:rsidR="00B13D67" w:rsidRPr="00DE2CB0">
        <w:rPr>
          <w:rFonts w:ascii="Times New Roman" w:eastAsiaTheme="minorEastAsia" w:hAnsi="Times New Roman"/>
          <w:sz w:val="24"/>
          <w:szCs w:val="24"/>
        </w:rPr>
        <w:t xml:space="preserve"> </w:t>
      </w:r>
      <w:r w:rsidR="002F2C07" w:rsidRPr="00DE2CB0">
        <w:rPr>
          <w:rFonts w:ascii="Times New Roman" w:eastAsiaTheme="minorEastAsia" w:hAnsi="Times New Roman"/>
          <w:sz w:val="24"/>
          <w:szCs w:val="24"/>
        </w:rPr>
        <w:t>inevitably suffer low precision due to false positives (</w:t>
      </w:r>
      <w:r w:rsidR="002F2C07" w:rsidRPr="00DE2CB0">
        <w:rPr>
          <w:rFonts w:ascii="Times New Roman" w:eastAsiaTheme="minorEastAsia" w:hAnsi="Times New Roman"/>
          <w:i/>
          <w:iCs/>
          <w:sz w:val="24"/>
          <w:szCs w:val="24"/>
        </w:rPr>
        <w:t>e.g.</w:t>
      </w:r>
      <w:r w:rsidR="002F2C07" w:rsidRPr="00DE2CB0">
        <w:rPr>
          <w:rFonts w:ascii="Times New Roman" w:eastAsiaTheme="minorEastAsia" w:hAnsi="Times New Roman"/>
          <w:sz w:val="24"/>
          <w:szCs w:val="24"/>
        </w:rPr>
        <w:t>, fake impersonator accounts) and false negatives (</w:t>
      </w:r>
      <w:r w:rsidR="002F2C07" w:rsidRPr="00DE2CB0">
        <w:rPr>
          <w:rFonts w:ascii="Times New Roman" w:eastAsiaTheme="minorEastAsia" w:hAnsi="Times New Roman"/>
          <w:i/>
          <w:iCs/>
          <w:sz w:val="24"/>
          <w:szCs w:val="24"/>
        </w:rPr>
        <w:t>e.g.</w:t>
      </w:r>
      <w:r w:rsidR="002F2C07" w:rsidRPr="00DE2CB0">
        <w:rPr>
          <w:rFonts w:ascii="Times New Roman" w:eastAsiaTheme="minorEastAsia" w:hAnsi="Times New Roman"/>
          <w:sz w:val="24"/>
          <w:szCs w:val="24"/>
        </w:rPr>
        <w:t xml:space="preserve">, accounts using nicknames). To overcome these limitations, </w:t>
      </w:r>
      <w:r>
        <w:rPr>
          <w:rFonts w:ascii="Times New Roman" w:eastAsiaTheme="minorEastAsia" w:hAnsi="Times New Roman"/>
          <w:sz w:val="24"/>
          <w:szCs w:val="24"/>
        </w:rPr>
        <w:t>the authors</w:t>
      </w:r>
      <w:r w:rsidR="002F2C07" w:rsidRPr="00DE2CB0">
        <w:rPr>
          <w:rFonts w:ascii="Times New Roman" w:eastAsiaTheme="minorEastAsia" w:hAnsi="Times New Roman"/>
          <w:sz w:val="24"/>
          <w:szCs w:val="24"/>
        </w:rPr>
        <w:t xml:space="preserve"> leverage “relational” evidences extracted from the Web corpus</w:t>
      </w:r>
      <w:r>
        <w:rPr>
          <w:rFonts w:ascii="Times New Roman" w:eastAsiaTheme="minorEastAsia" w:hAnsi="Times New Roman"/>
          <w:sz w:val="24"/>
          <w:szCs w:val="24"/>
        </w:rPr>
        <w:t xml:space="preserve">, </w:t>
      </w:r>
      <w:r w:rsidR="00366E7D">
        <w:rPr>
          <w:rFonts w:ascii="Times New Roman" w:eastAsiaTheme="minorEastAsia" w:hAnsi="Times New Roman"/>
          <w:sz w:val="24"/>
          <w:szCs w:val="24"/>
        </w:rPr>
        <w:t>namely</w:t>
      </w:r>
      <w:r w:rsidR="002F2C07" w:rsidRPr="00DE2CB0">
        <w:rPr>
          <w:rFonts w:ascii="Times New Roman" w:eastAsiaTheme="minorEastAsia" w:hAnsi="Times New Roman"/>
          <w:sz w:val="24"/>
          <w:szCs w:val="24"/>
        </w:rPr>
        <w:t xml:space="preserve"> web-scale entity relationship graphs</w:t>
      </w:r>
      <w:r w:rsidR="00366E7D">
        <w:rPr>
          <w:rFonts w:ascii="Times New Roman" w:eastAsiaTheme="minorEastAsia" w:hAnsi="Times New Roman"/>
          <w:sz w:val="24"/>
          <w:szCs w:val="24"/>
        </w:rPr>
        <w:t xml:space="preserve"> that</w:t>
      </w:r>
      <w:r w:rsidR="002F2C07" w:rsidRPr="00DE2CB0">
        <w:rPr>
          <w:rFonts w:ascii="Times New Roman" w:eastAsiaTheme="minorEastAsia" w:hAnsi="Times New Roman"/>
          <w:sz w:val="24"/>
          <w:szCs w:val="24"/>
        </w:rPr>
        <w:t xml:space="preserve"> extracted from name co-occurrences </w:t>
      </w:r>
      <w:r w:rsidR="00366E7D">
        <w:rPr>
          <w:rFonts w:ascii="Times New Roman" w:eastAsiaTheme="minorEastAsia" w:hAnsi="Times New Roman"/>
          <w:sz w:val="24"/>
          <w:szCs w:val="24"/>
        </w:rPr>
        <w:t>of</w:t>
      </w:r>
      <w:r w:rsidR="002F2C07" w:rsidRPr="00DE2CB0">
        <w:rPr>
          <w:rFonts w:ascii="Times New Roman" w:eastAsiaTheme="minorEastAsia" w:hAnsi="Times New Roman"/>
          <w:sz w:val="24"/>
          <w:szCs w:val="24"/>
        </w:rPr>
        <w:t xml:space="preserve"> Web</w:t>
      </w:r>
      <w:r>
        <w:rPr>
          <w:rFonts w:ascii="Times New Roman" w:eastAsiaTheme="minorEastAsia" w:hAnsi="Times New Roman"/>
          <w:sz w:val="24"/>
          <w:szCs w:val="24"/>
        </w:rPr>
        <w:t xml:space="preserve"> and </w:t>
      </w:r>
      <w:r w:rsidR="002F2C07" w:rsidRPr="00DE2CB0">
        <w:rPr>
          <w:rFonts w:ascii="Times New Roman" w:eastAsiaTheme="minorEastAsia" w:hAnsi="Times New Roman"/>
          <w:sz w:val="24"/>
          <w:szCs w:val="24"/>
        </w:rPr>
        <w:t xml:space="preserve">web-scale relational repositories, such as Freebase with complementary strength. Using both textual and relational features obtained from these resources, a ranking function </w:t>
      </w:r>
      <w:r>
        <w:rPr>
          <w:rFonts w:ascii="Times New Roman" w:eastAsiaTheme="minorEastAsia" w:hAnsi="Times New Roman"/>
          <w:sz w:val="24"/>
          <w:szCs w:val="24"/>
        </w:rPr>
        <w:t xml:space="preserve">is learned to </w:t>
      </w:r>
      <w:r w:rsidR="002F2C07" w:rsidRPr="00DE2CB0">
        <w:rPr>
          <w:rFonts w:ascii="Times New Roman" w:eastAsiaTheme="minorEastAsia" w:hAnsi="Times New Roman"/>
          <w:sz w:val="24"/>
          <w:szCs w:val="24"/>
        </w:rPr>
        <w:t>aggregat</w:t>
      </w:r>
      <w:r>
        <w:rPr>
          <w:rFonts w:ascii="Times New Roman" w:eastAsiaTheme="minorEastAsia" w:hAnsi="Times New Roman"/>
          <w:sz w:val="24"/>
          <w:szCs w:val="24"/>
        </w:rPr>
        <w:t>e</w:t>
      </w:r>
      <w:r w:rsidR="002F2C07" w:rsidRPr="00DE2CB0">
        <w:rPr>
          <w:rFonts w:ascii="Times New Roman" w:eastAsiaTheme="minorEastAsia" w:hAnsi="Times New Roman"/>
          <w:sz w:val="24"/>
          <w:szCs w:val="24"/>
        </w:rPr>
        <w:t xml:space="preserve"> these features for the accurate ordering of candidate matches. Another key contribution of this paper is to formulate confidence scoring as a separate problem from relevance ranking. </w:t>
      </w:r>
      <w:r>
        <w:rPr>
          <w:rFonts w:ascii="Times New Roman" w:eastAsiaTheme="minorEastAsia" w:hAnsi="Times New Roman"/>
          <w:sz w:val="24"/>
          <w:szCs w:val="24"/>
        </w:rPr>
        <w:t xml:space="preserve">The </w:t>
      </w:r>
      <w:r w:rsidR="002F2C07" w:rsidRPr="00DE2CB0">
        <w:rPr>
          <w:rFonts w:ascii="Times New Roman" w:eastAsiaTheme="minorEastAsia" w:hAnsi="Times New Roman"/>
          <w:sz w:val="24"/>
          <w:szCs w:val="24"/>
        </w:rPr>
        <w:t xml:space="preserve">proposed system </w:t>
      </w:r>
      <w:r>
        <w:rPr>
          <w:rFonts w:ascii="Times New Roman" w:eastAsiaTheme="minorEastAsia" w:hAnsi="Times New Roman"/>
          <w:sz w:val="24"/>
          <w:szCs w:val="24"/>
        </w:rPr>
        <w:t xml:space="preserve">is evaluated by </w:t>
      </w:r>
      <w:r w:rsidR="002F2C07" w:rsidRPr="00DE2CB0">
        <w:rPr>
          <w:rFonts w:ascii="Times New Roman" w:eastAsiaTheme="minorEastAsia" w:hAnsi="Times New Roman"/>
          <w:sz w:val="24"/>
          <w:szCs w:val="24"/>
        </w:rPr>
        <w:t>using real-life internet-scale entity-relationship and social network graphs.</w:t>
      </w:r>
    </w:p>
    <w:p w:rsidR="00A85056" w:rsidRPr="00DE2CB0" w:rsidRDefault="00A85056" w:rsidP="00A85056">
      <w:pPr>
        <w:pStyle w:val="Default"/>
      </w:pPr>
    </w:p>
    <w:p w:rsidR="00A85056" w:rsidRPr="00DE2CB0" w:rsidRDefault="007A6139" w:rsidP="0026028F">
      <w:pPr>
        <w:autoSpaceDE w:val="0"/>
        <w:autoSpaceDN w:val="0"/>
        <w:adjustRightInd w:val="0"/>
        <w:spacing w:after="0" w:line="240" w:lineRule="auto"/>
        <w:jc w:val="both"/>
        <w:rPr>
          <w:rFonts w:ascii="Times New Roman" w:hAnsi="Times New Roman"/>
          <w:sz w:val="24"/>
          <w:szCs w:val="24"/>
        </w:rPr>
      </w:pPr>
      <w:r w:rsidRPr="00DE2CB0">
        <w:rPr>
          <w:rFonts w:ascii="Times New Roman" w:eastAsiaTheme="minorEastAsia" w:hAnsi="Times New Roman"/>
          <w:sz w:val="24"/>
          <w:szCs w:val="24"/>
        </w:rPr>
        <w:lastRenderedPageBreak/>
        <w:t xml:space="preserve">The </w:t>
      </w:r>
      <w:r w:rsidR="00A85056" w:rsidRPr="00DE2CB0">
        <w:rPr>
          <w:rFonts w:ascii="Times New Roman" w:eastAsiaTheme="minorEastAsia" w:hAnsi="Times New Roman"/>
          <w:sz w:val="24"/>
          <w:szCs w:val="24"/>
        </w:rPr>
        <w:t>recommender systems utilizing C</w:t>
      </w:r>
      <w:r>
        <w:rPr>
          <w:rFonts w:ascii="Times New Roman" w:eastAsiaTheme="minorEastAsia" w:hAnsi="Times New Roman"/>
          <w:sz w:val="24"/>
          <w:szCs w:val="24"/>
        </w:rPr>
        <w:t xml:space="preserve">ollaborative </w:t>
      </w:r>
      <w:r w:rsidR="00A85056" w:rsidRPr="00DE2CB0">
        <w:rPr>
          <w:rFonts w:ascii="Times New Roman" w:eastAsiaTheme="minorEastAsia" w:hAnsi="Times New Roman"/>
          <w:sz w:val="24"/>
          <w:szCs w:val="24"/>
        </w:rPr>
        <w:t>F</w:t>
      </w:r>
      <w:r>
        <w:rPr>
          <w:rFonts w:ascii="Times New Roman" w:eastAsiaTheme="minorEastAsia" w:hAnsi="Times New Roman"/>
          <w:sz w:val="24"/>
          <w:szCs w:val="24"/>
        </w:rPr>
        <w:t>iltering (CF)</w:t>
      </w:r>
      <w:r w:rsidR="00A85056" w:rsidRPr="00DE2CB0">
        <w:rPr>
          <w:rFonts w:ascii="Times New Roman" w:eastAsiaTheme="minorEastAsia" w:hAnsi="Times New Roman"/>
          <w:sz w:val="24"/>
          <w:szCs w:val="24"/>
        </w:rPr>
        <w:t xml:space="preserve"> as </w:t>
      </w:r>
      <w:r>
        <w:rPr>
          <w:rFonts w:ascii="Times New Roman" w:eastAsiaTheme="minorEastAsia" w:hAnsi="Times New Roman"/>
          <w:sz w:val="24"/>
          <w:szCs w:val="24"/>
        </w:rPr>
        <w:t xml:space="preserve">the </w:t>
      </w:r>
      <w:r w:rsidR="00A85056" w:rsidRPr="00DE2CB0">
        <w:rPr>
          <w:rFonts w:ascii="Times New Roman" w:eastAsiaTheme="minorEastAsia" w:hAnsi="Times New Roman"/>
          <w:sz w:val="24"/>
          <w:szCs w:val="24"/>
        </w:rPr>
        <w:t xml:space="preserve">key algorithm are vulnerable to shilling attacks which insert malicious user profiles into the systems to push or nuke the reputations of targeted items. There are only a small number of labeled users in most the practical recommender systems, while a large number of users are unlabeled because it is expensive to obtain their identities. In </w:t>
      </w:r>
      <w:r>
        <w:rPr>
          <w:rFonts w:ascii="Times New Roman" w:eastAsiaTheme="minorEastAsia" w:hAnsi="Times New Roman"/>
          <w:sz w:val="24"/>
          <w:szCs w:val="24"/>
        </w:rPr>
        <w:t>“</w:t>
      </w:r>
      <w:r w:rsidRPr="00DE2CB0">
        <w:rPr>
          <w:rFonts w:ascii="Times New Roman" w:eastAsiaTheme="minorEastAsia" w:hAnsi="Times New Roman"/>
          <w:sz w:val="24"/>
          <w:szCs w:val="24"/>
        </w:rPr>
        <w:t>Shilling Attack Detection Utilizing Semi-supervised Learning Method for Collaborative Recommender System</w:t>
      </w:r>
      <w:r>
        <w:rPr>
          <w:rFonts w:ascii="Times New Roman" w:eastAsiaTheme="minorEastAsia" w:hAnsi="Times New Roman"/>
          <w:sz w:val="24"/>
          <w:szCs w:val="24"/>
        </w:rPr>
        <w:t>”</w:t>
      </w:r>
      <w:r w:rsidR="00A85056" w:rsidRPr="00DE2CB0">
        <w:rPr>
          <w:rFonts w:ascii="Times New Roman" w:eastAsiaTheme="minorEastAsia" w:hAnsi="Times New Roman"/>
          <w:sz w:val="24"/>
          <w:szCs w:val="24"/>
        </w:rPr>
        <w:t>, a new semi</w:t>
      </w:r>
      <w:r>
        <w:rPr>
          <w:rFonts w:ascii="Times New Roman" w:eastAsiaTheme="minorEastAsia" w:hAnsi="Times New Roman"/>
          <w:sz w:val="24"/>
          <w:szCs w:val="24"/>
        </w:rPr>
        <w:t>-</w:t>
      </w:r>
      <w:r w:rsidR="00A85056" w:rsidRPr="00DE2CB0">
        <w:rPr>
          <w:rFonts w:ascii="Times New Roman" w:eastAsiaTheme="minorEastAsia" w:hAnsi="Times New Roman"/>
          <w:sz w:val="24"/>
          <w:szCs w:val="24"/>
        </w:rPr>
        <w:t>supervised</w:t>
      </w:r>
      <w:r w:rsidR="00B13D67" w:rsidRPr="00DE2CB0">
        <w:rPr>
          <w:rFonts w:ascii="Times New Roman" w:eastAsiaTheme="minorEastAsia" w:hAnsi="Times New Roman"/>
          <w:sz w:val="24"/>
          <w:szCs w:val="24"/>
        </w:rPr>
        <w:t xml:space="preserve"> </w:t>
      </w:r>
      <w:r w:rsidR="00A85056" w:rsidRPr="00DE2CB0">
        <w:rPr>
          <w:rFonts w:ascii="Times New Roman" w:eastAsiaTheme="minorEastAsia" w:hAnsi="Times New Roman"/>
          <w:sz w:val="24"/>
          <w:szCs w:val="24"/>
        </w:rPr>
        <w:t>learning based shilling attack detection algorithm</w:t>
      </w:r>
      <w:r>
        <w:rPr>
          <w:rFonts w:ascii="Times New Roman" w:eastAsiaTheme="minorEastAsia" w:hAnsi="Times New Roman"/>
          <w:sz w:val="24"/>
          <w:szCs w:val="24"/>
        </w:rPr>
        <w:t>, namely</w:t>
      </w:r>
      <w:r w:rsidR="00A85056" w:rsidRPr="00DE2CB0">
        <w:rPr>
          <w:rFonts w:ascii="Times New Roman" w:eastAsiaTheme="minorEastAsia" w:hAnsi="Times New Roman"/>
          <w:sz w:val="24"/>
          <w:szCs w:val="24"/>
        </w:rPr>
        <w:t xml:space="preserve"> </w:t>
      </w:r>
      <w:r w:rsidRPr="00DE2CB0">
        <w:rPr>
          <w:rFonts w:ascii="Times New Roman" w:eastAsiaTheme="minorEastAsia" w:hAnsi="Times New Roman"/>
          <w:sz w:val="24"/>
          <w:szCs w:val="24"/>
        </w:rPr>
        <w:t xml:space="preserve">Semi-SAD, </w:t>
      </w:r>
      <w:r w:rsidR="00A85056" w:rsidRPr="00DE2CB0">
        <w:rPr>
          <w:rFonts w:ascii="Times New Roman" w:eastAsiaTheme="minorEastAsia" w:hAnsi="Times New Roman"/>
          <w:sz w:val="24"/>
          <w:szCs w:val="24"/>
        </w:rPr>
        <w:t>is proposed to take advantage of both types of data. It first trains a na</w:t>
      </w:r>
      <w:r>
        <w:rPr>
          <w:rFonts w:ascii="Times New Roman" w:eastAsiaTheme="minorEastAsia" w:hAnsi="Times New Roman"/>
          <w:sz w:val="24"/>
          <w:szCs w:val="24"/>
        </w:rPr>
        <w:t>i</w:t>
      </w:r>
      <w:r w:rsidR="00A85056" w:rsidRPr="00DE2CB0">
        <w:rPr>
          <w:rFonts w:ascii="Times New Roman" w:eastAsiaTheme="minorEastAsia" w:hAnsi="Times New Roman"/>
          <w:sz w:val="24"/>
          <w:szCs w:val="24"/>
        </w:rPr>
        <w:t>ve Bayes classifier on a small set of labeled users, and then incorporates unlabeled users with</w:t>
      </w:r>
      <w:r w:rsidR="00B13D67" w:rsidRPr="00DE2CB0">
        <w:rPr>
          <w:rFonts w:ascii="Times New Roman" w:eastAsiaTheme="minorEastAsia" w:hAnsi="Times New Roman"/>
          <w:sz w:val="24"/>
          <w:szCs w:val="24"/>
        </w:rPr>
        <w:t xml:space="preserve"> </w:t>
      </w:r>
      <w:r w:rsidR="00A85056" w:rsidRPr="00DE2CB0">
        <w:rPr>
          <w:rFonts w:ascii="Times New Roman" w:eastAsiaTheme="minorEastAsia" w:hAnsi="Times New Roman"/>
          <w:sz w:val="24"/>
          <w:szCs w:val="24"/>
        </w:rPr>
        <w:t>EM to improve the initial na</w:t>
      </w:r>
      <w:r>
        <w:rPr>
          <w:rFonts w:ascii="Times New Roman" w:eastAsiaTheme="minorEastAsia" w:hAnsi="Times New Roman"/>
          <w:sz w:val="24"/>
          <w:szCs w:val="24"/>
        </w:rPr>
        <w:t>i</w:t>
      </w:r>
      <w:r w:rsidR="00A85056" w:rsidRPr="00DE2CB0">
        <w:rPr>
          <w:rFonts w:ascii="Times New Roman" w:eastAsiaTheme="minorEastAsia" w:hAnsi="Times New Roman"/>
          <w:sz w:val="24"/>
          <w:szCs w:val="24"/>
        </w:rPr>
        <w:t>ve Bayes classifier. Experi</w:t>
      </w:r>
      <w:r w:rsidR="00E07AA6">
        <w:rPr>
          <w:rFonts w:ascii="Times New Roman" w:eastAsiaTheme="minorEastAsia" w:hAnsi="Times New Roman"/>
          <w:sz w:val="24"/>
          <w:szCs w:val="24"/>
        </w:rPr>
        <w:t>ments on Movie</w:t>
      </w:r>
      <w:r w:rsidR="00A85056" w:rsidRPr="00DE2CB0">
        <w:rPr>
          <w:rFonts w:ascii="Times New Roman" w:eastAsiaTheme="minorEastAsia" w:hAnsi="Times New Roman"/>
          <w:sz w:val="24"/>
          <w:szCs w:val="24"/>
        </w:rPr>
        <w:t>Lens datasets indicate that Semi-SAD can better detect various kinds of shilling attacks than others, especially against obfuscated and hybrid shilling attacks.</w:t>
      </w:r>
    </w:p>
    <w:p w:rsidR="00A85056" w:rsidRPr="00DE2CB0" w:rsidRDefault="00A85056" w:rsidP="00A85056">
      <w:pPr>
        <w:pStyle w:val="Default"/>
        <w:rPr>
          <w:bCs/>
        </w:rPr>
      </w:pPr>
    </w:p>
    <w:p w:rsidR="00A85056" w:rsidRDefault="00A85056" w:rsidP="0026028F">
      <w:pPr>
        <w:pStyle w:val="Default"/>
        <w:jc w:val="both"/>
        <w:rPr>
          <w:bCs/>
        </w:rPr>
      </w:pPr>
      <w:r w:rsidRPr="00DE2CB0">
        <w:rPr>
          <w:bCs/>
        </w:rPr>
        <w:t>Mobile and pervasive computing technologies enable us to obtain real-world sensing data for sociological</w:t>
      </w:r>
      <w:r w:rsidR="00B13D67" w:rsidRPr="00DE2CB0">
        <w:rPr>
          <w:bCs/>
        </w:rPr>
        <w:t xml:space="preserve"> </w:t>
      </w:r>
      <w:r w:rsidRPr="00DE2CB0">
        <w:rPr>
          <w:bCs/>
        </w:rPr>
        <w:t xml:space="preserve">studies, such as exploring human behaviors and relationships. In </w:t>
      </w:r>
      <w:r w:rsidR="0026028F">
        <w:rPr>
          <w:bCs/>
        </w:rPr>
        <w:t>“</w:t>
      </w:r>
      <w:r w:rsidR="0026028F" w:rsidRPr="00DE2CB0">
        <w:rPr>
          <w:bCs/>
        </w:rPr>
        <w:t>Understanding Social Relationship Evolution by Using Real-World Sensing Data</w:t>
      </w:r>
      <w:r w:rsidR="0026028F">
        <w:rPr>
          <w:bCs/>
        </w:rPr>
        <w:t>”</w:t>
      </w:r>
      <w:r w:rsidRPr="00DE2CB0">
        <w:rPr>
          <w:bCs/>
        </w:rPr>
        <w:t xml:space="preserve">, </w:t>
      </w:r>
      <w:r w:rsidR="0026028F">
        <w:rPr>
          <w:bCs/>
        </w:rPr>
        <w:t xml:space="preserve">the authors </w:t>
      </w:r>
      <w:r w:rsidRPr="00DE2CB0">
        <w:rPr>
          <w:bCs/>
        </w:rPr>
        <w:t xml:space="preserve">present a study of understanding social relationship evolution by using real-life anonymized mobile phone data. </w:t>
      </w:r>
      <w:r w:rsidR="0026028F">
        <w:rPr>
          <w:bCs/>
        </w:rPr>
        <w:t>Through the study the authors</w:t>
      </w:r>
      <w:r w:rsidRPr="00DE2CB0">
        <w:rPr>
          <w:bCs/>
        </w:rPr>
        <w:t xml:space="preserve"> show that social relationships (not only reciprocal friends and non-friends, but non-reciprocal friends) can be likely predicted by using real-world sensing data. </w:t>
      </w:r>
      <w:r w:rsidR="0026028F">
        <w:rPr>
          <w:bCs/>
        </w:rPr>
        <w:t>In terms of t</w:t>
      </w:r>
      <w:r w:rsidRPr="00DE2CB0">
        <w:rPr>
          <w:bCs/>
        </w:rPr>
        <w:t xml:space="preserve">he friendship evolution, </w:t>
      </w:r>
      <w:r w:rsidR="0026028F">
        <w:rPr>
          <w:bCs/>
        </w:rPr>
        <w:t xml:space="preserve">they </w:t>
      </w:r>
      <w:r w:rsidRPr="00DE2CB0">
        <w:rPr>
          <w:bCs/>
        </w:rPr>
        <w:t>verif</w:t>
      </w:r>
      <w:r w:rsidR="0026028F">
        <w:rPr>
          <w:bCs/>
        </w:rPr>
        <w:t>y</w:t>
      </w:r>
      <w:r w:rsidRPr="00DE2CB0">
        <w:rPr>
          <w:bCs/>
        </w:rPr>
        <w:t xml:space="preserve"> that the principles of reciprocality and transitivity play an important role in social relation evolution.</w:t>
      </w:r>
    </w:p>
    <w:p w:rsidR="004A3E31" w:rsidRDefault="004A3E31" w:rsidP="0026028F">
      <w:pPr>
        <w:pStyle w:val="Default"/>
        <w:jc w:val="both"/>
        <w:rPr>
          <w:bCs/>
        </w:rPr>
      </w:pPr>
    </w:p>
    <w:p w:rsidR="004A3E31" w:rsidRPr="007F70DF" w:rsidRDefault="00FE1E81" w:rsidP="007F70DF">
      <w:pPr>
        <w:autoSpaceDE w:val="0"/>
        <w:autoSpaceDN w:val="0"/>
        <w:adjustRightInd w:val="0"/>
        <w:spacing w:after="0" w:line="240" w:lineRule="auto"/>
        <w:jc w:val="both"/>
        <w:rPr>
          <w:rFonts w:ascii="Times New Roman" w:eastAsiaTheme="minorEastAsia" w:hAnsi="Times New Roman"/>
          <w:bCs/>
          <w:sz w:val="24"/>
          <w:szCs w:val="24"/>
          <w:lang w:val="en-AU"/>
        </w:rPr>
      </w:pPr>
      <w:r>
        <w:rPr>
          <w:rFonts w:ascii="Times New Roman" w:eastAsiaTheme="minorEastAsia" w:hAnsi="Times New Roman"/>
          <w:bCs/>
          <w:sz w:val="24"/>
          <w:szCs w:val="24"/>
          <w:lang w:val="en-AU"/>
        </w:rPr>
        <w:t>The p</w:t>
      </w:r>
      <w:r w:rsidR="004A3E31" w:rsidRPr="007F70DF">
        <w:rPr>
          <w:rFonts w:ascii="Times New Roman" w:eastAsiaTheme="minorEastAsia" w:hAnsi="Times New Roman"/>
          <w:bCs/>
          <w:sz w:val="24"/>
          <w:szCs w:val="24"/>
          <w:lang w:val="en-AU"/>
        </w:rPr>
        <w:t>aper</w:t>
      </w:r>
      <w:r>
        <w:rPr>
          <w:rFonts w:ascii="Times New Roman" w:eastAsiaTheme="minorEastAsia" w:hAnsi="Times New Roman"/>
          <w:bCs/>
          <w:sz w:val="24"/>
          <w:szCs w:val="24"/>
          <w:lang w:val="en-AU"/>
        </w:rPr>
        <w:t xml:space="preserve"> titled</w:t>
      </w:r>
      <w:r w:rsidR="004A3E31" w:rsidRPr="007F70DF">
        <w:rPr>
          <w:rFonts w:ascii="Times New Roman" w:eastAsiaTheme="minorEastAsia" w:hAnsi="Times New Roman"/>
          <w:bCs/>
          <w:sz w:val="24"/>
          <w:szCs w:val="24"/>
          <w:lang w:val="en-AU"/>
        </w:rPr>
        <w:t xml:space="preserve"> “</w:t>
      </w:r>
      <w:r w:rsidR="004A3E31" w:rsidRPr="004A3E31">
        <w:rPr>
          <w:rFonts w:ascii="Times New Roman" w:eastAsiaTheme="minorEastAsia" w:hAnsi="Times New Roman"/>
          <w:bCs/>
          <w:sz w:val="24"/>
          <w:szCs w:val="24"/>
          <w:lang w:val="en-AU"/>
        </w:rPr>
        <w:t>Can Predicate-Argument Structures be used for Contextual Opinion Retrieval from Blogs?</w:t>
      </w:r>
      <w:r w:rsidR="007F70DF" w:rsidRPr="007F70DF">
        <w:rPr>
          <w:rFonts w:ascii="Times New Roman" w:eastAsiaTheme="minorEastAsia" w:hAnsi="Times New Roman"/>
          <w:bCs/>
          <w:sz w:val="24"/>
          <w:szCs w:val="24"/>
          <w:lang w:val="en-AU"/>
        </w:rPr>
        <w:t>”</w:t>
      </w:r>
      <w:r w:rsidR="004A3E31" w:rsidRPr="007F70DF">
        <w:rPr>
          <w:rFonts w:ascii="Times New Roman" w:eastAsiaTheme="minorEastAsia" w:hAnsi="Times New Roman"/>
          <w:bCs/>
          <w:sz w:val="24"/>
          <w:szCs w:val="24"/>
          <w:lang w:val="en-AU"/>
        </w:rPr>
        <w:t xml:space="preserve"> presents </w:t>
      </w:r>
      <w:r w:rsidR="004A3E31" w:rsidRPr="004A3E31">
        <w:rPr>
          <w:rFonts w:ascii="Times New Roman" w:eastAsiaTheme="minorEastAsia" w:hAnsi="Times New Roman"/>
          <w:bCs/>
          <w:sz w:val="24"/>
          <w:szCs w:val="24"/>
          <w:lang w:val="en-AU"/>
        </w:rPr>
        <w:t>the use of predicate-argument structures for contextual opinion retrieval.</w:t>
      </w:r>
      <w:r w:rsidR="007F70DF" w:rsidRPr="007F70DF">
        <w:rPr>
          <w:rFonts w:ascii="Times New Roman" w:eastAsiaTheme="minorEastAsia" w:hAnsi="Times New Roman"/>
          <w:bCs/>
          <w:sz w:val="24"/>
          <w:szCs w:val="24"/>
          <w:lang w:val="en-AU"/>
        </w:rPr>
        <w:t xml:space="preserve"> Different from the keyword-based opinion retrieval approaches, which use the frequency of certain keywords, their solution is based on frequency of contextually relevant and subjective sentences. They use a linear relevance model that leverages semantic similarities among predicate argument structures of sentences. The model </w:t>
      </w:r>
      <w:r w:rsidR="007F70DF">
        <w:rPr>
          <w:rFonts w:ascii="Times New Roman" w:eastAsiaTheme="minorEastAsia" w:hAnsi="Times New Roman"/>
          <w:bCs/>
          <w:sz w:val="24"/>
          <w:szCs w:val="24"/>
          <w:lang w:val="en-AU"/>
        </w:rPr>
        <w:t>features with</w:t>
      </w:r>
      <w:r w:rsidR="007F70DF" w:rsidRPr="007F70DF">
        <w:rPr>
          <w:rFonts w:ascii="Times New Roman" w:eastAsiaTheme="minorEastAsia" w:hAnsi="Times New Roman"/>
          <w:bCs/>
          <w:sz w:val="24"/>
          <w:szCs w:val="24"/>
          <w:lang w:val="en-AU"/>
        </w:rPr>
        <w:t xml:space="preserve"> a linear combination of a popular relevance model, the proposed transformed terms similarity model, and the absolute value of a sentence subjectivity scoring scheme. The predicate-argument structures are </w:t>
      </w:r>
      <w:r w:rsidR="007F70DF">
        <w:rPr>
          <w:rFonts w:ascii="Times New Roman" w:eastAsiaTheme="minorEastAsia" w:hAnsi="Times New Roman"/>
          <w:bCs/>
          <w:sz w:val="24"/>
          <w:szCs w:val="24"/>
          <w:lang w:val="en-AU"/>
        </w:rPr>
        <w:t xml:space="preserve">then </w:t>
      </w:r>
      <w:r w:rsidR="007F70DF" w:rsidRPr="007F70DF">
        <w:rPr>
          <w:rFonts w:ascii="Times New Roman" w:eastAsiaTheme="minorEastAsia" w:hAnsi="Times New Roman"/>
          <w:bCs/>
          <w:sz w:val="24"/>
          <w:szCs w:val="24"/>
          <w:lang w:val="en-AU"/>
        </w:rPr>
        <w:t xml:space="preserve">derived from the grammatical derivations of natural language query topics and the well-formed sentences from blog documents. Evaluation and experimental results </w:t>
      </w:r>
      <w:r w:rsidR="007F70DF">
        <w:rPr>
          <w:rFonts w:ascii="Times New Roman" w:eastAsiaTheme="minorEastAsia" w:hAnsi="Times New Roman"/>
          <w:bCs/>
          <w:sz w:val="24"/>
          <w:szCs w:val="24"/>
          <w:lang w:val="en-AU"/>
        </w:rPr>
        <w:t>demonstrate</w:t>
      </w:r>
      <w:r w:rsidR="007F70DF" w:rsidRPr="007F70DF">
        <w:rPr>
          <w:rFonts w:ascii="Times New Roman" w:eastAsiaTheme="minorEastAsia" w:hAnsi="Times New Roman"/>
          <w:bCs/>
          <w:sz w:val="24"/>
          <w:szCs w:val="24"/>
          <w:lang w:val="en-AU"/>
        </w:rPr>
        <w:t xml:space="preserve"> </w:t>
      </w:r>
      <w:r w:rsidR="007F70DF">
        <w:rPr>
          <w:rFonts w:ascii="Times New Roman" w:eastAsiaTheme="minorEastAsia" w:hAnsi="Times New Roman"/>
          <w:bCs/>
          <w:sz w:val="24"/>
          <w:szCs w:val="24"/>
          <w:lang w:val="en-AU"/>
        </w:rPr>
        <w:t xml:space="preserve">the feasibility of using </w:t>
      </w:r>
      <w:r w:rsidR="007F70DF" w:rsidRPr="007F70DF">
        <w:rPr>
          <w:rFonts w:ascii="Times New Roman" w:eastAsiaTheme="minorEastAsia" w:hAnsi="Times New Roman"/>
          <w:bCs/>
          <w:sz w:val="24"/>
          <w:szCs w:val="24"/>
          <w:lang w:val="en-AU"/>
        </w:rPr>
        <w:t xml:space="preserve">predicate-argument structures </w:t>
      </w:r>
      <w:r w:rsidR="007F70DF">
        <w:rPr>
          <w:rFonts w:ascii="Times New Roman" w:eastAsiaTheme="minorEastAsia" w:hAnsi="Times New Roman"/>
          <w:bCs/>
          <w:sz w:val="24"/>
          <w:szCs w:val="24"/>
          <w:lang w:val="en-AU"/>
        </w:rPr>
        <w:t xml:space="preserve">for </w:t>
      </w:r>
      <w:r w:rsidR="007F70DF" w:rsidRPr="007F70DF">
        <w:rPr>
          <w:rFonts w:ascii="Times New Roman" w:eastAsiaTheme="minorEastAsia" w:hAnsi="Times New Roman"/>
          <w:bCs/>
          <w:sz w:val="24"/>
          <w:szCs w:val="24"/>
          <w:lang w:val="en-AU"/>
        </w:rPr>
        <w:t>contextual opinion retrieval</w:t>
      </w:r>
      <w:r w:rsidR="007F70DF">
        <w:rPr>
          <w:rFonts w:ascii="Times New Roman" w:eastAsiaTheme="minorEastAsia" w:hAnsi="Times New Roman"/>
          <w:bCs/>
          <w:sz w:val="24"/>
          <w:szCs w:val="24"/>
          <w:lang w:val="en-AU"/>
        </w:rPr>
        <w:t>.</w:t>
      </w:r>
    </w:p>
    <w:p w:rsidR="00A85056" w:rsidRPr="007F70DF" w:rsidRDefault="00A85056" w:rsidP="002F2C07">
      <w:pPr>
        <w:autoSpaceDE w:val="0"/>
        <w:autoSpaceDN w:val="0"/>
        <w:adjustRightInd w:val="0"/>
        <w:spacing w:after="0" w:line="240" w:lineRule="auto"/>
        <w:rPr>
          <w:rFonts w:ascii="Times New Roman" w:eastAsiaTheme="minorEastAsia" w:hAnsi="Times New Roman"/>
          <w:sz w:val="24"/>
          <w:szCs w:val="24"/>
          <w:lang w:val="en-AU"/>
        </w:rPr>
      </w:pPr>
    </w:p>
    <w:p w:rsidR="00720173" w:rsidRPr="00DE2CB0" w:rsidRDefault="00720173" w:rsidP="002F2C07">
      <w:pPr>
        <w:autoSpaceDE w:val="0"/>
        <w:autoSpaceDN w:val="0"/>
        <w:adjustRightInd w:val="0"/>
        <w:spacing w:after="0" w:line="240" w:lineRule="auto"/>
        <w:rPr>
          <w:rFonts w:ascii="Times New Roman" w:eastAsiaTheme="minorEastAsia" w:hAnsi="Times New Roman"/>
          <w:sz w:val="24"/>
          <w:szCs w:val="24"/>
        </w:rPr>
      </w:pPr>
    </w:p>
    <w:p w:rsidR="00720173" w:rsidRPr="00912738" w:rsidRDefault="00720173" w:rsidP="0012672D">
      <w:pPr>
        <w:autoSpaceDE w:val="0"/>
        <w:autoSpaceDN w:val="0"/>
        <w:adjustRightInd w:val="0"/>
        <w:spacing w:after="0" w:line="240" w:lineRule="auto"/>
        <w:jc w:val="both"/>
        <w:rPr>
          <w:rFonts w:ascii="Times New Roman" w:eastAsiaTheme="minorEastAsia" w:hAnsi="Times New Roman"/>
          <w:bCs/>
          <w:color w:val="000000"/>
          <w:sz w:val="24"/>
          <w:szCs w:val="24"/>
        </w:rPr>
      </w:pPr>
      <w:r w:rsidRPr="00626AAE">
        <w:rPr>
          <w:rFonts w:ascii="Times New Roman" w:eastAsiaTheme="minorEastAsia" w:hAnsi="Times New Roman"/>
          <w:bCs/>
          <w:color w:val="000000"/>
          <w:sz w:val="24"/>
          <w:szCs w:val="24"/>
        </w:rPr>
        <w:t xml:space="preserve">Finally, we would like </w:t>
      </w:r>
      <w:r w:rsidR="00E25268">
        <w:rPr>
          <w:rFonts w:ascii="Times New Roman" w:eastAsiaTheme="minorEastAsia" w:hAnsi="Times New Roman"/>
          <w:bCs/>
          <w:color w:val="000000"/>
          <w:sz w:val="24"/>
          <w:szCs w:val="24"/>
        </w:rPr>
        <w:t xml:space="preserve">to </w:t>
      </w:r>
      <w:r w:rsidR="00912738" w:rsidRPr="0012672D">
        <w:rPr>
          <w:rFonts w:ascii="Times New Roman" w:eastAsiaTheme="minorEastAsia" w:hAnsi="Times New Roman"/>
          <w:bCs/>
          <w:color w:val="000000"/>
          <w:sz w:val="24"/>
          <w:szCs w:val="24"/>
        </w:rPr>
        <w:t>appreciate</w:t>
      </w:r>
      <w:r w:rsidRPr="00626AAE">
        <w:rPr>
          <w:rFonts w:ascii="Times New Roman" w:eastAsiaTheme="minorEastAsia" w:hAnsi="Times New Roman"/>
          <w:bCs/>
          <w:color w:val="000000"/>
          <w:sz w:val="24"/>
          <w:szCs w:val="24"/>
        </w:rPr>
        <w:t xml:space="preserve"> </w:t>
      </w:r>
      <w:r w:rsidR="00912738" w:rsidRPr="0012672D">
        <w:rPr>
          <w:rFonts w:ascii="Times New Roman" w:eastAsiaTheme="minorEastAsia" w:hAnsi="Times New Roman"/>
          <w:bCs/>
          <w:color w:val="000000"/>
          <w:sz w:val="24"/>
          <w:szCs w:val="24"/>
        </w:rPr>
        <w:t>all</w:t>
      </w:r>
      <w:r w:rsidRPr="00626AAE">
        <w:rPr>
          <w:rFonts w:ascii="Times New Roman" w:eastAsiaTheme="minorEastAsia" w:hAnsi="Times New Roman"/>
          <w:bCs/>
          <w:color w:val="000000"/>
          <w:sz w:val="24"/>
          <w:szCs w:val="24"/>
        </w:rPr>
        <w:t xml:space="preserve"> authors who submitted manuscripts for consideration, and </w:t>
      </w:r>
      <w:r w:rsidR="00912738" w:rsidRPr="0012672D">
        <w:rPr>
          <w:rFonts w:ascii="Times New Roman" w:eastAsiaTheme="minorEastAsia" w:hAnsi="Times New Roman"/>
          <w:bCs/>
          <w:color w:val="000000"/>
          <w:sz w:val="24"/>
          <w:szCs w:val="24"/>
        </w:rPr>
        <w:t>over 120</w:t>
      </w:r>
      <w:r w:rsidRPr="00626AAE">
        <w:rPr>
          <w:rFonts w:ascii="Times New Roman" w:eastAsiaTheme="minorEastAsia" w:hAnsi="Times New Roman"/>
          <w:bCs/>
          <w:color w:val="000000"/>
          <w:sz w:val="24"/>
          <w:szCs w:val="24"/>
        </w:rPr>
        <w:t xml:space="preserve"> </w:t>
      </w:r>
      <w:r w:rsidR="00E25268" w:rsidRPr="00626AAE">
        <w:rPr>
          <w:rFonts w:ascii="Times New Roman" w:eastAsiaTheme="minorEastAsia" w:hAnsi="Times New Roman"/>
          <w:bCs/>
          <w:color w:val="000000"/>
          <w:sz w:val="24"/>
          <w:szCs w:val="24"/>
        </w:rPr>
        <w:t xml:space="preserve">anonymous </w:t>
      </w:r>
      <w:r w:rsidRPr="00626AAE">
        <w:rPr>
          <w:rFonts w:ascii="Times New Roman" w:eastAsiaTheme="minorEastAsia" w:hAnsi="Times New Roman"/>
          <w:bCs/>
          <w:color w:val="000000"/>
          <w:sz w:val="24"/>
          <w:szCs w:val="24"/>
        </w:rPr>
        <w:t xml:space="preserve">dedicated reviewers </w:t>
      </w:r>
      <w:r w:rsidR="00E25268">
        <w:rPr>
          <w:rFonts w:ascii="Times New Roman" w:eastAsiaTheme="minorEastAsia" w:hAnsi="Times New Roman"/>
          <w:bCs/>
          <w:color w:val="000000"/>
          <w:sz w:val="24"/>
          <w:szCs w:val="24"/>
        </w:rPr>
        <w:t xml:space="preserve">for their criticism and time to </w:t>
      </w:r>
      <w:r w:rsidRPr="00626AAE">
        <w:rPr>
          <w:rFonts w:ascii="Times New Roman" w:eastAsiaTheme="minorEastAsia" w:hAnsi="Times New Roman"/>
          <w:bCs/>
          <w:color w:val="000000"/>
          <w:sz w:val="24"/>
          <w:szCs w:val="24"/>
        </w:rPr>
        <w:t xml:space="preserve">help us </w:t>
      </w:r>
      <w:r w:rsidR="00912738" w:rsidRPr="0012672D">
        <w:rPr>
          <w:rFonts w:ascii="Times New Roman" w:eastAsiaTheme="minorEastAsia" w:hAnsi="Times New Roman"/>
          <w:bCs/>
          <w:color w:val="000000"/>
          <w:sz w:val="24"/>
          <w:szCs w:val="24"/>
        </w:rPr>
        <w:t>mak</w:t>
      </w:r>
      <w:r w:rsidR="00E25268">
        <w:rPr>
          <w:rFonts w:ascii="Times New Roman" w:eastAsiaTheme="minorEastAsia" w:hAnsi="Times New Roman"/>
          <w:bCs/>
          <w:color w:val="000000"/>
          <w:sz w:val="24"/>
          <w:szCs w:val="24"/>
        </w:rPr>
        <w:t>ing</w:t>
      </w:r>
      <w:r w:rsidRPr="00626AAE">
        <w:rPr>
          <w:rFonts w:ascii="Times New Roman" w:eastAsiaTheme="minorEastAsia" w:hAnsi="Times New Roman"/>
          <w:bCs/>
          <w:color w:val="000000"/>
          <w:sz w:val="24"/>
          <w:szCs w:val="24"/>
        </w:rPr>
        <w:t xml:space="preserve"> final decision</w:t>
      </w:r>
      <w:r w:rsidR="00E25268">
        <w:rPr>
          <w:rFonts w:ascii="Times New Roman" w:eastAsiaTheme="minorEastAsia" w:hAnsi="Times New Roman"/>
          <w:bCs/>
          <w:color w:val="000000"/>
          <w:sz w:val="24"/>
          <w:szCs w:val="24"/>
        </w:rPr>
        <w:t>s</w:t>
      </w:r>
      <w:r w:rsidR="00912738" w:rsidRPr="0012672D">
        <w:rPr>
          <w:rFonts w:ascii="Times New Roman" w:eastAsiaTheme="minorEastAsia" w:hAnsi="Times New Roman"/>
          <w:bCs/>
          <w:color w:val="000000"/>
          <w:sz w:val="24"/>
          <w:szCs w:val="24"/>
        </w:rPr>
        <w:t xml:space="preserve">. Without </w:t>
      </w:r>
      <w:r w:rsidR="00912738" w:rsidRPr="00912738">
        <w:rPr>
          <w:rFonts w:ascii="Times New Roman" w:eastAsiaTheme="minorEastAsia" w:hAnsi="Times New Roman"/>
          <w:bCs/>
          <w:color w:val="000000"/>
          <w:sz w:val="24"/>
          <w:szCs w:val="24"/>
        </w:rPr>
        <w:t>their valuable and strong supports, we can</w:t>
      </w:r>
      <w:r w:rsidR="00CD6758">
        <w:rPr>
          <w:rFonts w:ascii="Times New Roman" w:eastAsiaTheme="minorEastAsia" w:hAnsi="Times New Roman"/>
          <w:bCs/>
          <w:color w:val="000000"/>
          <w:sz w:val="24"/>
          <w:szCs w:val="24"/>
        </w:rPr>
        <w:t>not</w:t>
      </w:r>
      <w:r w:rsidR="00912738" w:rsidRPr="00912738">
        <w:rPr>
          <w:rFonts w:ascii="Times New Roman" w:eastAsiaTheme="minorEastAsia" w:hAnsi="Times New Roman"/>
          <w:bCs/>
          <w:color w:val="000000"/>
          <w:sz w:val="24"/>
          <w:szCs w:val="24"/>
        </w:rPr>
        <w:t xml:space="preserve"> make this special issue successful. Our </w:t>
      </w:r>
      <w:r w:rsidR="0012672D">
        <w:rPr>
          <w:rFonts w:ascii="Times New Roman" w:eastAsiaTheme="minorEastAsia" w:hAnsi="Times New Roman"/>
          <w:bCs/>
          <w:color w:val="000000"/>
          <w:sz w:val="24"/>
          <w:szCs w:val="24"/>
        </w:rPr>
        <w:t xml:space="preserve">sincere </w:t>
      </w:r>
      <w:r w:rsidR="00912738" w:rsidRPr="00912738">
        <w:rPr>
          <w:rFonts w:ascii="Times New Roman" w:eastAsiaTheme="minorEastAsia" w:hAnsi="Times New Roman"/>
          <w:bCs/>
          <w:color w:val="000000"/>
          <w:sz w:val="24"/>
          <w:szCs w:val="24"/>
        </w:rPr>
        <w:t>gratitude will also go to the WWWJ EiC, Prof</w:t>
      </w:r>
      <w:r w:rsidR="00065BB0">
        <w:rPr>
          <w:rFonts w:ascii="Times New Roman" w:eastAsiaTheme="minorEastAsia" w:hAnsi="Times New Roman"/>
          <w:bCs/>
          <w:color w:val="000000"/>
          <w:sz w:val="24"/>
          <w:szCs w:val="24"/>
        </w:rPr>
        <w:t>.</w:t>
      </w:r>
      <w:r w:rsidR="00912738" w:rsidRPr="00912738">
        <w:rPr>
          <w:rFonts w:ascii="Times New Roman" w:eastAsiaTheme="minorEastAsia" w:hAnsi="Times New Roman"/>
          <w:bCs/>
          <w:color w:val="000000"/>
          <w:sz w:val="24"/>
          <w:szCs w:val="24"/>
        </w:rPr>
        <w:t xml:space="preserve"> Yanchun Zhang, Ms. Jennylyn Roseiento</w:t>
      </w:r>
      <w:r w:rsidR="0012672D">
        <w:rPr>
          <w:rFonts w:ascii="Times New Roman" w:eastAsiaTheme="minorEastAsia" w:hAnsi="Times New Roman"/>
          <w:bCs/>
          <w:color w:val="000000"/>
          <w:sz w:val="24"/>
          <w:szCs w:val="24"/>
        </w:rPr>
        <w:t>, Mr. Hector</w:t>
      </w:r>
      <w:r w:rsidR="00912738" w:rsidRPr="00912738">
        <w:rPr>
          <w:rFonts w:ascii="Times New Roman" w:eastAsiaTheme="minorEastAsia" w:hAnsi="Times New Roman"/>
          <w:bCs/>
          <w:color w:val="000000"/>
          <w:sz w:val="24"/>
          <w:szCs w:val="24"/>
        </w:rPr>
        <w:t xml:space="preserve"> </w:t>
      </w:r>
      <w:r w:rsidR="0012672D" w:rsidRPr="0012672D">
        <w:rPr>
          <w:rFonts w:ascii="Times New Roman" w:eastAsiaTheme="minorEastAsia" w:hAnsi="Times New Roman"/>
          <w:bCs/>
          <w:color w:val="000000"/>
          <w:sz w:val="24"/>
          <w:szCs w:val="24"/>
        </w:rPr>
        <w:t>Nazario</w:t>
      </w:r>
      <w:r w:rsidR="0012672D">
        <w:rPr>
          <w:rFonts w:ascii="Times New Roman" w:eastAsiaTheme="minorEastAsia" w:hAnsi="Times New Roman"/>
          <w:bCs/>
          <w:color w:val="000000"/>
          <w:sz w:val="24"/>
          <w:szCs w:val="24"/>
        </w:rPr>
        <w:t xml:space="preserve"> </w:t>
      </w:r>
      <w:r w:rsidR="00912738" w:rsidRPr="00912738">
        <w:rPr>
          <w:rFonts w:ascii="Times New Roman" w:eastAsiaTheme="minorEastAsia" w:hAnsi="Times New Roman"/>
          <w:bCs/>
          <w:color w:val="000000"/>
          <w:sz w:val="24"/>
          <w:szCs w:val="24"/>
        </w:rPr>
        <w:t xml:space="preserve">from the Springer Journal Editorial Office for helping us to </w:t>
      </w:r>
      <w:r w:rsidR="00E25268">
        <w:rPr>
          <w:rFonts w:ascii="Times New Roman" w:eastAsiaTheme="minorEastAsia" w:hAnsi="Times New Roman"/>
          <w:bCs/>
          <w:color w:val="000000"/>
          <w:sz w:val="24"/>
          <w:szCs w:val="24"/>
        </w:rPr>
        <w:t>present</w:t>
      </w:r>
      <w:r w:rsidR="00065BB0">
        <w:rPr>
          <w:rFonts w:ascii="Times New Roman" w:eastAsiaTheme="minorEastAsia" w:hAnsi="Times New Roman"/>
          <w:bCs/>
          <w:color w:val="000000"/>
          <w:sz w:val="24"/>
          <w:szCs w:val="24"/>
        </w:rPr>
        <w:t>ing</w:t>
      </w:r>
      <w:r w:rsidR="0012672D">
        <w:rPr>
          <w:rFonts w:ascii="Times New Roman" w:eastAsiaTheme="minorEastAsia" w:hAnsi="Times New Roman"/>
          <w:bCs/>
          <w:color w:val="000000"/>
          <w:sz w:val="24"/>
          <w:szCs w:val="24"/>
        </w:rPr>
        <w:t xml:space="preserve"> this special issue </w:t>
      </w:r>
      <w:r w:rsidR="00065BB0">
        <w:rPr>
          <w:rFonts w:ascii="Times New Roman" w:eastAsiaTheme="minorEastAsia" w:hAnsi="Times New Roman"/>
          <w:bCs/>
          <w:color w:val="000000"/>
          <w:sz w:val="24"/>
          <w:szCs w:val="24"/>
        </w:rPr>
        <w:t xml:space="preserve">to </w:t>
      </w:r>
      <w:r w:rsidR="0012672D">
        <w:rPr>
          <w:rFonts w:ascii="Times New Roman" w:eastAsiaTheme="minorEastAsia" w:hAnsi="Times New Roman"/>
          <w:bCs/>
          <w:color w:val="000000"/>
          <w:sz w:val="24"/>
          <w:szCs w:val="24"/>
        </w:rPr>
        <w:t>readers.</w:t>
      </w:r>
    </w:p>
    <w:sectPr w:rsidR="00720173" w:rsidRPr="009127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4CE" w:rsidRDefault="00E244CE" w:rsidP="008E0934">
      <w:pPr>
        <w:spacing w:after="0" w:line="240" w:lineRule="auto"/>
      </w:pPr>
      <w:r>
        <w:separator/>
      </w:r>
    </w:p>
  </w:endnote>
  <w:endnote w:type="continuationSeparator" w:id="0">
    <w:p w:rsidR="00E244CE" w:rsidRDefault="00E244CE" w:rsidP="008E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4CE" w:rsidRDefault="00E244CE" w:rsidP="008E0934">
      <w:pPr>
        <w:spacing w:after="0" w:line="240" w:lineRule="auto"/>
      </w:pPr>
      <w:r>
        <w:separator/>
      </w:r>
    </w:p>
  </w:footnote>
  <w:footnote w:type="continuationSeparator" w:id="0">
    <w:p w:rsidR="00E244CE" w:rsidRDefault="00E244CE" w:rsidP="008E0934">
      <w:pPr>
        <w:spacing w:after="0" w:line="240" w:lineRule="auto"/>
      </w:pPr>
      <w:r>
        <w:continuationSeparator/>
      </w:r>
    </w:p>
  </w:footnote>
  <w:footnote w:id="1">
    <w:p w:rsidR="008E0934" w:rsidRPr="00354518" w:rsidRDefault="008E0934">
      <w:pPr>
        <w:pStyle w:val="FootnoteText"/>
        <w:rPr>
          <w:rFonts w:ascii="Times New Roman" w:hAnsi="Times New Roman"/>
        </w:rPr>
      </w:pPr>
      <w:r w:rsidRPr="00354518">
        <w:rPr>
          <w:rStyle w:val="FootnoteReference"/>
          <w:rFonts w:ascii="Times New Roman" w:hAnsi="Times New Roman"/>
        </w:rPr>
        <w:footnoteRef/>
      </w:r>
      <w:r w:rsidRPr="00354518">
        <w:rPr>
          <w:rFonts w:ascii="Times New Roman" w:hAnsi="Times New Roman"/>
        </w:rPr>
        <w:t xml:space="preserve"> University of Technology Sydney,</w:t>
      </w:r>
      <w:r w:rsidR="0013604C" w:rsidRPr="00354518">
        <w:rPr>
          <w:rFonts w:ascii="Times New Roman" w:hAnsi="Times New Roman"/>
        </w:rPr>
        <w:t xml:space="preserve"> Australia,</w:t>
      </w:r>
      <w:r w:rsidRPr="00354518">
        <w:rPr>
          <w:rFonts w:ascii="Times New Roman" w:hAnsi="Times New Roman"/>
        </w:rPr>
        <w:t xml:space="preserve"> email: Guandong.xu@uts.edu.au</w:t>
      </w:r>
    </w:p>
  </w:footnote>
  <w:footnote w:id="2">
    <w:p w:rsidR="008E0934" w:rsidRPr="00354518" w:rsidRDefault="008E0934">
      <w:pPr>
        <w:pStyle w:val="FootnoteText"/>
        <w:rPr>
          <w:rFonts w:ascii="Times New Roman" w:hAnsi="Times New Roman"/>
        </w:rPr>
      </w:pPr>
      <w:r w:rsidRPr="00354518">
        <w:rPr>
          <w:rStyle w:val="FootnoteReference"/>
          <w:rFonts w:ascii="Times New Roman" w:hAnsi="Times New Roman"/>
        </w:rPr>
        <w:footnoteRef/>
      </w:r>
      <w:r w:rsidRPr="00354518">
        <w:rPr>
          <w:rFonts w:ascii="Times New Roman" w:hAnsi="Times New Roman"/>
        </w:rPr>
        <w:t xml:space="preserve"> Chinese University of Hong Kong, </w:t>
      </w:r>
      <w:r w:rsidR="0013604C" w:rsidRPr="00354518">
        <w:rPr>
          <w:rFonts w:ascii="Times New Roman" w:hAnsi="Times New Roman"/>
        </w:rPr>
        <w:t xml:space="preserve">China, </w:t>
      </w:r>
      <w:r w:rsidRPr="00354518">
        <w:rPr>
          <w:rFonts w:ascii="Times New Roman" w:hAnsi="Times New Roman"/>
        </w:rPr>
        <w:t>email: yu@se.cuhk.edu.hk</w:t>
      </w:r>
    </w:p>
  </w:footnote>
  <w:footnote w:id="3">
    <w:p w:rsidR="00A85056" w:rsidRPr="00354518" w:rsidRDefault="00A85056">
      <w:pPr>
        <w:pStyle w:val="FootnoteText"/>
        <w:rPr>
          <w:rFonts w:ascii="Times New Roman" w:hAnsi="Times New Roman"/>
        </w:rPr>
      </w:pPr>
      <w:r w:rsidRPr="00354518">
        <w:rPr>
          <w:rStyle w:val="FootnoteReference"/>
          <w:rFonts w:ascii="Times New Roman" w:hAnsi="Times New Roman"/>
        </w:rPr>
        <w:footnoteRef/>
      </w:r>
      <w:r w:rsidRPr="00354518">
        <w:rPr>
          <w:rFonts w:ascii="Times New Roman" w:hAnsi="Times New Roman"/>
        </w:rPr>
        <w:t xml:space="preserve"> Inha University, Korea, email: trinity@inha.ac.kr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03"/>
    <w:rsid w:val="00037FC5"/>
    <w:rsid w:val="00065BB0"/>
    <w:rsid w:val="000848B4"/>
    <w:rsid w:val="000E225D"/>
    <w:rsid w:val="00123416"/>
    <w:rsid w:val="0012672D"/>
    <w:rsid w:val="0013604C"/>
    <w:rsid w:val="00183526"/>
    <w:rsid w:val="001E5454"/>
    <w:rsid w:val="00241424"/>
    <w:rsid w:val="0026028F"/>
    <w:rsid w:val="002B26D1"/>
    <w:rsid w:val="002F2C07"/>
    <w:rsid w:val="00354518"/>
    <w:rsid w:val="00366E7D"/>
    <w:rsid w:val="003B7C3C"/>
    <w:rsid w:val="004A3E31"/>
    <w:rsid w:val="005A60B0"/>
    <w:rsid w:val="00626AAE"/>
    <w:rsid w:val="006A2FDE"/>
    <w:rsid w:val="00711097"/>
    <w:rsid w:val="00720173"/>
    <w:rsid w:val="00745757"/>
    <w:rsid w:val="007A6139"/>
    <w:rsid w:val="007F70DF"/>
    <w:rsid w:val="00843F03"/>
    <w:rsid w:val="008454DF"/>
    <w:rsid w:val="00851C6A"/>
    <w:rsid w:val="008D4A01"/>
    <w:rsid w:val="008E0934"/>
    <w:rsid w:val="008E1468"/>
    <w:rsid w:val="00912738"/>
    <w:rsid w:val="0098746F"/>
    <w:rsid w:val="009924D0"/>
    <w:rsid w:val="009F46C9"/>
    <w:rsid w:val="00A25CC8"/>
    <w:rsid w:val="00A710D0"/>
    <w:rsid w:val="00A85056"/>
    <w:rsid w:val="00A93066"/>
    <w:rsid w:val="00AF286F"/>
    <w:rsid w:val="00B12721"/>
    <w:rsid w:val="00B13D67"/>
    <w:rsid w:val="00B340ED"/>
    <w:rsid w:val="00CD6758"/>
    <w:rsid w:val="00D80FCD"/>
    <w:rsid w:val="00DD1CA7"/>
    <w:rsid w:val="00DE2CB0"/>
    <w:rsid w:val="00E07AA6"/>
    <w:rsid w:val="00E2221B"/>
    <w:rsid w:val="00E244CE"/>
    <w:rsid w:val="00E25268"/>
    <w:rsid w:val="00E41CAA"/>
    <w:rsid w:val="00E4576B"/>
    <w:rsid w:val="00E7174E"/>
    <w:rsid w:val="00EF39CF"/>
    <w:rsid w:val="00F37491"/>
    <w:rsid w:val="00F535A2"/>
    <w:rsid w:val="00FC108C"/>
    <w:rsid w:val="00FE1E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78DC4-9B84-4E0B-B489-0EF5A0ED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F03"/>
    <w:rPr>
      <w:rFonts w:ascii="Calibri" w:eastAsia="SimSu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3F0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E09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934"/>
    <w:rPr>
      <w:rFonts w:ascii="Calibri" w:eastAsia="SimSun" w:hAnsi="Calibri" w:cs="Times New Roman"/>
      <w:sz w:val="20"/>
      <w:szCs w:val="20"/>
    </w:rPr>
  </w:style>
  <w:style w:type="character" w:styleId="FootnoteReference">
    <w:name w:val="footnote reference"/>
    <w:basedOn w:val="DefaultParagraphFont"/>
    <w:uiPriority w:val="99"/>
    <w:semiHidden/>
    <w:unhideWhenUsed/>
    <w:rsid w:val="008E0934"/>
    <w:rPr>
      <w:vertAlign w:val="superscript"/>
    </w:rPr>
  </w:style>
  <w:style w:type="character" w:styleId="Hyperlink">
    <w:name w:val="Hyperlink"/>
    <w:basedOn w:val="DefaultParagraphFont"/>
    <w:uiPriority w:val="99"/>
    <w:semiHidden/>
    <w:unhideWhenUsed/>
    <w:rsid w:val="008E0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0330F-6A6D-47D6-B878-2B2BA58C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Faculty of Engineering &amp; IT</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Guandong Xu</dc:creator>
  <cp:lastModifiedBy>Greg Hampshire</cp:lastModifiedBy>
  <cp:revision>2</cp:revision>
  <dcterms:created xsi:type="dcterms:W3CDTF">2017-07-28T03:39:00Z</dcterms:created>
  <dcterms:modified xsi:type="dcterms:W3CDTF">2017-07-28T03:39:00Z</dcterms:modified>
</cp:coreProperties>
</file>