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5763B0" w14:textId="0A6C5152" w:rsidR="00763EEE" w:rsidRPr="00AF7D1F" w:rsidRDefault="002F5616" w:rsidP="00A13A81">
      <w:pPr>
        <w:pStyle w:val="Title"/>
        <w:rPr>
          <w:rFonts w:cs="Times New Roman"/>
          <w:sz w:val="36"/>
          <w:szCs w:val="24"/>
        </w:rPr>
      </w:pPr>
      <w:r>
        <w:rPr>
          <w:rFonts w:cs="Times New Roman"/>
          <w:sz w:val="36"/>
          <w:szCs w:val="24"/>
        </w:rPr>
        <w:t xml:space="preserve">The effect of non-specific tight junction modulators on the </w:t>
      </w:r>
      <w:r w:rsidR="00850B7B">
        <w:rPr>
          <w:rFonts w:cs="Times New Roman"/>
          <w:sz w:val="36"/>
          <w:szCs w:val="24"/>
        </w:rPr>
        <w:t>transepithelial transport of poorly permeable drugs across</w:t>
      </w:r>
      <w:r w:rsidR="00980058">
        <w:rPr>
          <w:rFonts w:cs="Times New Roman"/>
          <w:sz w:val="36"/>
          <w:szCs w:val="24"/>
        </w:rPr>
        <w:t xml:space="preserve"> </w:t>
      </w:r>
      <w:r w:rsidR="00A36992">
        <w:rPr>
          <w:rFonts w:cs="Times New Roman"/>
          <w:sz w:val="36"/>
          <w:szCs w:val="24"/>
        </w:rPr>
        <w:t xml:space="preserve">airway epithelial cells </w:t>
      </w:r>
    </w:p>
    <w:p w14:paraId="6E271D43" w14:textId="46E8EFF1" w:rsidR="009A342C" w:rsidRPr="009A342C" w:rsidRDefault="009A342C" w:rsidP="009A342C">
      <w:pPr>
        <w:spacing w:line="360" w:lineRule="auto"/>
        <w:jc w:val="both"/>
        <w:rPr>
          <w:lang w:eastAsia="en-AU"/>
        </w:rPr>
      </w:pPr>
      <w:r w:rsidRPr="009A342C">
        <w:rPr>
          <w:lang w:eastAsia="en-AU"/>
        </w:rPr>
        <w:t>Maliheh Ghadiri</w:t>
      </w:r>
      <w:r w:rsidRPr="009A342C">
        <w:rPr>
          <w:vertAlign w:val="superscript"/>
          <w:lang w:eastAsia="en-AU"/>
        </w:rPr>
        <w:t>a</w:t>
      </w:r>
      <w:r w:rsidRPr="009A342C">
        <w:rPr>
          <w:lang w:eastAsia="en-AU"/>
        </w:rPr>
        <w:t>, Paul M. Young</w:t>
      </w:r>
      <w:r w:rsidRPr="009A342C">
        <w:rPr>
          <w:vertAlign w:val="superscript"/>
          <w:lang w:eastAsia="en-AU"/>
        </w:rPr>
        <w:t>a</w:t>
      </w:r>
      <w:r>
        <w:rPr>
          <w:lang w:eastAsia="en-AU"/>
        </w:rPr>
        <w:t>,</w:t>
      </w:r>
      <w:r w:rsidRPr="009A342C">
        <w:rPr>
          <w:vertAlign w:val="superscript"/>
          <w:lang w:eastAsia="en-AU"/>
        </w:rPr>
        <w:t xml:space="preserve"> </w:t>
      </w:r>
      <w:r w:rsidRPr="009A342C">
        <w:rPr>
          <w:lang w:eastAsia="en-AU"/>
        </w:rPr>
        <w:t xml:space="preserve">Wolfgang </w:t>
      </w:r>
      <w:r w:rsidR="008F7366" w:rsidRPr="009A342C">
        <w:rPr>
          <w:lang w:eastAsia="en-AU"/>
        </w:rPr>
        <w:t>Jarolimek</w:t>
      </w:r>
      <w:r w:rsidR="008F7366">
        <w:rPr>
          <w:vertAlign w:val="superscript"/>
          <w:lang w:eastAsia="en-AU"/>
        </w:rPr>
        <w:t>b</w:t>
      </w:r>
      <w:r w:rsidRPr="009A342C">
        <w:rPr>
          <w:lang w:eastAsia="en-AU"/>
        </w:rPr>
        <w:t xml:space="preserve">, </w:t>
      </w:r>
      <w:r w:rsidRPr="009A342C">
        <w:t xml:space="preserve">Georges E. R. </w:t>
      </w:r>
      <w:r w:rsidR="008F7366" w:rsidRPr="009A342C">
        <w:t>Grau</w:t>
      </w:r>
      <w:r w:rsidR="008F7366">
        <w:rPr>
          <w:vertAlign w:val="superscript"/>
        </w:rPr>
        <w:t>c</w:t>
      </w:r>
      <w:r w:rsidRPr="009A342C">
        <w:t xml:space="preserve">, </w:t>
      </w:r>
      <w:r w:rsidR="008F7366" w:rsidRPr="008F7366">
        <w:t>Brian Oliver</w:t>
      </w:r>
      <w:r w:rsidR="008F7366">
        <w:rPr>
          <w:vertAlign w:val="superscript"/>
        </w:rPr>
        <w:t>d</w:t>
      </w:r>
      <w:r w:rsidR="008F7366">
        <w:t xml:space="preserve">, </w:t>
      </w:r>
      <w:r w:rsidRPr="009A342C">
        <w:rPr>
          <w:lang w:eastAsia="en-AU"/>
        </w:rPr>
        <w:t>and Daniela Traini</w:t>
      </w:r>
      <w:r w:rsidRPr="009A342C">
        <w:rPr>
          <w:vertAlign w:val="superscript"/>
          <w:lang w:eastAsia="en-AU"/>
        </w:rPr>
        <w:t>a</w:t>
      </w:r>
      <w:r w:rsidRPr="009A342C">
        <w:rPr>
          <w:lang w:eastAsia="en-AU"/>
        </w:rPr>
        <w:t xml:space="preserve"> </w:t>
      </w:r>
    </w:p>
    <w:p w14:paraId="6D9A8C93" w14:textId="77777777" w:rsidR="009A342C" w:rsidRPr="009A342C" w:rsidRDefault="009A342C" w:rsidP="009A342C">
      <w:pPr>
        <w:spacing w:line="360" w:lineRule="auto"/>
        <w:jc w:val="both"/>
        <w:rPr>
          <w:lang w:eastAsia="en-AU"/>
        </w:rPr>
      </w:pPr>
      <w:r w:rsidRPr="009A342C">
        <w:rPr>
          <w:vertAlign w:val="superscript"/>
          <w:lang w:eastAsia="en-AU"/>
        </w:rPr>
        <w:t xml:space="preserve">a </w:t>
      </w:r>
      <w:r w:rsidRPr="009A342C">
        <w:rPr>
          <w:lang w:eastAsia="en-AU"/>
        </w:rPr>
        <w:t xml:space="preserve">Respiratory Technology, Woolcock Institute of Medical Research and Discipline of Pharmacology, Sydney Medical School. </w:t>
      </w:r>
    </w:p>
    <w:p w14:paraId="40FB3856" w14:textId="6500244A" w:rsidR="009A342C" w:rsidRPr="009A342C" w:rsidRDefault="008F7366" w:rsidP="009A342C">
      <w:pPr>
        <w:spacing w:line="360" w:lineRule="auto"/>
        <w:jc w:val="both"/>
        <w:rPr>
          <w:lang w:eastAsia="en-AU"/>
        </w:rPr>
      </w:pPr>
      <w:r>
        <w:rPr>
          <w:vertAlign w:val="superscript"/>
          <w:lang w:eastAsia="en-AU"/>
        </w:rPr>
        <w:t>b</w:t>
      </w:r>
      <w:r w:rsidRPr="009A342C">
        <w:rPr>
          <w:vertAlign w:val="superscript"/>
          <w:lang w:eastAsia="en-AU"/>
        </w:rPr>
        <w:t xml:space="preserve"> </w:t>
      </w:r>
      <w:r w:rsidR="009A342C" w:rsidRPr="009A342C">
        <w:rPr>
          <w:lang w:eastAsia="en-AU"/>
        </w:rPr>
        <w:t>Pharmaxis Ltd, 20 Rodborough Rd, Frenchs Forest, NSW 2086, Australia</w:t>
      </w:r>
    </w:p>
    <w:p w14:paraId="00AD257F" w14:textId="4735FBD5" w:rsidR="009A342C" w:rsidRDefault="008F7366" w:rsidP="009A342C">
      <w:pPr>
        <w:spacing w:line="360" w:lineRule="auto"/>
        <w:jc w:val="both"/>
        <w:rPr>
          <w:lang w:eastAsia="en-AU"/>
        </w:rPr>
      </w:pPr>
      <w:r>
        <w:rPr>
          <w:vertAlign w:val="superscript"/>
          <w:lang w:eastAsia="en-AU"/>
        </w:rPr>
        <w:t>c</w:t>
      </w:r>
      <w:r w:rsidRPr="009A342C">
        <w:rPr>
          <w:vertAlign w:val="superscript"/>
          <w:lang w:eastAsia="en-AU"/>
        </w:rPr>
        <w:t xml:space="preserve"> </w:t>
      </w:r>
      <w:r w:rsidR="009A342C" w:rsidRPr="009A342C">
        <w:rPr>
          <w:lang w:eastAsia="en-AU"/>
        </w:rPr>
        <w:t>Vascular Immunology Unit, Sydney Medical School &amp; Bosch Institute, University of Sydney, Camperdown, Australia,</w:t>
      </w:r>
    </w:p>
    <w:p w14:paraId="7E3C1974" w14:textId="77777777" w:rsidR="008F7366" w:rsidRDefault="008F7366" w:rsidP="008F7366">
      <w:pPr>
        <w:spacing w:line="360" w:lineRule="auto"/>
        <w:jc w:val="both"/>
        <w:rPr>
          <w:lang w:eastAsia="en-AU"/>
        </w:rPr>
      </w:pPr>
      <w:r>
        <w:rPr>
          <w:vertAlign w:val="superscript"/>
          <w:lang w:eastAsia="en-AU"/>
        </w:rPr>
        <w:t>d</w:t>
      </w:r>
      <w:r w:rsidRPr="008F7366">
        <w:rPr>
          <w:lang w:eastAsia="en-AU"/>
        </w:rPr>
        <w:t xml:space="preserve"> </w:t>
      </w:r>
      <w:r w:rsidRPr="008F7366">
        <w:rPr>
          <w:lang w:eastAsia="en-AU"/>
        </w:rPr>
        <w:t>School of Life Sciences, University of Technology, Sydney, Australia</w:t>
      </w:r>
    </w:p>
    <w:p w14:paraId="1A31BDE3" w14:textId="77777777" w:rsidR="008F7366" w:rsidRDefault="008F7366"/>
    <w:p w14:paraId="014E7D7E" w14:textId="77777777" w:rsidR="008F7366" w:rsidRDefault="008F7366"/>
    <w:p w14:paraId="3B30FDF3" w14:textId="77777777" w:rsidR="008F7366" w:rsidRDefault="008F7366"/>
    <w:p w14:paraId="618B2F70" w14:textId="77777777" w:rsidR="008F7366" w:rsidRDefault="008F7366"/>
    <w:p w14:paraId="33A7D107" w14:textId="77777777" w:rsidR="008F7366" w:rsidRDefault="008F7366"/>
    <w:p w14:paraId="480ABE41" w14:textId="77777777" w:rsidR="008F7366" w:rsidRDefault="008F7366"/>
    <w:p w14:paraId="5F318CBE" w14:textId="77777777" w:rsidR="008F7366" w:rsidRDefault="008F7366"/>
    <w:p w14:paraId="0AF139A8" w14:textId="77777777" w:rsidR="008F7366" w:rsidRDefault="008F7366"/>
    <w:p w14:paraId="633D9355" w14:textId="77777777" w:rsidR="008F7366" w:rsidRDefault="008F7366"/>
    <w:p w14:paraId="4C4A11A6" w14:textId="77777777" w:rsidR="008F7366" w:rsidRDefault="008F7366"/>
    <w:p w14:paraId="5093EB1D" w14:textId="77777777" w:rsidR="008F7366" w:rsidRDefault="008F7366"/>
    <w:p w14:paraId="55AFA142" w14:textId="77777777" w:rsidR="008F7366" w:rsidRDefault="008F7366"/>
    <w:p w14:paraId="4DCA4621" w14:textId="77777777" w:rsidR="008F7366" w:rsidRDefault="008F7366"/>
    <w:p w14:paraId="63F14211" w14:textId="77777777" w:rsidR="008F7366" w:rsidRDefault="008F7366"/>
    <w:p w14:paraId="13FC7A58" w14:textId="541DE6F2" w:rsidR="009A342C" w:rsidRDefault="008F7366">
      <w:pPr>
        <w:rPr>
          <w:rFonts w:eastAsia="Times New Roman" w:cs="Times New Roman"/>
          <w:b/>
          <w:bCs/>
          <w:sz w:val="28"/>
          <w:szCs w:val="36"/>
          <w:lang w:eastAsia="en-AU"/>
        </w:rPr>
      </w:pPr>
      <w:r>
        <w:t>Keywords</w:t>
      </w:r>
      <w:r>
        <w:t>: tight junction, non-tight junction modulator, Calu-3, Na decanoate, EGTA and oleic acid</w:t>
      </w:r>
      <w:r w:rsidR="009A342C">
        <w:br w:type="page"/>
      </w:r>
    </w:p>
    <w:p w14:paraId="18296150" w14:textId="27C87A24" w:rsidR="00147BDE" w:rsidRPr="00AF7D1F" w:rsidRDefault="00147BDE" w:rsidP="00B41627">
      <w:pPr>
        <w:pStyle w:val="Heading2"/>
      </w:pPr>
      <w:r w:rsidRPr="00AF7D1F">
        <w:lastRenderedPageBreak/>
        <w:t>Introduction</w:t>
      </w:r>
    </w:p>
    <w:p w14:paraId="34722662" w14:textId="2A6E1809" w:rsidR="00860F67" w:rsidRDefault="009A2FEF" w:rsidP="00DA2676">
      <w:r w:rsidRPr="00AF7D1F">
        <w:t xml:space="preserve">Drug delivery </w:t>
      </w:r>
      <w:r w:rsidR="00850B7B">
        <w:t>via</w:t>
      </w:r>
      <w:r w:rsidR="00850B7B" w:rsidRPr="00AF7D1F">
        <w:t xml:space="preserve"> </w:t>
      </w:r>
      <w:r w:rsidRPr="00AF7D1F">
        <w:t xml:space="preserve">the lung </w:t>
      </w:r>
      <w:r w:rsidR="00C868D4">
        <w:t>is</w:t>
      </w:r>
      <w:r w:rsidR="00C868D4" w:rsidRPr="00AF7D1F">
        <w:t xml:space="preserve"> </w:t>
      </w:r>
      <w:r w:rsidR="006D7A48">
        <w:t xml:space="preserve">an </w:t>
      </w:r>
      <w:r w:rsidR="00746FFC">
        <w:t>interesting</w:t>
      </w:r>
      <w:r w:rsidR="00746FFC" w:rsidRPr="00AF7D1F">
        <w:t xml:space="preserve"> </w:t>
      </w:r>
      <w:r w:rsidR="00C868D4">
        <w:t xml:space="preserve">route of </w:t>
      </w:r>
      <w:r w:rsidRPr="00AF7D1F">
        <w:t xml:space="preserve">delivery due to </w:t>
      </w:r>
      <w:r w:rsidR="001F2B00" w:rsidRPr="00AF7D1F">
        <w:t>the</w:t>
      </w:r>
      <w:r w:rsidRPr="00AF7D1F">
        <w:t xml:space="preserve"> large absorptive surface area, thin alveolar barrier and high level of blood circulation</w:t>
      </w:r>
      <w:r w:rsidR="001F2B00" w:rsidRPr="00AF7D1F">
        <w:t xml:space="preserve"> </w:t>
      </w:r>
      <w:r w:rsidR="00C868D4">
        <w:t>of</w:t>
      </w:r>
      <w:r w:rsidR="00C868D4" w:rsidRPr="00AF7D1F">
        <w:t xml:space="preserve"> </w:t>
      </w:r>
      <w:r w:rsidR="001F2B00" w:rsidRPr="00AF7D1F">
        <w:t>the lung</w:t>
      </w:r>
      <w:r w:rsidR="00384FEA">
        <w:t xml:space="preserve"> </w:t>
      </w:r>
      <w:r w:rsidR="00384FEA">
        <w:fldChar w:fldCharType="begin">
          <w:fldData xml:space="preserve">PEVuZE5vdGU+PENpdGU+PEF1dGhvcj5Ib2hlbmVnZ2VyPC9BdXRob3I+PFllYXI+MjAxMDwvWWVh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==
</w:fldData>
        </w:fldChar>
      </w:r>
      <w:r w:rsidR="00384FEA">
        <w:instrText xml:space="preserve"> ADDIN EN.CITE </w:instrText>
      </w:r>
      <w:r w:rsidR="00384FEA">
        <w:fldChar w:fldCharType="begin">
          <w:fldData xml:space="preserve">PEVuZE5vdGU+PENpdGU+PEF1dGhvcj5Ib2hlbmVnZ2VyPC9BdXRob3I+PFllYXI+MjAxMDwvWWVh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==
</w:fldData>
        </w:fldChar>
      </w:r>
      <w:r w:rsidR="00384FEA">
        <w:instrText xml:space="preserve"> ADDIN EN.CITE.DATA </w:instrText>
      </w:r>
      <w:r w:rsidR="00384FEA">
        <w:fldChar w:fldCharType="end"/>
      </w:r>
      <w:r w:rsidR="00384FEA">
        <w:fldChar w:fldCharType="separate"/>
      </w:r>
      <w:r w:rsidR="00384FEA" w:rsidRPr="00384FEA">
        <w:rPr>
          <w:rFonts w:cs="Times New Roman"/>
          <w:noProof/>
          <w:vertAlign w:val="subscript"/>
        </w:rPr>
        <w:t>[1]</w:t>
      </w:r>
      <w:r w:rsidR="00384FEA">
        <w:fldChar w:fldCharType="end"/>
      </w:r>
      <w:r w:rsidRPr="00AF7D1F">
        <w:t xml:space="preserve">. </w:t>
      </w:r>
      <w:r w:rsidR="00776BAA" w:rsidRPr="00AF7D1F">
        <w:t xml:space="preserve">Thus, </w:t>
      </w:r>
      <w:r w:rsidR="000812F4" w:rsidRPr="00AF7D1F">
        <w:t>with such direct access to</w:t>
      </w:r>
      <w:r w:rsidR="00652D69" w:rsidRPr="00AF7D1F">
        <w:t xml:space="preserve"> the local and</w:t>
      </w:r>
      <w:r w:rsidR="000812F4" w:rsidRPr="00AF7D1F">
        <w:t xml:space="preserve"> systemic circulation</w:t>
      </w:r>
      <w:r w:rsidR="00C868D4">
        <w:t>,</w:t>
      </w:r>
      <w:r w:rsidR="000812F4" w:rsidRPr="00AF7D1F">
        <w:t xml:space="preserve"> and </w:t>
      </w:r>
      <w:r w:rsidR="00652D69" w:rsidRPr="00AF7D1F">
        <w:t xml:space="preserve">with such </w:t>
      </w:r>
      <w:r w:rsidR="000812F4" w:rsidRPr="00AF7D1F">
        <w:t xml:space="preserve">large </w:t>
      </w:r>
      <w:r w:rsidR="00B370BB" w:rsidRPr="00AF7D1F">
        <w:t>absorptive</w:t>
      </w:r>
      <w:r w:rsidR="000812F4" w:rsidRPr="00AF7D1F">
        <w:t xml:space="preserve"> area the amount of </w:t>
      </w:r>
      <w:r w:rsidR="00B370BB" w:rsidRPr="00AF7D1F">
        <w:t xml:space="preserve">administered </w:t>
      </w:r>
      <w:r w:rsidR="000812F4" w:rsidRPr="00AF7D1F">
        <w:t xml:space="preserve">drug can be </w:t>
      </w:r>
      <w:r w:rsidR="00B370BB" w:rsidRPr="00AF7D1F">
        <w:t>highly</w:t>
      </w:r>
      <w:r w:rsidR="000812F4" w:rsidRPr="00AF7D1F">
        <w:t xml:space="preserve"> reduced and absorbed faster</w:t>
      </w:r>
      <w:r w:rsidR="00384FEA">
        <w:t xml:space="preserve"> </w:t>
      </w:r>
      <w:r w:rsidR="00384FEA">
        <w:fldChar w:fldCharType="begin"/>
      </w:r>
      <w:r w:rsidR="00384FEA">
        <w:instrText xml:space="preserve"> ADDIN EN.CITE &lt;EndNote&gt;&lt;Cite&gt;&lt;Author&gt;Patton&lt;/Author&gt;&lt;Year&gt;2007&lt;/Year&gt;&lt;RecNum&gt;2158&lt;/RecNum&gt;&lt;DisplayText&gt;&lt;style face="subscript" font="Times New Roman" size="12"&gt;[2]&lt;/style&gt;&lt;/DisplayText&gt;&lt;record&gt;&lt;rec-number&gt;2158&lt;/rec-number&gt;&lt;foreign-keys&gt;&lt;key app="EN" db-id="xz05dxvte2v2d0ewferpz0rqd5exta259ara" timestamp="1463014993"&gt;2158&lt;/key&gt;&lt;/foreign-keys&gt;&lt;ref-type name="Journal Article"&gt;17&lt;/ref-type&gt;&lt;contributors&gt;&lt;authors&gt;&lt;author&gt;Patton, J. S.&lt;/author&gt;&lt;author&gt;Byron, P. R.&lt;/author&gt;&lt;/authors&gt;&lt;/contributors&gt;&lt;auth-address&gt;Nektar Therapeut, San Carlos, CA 94070 USA&amp;#xD;Virginia Commonwealth Univ, Richmond, VA 23298 USA&lt;/auth-address&gt;&lt;titles&gt;&lt;title&gt;Inhaling medicines: delivering drugs to the body through the lungs&lt;/title&gt;&lt;secondary-title&gt;Nature Reviews Drug Discovery&lt;/secondary-title&gt;&lt;alt-title&gt;Nat Rev Drug Discov&lt;/alt-title&gt;&lt;/titles&gt;&lt;periodical&gt;&lt;full-title&gt;Nature Reviews Drug Discovery&lt;/full-title&gt;&lt;abbr-1&gt;Nat Rev Drug Discov&lt;/abbr-1&gt;&lt;/periodical&gt;&lt;alt-periodical&gt;&lt;full-title&gt;Nature Reviews Drug Discovery&lt;/full-title&gt;&lt;abbr-1&gt;Nat Rev Drug Discov&lt;/abbr-1&gt;&lt;/alt-periodical&gt;&lt;pages&gt;67-74&lt;/pages&gt;&lt;volume&gt;6&lt;/volume&gt;&lt;number&gt;1&lt;/number&gt;&lt;keywords&gt;&lt;keyword&gt;immunoglobulin transport pathway&lt;/keyword&gt;&lt;keyword&gt;subcutaneous insulin therapy&lt;/keyword&gt;&lt;keyword&gt;fc fusion protein&lt;/keyword&gt;&lt;keyword&gt;alveolar macrophages&lt;/keyword&gt;&lt;keyword&gt;pulmonary delivery&lt;/keyword&gt;&lt;keyword&gt;healthy-volunteers&lt;/keyword&gt;&lt;keyword&gt;respiratory-tract&lt;/keyword&gt;&lt;keyword&gt;comparative trial&lt;/keyword&gt;&lt;keyword&gt;in-vivo&lt;/keyword&gt;&lt;keyword&gt;fluticasone propionate&lt;/keyword&gt;&lt;/keywords&gt;&lt;dates&gt;&lt;year&gt;2007&lt;/year&gt;&lt;pub-dates&gt;&lt;date&gt;Jan&lt;/date&gt;&lt;/pub-dates&gt;&lt;/dates&gt;&lt;isbn&gt;1474-1776&lt;/isbn&gt;&lt;accession-num&gt;WOS:000243255700016&lt;/accession-num&gt;&lt;urls&gt;&lt;related-urls&gt;&lt;url&gt;&amp;lt;Go to ISI&amp;gt;://WOS:000243255700016&lt;/url&gt;&lt;/related-urls&gt;&lt;/urls&gt;&lt;electronic-resource-num&gt;10.1038/nrd2153&lt;/electronic-resource-num&gt;&lt;language&gt;English&lt;/language&gt;&lt;/record&gt;&lt;/Cite&gt;&lt;/EndNote&gt;</w:instrText>
      </w:r>
      <w:r w:rsidR="00384FEA">
        <w:fldChar w:fldCharType="separate"/>
      </w:r>
      <w:r w:rsidR="00384FEA" w:rsidRPr="00384FEA">
        <w:rPr>
          <w:rFonts w:cs="Times New Roman"/>
          <w:noProof/>
          <w:vertAlign w:val="subscript"/>
        </w:rPr>
        <w:t>[2]</w:t>
      </w:r>
      <w:r w:rsidR="00384FEA">
        <w:fldChar w:fldCharType="end"/>
      </w:r>
      <w:r w:rsidR="000812F4" w:rsidRPr="00AF7D1F">
        <w:t xml:space="preserve">. </w:t>
      </w:r>
      <w:r w:rsidR="001C15AE">
        <w:t xml:space="preserve"> </w:t>
      </w:r>
      <w:r w:rsidRPr="00AF7D1F">
        <w:t>However, the efficiency of this route is still low and some pharmacologically active compounds</w:t>
      </w:r>
      <w:r w:rsidR="00652D69" w:rsidRPr="00AF7D1F">
        <w:t>,</w:t>
      </w:r>
      <w:r w:rsidRPr="00AF7D1F">
        <w:t xml:space="preserve"> like peptides and macromolecules</w:t>
      </w:r>
      <w:r w:rsidR="00652D69" w:rsidRPr="00AF7D1F">
        <w:t>,</w:t>
      </w:r>
      <w:r w:rsidRPr="00AF7D1F">
        <w:t xml:space="preserve"> cannot be administered through inhalation </w:t>
      </w:r>
      <w:r w:rsidR="00746FFC">
        <w:t>due to</w:t>
      </w:r>
      <w:r w:rsidRPr="00AF7D1F">
        <w:t xml:space="preserve"> inadequate absorption for sub-epithelia targeting, limit</w:t>
      </w:r>
      <w:r w:rsidR="00652D69" w:rsidRPr="00AF7D1F">
        <w:t>ing</w:t>
      </w:r>
      <w:r w:rsidRPr="00AF7D1F">
        <w:t xml:space="preserve"> the</w:t>
      </w:r>
      <w:r w:rsidR="00C868D4">
        <w:t>ir</w:t>
      </w:r>
      <w:r w:rsidRPr="00AF7D1F">
        <w:t xml:space="preserve"> usefulness. The lack of uptake across the epithelia can be </w:t>
      </w:r>
      <w:r w:rsidR="00860F67">
        <w:t>due to many</w:t>
      </w:r>
      <w:r w:rsidRPr="00AF7D1F">
        <w:t xml:space="preserve"> reasons</w:t>
      </w:r>
      <w:r w:rsidR="00860F67">
        <w:t>; these</w:t>
      </w:r>
      <w:r w:rsidRPr="00AF7D1F">
        <w:t xml:space="preserve"> </w:t>
      </w:r>
      <w:r w:rsidR="00860F67" w:rsidRPr="00AF7D1F">
        <w:t>includ</w:t>
      </w:r>
      <w:r w:rsidR="00860F67">
        <w:t>e</w:t>
      </w:r>
      <w:r w:rsidRPr="00AF7D1F">
        <w:t>; poor aqueous solubility, degradation of active compound by local enzymes and poor membrane permeability</w:t>
      </w:r>
      <w:r w:rsidR="00F2450A" w:rsidRPr="00AF7D1F">
        <w:t xml:space="preserve"> </w:t>
      </w:r>
      <w:r w:rsidR="00CB1DEA" w:rsidRPr="00AF7D1F">
        <w:fldChar w:fldCharType="begin">
          <w:fldData xml:space="preserve">PEVuZE5vdGU+PENpdGU+PEF1dGhvcj5CZWc8L0F1dGhvcj48WWVhcj4yMDExPC9ZZWFyPjxSZWNO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</w:fldData>
        </w:fldChar>
      </w:r>
      <w:r w:rsidR="00384FEA">
        <w:instrText xml:space="preserve"> ADDIN EN.CITE </w:instrText>
      </w:r>
      <w:r w:rsidR="00384FEA">
        <w:fldChar w:fldCharType="begin">
          <w:fldData xml:space="preserve">PEVuZE5vdGU+PENpdGU+PEF1dGhvcj5CZWc8L0F1dGhvcj48WWVhcj4yMDExPC9ZZWFyPjxSZWNO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</w:fldData>
        </w:fldChar>
      </w:r>
      <w:r w:rsidR="00384FEA">
        <w:instrText xml:space="preserve"> ADDIN EN.CITE.DATA </w:instrText>
      </w:r>
      <w:r w:rsidR="00384FEA">
        <w:fldChar w:fldCharType="end"/>
      </w:r>
      <w:r w:rsidR="00CB1DEA" w:rsidRPr="00AF7D1F">
        <w:fldChar w:fldCharType="separate"/>
      </w:r>
      <w:r w:rsidR="00384FEA" w:rsidRPr="00384FEA">
        <w:rPr>
          <w:rFonts w:cs="Times New Roman"/>
          <w:noProof/>
          <w:vertAlign w:val="subscript"/>
        </w:rPr>
        <w:t>[3]</w:t>
      </w:r>
      <w:r w:rsidR="00CB1DEA" w:rsidRPr="00AF7D1F">
        <w:fldChar w:fldCharType="end"/>
      </w:r>
      <w:r w:rsidRPr="00AF7D1F">
        <w:t xml:space="preserve">. </w:t>
      </w:r>
    </w:p>
    <w:p w14:paraId="2D2F75B1" w14:textId="6CC5EDBC" w:rsidR="00E64FE0" w:rsidRPr="00AF7D1F" w:rsidRDefault="009A2FEF" w:rsidP="00DA2676">
      <w:r w:rsidRPr="00AF7D1F">
        <w:t xml:space="preserve">Poor membrane permeation can occur due to </w:t>
      </w:r>
      <w:r w:rsidR="00A13A81" w:rsidRPr="00AF7D1F">
        <w:t xml:space="preserve">the </w:t>
      </w:r>
      <w:r w:rsidR="001C54EF" w:rsidRPr="00AF7D1F">
        <w:t xml:space="preserve">low lipophilicity </w:t>
      </w:r>
      <w:r w:rsidR="00860F67">
        <w:t>or</w:t>
      </w:r>
      <w:r w:rsidR="00860F67" w:rsidRPr="00AF7D1F">
        <w:t xml:space="preserve"> </w:t>
      </w:r>
      <w:r w:rsidR="001C54EF" w:rsidRPr="00AF7D1F">
        <w:t xml:space="preserve">zwitterionic character </w:t>
      </w:r>
      <w:r w:rsidR="00A13A81" w:rsidRPr="00AF7D1F">
        <w:t xml:space="preserve">of </w:t>
      </w:r>
      <w:r w:rsidR="00860F67">
        <w:t>a</w:t>
      </w:r>
      <w:r w:rsidR="00860F67" w:rsidRPr="00AF7D1F">
        <w:t xml:space="preserve"> </w:t>
      </w:r>
      <w:r w:rsidR="00A13A81" w:rsidRPr="00AF7D1F">
        <w:t xml:space="preserve">drug </w:t>
      </w:r>
      <w:r w:rsidR="001C54EF" w:rsidRPr="00AF7D1F">
        <w:t xml:space="preserve">at physiological pH </w:t>
      </w:r>
      <w:r w:rsidR="00860F67">
        <w:t>(</w:t>
      </w:r>
      <w:r w:rsidR="001C54EF" w:rsidRPr="00AF7D1F">
        <w:t>as with many hydrophilic</w:t>
      </w:r>
      <w:r w:rsidR="00FC6729" w:rsidRPr="00AF7D1F">
        <w:t>, low-molecular weight compounds</w:t>
      </w:r>
      <w:r w:rsidR="00860F67">
        <w:t xml:space="preserve">). Alternatively, </w:t>
      </w:r>
      <w:r w:rsidR="00FC6729" w:rsidRPr="00AF7D1F">
        <w:t>it can be related to the</w:t>
      </w:r>
      <w:r w:rsidR="001C54EF" w:rsidRPr="00AF7D1F">
        <w:t xml:space="preserve"> </w:t>
      </w:r>
      <w:r w:rsidR="00860F67">
        <w:t xml:space="preserve">drug being </w:t>
      </w:r>
      <w:r w:rsidR="001C54EF" w:rsidRPr="00AF7D1F">
        <w:t>efflux</w:t>
      </w:r>
      <w:r w:rsidR="00860F67">
        <w:t>ed from the cells via membrane-bound efflux protiens such as</w:t>
      </w:r>
      <w:r w:rsidR="001C54EF" w:rsidRPr="00AF7D1F">
        <w:t xml:space="preserve"> p-glycoprotein</w:t>
      </w:r>
      <w:r w:rsidR="00860F67">
        <w:t xml:space="preserve">. Lastly, </w:t>
      </w:r>
      <w:r w:rsidR="00FC6729" w:rsidRPr="00AF7D1F">
        <w:t xml:space="preserve"> </w:t>
      </w:r>
      <w:r w:rsidR="001C15AE">
        <w:t xml:space="preserve">high molecular weight </w:t>
      </w:r>
      <w:r w:rsidR="00860F67">
        <w:t>such as</w:t>
      </w:r>
      <w:r w:rsidR="001C54EF" w:rsidRPr="00AF7D1F">
        <w:t xml:space="preserve"> peptides</w:t>
      </w:r>
      <w:r w:rsidR="00FC6729" w:rsidRPr="00AF7D1F">
        <w:t xml:space="preserve"> and </w:t>
      </w:r>
      <w:r w:rsidR="00860F67">
        <w:t xml:space="preserve">proteins may have poor permeability due </w:t>
      </w:r>
      <w:r w:rsidR="000D6DA0">
        <w:t xml:space="preserve">to </w:t>
      </w:r>
      <w:r w:rsidR="00860F67">
        <w:t xml:space="preserve">their molecular size prohibiting them from transepithelial translocation </w:t>
      </w:r>
      <w:r w:rsidR="00860F67" w:rsidRPr="00AF7D1F">
        <w:t xml:space="preserve"> </w:t>
      </w:r>
      <w:r w:rsidR="00CB1DEA" w:rsidRPr="00AF7D1F">
        <w:fldChar w:fldCharType="begin"/>
      </w:r>
      <w:r w:rsidR="00384FEA">
        <w:instrText xml:space="preserve"> ADDIN EN.CITE &lt;EndNote&gt;&lt;Cite&gt;&lt;Author&gt;Aungst&lt;/Author&gt;&lt;Year&gt;2012&lt;/Year&gt;&lt;RecNum&gt;502&lt;/RecNum&gt;&lt;DisplayText&gt;&lt;style face="subscript" font="Times New Roman" size="12"&gt;[4]&lt;/style&gt;&lt;/DisplayText&gt;&lt;record&gt;&lt;rec-number&gt;502&lt;/rec-number&gt;&lt;foreign-keys&gt;&lt;key app="EN" db-id="xz05dxvte2v2d0ewferpz0rqd5exta259ara" timestamp="1437528706"&gt;502&lt;/key&gt;&lt;/foreign-keys&gt;&lt;ref-type name="Journal Article"&gt;17&lt;/ref-type&gt;&lt;contributors&gt;&lt;authors&gt;&lt;author&gt;Aungst, Bruce J.&lt;/author&gt;&lt;/authors&gt;&lt;/contributors&gt;&lt;titles&gt;&lt;title&gt;Absorption Enhancers: Applications and Advances&lt;/title&gt;&lt;secondary-title&gt;The AAPS Journal&lt;/secondary-title&gt;&lt;/titles&gt;&lt;periodical&gt;&lt;full-title&gt;The AAPS Journal&lt;/full-title&gt;&lt;/periodical&gt;&lt;pages&gt;10-18&lt;/pages&gt;&lt;volume&gt;14&lt;/volume&gt;&lt;number&gt;1&lt;/number&gt;&lt;dates&gt;&lt;year&gt;2012&lt;/year&gt;&lt;pub-dates&gt;&lt;date&gt;11/22&amp;#xD;05/11/received&amp;#xD;10/20/accepted&lt;/date&gt;&lt;/pub-dates&gt;&lt;/dates&gt;&lt;pub-location&gt;Boston&lt;/pub-location&gt;&lt;publisher&gt;Springer US&lt;/publisher&gt;&lt;isbn&gt;1550-7416&lt;/isbn&gt;&lt;accession-num&gt;PMC3291189&lt;/accession-num&gt;&lt;urls&gt;&lt;related-urls&gt;&lt;url&gt;http://www.ncbi.nlm.nih.gov/pmc/articles/PMC3291189/&lt;/url&gt;&lt;/related-urls&gt;&lt;/urls&gt;&lt;electronic-resource-num&gt;10.1208/s12248-011-9307-4&lt;/electronic-resource-num&gt;&lt;remote-database-name&gt;PMC&lt;/remote-database-name&gt;&lt;/record&gt;&lt;/Cite&gt;&lt;/EndNote&gt;</w:instrText>
      </w:r>
      <w:r w:rsidR="00CB1DEA" w:rsidRPr="00AF7D1F">
        <w:fldChar w:fldCharType="separate"/>
      </w:r>
      <w:r w:rsidR="00384FEA" w:rsidRPr="00384FEA">
        <w:rPr>
          <w:rFonts w:cs="Times New Roman"/>
          <w:noProof/>
          <w:vertAlign w:val="subscript"/>
        </w:rPr>
        <w:t>[4]</w:t>
      </w:r>
      <w:r w:rsidR="00CB1DEA" w:rsidRPr="00AF7D1F">
        <w:fldChar w:fldCharType="end"/>
      </w:r>
      <w:r w:rsidR="00CB1DEA" w:rsidRPr="00AF7D1F">
        <w:t xml:space="preserve"> </w:t>
      </w:r>
      <w:r w:rsidR="001C54EF" w:rsidRPr="00AF7D1F">
        <w:t xml:space="preserve">. </w:t>
      </w:r>
      <w:r w:rsidR="00860F67">
        <w:t>Subsequently</w:t>
      </w:r>
      <w:r w:rsidRPr="00AF7D1F">
        <w:t>, many attempts have been made to enhance the penetration</w:t>
      </w:r>
      <w:r w:rsidR="00746FFC">
        <w:t xml:space="preserve"> of drugs delivered by inhalation </w:t>
      </w:r>
      <w:r w:rsidR="00860F67">
        <w:t>by</w:t>
      </w:r>
      <w:r w:rsidR="00491214" w:rsidRPr="00AF7D1F">
        <w:t xml:space="preserve"> </w:t>
      </w:r>
      <w:r w:rsidR="00860F67">
        <w:t xml:space="preserve">overcoming the </w:t>
      </w:r>
      <w:r w:rsidR="00491214" w:rsidRPr="00AF7D1F">
        <w:t>epithelia</w:t>
      </w:r>
      <w:r w:rsidR="001C15AE">
        <w:t xml:space="preserve">l barrier of the lung </w:t>
      </w:r>
      <w:r w:rsidR="00A13A81" w:rsidRPr="00AF7D1F">
        <w:fldChar w:fldCharType="begin">
          <w:fldData xml:space="preserve">PEVuZE5vdGU+PENpdGU+PEF1dGhvcj5SZXphZWU8L0F1dGhvcj48WWVhcj4yMDE0PC9ZZWFyPjxS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</w:fldData>
        </w:fldChar>
      </w:r>
      <w:r w:rsidR="00384FEA">
        <w:instrText xml:space="preserve"> ADDIN EN.CITE </w:instrText>
      </w:r>
      <w:r w:rsidR="00384FEA">
        <w:fldChar w:fldCharType="begin">
          <w:fldData xml:space="preserve">PEVuZE5vdGU+PENpdGU+PEF1dGhvcj5SZXphZWU8L0F1dGhvcj48WWVhcj4yMDE0PC9ZZWFyPjxS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</w:fldData>
        </w:fldChar>
      </w:r>
      <w:r w:rsidR="00384FEA">
        <w:instrText xml:space="preserve"> ADDIN EN.CITE.DATA </w:instrText>
      </w:r>
      <w:r w:rsidR="00384FEA">
        <w:fldChar w:fldCharType="end"/>
      </w:r>
      <w:r w:rsidR="00A13A81" w:rsidRPr="00AF7D1F">
        <w:fldChar w:fldCharType="separate"/>
      </w:r>
      <w:r w:rsidR="00384FEA" w:rsidRPr="00384FEA">
        <w:rPr>
          <w:rFonts w:cs="Times New Roman"/>
          <w:noProof/>
          <w:vertAlign w:val="subscript"/>
        </w:rPr>
        <w:t>[5]</w:t>
      </w:r>
      <w:r w:rsidR="00A13A81" w:rsidRPr="00AF7D1F">
        <w:fldChar w:fldCharType="end"/>
      </w:r>
      <w:r w:rsidR="00491214" w:rsidRPr="00AF7D1F">
        <w:t xml:space="preserve">. </w:t>
      </w:r>
    </w:p>
    <w:p w14:paraId="56AEE26F" w14:textId="003E28CE" w:rsidR="00E64FE0" w:rsidRPr="00AF7D1F" w:rsidRDefault="00E64FE0" w:rsidP="00FA6026">
      <w:pPr>
        <w:rPr>
          <w:rFonts w:cs="Times New Roman"/>
          <w:szCs w:val="24"/>
        </w:rPr>
      </w:pPr>
      <w:r w:rsidRPr="00AF7D1F">
        <w:rPr>
          <w:rFonts w:cs="Times New Roman"/>
          <w:szCs w:val="24"/>
        </w:rPr>
        <w:t>The e</w:t>
      </w:r>
      <w:r w:rsidR="00491214" w:rsidRPr="00AF7D1F">
        <w:rPr>
          <w:rFonts w:cs="Times New Roman"/>
          <w:szCs w:val="24"/>
        </w:rPr>
        <w:t>pithelial barrier consist of tight junctions, adheren</w:t>
      </w:r>
      <w:r w:rsidR="003C5D7F" w:rsidRPr="00AF7D1F">
        <w:rPr>
          <w:rFonts w:cs="Times New Roman"/>
          <w:szCs w:val="24"/>
        </w:rPr>
        <w:t>s</w:t>
      </w:r>
      <w:r w:rsidR="00491214" w:rsidRPr="00AF7D1F">
        <w:rPr>
          <w:rFonts w:cs="Times New Roman"/>
          <w:szCs w:val="24"/>
        </w:rPr>
        <w:t xml:space="preserve"> junctions, gap junctions and desmosomes, each serving a distinct function</w:t>
      </w:r>
      <w:r w:rsidR="00A13A81" w:rsidRPr="00AF7D1F">
        <w:rPr>
          <w:rFonts w:cs="Times New Roman"/>
          <w:szCs w:val="24"/>
        </w:rPr>
        <w:t xml:space="preserve"> </w:t>
      </w:r>
      <w:r w:rsidR="00A13A81" w:rsidRPr="00AF7D1F">
        <w:rPr>
          <w:rFonts w:cs="Times New Roman"/>
          <w:szCs w:val="24"/>
        </w:rPr>
        <w:fldChar w:fldCharType="begin"/>
      </w:r>
      <w:r w:rsidR="00384FEA">
        <w:rPr>
          <w:rFonts w:cs="Times New Roman"/>
          <w:szCs w:val="24"/>
        </w:rPr>
        <w:instrText xml:space="preserve"> ADDIN EN.CITE &lt;EndNote&gt;&lt;Cite&gt;&lt;Author&gt;Lapierre&lt;/Author&gt;&lt;Year&gt;2000&lt;/Year&gt;&lt;RecNum&gt;1403&lt;/RecNum&gt;&lt;DisplayText&gt;&lt;style face="subscript" font="Times New Roman" size="12"&gt;[6]&lt;/style&gt;&lt;/DisplayText&gt;&lt;record&gt;&lt;rec-number&gt;1403&lt;/rec-number&gt;&lt;foreign-keys&gt;&lt;key app="EN" db-id="xz05dxvte2v2d0ewferpz0rqd5exta259ara" timestamp="1455577669"&gt;1403&lt;/key&gt;&lt;/foreign-keys&gt;&lt;ref-type name="Journal Article"&gt;17&lt;/ref-type&gt;&lt;contributors&gt;&lt;authors&gt;&lt;author&gt;Lapierre, Lynne A.&lt;/author&gt;&lt;/authors&gt;&lt;/contributors&gt;&lt;titles&gt;&lt;title&gt;The molecular structure of the tight junction&lt;/title&gt;&lt;secondary-title&gt;Advanced Drug Delivery Reviews&lt;/secondary-title&gt;&lt;/titles&gt;&lt;periodical&gt;&lt;full-title&gt;Advanced Drug Delivery Reviews&lt;/full-title&gt;&lt;abbr-1&gt;Adv Drug Deliver Rev&lt;/abbr-1&gt;&lt;/periodical&gt;&lt;pages&gt;255-264&lt;/pages&gt;&lt;volume&gt;41&lt;/volume&gt;&lt;number&gt;3&lt;/number&gt;&lt;keywords&gt;&lt;keyword&gt;Tight junction&lt;/keyword&gt;&lt;keyword&gt;MAGUK&lt;/keyword&gt;&lt;keyword&gt;Occludin&lt;/keyword&gt;&lt;keyword&gt;Claudin&lt;/keyword&gt;&lt;/keywords&gt;&lt;dates&gt;&lt;year&gt;2000&lt;/year&gt;&lt;pub-dates&gt;&lt;date&gt;6/30/&lt;/date&gt;&lt;/pub-dates&gt;&lt;/dates&gt;&lt;isbn&gt;0169-409X&lt;/isbn&gt;&lt;urls&gt;&lt;related-urls&gt;&lt;url&gt;http://www.sciencedirect.com/science/article/pii/S0169409X00000454&lt;/url&gt;&lt;/related-urls&gt;&lt;/urls&gt;&lt;electronic-resource-num&gt;http://dx.doi.org/10.1016/S0169-409X(00)00045-4&lt;/electronic-resource-num&gt;&lt;/record&gt;&lt;/Cite&gt;&lt;/EndNote&gt;</w:instrText>
      </w:r>
      <w:r w:rsidR="00A13A81" w:rsidRPr="00AF7D1F">
        <w:rPr>
          <w:rFonts w:cs="Times New Roman"/>
          <w:szCs w:val="24"/>
        </w:rPr>
        <w:fldChar w:fldCharType="separate"/>
      </w:r>
      <w:r w:rsidR="00384FEA" w:rsidRPr="00384FEA">
        <w:rPr>
          <w:rFonts w:cs="Times New Roman"/>
          <w:noProof/>
          <w:szCs w:val="24"/>
          <w:vertAlign w:val="subscript"/>
        </w:rPr>
        <w:t>[6]</w:t>
      </w:r>
      <w:r w:rsidR="00A13A81" w:rsidRPr="00AF7D1F">
        <w:rPr>
          <w:rFonts w:cs="Times New Roman"/>
          <w:szCs w:val="24"/>
        </w:rPr>
        <w:fldChar w:fldCharType="end"/>
      </w:r>
      <w:r w:rsidR="00491214" w:rsidRPr="00AF7D1F">
        <w:rPr>
          <w:rFonts w:cs="Times New Roman"/>
          <w:szCs w:val="24"/>
        </w:rPr>
        <w:t xml:space="preserve">. Tight junctions </w:t>
      </w:r>
      <w:r w:rsidR="00B370BB" w:rsidRPr="00AF7D1F">
        <w:rPr>
          <w:rFonts w:cs="Times New Roman"/>
          <w:szCs w:val="24"/>
        </w:rPr>
        <w:t xml:space="preserve">(TJ) </w:t>
      </w:r>
      <w:r w:rsidR="00491214" w:rsidRPr="00AF7D1F">
        <w:rPr>
          <w:rFonts w:cs="Times New Roman"/>
          <w:szCs w:val="24"/>
        </w:rPr>
        <w:t>are the most critical determinant of epithelial barrier function</w:t>
      </w:r>
      <w:r w:rsidR="00D9554E">
        <w:rPr>
          <w:rFonts w:cs="Times New Roman"/>
          <w:szCs w:val="24"/>
        </w:rPr>
        <w:t>,</w:t>
      </w:r>
      <w:r w:rsidR="00491214" w:rsidRPr="00AF7D1F">
        <w:rPr>
          <w:rFonts w:cs="Times New Roman"/>
          <w:szCs w:val="24"/>
        </w:rPr>
        <w:t xml:space="preserve"> although evidence suggests that other junctions, particularly adheren</w:t>
      </w:r>
      <w:r w:rsidR="003C5D7F" w:rsidRPr="00AF7D1F">
        <w:rPr>
          <w:rFonts w:cs="Times New Roman"/>
          <w:szCs w:val="24"/>
        </w:rPr>
        <w:t>s</w:t>
      </w:r>
      <w:r w:rsidR="00491214" w:rsidRPr="00AF7D1F">
        <w:rPr>
          <w:rFonts w:cs="Times New Roman"/>
          <w:szCs w:val="24"/>
        </w:rPr>
        <w:t xml:space="preserve"> junctions, contribute to barrier function by regulating </w:t>
      </w:r>
      <w:r w:rsidR="00682132" w:rsidRPr="00AF7D1F">
        <w:rPr>
          <w:rFonts w:cs="Times New Roman"/>
          <w:szCs w:val="24"/>
        </w:rPr>
        <w:t>TJ</w:t>
      </w:r>
      <w:r w:rsidR="00491214" w:rsidRPr="00AF7D1F">
        <w:rPr>
          <w:rFonts w:cs="Times New Roman"/>
          <w:szCs w:val="24"/>
        </w:rPr>
        <w:t xml:space="preserve"> assembly</w:t>
      </w:r>
      <w:r w:rsidR="00B370BB" w:rsidRPr="00AF7D1F">
        <w:rPr>
          <w:rFonts w:cs="Times New Roman"/>
          <w:szCs w:val="24"/>
        </w:rPr>
        <w:t xml:space="preserve"> </w:t>
      </w:r>
      <w:r w:rsidR="00A13A81" w:rsidRPr="00AF7D1F">
        <w:rPr>
          <w:rFonts w:cs="Times New Roman"/>
          <w:szCs w:val="24"/>
        </w:rPr>
        <w:fldChar w:fldCharType="begin"/>
      </w:r>
      <w:r w:rsidR="00384FEA">
        <w:rPr>
          <w:rFonts w:cs="Times New Roman"/>
          <w:szCs w:val="24"/>
        </w:rPr>
        <w:instrText xml:space="preserve"> ADDIN EN.CITE &lt;EndNote&gt;&lt;Cite&gt;&lt;Author&gt;Lapierre&lt;/Author&gt;&lt;Year&gt;2000&lt;/Year&gt;&lt;RecNum&gt;1403&lt;/RecNum&gt;&lt;DisplayText&gt;&lt;style face="subscript" font="Times New Roman" size="12"&gt;[6]&lt;/style&gt;&lt;/DisplayText&gt;&lt;record&gt;&lt;rec-number&gt;1403&lt;/rec-number&gt;&lt;foreign-keys&gt;&lt;key app="EN" db-id="xz05dxvte2v2d0ewferpz0rqd5exta259ara" timestamp="1455577669"&gt;1403&lt;/key&gt;&lt;/foreign-keys&gt;&lt;ref-type name="Journal Article"&gt;17&lt;/ref-type&gt;&lt;contributors&gt;&lt;authors&gt;&lt;author&gt;Lapierre, Lynne A.&lt;/author&gt;&lt;/authors&gt;&lt;/contributors&gt;&lt;titles&gt;&lt;title&gt;The molecular structure of the tight junction&lt;/title&gt;&lt;secondary-title&gt;Advanced Drug Delivery Reviews&lt;/secondary-title&gt;&lt;/titles&gt;&lt;periodical&gt;&lt;full-title&gt;Advanced Drug Delivery Reviews&lt;/full-title&gt;&lt;abbr-1&gt;Adv Drug Deliver Rev&lt;/abbr-1&gt;&lt;/periodical&gt;&lt;pages&gt;255-264&lt;/pages&gt;&lt;volume&gt;41&lt;/volume&gt;&lt;number&gt;3&lt;/number&gt;&lt;keywords&gt;&lt;keyword&gt;Tight junction&lt;/keyword&gt;&lt;keyword&gt;MAGUK&lt;/keyword&gt;&lt;keyword&gt;Occludin&lt;/keyword&gt;&lt;keyword&gt;Claudin&lt;/keyword&gt;&lt;/keywords&gt;&lt;dates&gt;&lt;year&gt;2000&lt;/year&gt;&lt;pub-dates&gt;&lt;date&gt;6/30/&lt;/date&gt;&lt;/pub-dates&gt;&lt;/dates&gt;&lt;isbn&gt;0169-409X&lt;/isbn&gt;&lt;urls&gt;&lt;related-urls&gt;&lt;url&gt;http://www.sciencedirect.com/science/article/pii/S0169409X00000454&lt;/url&gt;&lt;/related-urls&gt;&lt;/urls&gt;&lt;electronic-resource-num&gt;http://dx.doi.org/10.1016/S0169-409X(00)00045-4&lt;/electronic-resource-num&gt;&lt;/record&gt;&lt;/Cite&gt;&lt;/EndNote&gt;</w:instrText>
      </w:r>
      <w:r w:rsidR="00A13A81" w:rsidRPr="00AF7D1F">
        <w:rPr>
          <w:rFonts w:cs="Times New Roman"/>
          <w:szCs w:val="24"/>
        </w:rPr>
        <w:fldChar w:fldCharType="separate"/>
      </w:r>
      <w:r w:rsidR="00384FEA" w:rsidRPr="00384FEA">
        <w:rPr>
          <w:rFonts w:cs="Times New Roman"/>
          <w:noProof/>
          <w:szCs w:val="24"/>
          <w:vertAlign w:val="subscript"/>
        </w:rPr>
        <w:t>[6]</w:t>
      </w:r>
      <w:r w:rsidR="00A13A81" w:rsidRPr="00AF7D1F">
        <w:rPr>
          <w:rFonts w:cs="Times New Roman"/>
          <w:szCs w:val="24"/>
        </w:rPr>
        <w:fldChar w:fldCharType="end"/>
      </w:r>
      <w:r w:rsidR="00A13A81" w:rsidRPr="00AF7D1F">
        <w:rPr>
          <w:rFonts w:cs="Times New Roman"/>
          <w:szCs w:val="24"/>
        </w:rPr>
        <w:t>.</w:t>
      </w:r>
      <w:r w:rsidR="00491214" w:rsidRPr="00AF7D1F">
        <w:rPr>
          <w:rFonts w:cs="Times New Roman"/>
          <w:szCs w:val="24"/>
        </w:rPr>
        <w:t xml:space="preserve"> </w:t>
      </w:r>
      <w:r w:rsidR="004A2840" w:rsidRPr="00E4673B">
        <w:rPr>
          <w:rFonts w:cs="Times New Roman"/>
          <w:szCs w:val="24"/>
        </w:rPr>
        <w:t xml:space="preserve">Essential elements of the TJ are four-transmembrane proteins </w:t>
      </w:r>
      <w:r w:rsidR="00D9554E" w:rsidRPr="00E4673B">
        <w:rPr>
          <w:rFonts w:cs="Times New Roman"/>
          <w:szCs w:val="24"/>
        </w:rPr>
        <w:t>locat</w:t>
      </w:r>
      <w:r w:rsidR="00D9554E">
        <w:rPr>
          <w:rFonts w:cs="Times New Roman"/>
          <w:szCs w:val="24"/>
        </w:rPr>
        <w:t>ed</w:t>
      </w:r>
      <w:r w:rsidR="00D9554E" w:rsidRPr="00E4673B">
        <w:rPr>
          <w:rFonts w:cs="Times New Roman"/>
          <w:szCs w:val="24"/>
        </w:rPr>
        <w:t xml:space="preserve"> </w:t>
      </w:r>
      <w:r w:rsidR="00D9554E">
        <w:rPr>
          <w:rFonts w:cs="Times New Roman"/>
          <w:szCs w:val="24"/>
        </w:rPr>
        <w:t>at</w:t>
      </w:r>
      <w:r w:rsidR="00D9554E" w:rsidRPr="00E4673B">
        <w:rPr>
          <w:rFonts w:cs="Times New Roman"/>
          <w:szCs w:val="24"/>
        </w:rPr>
        <w:t xml:space="preserve"> </w:t>
      </w:r>
      <w:r w:rsidR="004A2840" w:rsidRPr="00E4673B">
        <w:rPr>
          <w:rFonts w:cs="Times New Roman"/>
          <w:szCs w:val="24"/>
        </w:rPr>
        <w:t xml:space="preserve">the apical side of cell membrane. The two extracellular loops of these proteins link to the extracellular loops from </w:t>
      </w:r>
      <w:r w:rsidR="00D9554E" w:rsidRPr="00E4673B">
        <w:rPr>
          <w:rFonts w:cs="Times New Roman"/>
          <w:szCs w:val="24"/>
        </w:rPr>
        <w:t>neighbouring</w:t>
      </w:r>
      <w:r w:rsidR="004A2840" w:rsidRPr="00E4673B">
        <w:rPr>
          <w:rFonts w:cs="Times New Roman"/>
          <w:szCs w:val="24"/>
        </w:rPr>
        <w:t xml:space="preserve"> cells</w:t>
      </w:r>
      <w:r w:rsidR="00D9554E">
        <w:rPr>
          <w:rFonts w:cs="Times New Roman"/>
          <w:szCs w:val="24"/>
        </w:rPr>
        <w:t>,</w:t>
      </w:r>
      <w:r w:rsidR="004A2840" w:rsidRPr="00E4673B">
        <w:rPr>
          <w:rFonts w:cs="Times New Roman"/>
          <w:szCs w:val="24"/>
        </w:rPr>
        <w:t xml:space="preserve"> stiffen</w:t>
      </w:r>
      <w:r w:rsidR="00D9554E">
        <w:rPr>
          <w:rFonts w:cs="Times New Roman"/>
          <w:szCs w:val="24"/>
        </w:rPr>
        <w:t>ing</w:t>
      </w:r>
      <w:r w:rsidR="004A2840" w:rsidRPr="00E4673B">
        <w:rPr>
          <w:rFonts w:cs="Times New Roman"/>
          <w:szCs w:val="24"/>
        </w:rPr>
        <w:t xml:space="preserve"> the paracellular pathway. These proteins are occludins and the family of claudins</w:t>
      </w:r>
      <w:r w:rsidR="004A2840">
        <w:rPr>
          <w:rFonts w:cs="Times New Roman"/>
          <w:szCs w:val="24"/>
        </w:rPr>
        <w:t xml:space="preserve"> </w:t>
      </w:r>
      <w:r w:rsidR="004A2840">
        <w:rPr>
          <w:rFonts w:cs="Times New Roman"/>
          <w:szCs w:val="24"/>
        </w:rPr>
        <w:fldChar w:fldCharType="begin"/>
      </w:r>
      <w:r w:rsidR="006B514D">
        <w:rPr>
          <w:rFonts w:cs="Times New Roman"/>
          <w:szCs w:val="24"/>
        </w:rPr>
        <w:instrText xml:space="preserve"> ADDIN EN.CITE &lt;EndNote&gt;&lt;Cite&gt;&lt;Author&gt;Tsukita&lt;/Author&gt;&lt;Year&gt;2001&lt;/Year&gt;&lt;RecNum&gt;34&lt;/RecNum&gt;&lt;DisplayText&gt;&lt;style face="subscript" font="Times New Roman" size="12"&gt;[7]&lt;/style&gt;&lt;/DisplayText&gt;&lt;record&gt;&lt;rec-number&gt;34&lt;/rec-number&gt;&lt;foreign-keys&gt;&lt;key app="EN" db-id="aewxpp2ajwsffper95dpafftdwstzvxaxt5t" timestamp="0"&gt;34&lt;/key&gt;&lt;/foreign-keys&gt;&lt;ref-type name="Journal Article"&gt;17&lt;/ref-type&gt;&lt;contributors&gt;&lt;authors&gt;&lt;author&gt;Tsukita, S.&lt;/author&gt;&lt;author&gt;Furuse, M.&lt;/author&gt;&lt;author&gt;Itoh, M.&lt;/author&gt;&lt;/authors&gt;&lt;/contributors&gt;&lt;auth-address&gt;Department of Cell Biology, Kyoto University Faculty of Medicine, Yoshida-Konoe, Sakyo-ku, Kyoto 606-8501, Japan. htsukita@mfour.med.kyoto-u.ac.jp&lt;/auth-address&gt;&lt;titles&gt;&lt;title&gt;Multifunctional strands in tight junctions&lt;/title&gt;&lt;secondary-title&gt;Nat Rev Mol Cell Biol&lt;/secondary-title&gt;&lt;/titles&gt;&lt;pages&gt;285-93&lt;/pages&gt;&lt;volume&gt;2&lt;/volume&gt;&lt;number&gt;4&lt;/number&gt;&lt;keywords&gt;&lt;keyword&gt;Animals&lt;/keyword&gt;&lt;keyword&gt;Cell Adhesion&lt;/keyword&gt;&lt;keyword&gt;Claudin-1&lt;/keyword&gt;&lt;keyword&gt;Humans&lt;/keyword&gt;&lt;keyword&gt;Membrane Lipids/metabolism&lt;/keyword&gt;&lt;keyword&gt;Membrane Proteins/chemistry/genetics/metabolism&lt;/keyword&gt;&lt;keyword&gt;Models, Biological&lt;/keyword&gt;&lt;keyword&gt;Permeability&lt;/keyword&gt;&lt;keyword&gt;Protein Structure, Tertiary&lt;/keyword&gt;&lt;keyword&gt;Tight Junctions/*chemistry/*metabolism&lt;/keyword&gt;&lt;/keywords&gt;&lt;dates&gt;&lt;year&gt;2001&lt;/year&gt;&lt;pub-dates&gt;&lt;date&gt;Apr&lt;/date&gt;&lt;/pub-dates&gt;&lt;/dates&gt;&lt;isbn&gt;1471-0072 (Print)&amp;#xD;1471-0072 (Linking)&lt;/isbn&gt;&lt;accession-num&gt;11283726&lt;/accession-num&gt;&lt;urls&gt;&lt;related-urls&gt;&lt;url&gt;http://www.ncbi.nlm.nih.gov/pubmed/11283726&lt;/url&gt;&lt;/related-urls&gt;&lt;/urls&gt;&lt;electronic-resource-num&gt;10.1038/35067088&lt;/electronic-resource-num&gt;&lt;/record&gt;&lt;/Cite&gt;&lt;/EndNote&gt;</w:instrText>
      </w:r>
      <w:r w:rsidR="004A2840">
        <w:rPr>
          <w:rFonts w:cs="Times New Roman"/>
          <w:szCs w:val="24"/>
        </w:rPr>
        <w:fldChar w:fldCharType="separate"/>
      </w:r>
      <w:r w:rsidR="00384FEA" w:rsidRPr="00384FEA">
        <w:rPr>
          <w:rFonts w:cs="Times New Roman"/>
          <w:noProof/>
          <w:szCs w:val="24"/>
          <w:vertAlign w:val="subscript"/>
        </w:rPr>
        <w:t>[7]</w:t>
      </w:r>
      <w:r w:rsidR="004A2840">
        <w:rPr>
          <w:rFonts w:cs="Times New Roman"/>
          <w:szCs w:val="24"/>
        </w:rPr>
        <w:fldChar w:fldCharType="end"/>
      </w:r>
      <w:r w:rsidR="004A2840" w:rsidRPr="00E4673B">
        <w:rPr>
          <w:rFonts w:cs="Times New Roman"/>
          <w:szCs w:val="24"/>
        </w:rPr>
        <w:t>.</w:t>
      </w:r>
      <w:r w:rsidR="004A2840">
        <w:rPr>
          <w:rFonts w:cs="Times New Roman"/>
          <w:szCs w:val="24"/>
        </w:rPr>
        <w:t xml:space="preserve">  Epithelial </w:t>
      </w:r>
      <w:r w:rsidR="00C443A7" w:rsidRPr="00AF7D1F">
        <w:rPr>
          <w:rFonts w:cs="Times New Roman"/>
          <w:szCs w:val="24"/>
        </w:rPr>
        <w:t>barrier</w:t>
      </w:r>
      <w:r w:rsidR="00A55552" w:rsidRPr="00AF7D1F">
        <w:rPr>
          <w:rFonts w:cs="Times New Roman"/>
          <w:szCs w:val="24"/>
        </w:rPr>
        <w:t xml:space="preserve"> </w:t>
      </w:r>
      <w:r w:rsidR="004A2840">
        <w:rPr>
          <w:rFonts w:cs="Times New Roman"/>
          <w:szCs w:val="24"/>
        </w:rPr>
        <w:t xml:space="preserve">via TJs </w:t>
      </w:r>
      <w:r w:rsidR="00A55552" w:rsidRPr="00AF7D1F">
        <w:rPr>
          <w:rFonts w:cs="Times New Roman"/>
          <w:szCs w:val="24"/>
        </w:rPr>
        <w:t xml:space="preserve">acts as a gate to restrict passage of small molecules in a charge specific manner and completely </w:t>
      </w:r>
      <w:r w:rsidR="00C443A7" w:rsidRPr="00AF7D1F">
        <w:rPr>
          <w:rFonts w:cs="Times New Roman"/>
          <w:szCs w:val="24"/>
        </w:rPr>
        <w:t>seals</w:t>
      </w:r>
      <w:r w:rsidR="00A55552" w:rsidRPr="00AF7D1F">
        <w:rPr>
          <w:rFonts w:cs="Times New Roman"/>
          <w:szCs w:val="24"/>
        </w:rPr>
        <w:t xml:space="preserve"> diffusion of molecules with molecular </w:t>
      </w:r>
      <w:r w:rsidR="00C443A7" w:rsidRPr="00AF7D1F">
        <w:rPr>
          <w:rFonts w:cs="Times New Roman"/>
          <w:szCs w:val="24"/>
        </w:rPr>
        <w:t>size</w:t>
      </w:r>
      <w:r w:rsidR="00A55552" w:rsidRPr="00AF7D1F">
        <w:rPr>
          <w:rFonts w:cs="Times New Roman"/>
          <w:szCs w:val="24"/>
        </w:rPr>
        <w:t xml:space="preserve"> larger than 0.1</w:t>
      </w:r>
      <w:r w:rsidR="00C443A7" w:rsidRPr="00AF7D1F">
        <w:rPr>
          <w:rFonts w:cs="Times New Roman"/>
          <w:szCs w:val="24"/>
        </w:rPr>
        <w:t xml:space="preserve"> </w:t>
      </w:r>
      <w:r w:rsidR="00A55552" w:rsidRPr="00AF7D1F">
        <w:rPr>
          <w:rFonts w:cs="Times New Roman"/>
          <w:szCs w:val="24"/>
        </w:rPr>
        <w:t>nm</w:t>
      </w:r>
      <w:r w:rsidR="00B370BB" w:rsidRPr="00AF7D1F">
        <w:rPr>
          <w:rFonts w:cs="Times New Roman"/>
          <w:szCs w:val="24"/>
        </w:rPr>
        <w:t xml:space="preserve"> </w:t>
      </w:r>
      <w:r w:rsidR="00A13A81" w:rsidRPr="00AF7D1F">
        <w:rPr>
          <w:rFonts w:cs="Times New Roman"/>
          <w:szCs w:val="24"/>
        </w:rPr>
        <w:fldChar w:fldCharType="begin">
          <w:fldData xml:space="preserve">PEVuZE5vdGU+PENpdGU+PEF1dGhvcj5TY2hsaW5nbWFubjwvQXV0aG9yPjxZZWFyPjIwMTU8L1ll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</w:fldData>
        </w:fldChar>
      </w:r>
      <w:r w:rsidR="00384FEA">
        <w:rPr>
          <w:rFonts w:cs="Times New Roman"/>
          <w:szCs w:val="24"/>
        </w:rPr>
        <w:instrText xml:space="preserve"> ADDIN EN.CITE </w:instrText>
      </w:r>
      <w:r w:rsidR="00384FEA">
        <w:rPr>
          <w:rFonts w:cs="Times New Roman"/>
          <w:szCs w:val="24"/>
        </w:rPr>
        <w:fldChar w:fldCharType="begin">
          <w:fldData xml:space="preserve">PEVuZE5vdGU+PENpdGU+PEF1dGhvcj5TY2hsaW5nbWFubjwvQXV0aG9yPjxZZWFyPjIwMTU8L1ll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</w:fldData>
        </w:fldChar>
      </w:r>
      <w:r w:rsidR="00384FEA">
        <w:rPr>
          <w:rFonts w:cs="Times New Roman"/>
          <w:szCs w:val="24"/>
        </w:rPr>
        <w:instrText xml:space="preserve"> ADDIN EN.CITE.DATA </w:instrText>
      </w:r>
      <w:r w:rsidR="00384FEA">
        <w:rPr>
          <w:rFonts w:cs="Times New Roman"/>
          <w:szCs w:val="24"/>
        </w:rPr>
      </w:r>
      <w:r w:rsidR="00384FEA">
        <w:rPr>
          <w:rFonts w:cs="Times New Roman"/>
          <w:szCs w:val="24"/>
        </w:rPr>
        <w:fldChar w:fldCharType="end"/>
      </w:r>
      <w:r w:rsidR="00A13A81" w:rsidRPr="00AF7D1F">
        <w:rPr>
          <w:rFonts w:cs="Times New Roman"/>
          <w:szCs w:val="24"/>
        </w:rPr>
      </w:r>
      <w:r w:rsidR="00A13A81" w:rsidRPr="00AF7D1F">
        <w:rPr>
          <w:rFonts w:cs="Times New Roman"/>
          <w:szCs w:val="24"/>
        </w:rPr>
        <w:fldChar w:fldCharType="separate"/>
      </w:r>
      <w:r w:rsidR="00384FEA" w:rsidRPr="00384FEA">
        <w:rPr>
          <w:rFonts w:cs="Times New Roman"/>
          <w:noProof/>
          <w:szCs w:val="24"/>
          <w:vertAlign w:val="subscript"/>
        </w:rPr>
        <w:t>[8]</w:t>
      </w:r>
      <w:r w:rsidR="00A13A81" w:rsidRPr="00AF7D1F">
        <w:rPr>
          <w:rFonts w:cs="Times New Roman"/>
          <w:szCs w:val="24"/>
        </w:rPr>
        <w:fldChar w:fldCharType="end"/>
      </w:r>
      <w:r w:rsidR="00C443A7" w:rsidRPr="00AF7D1F">
        <w:rPr>
          <w:rFonts w:cs="Times New Roman"/>
          <w:szCs w:val="24"/>
        </w:rPr>
        <w:t>.</w:t>
      </w:r>
      <w:r w:rsidR="00A55552" w:rsidRPr="00AF7D1F">
        <w:rPr>
          <w:rFonts w:cs="Times New Roman"/>
          <w:szCs w:val="24"/>
        </w:rPr>
        <w:t xml:space="preserve"> </w:t>
      </w:r>
      <w:r w:rsidR="002F27EF" w:rsidRPr="00AF7D1F">
        <w:rPr>
          <w:rFonts w:cs="Times New Roman"/>
          <w:szCs w:val="24"/>
        </w:rPr>
        <w:t xml:space="preserve">Many different strategies have been </w:t>
      </w:r>
      <w:r w:rsidR="00B370BB" w:rsidRPr="00AF7D1F">
        <w:rPr>
          <w:rFonts w:cs="Times New Roman"/>
          <w:szCs w:val="24"/>
        </w:rPr>
        <w:t>applied</w:t>
      </w:r>
      <w:r w:rsidR="002F27EF" w:rsidRPr="00AF7D1F">
        <w:rPr>
          <w:rFonts w:cs="Times New Roman"/>
          <w:szCs w:val="24"/>
        </w:rPr>
        <w:t xml:space="preserve"> to increase the per</w:t>
      </w:r>
      <w:r w:rsidR="00B370BB" w:rsidRPr="00AF7D1F">
        <w:rPr>
          <w:rFonts w:cs="Times New Roman"/>
          <w:szCs w:val="24"/>
        </w:rPr>
        <w:t>meability of drugs via the para</w:t>
      </w:r>
      <w:r w:rsidR="002F27EF" w:rsidRPr="00AF7D1F">
        <w:rPr>
          <w:rFonts w:cs="Times New Roman"/>
          <w:szCs w:val="24"/>
        </w:rPr>
        <w:t>cellular route</w:t>
      </w:r>
      <w:r w:rsidR="00384FEA">
        <w:rPr>
          <w:rFonts w:cs="Times New Roman"/>
          <w:szCs w:val="24"/>
        </w:rPr>
        <w:t xml:space="preserve"> </w:t>
      </w:r>
      <w:r w:rsidR="00384FEA">
        <w:rPr>
          <w:rFonts w:cs="Times New Roman"/>
          <w:szCs w:val="24"/>
        </w:rPr>
        <w:fldChar w:fldCharType="begin">
          <w:fldData xml:space="preserve">PEVuZE5vdGU+PENpdGU+PEF1dGhvcj5BYmRheWVtPC9BdXRob3I+PFllYXI+MjAxNTwvWWVhcj48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</w:fldData>
        </w:fldChar>
      </w:r>
      <w:r w:rsidR="00384FEA">
        <w:rPr>
          <w:rFonts w:cs="Times New Roman"/>
          <w:szCs w:val="24"/>
        </w:rPr>
        <w:instrText xml:space="preserve"> ADDIN EN.CITE </w:instrText>
      </w:r>
      <w:r w:rsidR="00384FEA">
        <w:rPr>
          <w:rFonts w:cs="Times New Roman"/>
          <w:szCs w:val="24"/>
        </w:rPr>
        <w:fldChar w:fldCharType="begin">
          <w:fldData xml:space="preserve">PEVuZE5vdGU+PENpdGU+PEF1dGhvcj5BYmRheWVtPC9BdXRob3I+PFllYXI+MjAxNTwvWWVhcj48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</w:fldData>
        </w:fldChar>
      </w:r>
      <w:r w:rsidR="00384FEA">
        <w:rPr>
          <w:rFonts w:cs="Times New Roman"/>
          <w:szCs w:val="24"/>
        </w:rPr>
        <w:instrText xml:space="preserve"> ADDIN EN.CITE.DATA </w:instrText>
      </w:r>
      <w:r w:rsidR="00384FEA">
        <w:rPr>
          <w:rFonts w:cs="Times New Roman"/>
          <w:szCs w:val="24"/>
        </w:rPr>
      </w:r>
      <w:r w:rsidR="00384FEA">
        <w:rPr>
          <w:rFonts w:cs="Times New Roman"/>
          <w:szCs w:val="24"/>
        </w:rPr>
        <w:fldChar w:fldCharType="end"/>
      </w:r>
      <w:r w:rsidR="00384FEA">
        <w:rPr>
          <w:rFonts w:cs="Times New Roman"/>
          <w:szCs w:val="24"/>
        </w:rPr>
      </w:r>
      <w:r w:rsidR="00384FEA">
        <w:rPr>
          <w:rFonts w:cs="Times New Roman"/>
          <w:szCs w:val="24"/>
        </w:rPr>
        <w:fldChar w:fldCharType="separate"/>
      </w:r>
      <w:r w:rsidR="00384FEA" w:rsidRPr="00384FEA">
        <w:rPr>
          <w:rFonts w:cs="Times New Roman"/>
          <w:noProof/>
          <w:szCs w:val="24"/>
          <w:vertAlign w:val="subscript"/>
        </w:rPr>
        <w:t>[9-11]</w:t>
      </w:r>
      <w:r w:rsidR="00384FEA">
        <w:rPr>
          <w:rFonts w:cs="Times New Roman"/>
          <w:szCs w:val="24"/>
        </w:rPr>
        <w:fldChar w:fldCharType="end"/>
      </w:r>
      <w:r w:rsidR="00A13A81" w:rsidRPr="00AF7D1F">
        <w:rPr>
          <w:rFonts w:cs="Times New Roman"/>
          <w:szCs w:val="24"/>
        </w:rPr>
        <w:t xml:space="preserve">, </w:t>
      </w:r>
      <w:r w:rsidR="00D9554E">
        <w:rPr>
          <w:rFonts w:cs="Times New Roman"/>
          <w:szCs w:val="24"/>
        </w:rPr>
        <w:t xml:space="preserve">one of which is </w:t>
      </w:r>
      <w:r w:rsidR="00FF2944">
        <w:rPr>
          <w:rFonts w:cs="Times New Roman"/>
          <w:szCs w:val="24"/>
        </w:rPr>
        <w:t>to</w:t>
      </w:r>
      <w:r w:rsidR="00D9554E">
        <w:rPr>
          <w:rFonts w:cs="Times New Roman"/>
          <w:szCs w:val="24"/>
        </w:rPr>
        <w:t xml:space="preserve"> </w:t>
      </w:r>
      <w:r w:rsidR="00FF2944" w:rsidRPr="00AF7D1F">
        <w:rPr>
          <w:rFonts w:cs="Times New Roman"/>
          <w:szCs w:val="24"/>
        </w:rPr>
        <w:t>modulat</w:t>
      </w:r>
      <w:r w:rsidR="00FF2944">
        <w:rPr>
          <w:rFonts w:cs="Times New Roman"/>
          <w:szCs w:val="24"/>
        </w:rPr>
        <w:t xml:space="preserve">e </w:t>
      </w:r>
      <w:r w:rsidR="00A13A81" w:rsidRPr="00AF7D1F">
        <w:rPr>
          <w:rFonts w:cs="Times New Roman"/>
          <w:szCs w:val="24"/>
        </w:rPr>
        <w:t xml:space="preserve">the </w:t>
      </w:r>
      <w:r w:rsidR="00682132" w:rsidRPr="00AF7D1F">
        <w:rPr>
          <w:rFonts w:cs="Times New Roman"/>
          <w:szCs w:val="24"/>
        </w:rPr>
        <w:t>TJ</w:t>
      </w:r>
      <w:r w:rsidR="00A13A81" w:rsidRPr="00AF7D1F">
        <w:rPr>
          <w:rFonts w:cs="Times New Roman"/>
          <w:szCs w:val="24"/>
        </w:rPr>
        <w:t xml:space="preserve"> of epithelial cells</w:t>
      </w:r>
      <w:r w:rsidR="002F27EF" w:rsidRPr="00AF7D1F">
        <w:rPr>
          <w:rFonts w:cs="Times New Roman"/>
          <w:szCs w:val="24"/>
        </w:rPr>
        <w:t>.</w:t>
      </w:r>
      <w:r w:rsidR="0056073D" w:rsidRPr="00AF7D1F">
        <w:rPr>
          <w:rFonts w:cs="Times New Roman"/>
          <w:szCs w:val="24"/>
        </w:rPr>
        <w:t xml:space="preserve"> V</w:t>
      </w:r>
      <w:r w:rsidR="002F27EF" w:rsidRPr="00AF7D1F">
        <w:rPr>
          <w:rFonts w:cs="Times New Roman"/>
          <w:szCs w:val="24"/>
        </w:rPr>
        <w:t>arious types of tight</w:t>
      </w:r>
      <w:r w:rsidR="0056073D" w:rsidRPr="00AF7D1F">
        <w:rPr>
          <w:rFonts w:cs="Times New Roman"/>
          <w:szCs w:val="24"/>
        </w:rPr>
        <w:t xml:space="preserve"> </w:t>
      </w:r>
      <w:r w:rsidR="002F27EF" w:rsidRPr="00AF7D1F">
        <w:rPr>
          <w:rFonts w:cs="Times New Roman"/>
          <w:szCs w:val="24"/>
        </w:rPr>
        <w:t>junction modulators</w:t>
      </w:r>
      <w:r w:rsidR="0056073D" w:rsidRPr="00AF7D1F">
        <w:rPr>
          <w:rFonts w:cs="Times New Roman"/>
          <w:szCs w:val="24"/>
        </w:rPr>
        <w:t xml:space="preserve"> </w:t>
      </w:r>
      <w:r w:rsidR="00682132" w:rsidRPr="00AF7D1F">
        <w:rPr>
          <w:rFonts w:cs="Times New Roman"/>
          <w:szCs w:val="24"/>
        </w:rPr>
        <w:t xml:space="preserve">(TJMs) </w:t>
      </w:r>
      <w:r w:rsidR="0056073D" w:rsidRPr="00AF7D1F">
        <w:rPr>
          <w:rFonts w:cs="Times New Roman"/>
          <w:szCs w:val="24"/>
        </w:rPr>
        <w:t>have been listed</w:t>
      </w:r>
      <w:r w:rsidR="00F1238A" w:rsidRPr="00AF7D1F">
        <w:rPr>
          <w:rFonts w:cs="Times New Roman"/>
          <w:szCs w:val="24"/>
        </w:rPr>
        <w:t xml:space="preserve"> </w:t>
      </w:r>
      <w:r w:rsidR="004A2840">
        <w:rPr>
          <w:rFonts w:cs="Times New Roman"/>
          <w:szCs w:val="24"/>
        </w:rPr>
        <w:t>in the literature, for example</w:t>
      </w:r>
      <w:r w:rsidR="00F1238A" w:rsidRPr="00AF7D1F">
        <w:rPr>
          <w:rFonts w:cs="Times New Roman"/>
          <w:szCs w:val="24"/>
        </w:rPr>
        <w:t xml:space="preserve"> non</w:t>
      </w:r>
      <w:r w:rsidR="009C3851">
        <w:rPr>
          <w:rFonts w:cs="Times New Roman"/>
          <w:szCs w:val="24"/>
        </w:rPr>
        <w:t>-</w:t>
      </w:r>
      <w:r w:rsidR="00F1238A" w:rsidRPr="00AF7D1F">
        <w:rPr>
          <w:rFonts w:cs="Times New Roman"/>
          <w:szCs w:val="24"/>
        </w:rPr>
        <w:t xml:space="preserve">specific </w:t>
      </w:r>
      <w:r w:rsidR="00682132" w:rsidRPr="00AF7D1F">
        <w:rPr>
          <w:rFonts w:cs="Times New Roman"/>
          <w:szCs w:val="24"/>
        </w:rPr>
        <w:t>TJM</w:t>
      </w:r>
      <w:r w:rsidR="00B370BB" w:rsidRPr="00AF7D1F">
        <w:rPr>
          <w:rFonts w:cs="Times New Roman"/>
          <w:szCs w:val="24"/>
        </w:rPr>
        <w:t xml:space="preserve"> </w:t>
      </w:r>
      <w:r w:rsidR="00FF2944">
        <w:rPr>
          <w:rFonts w:cs="Times New Roman"/>
          <w:szCs w:val="24"/>
        </w:rPr>
        <w:t>such as</w:t>
      </w:r>
      <w:r w:rsidR="00F1238A" w:rsidRPr="00AF7D1F">
        <w:rPr>
          <w:rFonts w:cs="Times New Roman"/>
          <w:szCs w:val="24"/>
        </w:rPr>
        <w:t xml:space="preserve"> </w:t>
      </w:r>
      <w:r w:rsidR="002F27EF" w:rsidRPr="00AF7D1F">
        <w:rPr>
          <w:rFonts w:cs="Times New Roman"/>
          <w:szCs w:val="24"/>
        </w:rPr>
        <w:t>calcium chelators</w:t>
      </w:r>
      <w:r w:rsidR="00483437">
        <w:rPr>
          <w:rFonts w:cs="Times New Roman"/>
          <w:szCs w:val="24"/>
        </w:rPr>
        <w:t xml:space="preserve"> </w:t>
      </w:r>
      <w:r w:rsidR="00CB1DEA" w:rsidRPr="00AF7D1F">
        <w:rPr>
          <w:rFonts w:cs="Times New Roman"/>
          <w:szCs w:val="24"/>
        </w:rPr>
        <w:fldChar w:fldCharType="begin">
          <w:fldData xml:space="preserve">PEVuZE5vdGU+PENpdGU+PEF1dGhvcj5NYTwvQXV0aG9yPjxZZWFyPjIwMDA8L1llYXI+PFJlY051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</w:fldData>
        </w:fldChar>
      </w:r>
      <w:r w:rsidR="00384FEA">
        <w:rPr>
          <w:rFonts w:cs="Times New Roman"/>
          <w:szCs w:val="24"/>
        </w:rPr>
        <w:instrText xml:space="preserve"> ADDIN EN.CITE </w:instrText>
      </w:r>
      <w:r w:rsidR="00384FEA">
        <w:rPr>
          <w:rFonts w:cs="Times New Roman"/>
          <w:szCs w:val="24"/>
        </w:rPr>
        <w:fldChar w:fldCharType="begin">
          <w:fldData xml:space="preserve">PEVuZE5vdGU+PENpdGU+PEF1dGhvcj5NYTwvQXV0aG9yPjxZZWFyPjIwMDA8L1llYXI+PFJlY051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</w:fldData>
        </w:fldChar>
      </w:r>
      <w:r w:rsidR="00384FEA">
        <w:rPr>
          <w:rFonts w:cs="Times New Roman"/>
          <w:szCs w:val="24"/>
        </w:rPr>
        <w:instrText xml:space="preserve"> ADDIN EN.CITE.DATA </w:instrText>
      </w:r>
      <w:r w:rsidR="00384FEA">
        <w:rPr>
          <w:rFonts w:cs="Times New Roman"/>
          <w:szCs w:val="24"/>
        </w:rPr>
      </w:r>
      <w:r w:rsidR="00384FEA">
        <w:rPr>
          <w:rFonts w:cs="Times New Roman"/>
          <w:szCs w:val="24"/>
        </w:rPr>
        <w:fldChar w:fldCharType="end"/>
      </w:r>
      <w:r w:rsidR="00CB1DEA" w:rsidRPr="00AF7D1F">
        <w:rPr>
          <w:rFonts w:cs="Times New Roman"/>
          <w:szCs w:val="24"/>
        </w:rPr>
      </w:r>
      <w:r w:rsidR="00CB1DEA" w:rsidRPr="00AF7D1F">
        <w:rPr>
          <w:rFonts w:cs="Times New Roman"/>
          <w:szCs w:val="24"/>
        </w:rPr>
        <w:fldChar w:fldCharType="separate"/>
      </w:r>
      <w:r w:rsidR="00384FEA" w:rsidRPr="00384FEA">
        <w:rPr>
          <w:rFonts w:cs="Times New Roman"/>
          <w:noProof/>
          <w:szCs w:val="24"/>
          <w:vertAlign w:val="subscript"/>
        </w:rPr>
        <w:t>[12]</w:t>
      </w:r>
      <w:r w:rsidR="00CB1DEA" w:rsidRPr="00AF7D1F">
        <w:rPr>
          <w:rFonts w:cs="Times New Roman"/>
          <w:szCs w:val="24"/>
        </w:rPr>
        <w:fldChar w:fldCharType="end"/>
      </w:r>
      <w:r w:rsidR="00FF2944">
        <w:rPr>
          <w:rFonts w:cs="Times New Roman"/>
          <w:szCs w:val="24"/>
        </w:rPr>
        <w:t xml:space="preserve"> and</w:t>
      </w:r>
      <w:r w:rsidR="002F27EF" w:rsidRPr="00AF7D1F">
        <w:rPr>
          <w:rFonts w:cs="Times New Roman"/>
          <w:szCs w:val="24"/>
        </w:rPr>
        <w:t xml:space="preserve"> </w:t>
      </w:r>
      <w:r w:rsidR="00A13A81" w:rsidRPr="00AF7D1F">
        <w:rPr>
          <w:rFonts w:cs="Times New Roman"/>
          <w:szCs w:val="24"/>
        </w:rPr>
        <w:t>surfactants</w:t>
      </w:r>
      <w:r w:rsidR="00483437">
        <w:rPr>
          <w:rFonts w:cs="Times New Roman"/>
          <w:szCs w:val="24"/>
        </w:rPr>
        <w:t xml:space="preserve"> </w:t>
      </w:r>
      <w:r w:rsidR="00CB1DEA" w:rsidRPr="00AF7D1F">
        <w:rPr>
          <w:rFonts w:cs="Times New Roman"/>
          <w:szCs w:val="24"/>
        </w:rPr>
        <w:fldChar w:fldCharType="begin"/>
      </w:r>
      <w:r w:rsidR="00384FEA">
        <w:rPr>
          <w:rFonts w:cs="Times New Roman"/>
          <w:szCs w:val="24"/>
        </w:rPr>
        <w:instrText xml:space="preserve"> ADDIN EN.CITE &lt;EndNote&gt;&lt;Cite&gt;&lt;Author&gt;Suzuki&lt;/Author&gt;&lt;Year&gt;2006&lt;/Year&gt;&lt;RecNum&gt;1756&lt;/RecNum&gt;&lt;DisplayText&gt;&lt;style face="subscript" font="Times New Roman" size="12"&gt;[13]&lt;/style&gt;&lt;/DisplayText&gt;&lt;record&gt;&lt;rec-number&gt;1756&lt;/rec-number&gt;&lt;foreign-keys&gt;&lt;key app="EN" db-id="xz05dxvte2v2d0ewferpz0rqd5exta259ara" timestamp="1459836529"&gt;1756&lt;/key&gt;&lt;/foreign-keys&gt;&lt;ref-type name="Journal Article"&gt;17&lt;/ref-type&gt;&lt;contributors&gt;&lt;authors&gt;&lt;author&gt;Suzuki, T.&lt;/author&gt;&lt;author&gt;Hara, H.&lt;/author&gt;&lt;/authors&gt;&lt;/contributors&gt;&lt;auth-address&gt;Hokkaido Univ, Grad Sch Agr, Div Appl Biosci, Kita Ku, Sapporo, Hokkaido 0608589, Japan&amp;#xD;Japan Soc Promot Sci, Chiyoda Ku, Tokyo 1028471, Japan&lt;/auth-address&gt;&lt;titles&gt;&lt;title&gt;Difructose anhydride III and sodium caprate activate paracellular transport via different intracellular events in Caco-2 cells&lt;/title&gt;&lt;secondary-title&gt;Life Sciences&lt;/secondary-title&gt;&lt;alt-title&gt;Life Sci&lt;/alt-title&gt;&lt;/titles&gt;&lt;periodical&gt;&lt;full-title&gt;Life Sciences&lt;/full-title&gt;&lt;abbr-1&gt;Life Sci&lt;/abbr-1&gt;&lt;/periodical&gt;&lt;alt-periodical&gt;&lt;full-title&gt;Life Sciences&lt;/full-title&gt;&lt;abbr-1&gt;Life Sci&lt;/abbr-1&gt;&lt;/alt-periodical&gt;&lt;pages&gt;401-410&lt;/pages&gt;&lt;volume&gt;79&lt;/volume&gt;&lt;number&gt;4&lt;/number&gt;&lt;keywords&gt;&lt;keyword&gt;difructose anhydride iii&lt;/keyword&gt;&lt;keyword&gt;sodium caprate&lt;/keyword&gt;&lt;keyword&gt;paracellular transport&lt;/keyword&gt;&lt;keyword&gt;tight junction&lt;/keyword&gt;&lt;keyword&gt;caco-2 cells&lt;/keyword&gt;&lt;keyword&gt;tight junction strands&lt;/keyword&gt;&lt;keyword&gt;protein-kinase-c&lt;/keyword&gt;&lt;keyword&gt;calcium-absorption&lt;/keyword&gt;&lt;keyword&gt;molecular physiology&lt;/keyword&gt;&lt;keyword&gt;adhesion molecule&lt;/keyword&gt;&lt;keyword&gt;direct binding&lt;/keyword&gt;&lt;keyword&gt;occludin&lt;/keyword&gt;&lt;keyword&gt;zo-1&lt;/keyword&gt;&lt;keyword&gt;rats&lt;/keyword&gt;&lt;keyword&gt;pathophysiology&lt;/keyword&gt;&lt;/keywords&gt;&lt;dates&gt;&lt;year&gt;2006&lt;/year&gt;&lt;pub-dates&gt;&lt;date&gt;Jun 20&lt;/date&gt;&lt;/pub-dates&gt;&lt;/dates&gt;&lt;isbn&gt;0024-3205&lt;/isbn&gt;&lt;accession-num&gt;WOS:000238455500011&lt;/accession-num&gt;&lt;urls&gt;&lt;related-urls&gt;&lt;url&gt;&amp;lt;Go to ISI&amp;gt;://WOS:000238455500011&lt;/url&gt;&lt;/related-urls&gt;&lt;/urls&gt;&lt;electronic-resource-num&gt;10.1016/j.lfs.2006.01.044&lt;/electronic-resource-num&gt;&lt;language&gt;English&lt;/language&gt;&lt;/record&gt;&lt;/Cite&gt;&lt;/EndNote&gt;</w:instrText>
      </w:r>
      <w:r w:rsidR="00CB1DEA" w:rsidRPr="00AF7D1F">
        <w:rPr>
          <w:rFonts w:cs="Times New Roman"/>
          <w:szCs w:val="24"/>
        </w:rPr>
        <w:fldChar w:fldCharType="separate"/>
      </w:r>
      <w:r w:rsidR="00384FEA" w:rsidRPr="00384FEA">
        <w:rPr>
          <w:rFonts w:cs="Times New Roman"/>
          <w:noProof/>
          <w:szCs w:val="24"/>
          <w:vertAlign w:val="subscript"/>
        </w:rPr>
        <w:t>[13]</w:t>
      </w:r>
      <w:r w:rsidR="00CB1DEA" w:rsidRPr="00AF7D1F">
        <w:rPr>
          <w:rFonts w:cs="Times New Roman"/>
          <w:szCs w:val="24"/>
        </w:rPr>
        <w:fldChar w:fldCharType="end"/>
      </w:r>
      <w:r w:rsidR="009C3851">
        <w:rPr>
          <w:rFonts w:cs="Times New Roman"/>
          <w:szCs w:val="24"/>
        </w:rPr>
        <w:t xml:space="preserve"> and</w:t>
      </w:r>
      <w:r w:rsidR="00A13A81" w:rsidRPr="00AF7D1F">
        <w:rPr>
          <w:rFonts w:cs="Times New Roman"/>
          <w:szCs w:val="24"/>
        </w:rPr>
        <w:t xml:space="preserve"> </w:t>
      </w:r>
      <w:r w:rsidR="004A2840">
        <w:rPr>
          <w:rFonts w:cs="Times New Roman"/>
          <w:szCs w:val="24"/>
        </w:rPr>
        <w:t>specific</w:t>
      </w:r>
      <w:r w:rsidR="00F1238A" w:rsidRPr="00AF7D1F">
        <w:rPr>
          <w:rFonts w:cs="Times New Roman"/>
          <w:szCs w:val="24"/>
        </w:rPr>
        <w:t xml:space="preserve"> </w:t>
      </w:r>
      <w:r w:rsidR="004A2840">
        <w:rPr>
          <w:rFonts w:cs="Times New Roman"/>
          <w:szCs w:val="24"/>
        </w:rPr>
        <w:t>TJM</w:t>
      </w:r>
      <w:r w:rsidR="009C3851">
        <w:rPr>
          <w:rFonts w:cs="Times New Roman"/>
          <w:szCs w:val="24"/>
        </w:rPr>
        <w:t>s</w:t>
      </w:r>
      <w:r w:rsidR="004A2840">
        <w:rPr>
          <w:rFonts w:cs="Times New Roman"/>
          <w:szCs w:val="24"/>
        </w:rPr>
        <w:t xml:space="preserve"> </w:t>
      </w:r>
      <w:r w:rsidR="00FF2944">
        <w:rPr>
          <w:rFonts w:cs="Times New Roman"/>
          <w:szCs w:val="24"/>
        </w:rPr>
        <w:t>that</w:t>
      </w:r>
      <w:r w:rsidR="004A2840">
        <w:rPr>
          <w:rFonts w:cs="Times New Roman"/>
          <w:szCs w:val="24"/>
        </w:rPr>
        <w:t xml:space="preserve"> </w:t>
      </w:r>
      <w:r w:rsidR="00F1238A" w:rsidRPr="00AF7D1F">
        <w:rPr>
          <w:rFonts w:cs="Times New Roman"/>
          <w:szCs w:val="24"/>
        </w:rPr>
        <w:t xml:space="preserve">target </w:t>
      </w:r>
      <w:r w:rsidR="00682132" w:rsidRPr="00AF7D1F">
        <w:rPr>
          <w:rFonts w:cs="Times New Roman"/>
          <w:szCs w:val="24"/>
        </w:rPr>
        <w:t>TJs-</w:t>
      </w:r>
      <w:r w:rsidR="00F1238A" w:rsidRPr="00AF7D1F">
        <w:rPr>
          <w:rFonts w:cs="Times New Roman"/>
          <w:szCs w:val="24"/>
        </w:rPr>
        <w:t>related mechanisms</w:t>
      </w:r>
      <w:r w:rsidR="009C3851">
        <w:rPr>
          <w:rFonts w:cs="Times New Roman"/>
          <w:szCs w:val="24"/>
        </w:rPr>
        <w:t>. These later targeting TJMs include</w:t>
      </w:r>
      <w:r w:rsidR="00F1238A" w:rsidRPr="00AF7D1F">
        <w:rPr>
          <w:rFonts w:cs="Times New Roman"/>
          <w:szCs w:val="24"/>
        </w:rPr>
        <w:t xml:space="preserve"> </w:t>
      </w:r>
      <w:r w:rsidR="002F27EF" w:rsidRPr="00AF7D1F">
        <w:rPr>
          <w:rFonts w:cs="Times New Roman"/>
          <w:szCs w:val="24"/>
        </w:rPr>
        <w:t>protein kinase</w:t>
      </w:r>
      <w:r w:rsidR="0056073D" w:rsidRPr="00AF7D1F">
        <w:rPr>
          <w:rFonts w:cs="Times New Roman"/>
          <w:szCs w:val="24"/>
        </w:rPr>
        <w:t xml:space="preserve"> </w:t>
      </w:r>
      <w:r w:rsidR="002F27EF" w:rsidRPr="00AF7D1F">
        <w:rPr>
          <w:rFonts w:cs="Times New Roman"/>
          <w:szCs w:val="24"/>
        </w:rPr>
        <w:t>C activators</w:t>
      </w:r>
      <w:r w:rsidR="003C4C7E">
        <w:rPr>
          <w:rFonts w:cs="Times New Roman"/>
          <w:szCs w:val="24"/>
        </w:rPr>
        <w:t xml:space="preserve"> </w:t>
      </w:r>
      <w:r w:rsidR="00CB1DEA" w:rsidRPr="00AF7D1F">
        <w:rPr>
          <w:rFonts w:cs="Times New Roman"/>
          <w:szCs w:val="24"/>
        </w:rPr>
        <w:fldChar w:fldCharType="begin">
          <w:fldData xml:space="preserve">PEVuZE5vdGU+PENpdGU+PEF1dGhvcj5DbGFya2U8L0F1dGhvcj48WWVhcj4yMDAwPC9ZZWFyPjxS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==
</w:fldData>
        </w:fldChar>
      </w:r>
      <w:r w:rsidR="00384FEA">
        <w:rPr>
          <w:rFonts w:cs="Times New Roman"/>
          <w:szCs w:val="24"/>
        </w:rPr>
        <w:instrText xml:space="preserve"> ADDIN EN.CITE </w:instrText>
      </w:r>
      <w:r w:rsidR="00384FEA">
        <w:rPr>
          <w:rFonts w:cs="Times New Roman"/>
          <w:szCs w:val="24"/>
        </w:rPr>
        <w:fldChar w:fldCharType="begin">
          <w:fldData xml:space="preserve">PEVuZE5vdGU+PENpdGU+PEF1dGhvcj5DbGFya2U8L0F1dGhvcj48WWVhcj4yMDAwPC9ZZWFyPjxS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==
</w:fldData>
        </w:fldChar>
      </w:r>
      <w:r w:rsidR="00384FEA">
        <w:rPr>
          <w:rFonts w:cs="Times New Roman"/>
          <w:szCs w:val="24"/>
        </w:rPr>
        <w:instrText xml:space="preserve"> ADDIN EN.CITE.DATA </w:instrText>
      </w:r>
      <w:r w:rsidR="00384FEA">
        <w:rPr>
          <w:rFonts w:cs="Times New Roman"/>
          <w:szCs w:val="24"/>
        </w:rPr>
      </w:r>
      <w:r w:rsidR="00384FEA">
        <w:rPr>
          <w:rFonts w:cs="Times New Roman"/>
          <w:szCs w:val="24"/>
        </w:rPr>
        <w:fldChar w:fldCharType="end"/>
      </w:r>
      <w:r w:rsidR="00CB1DEA" w:rsidRPr="00AF7D1F">
        <w:rPr>
          <w:rFonts w:cs="Times New Roman"/>
          <w:szCs w:val="24"/>
        </w:rPr>
      </w:r>
      <w:r w:rsidR="00CB1DEA" w:rsidRPr="00AF7D1F">
        <w:rPr>
          <w:rFonts w:cs="Times New Roman"/>
          <w:szCs w:val="24"/>
        </w:rPr>
        <w:fldChar w:fldCharType="separate"/>
      </w:r>
      <w:r w:rsidR="00384FEA" w:rsidRPr="00384FEA">
        <w:rPr>
          <w:rFonts w:cs="Times New Roman"/>
          <w:noProof/>
          <w:szCs w:val="24"/>
          <w:vertAlign w:val="subscript"/>
        </w:rPr>
        <w:t>[14]</w:t>
      </w:r>
      <w:r w:rsidR="00CB1DEA" w:rsidRPr="00AF7D1F">
        <w:rPr>
          <w:rFonts w:cs="Times New Roman"/>
          <w:szCs w:val="24"/>
        </w:rPr>
        <w:fldChar w:fldCharType="end"/>
      </w:r>
      <w:r w:rsidR="002F27EF" w:rsidRPr="00AF7D1F">
        <w:rPr>
          <w:rFonts w:cs="Times New Roman"/>
          <w:szCs w:val="24"/>
        </w:rPr>
        <w:t xml:space="preserve">, </w:t>
      </w:r>
      <w:r w:rsidR="00F1238A" w:rsidRPr="00AF7D1F">
        <w:rPr>
          <w:rFonts w:cs="Times New Roman"/>
          <w:szCs w:val="24"/>
        </w:rPr>
        <w:t>bradykinin B2 agonists</w:t>
      </w:r>
      <w:r w:rsidR="003C4C7E">
        <w:rPr>
          <w:rFonts w:cs="Times New Roman"/>
          <w:szCs w:val="24"/>
        </w:rPr>
        <w:t xml:space="preserve"> </w:t>
      </w:r>
      <w:r w:rsidR="00CB1DEA" w:rsidRPr="00AF7D1F">
        <w:rPr>
          <w:rFonts w:cs="Times New Roman"/>
          <w:szCs w:val="24"/>
        </w:rPr>
        <w:fldChar w:fldCharType="begin">
          <w:fldData xml:space="preserve">PEVuZE5vdGU+PENpdGU+PEF1dGhvcj5aaG91PC9BdXRob3I+PFllYXI+MjAxNDwvWWVhcj48UmVj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</w:fldData>
        </w:fldChar>
      </w:r>
      <w:r w:rsidR="00384FEA">
        <w:rPr>
          <w:rFonts w:cs="Times New Roman"/>
          <w:szCs w:val="24"/>
        </w:rPr>
        <w:instrText xml:space="preserve"> ADDIN EN.CITE </w:instrText>
      </w:r>
      <w:r w:rsidR="00384FEA">
        <w:rPr>
          <w:rFonts w:cs="Times New Roman"/>
          <w:szCs w:val="24"/>
        </w:rPr>
        <w:fldChar w:fldCharType="begin">
          <w:fldData xml:space="preserve">PEVuZE5vdGU+PENpdGU+PEF1dGhvcj5aaG91PC9BdXRob3I+PFllYXI+MjAxNDwvWWVhcj48UmVj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</w:fldData>
        </w:fldChar>
      </w:r>
      <w:r w:rsidR="00384FEA">
        <w:rPr>
          <w:rFonts w:cs="Times New Roman"/>
          <w:szCs w:val="24"/>
        </w:rPr>
        <w:instrText xml:space="preserve"> ADDIN EN.CITE.DATA </w:instrText>
      </w:r>
      <w:r w:rsidR="00384FEA">
        <w:rPr>
          <w:rFonts w:cs="Times New Roman"/>
          <w:szCs w:val="24"/>
        </w:rPr>
      </w:r>
      <w:r w:rsidR="00384FEA">
        <w:rPr>
          <w:rFonts w:cs="Times New Roman"/>
          <w:szCs w:val="24"/>
        </w:rPr>
        <w:fldChar w:fldCharType="end"/>
      </w:r>
      <w:r w:rsidR="00CB1DEA" w:rsidRPr="00AF7D1F">
        <w:rPr>
          <w:rFonts w:cs="Times New Roman"/>
          <w:szCs w:val="24"/>
        </w:rPr>
      </w:r>
      <w:r w:rsidR="00CB1DEA" w:rsidRPr="00AF7D1F">
        <w:rPr>
          <w:rFonts w:cs="Times New Roman"/>
          <w:szCs w:val="24"/>
        </w:rPr>
        <w:fldChar w:fldCharType="separate"/>
      </w:r>
      <w:r w:rsidR="00384FEA" w:rsidRPr="00384FEA">
        <w:rPr>
          <w:rFonts w:cs="Times New Roman"/>
          <w:noProof/>
          <w:szCs w:val="24"/>
          <w:vertAlign w:val="subscript"/>
        </w:rPr>
        <w:t>[15]</w:t>
      </w:r>
      <w:r w:rsidR="00CB1DEA" w:rsidRPr="00AF7D1F">
        <w:rPr>
          <w:rFonts w:cs="Times New Roman"/>
          <w:szCs w:val="24"/>
        </w:rPr>
        <w:fldChar w:fldCharType="end"/>
      </w:r>
      <w:r w:rsidR="00F1238A" w:rsidRPr="00AF7D1F">
        <w:rPr>
          <w:rFonts w:cs="Times New Roman"/>
          <w:szCs w:val="24"/>
        </w:rPr>
        <w:t xml:space="preserve">, </w:t>
      </w:r>
      <w:r w:rsidR="002F27EF" w:rsidRPr="00AF7D1F">
        <w:rPr>
          <w:rFonts w:cs="Times New Roman"/>
          <w:szCs w:val="24"/>
        </w:rPr>
        <w:t>cytochalasins B or D</w:t>
      </w:r>
      <w:r w:rsidR="003C4C7E">
        <w:rPr>
          <w:rFonts w:cs="Times New Roman"/>
          <w:szCs w:val="24"/>
        </w:rPr>
        <w:t xml:space="preserve"> </w:t>
      </w:r>
      <w:r w:rsidR="00CB1DEA" w:rsidRPr="00AF7D1F">
        <w:rPr>
          <w:rFonts w:cs="Times New Roman"/>
          <w:szCs w:val="24"/>
        </w:rPr>
        <w:fldChar w:fldCharType="begin">
          <w:fldData xml:space="preserve">PEVuZE5vdGU+PENpdGU+PEF1dGhvcj5OeWJvbTwvQXV0aG9yPjxZZWFyPjE5OTY8L1llYXI+PFJl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</w:fldData>
        </w:fldChar>
      </w:r>
      <w:r w:rsidR="00384FEA">
        <w:rPr>
          <w:rFonts w:cs="Times New Roman"/>
          <w:szCs w:val="24"/>
        </w:rPr>
        <w:instrText xml:space="preserve"> ADDIN EN.CITE </w:instrText>
      </w:r>
      <w:r w:rsidR="00384FEA">
        <w:rPr>
          <w:rFonts w:cs="Times New Roman"/>
          <w:szCs w:val="24"/>
        </w:rPr>
        <w:fldChar w:fldCharType="begin">
          <w:fldData xml:space="preserve">PEVuZE5vdGU+PENpdGU+PEF1dGhvcj5OeWJvbTwvQXV0aG9yPjxZZWFyPjE5OTY8L1llYXI+PFJl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</w:fldData>
        </w:fldChar>
      </w:r>
      <w:r w:rsidR="00384FEA">
        <w:rPr>
          <w:rFonts w:cs="Times New Roman"/>
          <w:szCs w:val="24"/>
        </w:rPr>
        <w:instrText xml:space="preserve"> ADDIN EN.CITE.DATA </w:instrText>
      </w:r>
      <w:r w:rsidR="00384FEA">
        <w:rPr>
          <w:rFonts w:cs="Times New Roman"/>
          <w:szCs w:val="24"/>
        </w:rPr>
      </w:r>
      <w:r w:rsidR="00384FEA">
        <w:rPr>
          <w:rFonts w:cs="Times New Roman"/>
          <w:szCs w:val="24"/>
        </w:rPr>
        <w:fldChar w:fldCharType="end"/>
      </w:r>
      <w:r w:rsidR="00CB1DEA" w:rsidRPr="00AF7D1F">
        <w:rPr>
          <w:rFonts w:cs="Times New Roman"/>
          <w:szCs w:val="24"/>
        </w:rPr>
      </w:r>
      <w:r w:rsidR="00CB1DEA" w:rsidRPr="00AF7D1F">
        <w:rPr>
          <w:rFonts w:cs="Times New Roman"/>
          <w:szCs w:val="24"/>
        </w:rPr>
        <w:fldChar w:fldCharType="separate"/>
      </w:r>
      <w:r w:rsidR="00384FEA" w:rsidRPr="00384FEA">
        <w:rPr>
          <w:rFonts w:cs="Times New Roman"/>
          <w:noProof/>
          <w:szCs w:val="24"/>
          <w:vertAlign w:val="subscript"/>
        </w:rPr>
        <w:t>[16]</w:t>
      </w:r>
      <w:r w:rsidR="00CB1DEA" w:rsidRPr="00AF7D1F">
        <w:rPr>
          <w:rFonts w:cs="Times New Roman"/>
          <w:szCs w:val="24"/>
        </w:rPr>
        <w:fldChar w:fldCharType="end"/>
      </w:r>
      <w:r w:rsidR="002F27EF" w:rsidRPr="00AF7D1F">
        <w:rPr>
          <w:rFonts w:cs="Times New Roman"/>
          <w:szCs w:val="24"/>
        </w:rPr>
        <w:t xml:space="preserve"> and </w:t>
      </w:r>
      <w:r w:rsidR="00B370BB" w:rsidRPr="00AF7D1F">
        <w:rPr>
          <w:rFonts w:cs="Times New Roman"/>
          <w:szCs w:val="24"/>
        </w:rPr>
        <w:t>c</w:t>
      </w:r>
      <w:r w:rsidR="002F27EF" w:rsidRPr="00AF7D1F">
        <w:rPr>
          <w:rFonts w:cs="Times New Roman"/>
          <w:szCs w:val="24"/>
        </w:rPr>
        <w:t>lostridium difficile</w:t>
      </w:r>
      <w:r w:rsidR="0056073D" w:rsidRPr="00AF7D1F">
        <w:rPr>
          <w:rFonts w:cs="Times New Roman"/>
          <w:szCs w:val="24"/>
        </w:rPr>
        <w:t xml:space="preserve"> </w:t>
      </w:r>
      <w:r w:rsidR="002F27EF" w:rsidRPr="00AF7D1F">
        <w:rPr>
          <w:rFonts w:cs="Times New Roman"/>
          <w:szCs w:val="24"/>
        </w:rPr>
        <w:t>toxin</w:t>
      </w:r>
      <w:r w:rsidR="003C4C7E">
        <w:rPr>
          <w:rFonts w:cs="Times New Roman"/>
          <w:szCs w:val="24"/>
        </w:rPr>
        <w:t xml:space="preserve"> </w:t>
      </w:r>
      <w:r w:rsidR="00CB1DEA" w:rsidRPr="00AF7D1F">
        <w:rPr>
          <w:rFonts w:cs="Times New Roman"/>
          <w:szCs w:val="24"/>
        </w:rPr>
        <w:fldChar w:fldCharType="begin">
          <w:fldData xml:space="preserve">PEVuZE5vdGU+PENpdGU+PEF1dGhvcj5OdXNyYXQ8L0F1dGhvcj48WWVhcj4yMDAxPC9ZZWFyPjxS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</w:fldData>
        </w:fldChar>
      </w:r>
      <w:r w:rsidR="00384FEA">
        <w:rPr>
          <w:rFonts w:cs="Times New Roman"/>
          <w:szCs w:val="24"/>
        </w:rPr>
        <w:instrText xml:space="preserve"> ADDIN EN.CITE </w:instrText>
      </w:r>
      <w:r w:rsidR="00384FEA">
        <w:rPr>
          <w:rFonts w:cs="Times New Roman"/>
          <w:szCs w:val="24"/>
        </w:rPr>
        <w:fldChar w:fldCharType="begin">
          <w:fldData xml:space="preserve">PEVuZE5vdGU+PENpdGU+PEF1dGhvcj5OdXNyYXQ8L0F1dGhvcj48WWVhcj4yMDAxPC9ZZWFyPjxS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</w:fldData>
        </w:fldChar>
      </w:r>
      <w:r w:rsidR="00384FEA">
        <w:rPr>
          <w:rFonts w:cs="Times New Roman"/>
          <w:szCs w:val="24"/>
        </w:rPr>
        <w:instrText xml:space="preserve"> ADDIN EN.CITE.DATA </w:instrText>
      </w:r>
      <w:r w:rsidR="00384FEA">
        <w:rPr>
          <w:rFonts w:cs="Times New Roman"/>
          <w:szCs w:val="24"/>
        </w:rPr>
      </w:r>
      <w:r w:rsidR="00384FEA">
        <w:rPr>
          <w:rFonts w:cs="Times New Roman"/>
          <w:szCs w:val="24"/>
        </w:rPr>
        <w:fldChar w:fldCharType="end"/>
      </w:r>
      <w:r w:rsidR="00CB1DEA" w:rsidRPr="00AF7D1F">
        <w:rPr>
          <w:rFonts w:cs="Times New Roman"/>
          <w:szCs w:val="24"/>
        </w:rPr>
      </w:r>
      <w:r w:rsidR="00CB1DEA" w:rsidRPr="00AF7D1F">
        <w:rPr>
          <w:rFonts w:cs="Times New Roman"/>
          <w:szCs w:val="24"/>
        </w:rPr>
        <w:fldChar w:fldCharType="separate"/>
      </w:r>
      <w:r w:rsidR="00384FEA" w:rsidRPr="00384FEA">
        <w:rPr>
          <w:rFonts w:cs="Times New Roman"/>
          <w:noProof/>
          <w:szCs w:val="24"/>
          <w:vertAlign w:val="subscript"/>
        </w:rPr>
        <w:t>[17]</w:t>
      </w:r>
      <w:r w:rsidR="00CB1DEA" w:rsidRPr="00AF7D1F">
        <w:rPr>
          <w:rFonts w:cs="Times New Roman"/>
          <w:szCs w:val="24"/>
        </w:rPr>
        <w:fldChar w:fldCharType="end"/>
      </w:r>
      <w:r w:rsidR="009C3851">
        <w:rPr>
          <w:rFonts w:cs="Times New Roman"/>
          <w:szCs w:val="24"/>
        </w:rPr>
        <w:t xml:space="preserve"> along with </w:t>
      </w:r>
      <w:r w:rsidR="00F1238A" w:rsidRPr="00AF7D1F">
        <w:rPr>
          <w:rFonts w:cs="Times New Roman"/>
          <w:szCs w:val="24"/>
        </w:rPr>
        <w:t xml:space="preserve">some targeting </w:t>
      </w:r>
      <w:r w:rsidR="00682132" w:rsidRPr="00AF7D1F">
        <w:rPr>
          <w:rFonts w:cs="Times New Roman"/>
          <w:szCs w:val="24"/>
        </w:rPr>
        <w:t>TJs</w:t>
      </w:r>
      <w:r w:rsidR="00F1238A" w:rsidRPr="00AF7D1F">
        <w:rPr>
          <w:rFonts w:cs="Times New Roman"/>
          <w:szCs w:val="24"/>
        </w:rPr>
        <w:t xml:space="preserve"> proteins</w:t>
      </w:r>
      <w:r w:rsidR="002F27EF" w:rsidRPr="00AF7D1F">
        <w:rPr>
          <w:rFonts w:cs="Times New Roman"/>
          <w:szCs w:val="24"/>
        </w:rPr>
        <w:t xml:space="preserve"> such as claudin</w:t>
      </w:r>
      <w:r w:rsidR="003C4C7E">
        <w:rPr>
          <w:rFonts w:cs="Times New Roman"/>
          <w:szCs w:val="24"/>
        </w:rPr>
        <w:t xml:space="preserve"> </w:t>
      </w:r>
      <w:r w:rsidR="00CB1DEA" w:rsidRPr="00AF7D1F">
        <w:rPr>
          <w:rFonts w:cs="Times New Roman"/>
          <w:szCs w:val="24"/>
        </w:rPr>
        <w:fldChar w:fldCharType="begin">
          <w:fldData xml:space="preserve">PEVuZE5vdGU+PENpdGU+PEF1dGhvcj5TY2hsaW5nbWFubjwvQXV0aG9yPjxZZWFyPjIwMTU8L1ll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</w:fldData>
        </w:fldChar>
      </w:r>
      <w:r w:rsidR="00384FEA">
        <w:rPr>
          <w:rFonts w:cs="Times New Roman"/>
          <w:szCs w:val="24"/>
        </w:rPr>
        <w:instrText xml:space="preserve"> ADDIN EN.CITE </w:instrText>
      </w:r>
      <w:r w:rsidR="00384FEA">
        <w:rPr>
          <w:rFonts w:cs="Times New Roman"/>
          <w:szCs w:val="24"/>
        </w:rPr>
        <w:fldChar w:fldCharType="begin">
          <w:fldData xml:space="preserve">PEVuZE5vdGU+PENpdGU+PEF1dGhvcj5TY2hsaW5nbWFubjwvQXV0aG9yPjxZZWFyPjIwMTU8L1ll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</w:fldData>
        </w:fldChar>
      </w:r>
      <w:r w:rsidR="00384FEA">
        <w:rPr>
          <w:rFonts w:cs="Times New Roman"/>
          <w:szCs w:val="24"/>
        </w:rPr>
        <w:instrText xml:space="preserve"> ADDIN EN.CITE.DATA </w:instrText>
      </w:r>
      <w:r w:rsidR="00384FEA">
        <w:rPr>
          <w:rFonts w:cs="Times New Roman"/>
          <w:szCs w:val="24"/>
        </w:rPr>
      </w:r>
      <w:r w:rsidR="00384FEA">
        <w:rPr>
          <w:rFonts w:cs="Times New Roman"/>
          <w:szCs w:val="24"/>
        </w:rPr>
        <w:fldChar w:fldCharType="end"/>
      </w:r>
      <w:r w:rsidR="00CB1DEA" w:rsidRPr="00AF7D1F">
        <w:rPr>
          <w:rFonts w:cs="Times New Roman"/>
          <w:szCs w:val="24"/>
        </w:rPr>
      </w:r>
      <w:r w:rsidR="00CB1DEA" w:rsidRPr="00AF7D1F">
        <w:rPr>
          <w:rFonts w:cs="Times New Roman"/>
          <w:szCs w:val="24"/>
        </w:rPr>
        <w:fldChar w:fldCharType="separate"/>
      </w:r>
      <w:r w:rsidR="00384FEA" w:rsidRPr="00384FEA">
        <w:rPr>
          <w:rFonts w:cs="Times New Roman"/>
          <w:noProof/>
          <w:szCs w:val="24"/>
          <w:vertAlign w:val="subscript"/>
        </w:rPr>
        <w:t>[8]</w:t>
      </w:r>
      <w:r w:rsidR="00CB1DEA" w:rsidRPr="00AF7D1F">
        <w:rPr>
          <w:rFonts w:cs="Times New Roman"/>
          <w:szCs w:val="24"/>
        </w:rPr>
        <w:fldChar w:fldCharType="end"/>
      </w:r>
      <w:r w:rsidR="002F27EF" w:rsidRPr="00AF7D1F">
        <w:rPr>
          <w:rFonts w:cs="Times New Roman"/>
          <w:szCs w:val="24"/>
        </w:rPr>
        <w:t xml:space="preserve"> and</w:t>
      </w:r>
      <w:r w:rsidR="0056073D" w:rsidRPr="00AF7D1F">
        <w:rPr>
          <w:rFonts w:cs="Times New Roman"/>
          <w:szCs w:val="24"/>
        </w:rPr>
        <w:t xml:space="preserve"> </w:t>
      </w:r>
      <w:r w:rsidR="00CB1DEA" w:rsidRPr="00AF7D1F">
        <w:rPr>
          <w:rFonts w:cs="Times New Roman"/>
          <w:szCs w:val="24"/>
        </w:rPr>
        <w:t>o</w:t>
      </w:r>
      <w:r w:rsidR="00F1238A" w:rsidRPr="00AF7D1F">
        <w:rPr>
          <w:rFonts w:cs="Times New Roman"/>
          <w:szCs w:val="24"/>
        </w:rPr>
        <w:t>cludin</w:t>
      </w:r>
      <w:r w:rsidR="003C4C7E">
        <w:rPr>
          <w:rFonts w:cs="Times New Roman"/>
          <w:szCs w:val="24"/>
        </w:rPr>
        <w:t xml:space="preserve"> </w:t>
      </w:r>
      <w:r w:rsidR="001B5E50" w:rsidRPr="00AF7D1F">
        <w:rPr>
          <w:rFonts w:cs="Times New Roman"/>
          <w:szCs w:val="24"/>
        </w:rPr>
        <w:fldChar w:fldCharType="begin">
          <w:fldData xml:space="preserve">PEVuZE5vdGU+PENpdGU+PEF1dGhvcj5UcnVqaWxsbzwvQXV0aG9yPjxZZWFyPjIwMTQ8L1llYXI+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</w:fldData>
        </w:fldChar>
      </w:r>
      <w:r w:rsidR="00384FEA">
        <w:rPr>
          <w:rFonts w:cs="Times New Roman"/>
          <w:szCs w:val="24"/>
        </w:rPr>
        <w:instrText xml:space="preserve"> ADDIN EN.CITE </w:instrText>
      </w:r>
      <w:r w:rsidR="00384FEA">
        <w:rPr>
          <w:rFonts w:cs="Times New Roman"/>
          <w:szCs w:val="24"/>
        </w:rPr>
        <w:fldChar w:fldCharType="begin">
          <w:fldData xml:space="preserve">PEVuZE5vdGU+PENpdGU+PEF1dGhvcj5UcnVqaWxsbzwvQXV0aG9yPjxZZWFyPjIwMTQ8L1llYXI+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</w:fldData>
        </w:fldChar>
      </w:r>
      <w:r w:rsidR="00384FEA">
        <w:rPr>
          <w:rFonts w:cs="Times New Roman"/>
          <w:szCs w:val="24"/>
        </w:rPr>
        <w:instrText xml:space="preserve"> ADDIN EN.CITE.DATA </w:instrText>
      </w:r>
      <w:r w:rsidR="00384FEA">
        <w:rPr>
          <w:rFonts w:cs="Times New Roman"/>
          <w:szCs w:val="24"/>
        </w:rPr>
      </w:r>
      <w:r w:rsidR="00384FEA">
        <w:rPr>
          <w:rFonts w:cs="Times New Roman"/>
          <w:szCs w:val="24"/>
        </w:rPr>
        <w:fldChar w:fldCharType="end"/>
      </w:r>
      <w:r w:rsidR="001B5E50" w:rsidRPr="00AF7D1F">
        <w:rPr>
          <w:rFonts w:cs="Times New Roman"/>
          <w:szCs w:val="24"/>
        </w:rPr>
      </w:r>
      <w:r w:rsidR="001B5E50" w:rsidRPr="00AF7D1F">
        <w:rPr>
          <w:rFonts w:cs="Times New Roman"/>
          <w:szCs w:val="24"/>
        </w:rPr>
        <w:fldChar w:fldCharType="separate"/>
      </w:r>
      <w:r w:rsidR="00384FEA" w:rsidRPr="00384FEA">
        <w:rPr>
          <w:rFonts w:cs="Times New Roman"/>
          <w:noProof/>
          <w:szCs w:val="24"/>
          <w:vertAlign w:val="subscript"/>
        </w:rPr>
        <w:t>[18]</w:t>
      </w:r>
      <w:r w:rsidR="001B5E50" w:rsidRPr="00AF7D1F">
        <w:rPr>
          <w:rFonts w:cs="Times New Roman"/>
          <w:szCs w:val="24"/>
        </w:rPr>
        <w:fldChar w:fldCharType="end"/>
      </w:r>
      <w:r w:rsidR="0056073D" w:rsidRPr="00AF7D1F">
        <w:rPr>
          <w:rFonts w:cs="Times New Roman"/>
          <w:szCs w:val="24"/>
        </w:rPr>
        <w:t>.</w:t>
      </w:r>
      <w:r w:rsidR="002F27EF" w:rsidRPr="00AF7D1F">
        <w:rPr>
          <w:rFonts w:cs="Times New Roman"/>
          <w:szCs w:val="24"/>
        </w:rPr>
        <w:t xml:space="preserve"> </w:t>
      </w:r>
    </w:p>
    <w:p w14:paraId="0DE05213" w14:textId="5ECA6EAD" w:rsidR="009C2BDB" w:rsidRDefault="005B1E20" w:rsidP="00CB5574">
      <w:pPr>
        <w:rPr>
          <w:rFonts w:cs="Times New Roman"/>
          <w:szCs w:val="24"/>
        </w:rPr>
      </w:pPr>
      <w:r w:rsidRPr="00AF7D1F">
        <w:rPr>
          <w:rFonts w:cs="Times New Roman"/>
          <w:szCs w:val="24"/>
        </w:rPr>
        <w:t xml:space="preserve">There is currently limited </w:t>
      </w:r>
      <w:r w:rsidR="009C3851">
        <w:rPr>
          <w:rFonts w:cs="Times New Roman"/>
          <w:szCs w:val="24"/>
        </w:rPr>
        <w:t>literature regarding</w:t>
      </w:r>
      <w:r w:rsidRPr="00AF7D1F">
        <w:rPr>
          <w:rFonts w:cs="Times New Roman"/>
          <w:szCs w:val="24"/>
        </w:rPr>
        <w:t xml:space="preserve"> airway epithelium </w:t>
      </w:r>
      <w:r w:rsidR="00682132" w:rsidRPr="00AF7D1F">
        <w:rPr>
          <w:rFonts w:cs="Times New Roman"/>
          <w:szCs w:val="24"/>
        </w:rPr>
        <w:t>TJMs</w:t>
      </w:r>
      <w:r w:rsidRPr="00AF7D1F">
        <w:rPr>
          <w:rFonts w:cs="Times New Roman"/>
          <w:szCs w:val="24"/>
        </w:rPr>
        <w:t xml:space="preserve"> when compared with the much better characterized TJMs used for intestinal epithelium. Although non-specific epithelial models </w:t>
      </w:r>
      <w:r w:rsidR="009C3851">
        <w:rPr>
          <w:rFonts w:cs="Times New Roman"/>
          <w:szCs w:val="24"/>
        </w:rPr>
        <w:t>such as</w:t>
      </w:r>
      <w:r w:rsidR="009C3851" w:rsidRPr="00AF7D1F">
        <w:rPr>
          <w:rFonts w:cs="Times New Roman"/>
          <w:szCs w:val="24"/>
        </w:rPr>
        <w:t xml:space="preserve"> </w:t>
      </w:r>
      <w:r w:rsidR="00C12512" w:rsidRPr="00AF7D1F">
        <w:rPr>
          <w:rFonts w:cs="Times New Roman"/>
          <w:szCs w:val="24"/>
        </w:rPr>
        <w:t xml:space="preserve">intestinal epithelia cells </w:t>
      </w:r>
      <w:r w:rsidRPr="00AF7D1F">
        <w:rPr>
          <w:rFonts w:cs="Times New Roman"/>
          <w:szCs w:val="24"/>
        </w:rPr>
        <w:t xml:space="preserve">have shown reasonable correlation </w:t>
      </w:r>
      <w:r w:rsidR="00C12512" w:rsidRPr="00AF7D1F">
        <w:rPr>
          <w:rFonts w:cs="Times New Roman"/>
          <w:szCs w:val="24"/>
        </w:rPr>
        <w:t>with</w:t>
      </w:r>
      <w:r w:rsidR="00E54EB7" w:rsidRPr="00AF7D1F">
        <w:rPr>
          <w:rFonts w:cs="Times New Roman"/>
          <w:szCs w:val="24"/>
        </w:rPr>
        <w:t xml:space="preserve"> </w:t>
      </w:r>
      <w:r w:rsidR="00C12512" w:rsidRPr="00AF7D1F">
        <w:rPr>
          <w:rFonts w:cs="Times New Roman"/>
          <w:szCs w:val="24"/>
        </w:rPr>
        <w:t>various</w:t>
      </w:r>
      <w:r w:rsidR="00E54EB7" w:rsidRPr="00AF7D1F">
        <w:rPr>
          <w:rFonts w:cs="Times New Roman"/>
          <w:szCs w:val="24"/>
        </w:rPr>
        <w:t xml:space="preserve"> types of epithelial cells</w:t>
      </w:r>
      <w:r w:rsidR="005871E9" w:rsidRPr="00AF7D1F">
        <w:rPr>
          <w:rFonts w:cs="Times New Roman"/>
          <w:szCs w:val="24"/>
        </w:rPr>
        <w:t xml:space="preserve"> </w:t>
      </w:r>
      <w:r w:rsidR="005871E9" w:rsidRPr="00AF7D1F">
        <w:rPr>
          <w:rFonts w:cs="Times New Roman"/>
          <w:szCs w:val="24"/>
        </w:rPr>
        <w:fldChar w:fldCharType="begin"/>
      </w:r>
      <w:r w:rsidR="00384FEA">
        <w:rPr>
          <w:rFonts w:cs="Times New Roman"/>
          <w:szCs w:val="24"/>
        </w:rPr>
        <w:instrText xml:space="preserve"> ADDIN EN.CITE &lt;EndNote&gt;&lt;Cite&gt;&lt;Author&gt;Keely&lt;/Author&gt;&lt;Year&gt;2012&lt;/Year&gt;&lt;RecNum&gt;1465&lt;/RecNum&gt;&lt;DisplayText&gt;&lt;style face="subscript" font="Times New Roman" size="12"&gt;[19]&lt;/style&gt;&lt;/DisplayText&gt;&lt;record&gt;&lt;rec-number&gt;1465&lt;/rec-number&gt;&lt;foreign-keys&gt;&lt;key app="EN" db-id="xz05dxvte2v2d0ewferpz0rqd5exta259ara" timestamp="1457396618"&gt;1465&lt;/key&gt;&lt;/foreign-keys&gt;&lt;ref-type name="Journal Article"&gt;17&lt;/ref-type&gt;&lt;contributors&gt;&lt;authors&gt;&lt;author&gt;Keely, Simon&lt;/author&gt;&lt;author&gt;Talley, Nicholas J.&lt;/author&gt;&lt;author&gt;Hansbro, Philip M.&lt;/author&gt;&lt;/authors&gt;&lt;/contributors&gt;&lt;titles&gt;&lt;title&gt;Pulmonary-intestinal cross-talk in mucosal inflammatory disease&lt;/title&gt;&lt;secondary-title&gt;Mucosal immunology&lt;/secondary-title&gt;&lt;/titles&gt;&lt;periodical&gt;&lt;full-title&gt;Mucosal immunology&lt;/full-title&gt;&lt;/periodical&gt;&lt;pages&gt;7-18&lt;/pages&gt;&lt;volume&gt;5&lt;/volume&gt;&lt;number&gt;1&lt;/number&gt;&lt;dates&gt;&lt;year&gt;2012&lt;/year&gt;&lt;pub-dates&gt;&lt;date&gt;11/16&lt;/date&gt;&lt;/pub-dates&gt;&lt;/dates&gt;&lt;isbn&gt;1933-0219&amp;#xD;1935-3456&lt;/isbn&gt;&lt;accession-num&gt;PMC3243663&lt;/accession-num&gt;&lt;urls&gt;&lt;related-urls&gt;&lt;url&gt;http://www.ncbi.nlm.nih.gov/pmc/articles/PMC3243663/&lt;/url&gt;&lt;/related-urls&gt;&lt;/urls&gt;&lt;electronic-resource-num&gt;10.1038/mi.2011.55&lt;/electronic-resource-num&gt;&lt;remote-database-name&gt;PMC&lt;/remote-database-name&gt;&lt;/record&gt;&lt;/Cite&gt;&lt;/EndNote&gt;</w:instrText>
      </w:r>
      <w:r w:rsidR="005871E9" w:rsidRPr="00AF7D1F">
        <w:rPr>
          <w:rFonts w:cs="Times New Roman"/>
          <w:szCs w:val="24"/>
        </w:rPr>
        <w:fldChar w:fldCharType="separate"/>
      </w:r>
      <w:r w:rsidR="00384FEA" w:rsidRPr="00384FEA">
        <w:rPr>
          <w:rFonts w:cs="Times New Roman"/>
          <w:noProof/>
          <w:szCs w:val="24"/>
          <w:vertAlign w:val="subscript"/>
        </w:rPr>
        <w:t>[19]</w:t>
      </w:r>
      <w:r w:rsidR="005871E9" w:rsidRPr="00AF7D1F">
        <w:rPr>
          <w:rFonts w:cs="Times New Roman"/>
          <w:szCs w:val="24"/>
        </w:rPr>
        <w:fldChar w:fldCharType="end"/>
      </w:r>
      <w:r w:rsidR="00C12512" w:rsidRPr="00AF7D1F">
        <w:rPr>
          <w:rFonts w:cs="Times New Roman"/>
          <w:szCs w:val="24"/>
        </w:rPr>
        <w:t>, the</w:t>
      </w:r>
      <w:r w:rsidRPr="00AF7D1F">
        <w:rPr>
          <w:rFonts w:cs="Times New Roman"/>
          <w:szCs w:val="24"/>
        </w:rPr>
        <w:t xml:space="preserve"> use of organ-specific </w:t>
      </w:r>
      <w:r w:rsidR="00E54EB7" w:rsidRPr="00AF7D1F">
        <w:rPr>
          <w:rFonts w:cs="Times New Roman"/>
          <w:szCs w:val="24"/>
        </w:rPr>
        <w:t xml:space="preserve">epithelia </w:t>
      </w:r>
      <w:r w:rsidRPr="00AF7D1F">
        <w:rPr>
          <w:rFonts w:cs="Times New Roman"/>
          <w:szCs w:val="24"/>
        </w:rPr>
        <w:t>cell remains desirable for targeted rout</w:t>
      </w:r>
      <w:r w:rsidR="00E64FE0" w:rsidRPr="00AF7D1F">
        <w:rPr>
          <w:rFonts w:cs="Times New Roman"/>
          <w:szCs w:val="24"/>
        </w:rPr>
        <w:t>e</w:t>
      </w:r>
      <w:r w:rsidR="009C3851">
        <w:rPr>
          <w:rFonts w:cs="Times New Roman"/>
          <w:szCs w:val="24"/>
        </w:rPr>
        <w:t>s</w:t>
      </w:r>
      <w:r w:rsidRPr="00AF7D1F">
        <w:rPr>
          <w:rFonts w:cs="Times New Roman"/>
          <w:szCs w:val="24"/>
        </w:rPr>
        <w:t xml:space="preserve"> of delivery.</w:t>
      </w:r>
      <w:r w:rsidR="00C12512" w:rsidRPr="00AF7D1F">
        <w:rPr>
          <w:rFonts w:cs="Times New Roman"/>
          <w:szCs w:val="24"/>
        </w:rPr>
        <w:t xml:space="preserve"> </w:t>
      </w:r>
      <w:r w:rsidR="009C3851">
        <w:rPr>
          <w:rFonts w:cs="Times New Roman"/>
          <w:szCs w:val="24"/>
        </w:rPr>
        <w:t>In this study, n</w:t>
      </w:r>
      <w:r w:rsidR="00FC39E2">
        <w:rPr>
          <w:rFonts w:cs="Times New Roman"/>
          <w:szCs w:val="24"/>
        </w:rPr>
        <w:t>on-specific TJMs</w:t>
      </w:r>
      <w:r w:rsidR="009A2FEF" w:rsidRPr="00AF7D1F">
        <w:rPr>
          <w:rFonts w:cs="Times New Roman"/>
          <w:szCs w:val="24"/>
        </w:rPr>
        <w:t xml:space="preserve"> </w:t>
      </w:r>
      <w:r w:rsidR="00ED024E" w:rsidRPr="00AF7D1F">
        <w:rPr>
          <w:rFonts w:cs="Times New Roman"/>
          <w:szCs w:val="24"/>
        </w:rPr>
        <w:t>(</w:t>
      </w:r>
      <w:r w:rsidR="009C3851">
        <w:rPr>
          <w:rFonts w:cs="Times New Roman"/>
          <w:szCs w:val="24"/>
        </w:rPr>
        <w:t>sodium</w:t>
      </w:r>
      <w:r w:rsidR="009C3851" w:rsidRPr="00AF7D1F">
        <w:rPr>
          <w:rFonts w:cs="Times New Roman"/>
          <w:szCs w:val="24"/>
        </w:rPr>
        <w:t xml:space="preserve"> </w:t>
      </w:r>
      <w:r w:rsidR="00ED024E" w:rsidRPr="00AF7D1F">
        <w:rPr>
          <w:rFonts w:cs="Times New Roman"/>
          <w:szCs w:val="24"/>
        </w:rPr>
        <w:t>decanoate</w:t>
      </w:r>
      <w:r w:rsidR="00756D76">
        <w:rPr>
          <w:rFonts w:cs="Times New Roman"/>
          <w:szCs w:val="24"/>
        </w:rPr>
        <w:t xml:space="preserve"> </w:t>
      </w:r>
      <w:r w:rsidR="00756D76">
        <w:rPr>
          <w:rFonts w:cs="Times New Roman"/>
          <w:szCs w:val="24"/>
        </w:rPr>
        <w:fldChar w:fldCharType="begin">
          <w:fldData xml:space="preserve">PEVuZE5vdGU+PENpdGU+PEF1dGhvcj5CcmF5ZGVuPC9BdXRob3I+PFllYXI+MjAxNDwvWWVhcj48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</w:fldData>
        </w:fldChar>
      </w:r>
      <w:r w:rsidR="00756D76">
        <w:rPr>
          <w:rFonts w:cs="Times New Roman"/>
          <w:szCs w:val="24"/>
        </w:rPr>
        <w:instrText xml:space="preserve"> ADDIN EN.CITE </w:instrText>
      </w:r>
      <w:r w:rsidR="00756D76">
        <w:rPr>
          <w:rFonts w:cs="Times New Roman"/>
          <w:szCs w:val="24"/>
        </w:rPr>
        <w:fldChar w:fldCharType="begin">
          <w:fldData xml:space="preserve">PEVuZE5vdGU+PENpdGU+PEF1dGhvcj5CcmF5ZGVuPC9BdXRob3I+PFllYXI+MjAxNDwvWWVhcj48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</w:fldData>
        </w:fldChar>
      </w:r>
      <w:r w:rsidR="00756D76">
        <w:rPr>
          <w:rFonts w:cs="Times New Roman"/>
          <w:szCs w:val="24"/>
        </w:rPr>
        <w:instrText xml:space="preserve"> ADDIN EN.CITE.DATA </w:instrText>
      </w:r>
      <w:r w:rsidR="00756D76">
        <w:rPr>
          <w:rFonts w:cs="Times New Roman"/>
          <w:szCs w:val="24"/>
        </w:rPr>
      </w:r>
      <w:r w:rsidR="00756D76">
        <w:rPr>
          <w:rFonts w:cs="Times New Roman"/>
          <w:szCs w:val="24"/>
        </w:rPr>
        <w:fldChar w:fldCharType="end"/>
      </w:r>
      <w:r w:rsidR="00756D76">
        <w:rPr>
          <w:rFonts w:cs="Times New Roman"/>
          <w:szCs w:val="24"/>
        </w:rPr>
      </w:r>
      <w:r w:rsidR="00756D76">
        <w:rPr>
          <w:rFonts w:cs="Times New Roman"/>
          <w:szCs w:val="24"/>
        </w:rPr>
        <w:fldChar w:fldCharType="separate"/>
      </w:r>
      <w:r w:rsidR="00756D76" w:rsidRPr="00756D76">
        <w:rPr>
          <w:rFonts w:cs="Times New Roman"/>
          <w:noProof/>
          <w:szCs w:val="24"/>
          <w:vertAlign w:val="subscript"/>
        </w:rPr>
        <w:t>[20]</w:t>
      </w:r>
      <w:r w:rsidR="00756D76">
        <w:rPr>
          <w:rFonts w:cs="Times New Roman"/>
          <w:szCs w:val="24"/>
        </w:rPr>
        <w:fldChar w:fldCharType="end"/>
      </w:r>
      <w:r w:rsidR="00ED024E" w:rsidRPr="00AF7D1F">
        <w:rPr>
          <w:rFonts w:cs="Times New Roman"/>
          <w:szCs w:val="24"/>
        </w:rPr>
        <w:t>, oleic acid</w:t>
      </w:r>
      <w:r w:rsidR="00756D76">
        <w:rPr>
          <w:rFonts w:cs="Times New Roman"/>
          <w:szCs w:val="24"/>
        </w:rPr>
        <w:t xml:space="preserve"> </w:t>
      </w:r>
      <w:r w:rsidR="00756D76">
        <w:rPr>
          <w:rFonts w:cs="Times New Roman"/>
          <w:szCs w:val="24"/>
        </w:rPr>
        <w:fldChar w:fldCharType="begin"/>
      </w:r>
      <w:r w:rsidR="00756D76">
        <w:rPr>
          <w:rFonts w:cs="Times New Roman"/>
          <w:szCs w:val="24"/>
        </w:rPr>
        <w:instrText xml:space="preserve"> ADDIN EN.CITE &lt;EndNote&gt;&lt;Cite&gt;&lt;Author&gt;Beguin&lt;/Author&gt;&lt;Year&gt;2013&lt;/Year&gt;&lt;RecNum&gt;1389&lt;/RecNum&gt;&lt;DisplayText&gt;&lt;style face="subscript" font="Times New Roman" size="12"&gt;[21]&lt;/style&gt;&lt;/DisplayText&gt;&lt;record&gt;&lt;rec-number&gt;1389&lt;/rec-number&gt;&lt;foreign-keys&gt;&lt;key app="EN" db-id="xz05dxvte2v2d0ewferpz0rqd5exta259ara" timestamp="1455249704"&gt;1389&lt;/key&gt;&lt;/foreign-keys&gt;&lt;ref-type name="Journal Article"&gt;17&lt;/ref-type&gt;&lt;contributors&gt;&lt;authors&gt;&lt;author&gt;Beguin, P.&lt;/author&gt;&lt;author&gt;Errachid, A.&lt;/author&gt;&lt;author&gt;Larondelle, Y.&lt;/author&gt;&lt;author&gt;Schneider, Y. J.&lt;/author&gt;&lt;/authors&gt;&lt;/contributors&gt;&lt;auth-address&gt;Beguin, P&amp;#xD;Inst Sci Vie, B-1348 Louvain, Belgium&amp;#xD;Inst Sci Vie, B-1348 Louvain, Belgium&amp;#xD;Inst Sci Vie, B-1348 Louvain, Belgium&amp;#xD;UCLouvain, B-1348 Louvain, Belgium&lt;/auth-address&gt;&lt;titles&gt;&lt;title&gt;Effect of polyunsaturated fatty acids on tight junctions in a model of the human intestinal epithelium under normal and inflammatory conditions&lt;/title&gt;&lt;secondary-title&gt;Food &amp;amp; Function&lt;/secondary-title&gt;&lt;alt-title&gt;Food Funct&lt;/alt-title&gt;&lt;/titles&gt;&lt;periodical&gt;&lt;full-title&gt;Food &amp;amp; Function&lt;/full-title&gt;&lt;abbr-1&gt;Food Funct&lt;/abbr-1&gt;&lt;/periodical&gt;&lt;alt-periodical&gt;&lt;full-title&gt;Food &amp;amp; Function&lt;/full-title&gt;&lt;abbr-1&gt;Food Funct&lt;/abbr-1&gt;&lt;/alt-periodical&gt;&lt;pages&gt;923-931&lt;/pages&gt;&lt;volume&gt;4&lt;/volume&gt;&lt;number&gt;6&lt;/number&gt;&lt;keywords&gt;&lt;keyword&gt;barrier function&lt;/keyword&gt;&lt;keyword&gt;proinflammatory cytokines&lt;/keyword&gt;&lt;keyword&gt;bowel diseases&lt;/keyword&gt;&lt;keyword&gt;caco-2 cells&lt;/keyword&gt;&lt;keyword&gt;ulcerative-colitis&lt;/keyword&gt;&lt;keyword&gt;interferon-gamma&lt;/keyword&gt;&lt;keyword&gt;crohns-disease&lt;/keyword&gt;&lt;keyword&gt;linoleic-acid&lt;/keyword&gt;&lt;keyword&gt;in-vitro&lt;/keyword&gt;&lt;keyword&gt;permeability&lt;/keyword&gt;&lt;/keywords&gt;&lt;dates&gt;&lt;year&gt;2013&lt;/year&gt;&lt;pub-dates&gt;&lt;date&gt;Jun&lt;/date&gt;&lt;/pub-dates&gt;&lt;/dates&gt;&lt;isbn&gt;2042-6496&lt;/isbn&gt;&lt;accession-num&gt;WOS:000319518700010&lt;/accession-num&gt;&lt;urls&gt;&lt;related-urls&gt;&lt;url&gt;&amp;lt;Go to ISI&amp;gt;://WOS:000319518700010&lt;/url&gt;&lt;/related-urls&gt;&lt;/urls&gt;&lt;electronic-resource-num&gt;10.1039/c3fo60036j&lt;/electronic-resource-num&gt;&lt;language&gt;English&lt;/language&gt;&lt;/record&gt;&lt;/Cite&gt;&lt;/EndNote&gt;</w:instrText>
      </w:r>
      <w:r w:rsidR="00756D76">
        <w:rPr>
          <w:rFonts w:cs="Times New Roman"/>
          <w:szCs w:val="24"/>
        </w:rPr>
        <w:fldChar w:fldCharType="separate"/>
      </w:r>
      <w:r w:rsidR="00756D76" w:rsidRPr="00756D76">
        <w:rPr>
          <w:rFonts w:cs="Times New Roman"/>
          <w:noProof/>
          <w:szCs w:val="24"/>
          <w:vertAlign w:val="subscript"/>
        </w:rPr>
        <w:t>[21]</w:t>
      </w:r>
      <w:r w:rsidR="00756D76">
        <w:rPr>
          <w:rFonts w:cs="Times New Roman"/>
          <w:szCs w:val="24"/>
        </w:rPr>
        <w:fldChar w:fldCharType="end"/>
      </w:r>
      <w:r w:rsidR="00ED024E" w:rsidRPr="00AF7D1F">
        <w:rPr>
          <w:rFonts w:cs="Times New Roman"/>
          <w:szCs w:val="24"/>
        </w:rPr>
        <w:t xml:space="preserve"> and </w:t>
      </w:r>
      <w:r w:rsidR="007649AC" w:rsidRPr="00AF7D1F">
        <w:rPr>
          <w:rFonts w:cs="Times New Roman"/>
          <w:szCs w:val="24"/>
        </w:rPr>
        <w:t>ethyleneglycol-bis-(β-aminoethyl ether)-N,N'-tetraacetic acid (EGTA)</w:t>
      </w:r>
      <w:r w:rsidR="00756D76">
        <w:rPr>
          <w:rFonts w:cs="Times New Roman"/>
          <w:szCs w:val="24"/>
        </w:rPr>
        <w:t xml:space="preserve"> </w:t>
      </w:r>
      <w:r w:rsidR="00756D76">
        <w:rPr>
          <w:rFonts w:cs="Times New Roman"/>
          <w:szCs w:val="24"/>
        </w:rPr>
        <w:fldChar w:fldCharType="begin">
          <w:fldData xml:space="preserve">PEVuZE5vdGU+PENpdGU+PEF1dGhvcj5NYTwvQXV0aG9yPjxZZWFyPjIwMDA8L1llYXI+PFJlY051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</w:fldData>
        </w:fldChar>
      </w:r>
      <w:r w:rsidR="00756D76">
        <w:rPr>
          <w:rFonts w:cs="Times New Roman"/>
          <w:szCs w:val="24"/>
        </w:rPr>
        <w:instrText xml:space="preserve"> ADDIN EN.CITE </w:instrText>
      </w:r>
      <w:r w:rsidR="00756D76">
        <w:rPr>
          <w:rFonts w:cs="Times New Roman"/>
          <w:szCs w:val="24"/>
        </w:rPr>
        <w:fldChar w:fldCharType="begin">
          <w:fldData xml:space="preserve">PEVuZE5vdGU+PENpdGU+PEF1dGhvcj5NYTwvQXV0aG9yPjxZZWFyPjIwMDA8L1llYXI+PFJlY051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</w:fldData>
        </w:fldChar>
      </w:r>
      <w:r w:rsidR="00756D76">
        <w:rPr>
          <w:rFonts w:cs="Times New Roman"/>
          <w:szCs w:val="24"/>
        </w:rPr>
        <w:instrText xml:space="preserve"> ADDIN EN.CITE.DATA </w:instrText>
      </w:r>
      <w:r w:rsidR="00756D76">
        <w:rPr>
          <w:rFonts w:cs="Times New Roman"/>
          <w:szCs w:val="24"/>
        </w:rPr>
      </w:r>
      <w:r w:rsidR="00756D76">
        <w:rPr>
          <w:rFonts w:cs="Times New Roman"/>
          <w:szCs w:val="24"/>
        </w:rPr>
        <w:fldChar w:fldCharType="end"/>
      </w:r>
      <w:r w:rsidR="00756D76">
        <w:rPr>
          <w:rFonts w:cs="Times New Roman"/>
          <w:szCs w:val="24"/>
        </w:rPr>
      </w:r>
      <w:r w:rsidR="00756D76">
        <w:rPr>
          <w:rFonts w:cs="Times New Roman"/>
          <w:szCs w:val="24"/>
        </w:rPr>
        <w:fldChar w:fldCharType="separate"/>
      </w:r>
      <w:r w:rsidR="00756D76" w:rsidRPr="00756D76">
        <w:rPr>
          <w:rFonts w:cs="Times New Roman"/>
          <w:noProof/>
          <w:szCs w:val="24"/>
          <w:vertAlign w:val="subscript"/>
        </w:rPr>
        <w:t>[12]</w:t>
      </w:r>
      <w:r w:rsidR="00756D76">
        <w:rPr>
          <w:rFonts w:cs="Times New Roman"/>
          <w:szCs w:val="24"/>
        </w:rPr>
        <w:fldChar w:fldCharType="end"/>
      </w:r>
      <w:r w:rsidR="00ED024E" w:rsidRPr="00AF7D1F">
        <w:rPr>
          <w:rFonts w:cs="Times New Roman"/>
          <w:szCs w:val="24"/>
        </w:rPr>
        <w:t>)</w:t>
      </w:r>
      <w:r w:rsidR="00F36893" w:rsidRPr="00AF7D1F">
        <w:rPr>
          <w:rFonts w:cs="Times New Roman"/>
          <w:szCs w:val="24"/>
        </w:rPr>
        <w:t xml:space="preserve"> </w:t>
      </w:r>
      <w:r w:rsidR="00FC39E2">
        <w:rPr>
          <w:rFonts w:cs="Times New Roman"/>
          <w:szCs w:val="24"/>
        </w:rPr>
        <w:t xml:space="preserve">which </w:t>
      </w:r>
      <w:r w:rsidR="009C3851">
        <w:rPr>
          <w:rFonts w:cs="Times New Roman"/>
          <w:szCs w:val="24"/>
        </w:rPr>
        <w:lastRenderedPageBreak/>
        <w:t>have been reported to</w:t>
      </w:r>
      <w:r w:rsidR="00F36893" w:rsidRPr="00AF7D1F">
        <w:rPr>
          <w:rFonts w:cs="Times New Roman"/>
          <w:szCs w:val="24"/>
        </w:rPr>
        <w:t xml:space="preserve"> modulate intestinal </w:t>
      </w:r>
      <w:r w:rsidR="00682132" w:rsidRPr="00AF7D1F">
        <w:rPr>
          <w:rFonts w:cs="Times New Roman"/>
          <w:szCs w:val="24"/>
        </w:rPr>
        <w:t>TJ</w:t>
      </w:r>
      <w:r w:rsidR="00746FFC">
        <w:rPr>
          <w:rFonts w:cs="Times New Roman"/>
          <w:szCs w:val="24"/>
        </w:rPr>
        <w:t>s</w:t>
      </w:r>
      <w:r w:rsidR="00F36893" w:rsidRPr="00AF7D1F">
        <w:rPr>
          <w:rFonts w:cs="Times New Roman"/>
          <w:szCs w:val="24"/>
        </w:rPr>
        <w:t xml:space="preserve"> </w:t>
      </w:r>
      <w:r w:rsidR="009A2FEF" w:rsidRPr="00AF7D1F">
        <w:rPr>
          <w:rFonts w:cs="Times New Roman"/>
          <w:szCs w:val="24"/>
        </w:rPr>
        <w:t xml:space="preserve">and thereby </w:t>
      </w:r>
      <w:r w:rsidR="00AE3BE0" w:rsidRPr="00AF7D1F">
        <w:rPr>
          <w:rFonts w:cs="Times New Roman"/>
          <w:szCs w:val="24"/>
        </w:rPr>
        <w:t xml:space="preserve">increase </w:t>
      </w:r>
      <w:r w:rsidR="009A2FEF" w:rsidRPr="00AF7D1F">
        <w:rPr>
          <w:rFonts w:cs="Times New Roman"/>
          <w:szCs w:val="24"/>
        </w:rPr>
        <w:t xml:space="preserve">para-cellular drug transport have been </w:t>
      </w:r>
      <w:r w:rsidR="00F36893" w:rsidRPr="00AF7D1F">
        <w:rPr>
          <w:rFonts w:cs="Times New Roman"/>
          <w:szCs w:val="24"/>
        </w:rPr>
        <w:t>selected</w:t>
      </w:r>
      <w:r w:rsidR="009A2FEF" w:rsidRPr="00AF7D1F">
        <w:rPr>
          <w:rFonts w:cs="Times New Roman"/>
          <w:szCs w:val="24"/>
        </w:rPr>
        <w:t xml:space="preserve"> </w:t>
      </w:r>
      <w:r w:rsidR="00F36893" w:rsidRPr="00AF7D1F">
        <w:rPr>
          <w:rFonts w:cs="Times New Roman"/>
          <w:szCs w:val="24"/>
        </w:rPr>
        <w:t>to investigate t</w:t>
      </w:r>
      <w:r w:rsidR="005871E9" w:rsidRPr="00AF7D1F">
        <w:rPr>
          <w:rFonts w:cs="Times New Roman"/>
          <w:szCs w:val="24"/>
        </w:rPr>
        <w:t xml:space="preserve">heir </w:t>
      </w:r>
      <w:r w:rsidR="009C3851">
        <w:rPr>
          <w:rFonts w:cs="Times New Roman"/>
          <w:szCs w:val="24"/>
        </w:rPr>
        <w:t xml:space="preserve">potential </w:t>
      </w:r>
      <w:r w:rsidR="005871E9" w:rsidRPr="00AF7D1F">
        <w:rPr>
          <w:rFonts w:cs="Times New Roman"/>
          <w:szCs w:val="24"/>
        </w:rPr>
        <w:t>effect on airway epithelia</w:t>
      </w:r>
      <w:r w:rsidR="009C3851">
        <w:rPr>
          <w:rFonts w:cs="Times New Roman"/>
          <w:szCs w:val="24"/>
        </w:rPr>
        <w:t xml:space="preserve"> and drug transport</w:t>
      </w:r>
      <w:r w:rsidR="00F36893" w:rsidRPr="00AF7D1F">
        <w:rPr>
          <w:rFonts w:cs="Times New Roman"/>
          <w:szCs w:val="24"/>
        </w:rPr>
        <w:t>.</w:t>
      </w:r>
      <w:r w:rsidR="009A2FEF" w:rsidRPr="00AF7D1F">
        <w:rPr>
          <w:rFonts w:cs="Times New Roman"/>
          <w:szCs w:val="24"/>
        </w:rPr>
        <w:t xml:space="preserve"> </w:t>
      </w:r>
    </w:p>
    <w:p w14:paraId="78AC8DE3" w14:textId="286BBC83" w:rsidR="00746FFC" w:rsidRDefault="009C3851" w:rsidP="00CB5574">
      <w:pPr>
        <w:rPr>
          <w:rFonts w:cs="Times New Roman"/>
          <w:szCs w:val="24"/>
        </w:rPr>
      </w:pPr>
      <w:r>
        <w:rPr>
          <w:rFonts w:cs="Times New Roman"/>
          <w:szCs w:val="24"/>
        </w:rPr>
        <w:t xml:space="preserve">Sodium </w:t>
      </w:r>
      <w:r w:rsidR="00ED024E" w:rsidRPr="00AF7D1F">
        <w:rPr>
          <w:rFonts w:cs="Times New Roman"/>
          <w:szCs w:val="24"/>
        </w:rPr>
        <w:t>decanoate</w:t>
      </w:r>
      <w:r>
        <w:rPr>
          <w:rFonts w:cs="Times New Roman"/>
          <w:szCs w:val="24"/>
        </w:rPr>
        <w:t xml:space="preserve"> (Na </w:t>
      </w:r>
      <w:r w:rsidRPr="00AF7D1F">
        <w:rPr>
          <w:rFonts w:cs="Times New Roman"/>
          <w:szCs w:val="24"/>
        </w:rPr>
        <w:t>decanoate</w:t>
      </w:r>
      <w:r>
        <w:rPr>
          <w:rFonts w:cs="Times New Roman"/>
          <w:szCs w:val="24"/>
        </w:rPr>
        <w:t>), a</w:t>
      </w:r>
      <w:r w:rsidR="00ED024E" w:rsidRPr="00AF7D1F">
        <w:rPr>
          <w:rFonts w:cs="Times New Roman"/>
          <w:szCs w:val="24"/>
        </w:rPr>
        <w:t xml:space="preserve"> medium chain fatty acid</w:t>
      </w:r>
      <w:r>
        <w:rPr>
          <w:rFonts w:cs="Times New Roman"/>
          <w:szCs w:val="24"/>
        </w:rPr>
        <w:t xml:space="preserve"> salt</w:t>
      </w:r>
      <w:r w:rsidR="009C2BDB">
        <w:rPr>
          <w:rFonts w:cs="Times New Roman"/>
          <w:szCs w:val="24"/>
        </w:rPr>
        <w:t>,</w:t>
      </w:r>
      <w:r w:rsidR="00ED024E" w:rsidRPr="00AF7D1F">
        <w:rPr>
          <w:rFonts w:cs="Times New Roman"/>
          <w:szCs w:val="24"/>
        </w:rPr>
        <w:t xml:space="preserve"> is a natural compound with wide distribution in food sources</w:t>
      </w:r>
      <w:r w:rsidR="003C4C7E">
        <w:rPr>
          <w:rFonts w:cs="Times New Roman"/>
          <w:szCs w:val="24"/>
        </w:rPr>
        <w:t xml:space="preserve">, </w:t>
      </w:r>
      <w:r w:rsidR="003C4C7E">
        <w:t>a</w:t>
      </w:r>
      <w:r>
        <w:t>nd is a</w:t>
      </w:r>
      <w:r w:rsidR="003C4C7E">
        <w:t xml:space="preserve"> compound already approved as </w:t>
      </w:r>
      <w:r>
        <w:t xml:space="preserve">a </w:t>
      </w:r>
      <w:r w:rsidR="003C4C7E">
        <w:t>food additive</w:t>
      </w:r>
      <w:r w:rsidR="00CB5574">
        <w:t xml:space="preserve"> </w:t>
      </w:r>
      <w:r w:rsidR="00CB5574">
        <w:fldChar w:fldCharType="begin"/>
      </w:r>
      <w:r w:rsidR="00756D76">
        <w:instrText xml:space="preserve"> ADDIN EN.CITE &lt;EndNote&gt;&lt;Cite&gt;&lt;Author&gt;Food&lt;/Author&gt;&lt;Year&gt;2016&lt;/Year&gt;&lt;RecNum&gt;2157&lt;/RecNum&gt;&lt;DisplayText&gt;&lt;style face="subscript" font="Times New Roman" size="12"&gt;[22]&lt;/style&gt;&lt;/DisplayText&gt;&lt;record&gt;&lt;rec-number&gt;2157&lt;/rec-number&gt;&lt;foreign-keys&gt;&lt;key app="EN" db-id="xz05dxvte2v2d0ewferpz0rqd5exta259ara" timestamp="1462766745"&gt;2157&lt;/key&gt;&lt;/foreign-keys&gt;&lt;ref-type name="Journal Article"&gt;17&lt;/ref-type&gt;&lt;contributors&gt;&lt;authors&gt;&lt;author&gt;Food,&lt;/author&gt;&lt;author&gt;Drug Administration, H. H. S.&lt;/author&gt;&lt;/authors&gt;&lt;/contributors&gt;&lt;titles&gt;&lt;title&gt;Food Additives Permitted for Direct Addition to Food for Human Consumption; Folic Acid. Final rule&lt;/title&gt;&lt;secondary-title&gt;Fed Regist&lt;/secondary-title&gt;&lt;/titles&gt;&lt;periodical&gt;&lt;full-title&gt;Fed Regist&lt;/full-title&gt;&lt;/periodical&gt;&lt;pages&gt;22176-83&lt;/pages&gt;&lt;volume&gt;81&lt;/volume&gt;&lt;number&gt;73&lt;/number&gt;&lt;dates&gt;&lt;year&gt;2016&lt;/year&gt;&lt;pub-dates&gt;&lt;date&gt;Apr 15&lt;/date&gt;&lt;/pub-dates&gt;&lt;/dates&gt;&lt;isbn&gt;0097-6326 (Print)&amp;#xD;0097-6326 (Linking)&lt;/isbn&gt;&lt;accession-num&gt;27101640&lt;/accession-num&gt;&lt;urls&gt;&lt;related-urls&gt;&lt;url&gt;http://www.ncbi.nlm.nih.gov/pubmed/27101640&lt;/url&gt;&lt;/related-urls&gt;&lt;/urls&gt;&lt;/record&gt;&lt;/Cite&gt;&lt;/EndNote&gt;</w:instrText>
      </w:r>
      <w:r w:rsidR="00CB5574">
        <w:fldChar w:fldCharType="separate"/>
      </w:r>
      <w:r w:rsidR="00756D76" w:rsidRPr="00756D76">
        <w:rPr>
          <w:rFonts w:cs="Times New Roman"/>
          <w:noProof/>
          <w:vertAlign w:val="subscript"/>
        </w:rPr>
        <w:t>[22]</w:t>
      </w:r>
      <w:r w:rsidR="00CB5574">
        <w:fldChar w:fldCharType="end"/>
      </w:r>
      <w:r w:rsidR="00ED024E" w:rsidRPr="00AF7D1F">
        <w:rPr>
          <w:rFonts w:cs="Times New Roman"/>
          <w:szCs w:val="24"/>
        </w:rPr>
        <w:t xml:space="preserve">. </w:t>
      </w:r>
      <w:r w:rsidR="00C35B86" w:rsidRPr="00AF7D1F">
        <w:rPr>
          <w:rFonts w:cs="Times New Roman"/>
          <w:szCs w:val="24"/>
        </w:rPr>
        <w:t xml:space="preserve">Because of </w:t>
      </w:r>
      <w:r w:rsidR="00ED024E" w:rsidRPr="00AF7D1F">
        <w:rPr>
          <w:rFonts w:cs="Times New Roman"/>
          <w:szCs w:val="24"/>
        </w:rPr>
        <w:t xml:space="preserve">its non-toxic property even </w:t>
      </w:r>
      <w:r w:rsidR="00746FFC">
        <w:rPr>
          <w:rFonts w:cs="Times New Roman"/>
          <w:szCs w:val="24"/>
        </w:rPr>
        <w:t>at</w:t>
      </w:r>
      <w:r w:rsidR="00746FFC" w:rsidRPr="00AF7D1F">
        <w:rPr>
          <w:rFonts w:cs="Times New Roman"/>
          <w:szCs w:val="24"/>
        </w:rPr>
        <w:t xml:space="preserve"> </w:t>
      </w:r>
      <w:r w:rsidR="00ED024E" w:rsidRPr="00AF7D1F">
        <w:rPr>
          <w:rFonts w:cs="Times New Roman"/>
          <w:szCs w:val="24"/>
        </w:rPr>
        <w:t>high concentration</w:t>
      </w:r>
      <w:r w:rsidR="00746FFC">
        <w:rPr>
          <w:rFonts w:cs="Times New Roman"/>
          <w:szCs w:val="24"/>
        </w:rPr>
        <w:t>s</w:t>
      </w:r>
      <w:r w:rsidR="00ED024E" w:rsidRPr="00AF7D1F">
        <w:rPr>
          <w:rFonts w:cs="Times New Roman"/>
          <w:szCs w:val="24"/>
        </w:rPr>
        <w:t xml:space="preserve"> and its potential to enhance the absorption of poorly permeable drugs, </w:t>
      </w:r>
      <w:r w:rsidR="00C35B86" w:rsidRPr="00AF7D1F">
        <w:rPr>
          <w:rFonts w:cs="Times New Roman"/>
          <w:szCs w:val="24"/>
        </w:rPr>
        <w:t xml:space="preserve">it has been studied as TJM in many </w:t>
      </w:r>
      <w:r w:rsidR="00C35B86" w:rsidRPr="00AF7D1F">
        <w:rPr>
          <w:rFonts w:cs="Times New Roman"/>
          <w:i/>
          <w:szCs w:val="24"/>
        </w:rPr>
        <w:t>in vitro</w:t>
      </w:r>
      <w:r w:rsidR="00C35B86" w:rsidRPr="00AF7D1F">
        <w:rPr>
          <w:rFonts w:cs="Times New Roman"/>
          <w:szCs w:val="24"/>
        </w:rPr>
        <w:t xml:space="preserve"> and preclinical studies </w:t>
      </w:r>
      <w:r w:rsidR="00C35B86" w:rsidRPr="00AF7D1F">
        <w:rPr>
          <w:rFonts w:cs="Times New Roman"/>
          <w:szCs w:val="24"/>
        </w:rPr>
        <w:fldChar w:fldCharType="begin">
          <w:fldData xml:space="preserve">PEVuZE5vdGU+PENpdGU+PEF1dGhvcj5Db3luZTwvQXV0aG9yPjxZZWFyPjIwMDM8L1llYXI+PFJl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</w:fldData>
        </w:fldChar>
      </w:r>
      <w:r w:rsidR="00756D76">
        <w:rPr>
          <w:rFonts w:cs="Times New Roman"/>
          <w:szCs w:val="24"/>
        </w:rPr>
        <w:instrText xml:space="preserve"> ADDIN EN.CITE </w:instrText>
      </w:r>
      <w:r w:rsidR="00756D76">
        <w:rPr>
          <w:rFonts w:cs="Times New Roman"/>
          <w:szCs w:val="24"/>
        </w:rPr>
        <w:fldChar w:fldCharType="begin">
          <w:fldData xml:space="preserve">PEVuZE5vdGU+PENpdGU+PEF1dGhvcj5Db3luZTwvQXV0aG9yPjxZZWFyPjIwMDM8L1llYXI+PFJl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</w:fldData>
        </w:fldChar>
      </w:r>
      <w:r w:rsidR="00756D76">
        <w:rPr>
          <w:rFonts w:cs="Times New Roman"/>
          <w:szCs w:val="24"/>
        </w:rPr>
        <w:instrText xml:space="preserve"> ADDIN EN.CITE.DATA </w:instrText>
      </w:r>
      <w:r w:rsidR="00756D76">
        <w:rPr>
          <w:rFonts w:cs="Times New Roman"/>
          <w:szCs w:val="24"/>
        </w:rPr>
      </w:r>
      <w:r w:rsidR="00756D76">
        <w:rPr>
          <w:rFonts w:cs="Times New Roman"/>
          <w:szCs w:val="24"/>
        </w:rPr>
        <w:fldChar w:fldCharType="end"/>
      </w:r>
      <w:r w:rsidR="00C35B86" w:rsidRPr="00AF7D1F">
        <w:rPr>
          <w:rFonts w:cs="Times New Roman"/>
          <w:szCs w:val="24"/>
        </w:rPr>
      </w:r>
      <w:r w:rsidR="00C35B86" w:rsidRPr="00AF7D1F">
        <w:rPr>
          <w:rFonts w:cs="Times New Roman"/>
          <w:szCs w:val="24"/>
        </w:rPr>
        <w:fldChar w:fldCharType="separate"/>
      </w:r>
      <w:r w:rsidR="00756D76" w:rsidRPr="00756D76">
        <w:rPr>
          <w:rFonts w:cs="Times New Roman"/>
          <w:noProof/>
          <w:szCs w:val="24"/>
          <w:vertAlign w:val="subscript"/>
        </w:rPr>
        <w:t>[23-25]</w:t>
      </w:r>
      <w:r w:rsidR="00C35B86" w:rsidRPr="00AF7D1F">
        <w:rPr>
          <w:rFonts w:cs="Times New Roman"/>
          <w:szCs w:val="24"/>
        </w:rPr>
        <w:fldChar w:fldCharType="end"/>
      </w:r>
      <w:r w:rsidR="00ED024E" w:rsidRPr="00AF7D1F">
        <w:rPr>
          <w:rFonts w:cs="Times New Roman"/>
          <w:szCs w:val="24"/>
        </w:rPr>
        <w:t xml:space="preserve">. </w:t>
      </w:r>
      <w:r w:rsidR="00323FC0" w:rsidRPr="00AF7D1F">
        <w:rPr>
          <w:rFonts w:cs="Times New Roman"/>
          <w:szCs w:val="24"/>
        </w:rPr>
        <w:t xml:space="preserve">It was demonstrated that </w:t>
      </w:r>
      <w:r w:rsidR="009C2BDB">
        <w:rPr>
          <w:rFonts w:cs="Times New Roman"/>
          <w:szCs w:val="24"/>
        </w:rPr>
        <w:t>N</w:t>
      </w:r>
      <w:r w:rsidR="00323FC0" w:rsidRPr="00AF7D1F">
        <w:rPr>
          <w:rFonts w:cs="Times New Roman"/>
          <w:szCs w:val="24"/>
        </w:rPr>
        <w:t xml:space="preserve">a decanoate can dilate the </w:t>
      </w:r>
      <w:r w:rsidR="00682132" w:rsidRPr="00AF7D1F">
        <w:rPr>
          <w:rFonts w:cs="Times New Roman"/>
          <w:szCs w:val="24"/>
        </w:rPr>
        <w:t>TJ</w:t>
      </w:r>
      <w:r w:rsidR="00746FFC">
        <w:rPr>
          <w:rFonts w:cs="Times New Roman"/>
          <w:szCs w:val="24"/>
        </w:rPr>
        <w:t>s</w:t>
      </w:r>
      <w:r w:rsidR="00323FC0" w:rsidRPr="00AF7D1F">
        <w:rPr>
          <w:rFonts w:cs="Times New Roman"/>
          <w:szCs w:val="24"/>
        </w:rPr>
        <w:t xml:space="preserve"> in </w:t>
      </w:r>
      <w:r w:rsidR="001B5E50" w:rsidRPr="00AF7D1F">
        <w:rPr>
          <w:rFonts w:cs="Times New Roman"/>
          <w:szCs w:val="24"/>
        </w:rPr>
        <w:t xml:space="preserve">intestinal </w:t>
      </w:r>
      <w:r w:rsidR="00682132" w:rsidRPr="00AF7D1F">
        <w:rPr>
          <w:rFonts w:cs="Times New Roman"/>
          <w:szCs w:val="24"/>
        </w:rPr>
        <w:t>epithelial</w:t>
      </w:r>
      <w:r w:rsidR="00323FC0" w:rsidRPr="00AF7D1F">
        <w:rPr>
          <w:rFonts w:cs="Times New Roman"/>
          <w:szCs w:val="24"/>
        </w:rPr>
        <w:t xml:space="preserve"> cells</w:t>
      </w:r>
      <w:r w:rsidR="00746FFC">
        <w:rPr>
          <w:rFonts w:cs="Times New Roman"/>
          <w:szCs w:val="24"/>
        </w:rPr>
        <w:t>,</w:t>
      </w:r>
      <w:r w:rsidR="00323FC0" w:rsidRPr="00AF7D1F">
        <w:rPr>
          <w:rFonts w:cs="Times New Roman"/>
          <w:szCs w:val="24"/>
        </w:rPr>
        <w:t xml:space="preserve"> </w:t>
      </w:r>
      <w:r w:rsidR="00AE3BE0" w:rsidRPr="00AF7D1F">
        <w:rPr>
          <w:rFonts w:cs="Times New Roman"/>
          <w:szCs w:val="24"/>
        </w:rPr>
        <w:t xml:space="preserve">resulting </w:t>
      </w:r>
      <w:r w:rsidR="00323FC0" w:rsidRPr="00AF7D1F">
        <w:rPr>
          <w:rFonts w:cs="Times New Roman"/>
          <w:szCs w:val="24"/>
        </w:rPr>
        <w:t xml:space="preserve">in an increase in the transport of a fluorescent marker </w:t>
      </w:r>
      <w:r w:rsidR="0042237B" w:rsidRPr="00AF7D1F">
        <w:rPr>
          <w:rFonts w:cs="Times New Roman"/>
          <w:szCs w:val="24"/>
        </w:rPr>
        <w:fldChar w:fldCharType="begin"/>
      </w:r>
      <w:r w:rsidR="00756D76">
        <w:rPr>
          <w:rFonts w:cs="Times New Roman"/>
          <w:szCs w:val="24"/>
        </w:rPr>
        <w:instrText xml:space="preserve"> ADDIN EN.CITE &lt;EndNote&gt;&lt;Cite&gt;&lt;Author&gt;Hochman&lt;/Author&gt;&lt;Year&gt;1994&lt;/Year&gt;&lt;RecNum&gt;1717&lt;/RecNum&gt;&lt;DisplayText&gt;&lt;style face="subscript" font="Times New Roman" size="12"&gt;[26]&lt;/style&gt;&lt;/DisplayText&gt;&lt;record&gt;&lt;rec-number&gt;1717&lt;/rec-number&gt;&lt;foreign-keys&gt;&lt;key app="EN" db-id="xz05dxvte2v2d0ewferpz0rqd5exta259ara" timestamp="1459403142"&gt;1717&lt;/key&gt;&lt;/foreign-keys&gt;&lt;ref-type name="Journal Article"&gt;17&lt;/ref-type&gt;&lt;contributors&gt;&lt;authors&gt;&lt;author&gt;Hochman, Jerome&lt;/author&gt;&lt;author&gt;Artursson, Per&lt;/author&gt;&lt;/authors&gt;&lt;/contributors&gt;&lt;titles&gt;&lt;title&gt;Mechanisms of absorption enhancement and tight junction regulation&lt;/title&gt;&lt;secondary-title&gt;Journal of Controlled Release&lt;/secondary-title&gt;&lt;/titles&gt;&lt;periodical&gt;&lt;full-title&gt;Journal of Controlled Release&lt;/full-title&gt;&lt;abbr-1&gt;J Control Release&lt;/abbr-1&gt;&lt;/periodical&gt;&lt;pages&gt;253-267&lt;/pages&gt;&lt;volume&gt;29&lt;/volume&gt;&lt;number&gt;3&lt;/number&gt;&lt;keywords&gt;&lt;keyword&gt;Absorption enhancement&lt;/keyword&gt;&lt;keyword&gt;Tight junction regulation&lt;/keyword&gt;&lt;keyword&gt;Epithelial permeability&lt;/keyword&gt;&lt;keyword&gt;Drug transport&lt;/keyword&gt;&lt;keyword&gt;Drug absorption&lt;/keyword&gt;&lt;keyword&gt;Epithelium Tight junction permeability&lt;/keyword&gt;&lt;/keywords&gt;&lt;dates&gt;&lt;year&gt;1994&lt;/year&gt;&lt;pub-dates&gt;&lt;date&gt;1994/03/01&lt;/date&gt;&lt;/pub-dates&gt;&lt;/dates&gt;&lt;isbn&gt;0168-3659&lt;/isbn&gt;&lt;urls&gt;&lt;related-urls&gt;&lt;url&gt;http://www.sciencedirect.com/science/article/pii/0168365994900728&lt;/url&gt;&lt;/related-urls&gt;&lt;/urls&gt;&lt;electronic-resource-num&gt;http://dx.doi.org/10.1016/0168-3659(94)90072-8&lt;/electronic-resource-num&gt;&lt;/record&gt;&lt;/Cite&gt;&lt;/EndNote&gt;</w:instrText>
      </w:r>
      <w:r w:rsidR="0042237B" w:rsidRPr="00AF7D1F">
        <w:rPr>
          <w:rFonts w:cs="Times New Roman"/>
          <w:szCs w:val="24"/>
        </w:rPr>
        <w:fldChar w:fldCharType="separate"/>
      </w:r>
      <w:r w:rsidR="00756D76" w:rsidRPr="00756D76">
        <w:rPr>
          <w:rFonts w:cs="Times New Roman"/>
          <w:noProof/>
          <w:szCs w:val="24"/>
          <w:vertAlign w:val="subscript"/>
        </w:rPr>
        <w:t>[26]</w:t>
      </w:r>
      <w:r w:rsidR="0042237B" w:rsidRPr="00AF7D1F">
        <w:rPr>
          <w:rFonts w:cs="Times New Roman"/>
          <w:szCs w:val="24"/>
        </w:rPr>
        <w:fldChar w:fldCharType="end"/>
      </w:r>
      <w:r w:rsidR="00323FC0" w:rsidRPr="00AF7D1F">
        <w:rPr>
          <w:rFonts w:cs="Times New Roman"/>
          <w:szCs w:val="24"/>
        </w:rPr>
        <w:t>.</w:t>
      </w:r>
      <w:r w:rsidR="00277DFF" w:rsidRPr="00AF7D1F">
        <w:rPr>
          <w:rFonts w:cs="Times New Roman"/>
          <w:szCs w:val="24"/>
        </w:rPr>
        <w:t xml:space="preserve"> </w:t>
      </w:r>
      <w:r w:rsidR="00746FFC">
        <w:rPr>
          <w:rFonts w:cs="Times New Roman"/>
          <w:szCs w:val="24"/>
        </w:rPr>
        <w:t>Also, i</w:t>
      </w:r>
      <w:r w:rsidR="00277DFF" w:rsidRPr="00AF7D1F">
        <w:rPr>
          <w:rFonts w:cs="Times New Roman"/>
          <w:szCs w:val="24"/>
        </w:rPr>
        <w:t xml:space="preserve">t has been shown on Caco-2- cells that </w:t>
      </w:r>
      <w:r w:rsidR="009C2BDB">
        <w:rPr>
          <w:rFonts w:cs="Times New Roman"/>
          <w:szCs w:val="24"/>
        </w:rPr>
        <w:t>N</w:t>
      </w:r>
      <w:r w:rsidR="00277DFF" w:rsidRPr="00AF7D1F">
        <w:rPr>
          <w:rFonts w:cs="Times New Roman"/>
          <w:szCs w:val="24"/>
        </w:rPr>
        <w:t>a decanoate may act on the TJ</w:t>
      </w:r>
      <w:r w:rsidR="00746FFC">
        <w:rPr>
          <w:rFonts w:cs="Times New Roman"/>
          <w:szCs w:val="24"/>
        </w:rPr>
        <w:t>s</w:t>
      </w:r>
      <w:r w:rsidR="00277DFF" w:rsidRPr="00AF7D1F">
        <w:rPr>
          <w:rFonts w:cs="Times New Roman"/>
          <w:szCs w:val="24"/>
        </w:rPr>
        <w:t xml:space="preserve"> by cytoskeletal contraction triggered by </w:t>
      </w:r>
      <w:r w:rsidR="001B5E50" w:rsidRPr="00AF7D1F">
        <w:rPr>
          <w:rFonts w:cs="Times New Roman"/>
          <w:szCs w:val="24"/>
        </w:rPr>
        <w:t>myosin light-chain kinase</w:t>
      </w:r>
      <w:r w:rsidR="00277DFF" w:rsidRPr="00AF7D1F">
        <w:rPr>
          <w:rFonts w:cs="Times New Roman"/>
          <w:szCs w:val="24"/>
        </w:rPr>
        <w:t xml:space="preserve"> interaction </w:t>
      </w:r>
      <w:r w:rsidR="00277DFF" w:rsidRPr="00AF7D1F">
        <w:rPr>
          <w:rFonts w:cs="Times New Roman"/>
          <w:szCs w:val="24"/>
        </w:rPr>
        <w:fldChar w:fldCharType="begin"/>
      </w:r>
      <w:r w:rsidR="00756D76">
        <w:rPr>
          <w:rFonts w:cs="Times New Roman"/>
          <w:szCs w:val="24"/>
        </w:rPr>
        <w:instrText xml:space="preserve"> ADDIN EN.CITE &lt;EndNote&gt;&lt;Cite&gt;&lt;Author&gt;Anderberg&lt;/Author&gt;&lt;Year&gt;1993&lt;/Year&gt;&lt;RecNum&gt;1727&lt;/RecNum&gt;&lt;DisplayText&gt;&lt;style face="subscript" font="Times New Roman" size="12"&gt;[27]&lt;/style&gt;&lt;/DisplayText&gt;&lt;record&gt;&lt;rec-number&gt;1727&lt;/rec-number&gt;&lt;foreign-keys&gt;&lt;key app="EN" db-id="xz05dxvte2v2d0ewferpz0rqd5exta259ara" timestamp="1459473663"&gt;1727&lt;/key&gt;&lt;/foreign-keys&gt;&lt;ref-type name="Journal Article"&gt;17&lt;/ref-type&gt;&lt;contributors&gt;&lt;authors&gt;&lt;author&gt;Anderberg, E. K.&lt;/author&gt;&lt;author&gt;Lindmark, T.&lt;/author&gt;&lt;author&gt;Artursson, P.&lt;/author&gt;&lt;/authors&gt;&lt;/contributors&gt;&lt;auth-address&gt;Univ Uppsala,Ctr Biomed,Dept Pharmaceut,Box 580,S-75123 Uppsala,Sweden&lt;/auth-address&gt;&lt;titles&gt;&lt;title&gt;Sodium Caprate Elicits Dilatations in Human Intestinal Tight Junctions and Enhances Drug Absorption by the Paracellular Route&lt;/title&gt;&lt;secondary-title&gt;Pharmaceutical Research&lt;/secondary-title&gt;&lt;alt-title&gt;Pharmaceut Res&lt;/alt-title&gt;&lt;/titles&gt;&lt;periodical&gt;&lt;full-title&gt;Pharmaceutical Research&lt;/full-title&gt;&lt;abbr-1&gt;Pharm Res-Dordr&lt;/abbr-1&gt;&lt;/periodical&gt;&lt;pages&gt;857-864&lt;/pages&gt;&lt;volume&gt;10&lt;/volume&gt;&lt;number&gt;6&lt;/number&gt;&lt;keywords&gt;&lt;keyword&gt;absorption enhancer&lt;/keyword&gt;&lt;keyword&gt;tight junction&lt;/keyword&gt;&lt;keyword&gt;drug absorption&lt;/keyword&gt;&lt;keyword&gt;intestinal epithelium&lt;/keyword&gt;&lt;keyword&gt;caco-2&lt;/keyword&gt;&lt;keyword&gt;fatty acid&lt;/keyword&gt;&lt;keyword&gt;sodium caprate&lt;/keyword&gt;&lt;keyword&gt;epithelial transport&lt;/keyword&gt;&lt;keyword&gt;rectal absorption&lt;/keyword&gt;&lt;keyword&gt;permeation route&lt;/keyword&gt;&lt;keyword&gt;colon epithelium&lt;/keyword&gt;&lt;keyword&gt;deoxycholic-acid&lt;/keyword&gt;&lt;keyword&gt;cell-culture&lt;/keyword&gt;&lt;keyword&gt;caco-2 cells&lt;/keyword&gt;&lt;keyword&gt;rat colon&lt;/keyword&gt;&lt;keyword&gt;calcium&lt;/keyword&gt;&lt;keyword&gt;permeability&lt;/keyword&gt;&lt;/keywords&gt;&lt;dates&gt;&lt;year&gt;1993&lt;/year&gt;&lt;pub-dates&gt;&lt;date&gt;Jun&lt;/date&gt;&lt;/pub-dates&gt;&lt;/dates&gt;&lt;isbn&gt;0724-8741&lt;/isbn&gt;&lt;accession-num&gt;WOS:A1993LF21300012&lt;/accession-num&gt;&lt;urls&gt;&lt;related-urls&gt;&lt;url&gt;&amp;lt;Go to ISI&amp;gt;://WOS:A1993LF21300012&lt;/url&gt;&lt;/related-urls&gt;&lt;/urls&gt;&lt;electronic-resource-num&gt;Doi 10.1023/A:1018909210879&lt;/electronic-resource-num&gt;&lt;language&gt;English&lt;/language&gt;&lt;/record&gt;&lt;/Cite&gt;&lt;/EndNote&gt;</w:instrText>
      </w:r>
      <w:r w:rsidR="00277DFF" w:rsidRPr="00AF7D1F">
        <w:rPr>
          <w:rFonts w:cs="Times New Roman"/>
          <w:szCs w:val="24"/>
        </w:rPr>
        <w:fldChar w:fldCharType="separate"/>
      </w:r>
      <w:r w:rsidR="00756D76" w:rsidRPr="00756D76">
        <w:rPr>
          <w:rFonts w:cs="Times New Roman"/>
          <w:noProof/>
          <w:szCs w:val="24"/>
          <w:vertAlign w:val="subscript"/>
        </w:rPr>
        <w:t>[27]</w:t>
      </w:r>
      <w:r w:rsidR="00277DFF" w:rsidRPr="00AF7D1F">
        <w:rPr>
          <w:rFonts w:cs="Times New Roman"/>
          <w:szCs w:val="24"/>
        </w:rPr>
        <w:fldChar w:fldCharType="end"/>
      </w:r>
      <w:r w:rsidR="00277DFF" w:rsidRPr="00AF7D1F">
        <w:rPr>
          <w:rFonts w:cs="Times New Roman"/>
          <w:szCs w:val="24"/>
        </w:rPr>
        <w:t xml:space="preserve">. </w:t>
      </w:r>
      <w:r w:rsidR="00FA6026" w:rsidRPr="00AF7D1F">
        <w:rPr>
          <w:rFonts w:cs="Times New Roman"/>
          <w:szCs w:val="24"/>
        </w:rPr>
        <w:t xml:space="preserve">Na decanoate </w:t>
      </w:r>
      <w:r w:rsidRPr="00AF7D1F">
        <w:rPr>
          <w:rFonts w:cs="Times New Roman"/>
          <w:szCs w:val="24"/>
        </w:rPr>
        <w:t>demonstrat</w:t>
      </w:r>
      <w:r>
        <w:rPr>
          <w:rFonts w:cs="Times New Roman"/>
          <w:szCs w:val="24"/>
        </w:rPr>
        <w:t>es an</w:t>
      </w:r>
      <w:r w:rsidRPr="00AF7D1F">
        <w:rPr>
          <w:rFonts w:cs="Times New Roman"/>
          <w:szCs w:val="24"/>
        </w:rPr>
        <w:t xml:space="preserve"> </w:t>
      </w:r>
      <w:r w:rsidR="00FA6026" w:rsidRPr="00AF7D1F">
        <w:rPr>
          <w:rFonts w:cs="Times New Roman"/>
          <w:szCs w:val="24"/>
        </w:rPr>
        <w:t xml:space="preserve">increase in the flux of </w:t>
      </w:r>
      <w:r>
        <w:rPr>
          <w:rFonts w:cs="Times New Roman"/>
          <w:szCs w:val="24"/>
        </w:rPr>
        <w:t>numerous</w:t>
      </w:r>
      <w:r w:rsidRPr="00AF7D1F">
        <w:rPr>
          <w:rFonts w:cs="Times New Roman"/>
          <w:szCs w:val="24"/>
        </w:rPr>
        <w:t xml:space="preserve"> </w:t>
      </w:r>
      <w:r w:rsidR="00FA6026" w:rsidRPr="00AF7D1F">
        <w:rPr>
          <w:rFonts w:cs="Times New Roman"/>
          <w:szCs w:val="24"/>
        </w:rPr>
        <w:t xml:space="preserve">types of poorly permeable </w:t>
      </w:r>
      <w:r>
        <w:rPr>
          <w:rFonts w:cs="Times New Roman"/>
          <w:szCs w:val="24"/>
        </w:rPr>
        <w:t>moelcules</w:t>
      </w:r>
      <w:r w:rsidRPr="00AF7D1F">
        <w:rPr>
          <w:rFonts w:cs="Times New Roman"/>
          <w:szCs w:val="24"/>
        </w:rPr>
        <w:t xml:space="preserve"> </w:t>
      </w:r>
      <w:r w:rsidR="00FA6026" w:rsidRPr="00AF7D1F">
        <w:rPr>
          <w:rFonts w:cs="Times New Roman"/>
          <w:szCs w:val="24"/>
        </w:rPr>
        <w:t xml:space="preserve">across intestinal epithelia </w:t>
      </w:r>
      <w:r w:rsidR="00FA6026" w:rsidRPr="00AF7D1F">
        <w:rPr>
          <w:rFonts w:cs="Times New Roman"/>
          <w:i/>
          <w:szCs w:val="24"/>
        </w:rPr>
        <w:t>in vitro</w:t>
      </w:r>
      <w:r w:rsidR="00FA6026" w:rsidRPr="00AF7D1F">
        <w:rPr>
          <w:rFonts w:cs="Times New Roman"/>
          <w:szCs w:val="24"/>
        </w:rPr>
        <w:t>, including antibiotics</w:t>
      </w:r>
      <w:r w:rsidR="00C05DDD" w:rsidRPr="00AF7D1F">
        <w:rPr>
          <w:rFonts w:cs="Times New Roman"/>
          <w:szCs w:val="24"/>
        </w:rPr>
        <w:t xml:space="preserve"> </w:t>
      </w:r>
      <w:r w:rsidR="00C05DDD" w:rsidRPr="00AF7D1F">
        <w:rPr>
          <w:rFonts w:cs="Times New Roman"/>
          <w:szCs w:val="24"/>
        </w:rPr>
        <w:fldChar w:fldCharType="begin">
          <w:fldData xml:space="preserve">PEVuZE5vdGU+PENpdGU+PEF1dGhvcj5TaGltYTwvQXV0aG9yPjxZZWFyPjE5OTc8L1llYXI+PFJl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</w:fldData>
        </w:fldChar>
      </w:r>
      <w:r w:rsidR="00756D76">
        <w:rPr>
          <w:rFonts w:cs="Times New Roman"/>
          <w:szCs w:val="24"/>
        </w:rPr>
        <w:instrText xml:space="preserve"> ADDIN EN.CITE </w:instrText>
      </w:r>
      <w:r w:rsidR="00756D76">
        <w:rPr>
          <w:rFonts w:cs="Times New Roman"/>
          <w:szCs w:val="24"/>
        </w:rPr>
        <w:fldChar w:fldCharType="begin">
          <w:fldData xml:space="preserve">PEVuZE5vdGU+PENpdGU+PEF1dGhvcj5TaGltYTwvQXV0aG9yPjxZZWFyPjE5OTc8L1llYXI+PFJl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</w:fldData>
        </w:fldChar>
      </w:r>
      <w:r w:rsidR="00756D76">
        <w:rPr>
          <w:rFonts w:cs="Times New Roman"/>
          <w:szCs w:val="24"/>
        </w:rPr>
        <w:instrText xml:space="preserve"> ADDIN EN.CITE.DATA </w:instrText>
      </w:r>
      <w:r w:rsidR="00756D76">
        <w:rPr>
          <w:rFonts w:cs="Times New Roman"/>
          <w:szCs w:val="24"/>
        </w:rPr>
      </w:r>
      <w:r w:rsidR="00756D76">
        <w:rPr>
          <w:rFonts w:cs="Times New Roman"/>
          <w:szCs w:val="24"/>
        </w:rPr>
        <w:fldChar w:fldCharType="end"/>
      </w:r>
      <w:r w:rsidR="00C05DDD" w:rsidRPr="00AF7D1F">
        <w:rPr>
          <w:rFonts w:cs="Times New Roman"/>
          <w:szCs w:val="24"/>
        </w:rPr>
      </w:r>
      <w:r w:rsidR="00C05DDD" w:rsidRPr="00AF7D1F">
        <w:rPr>
          <w:rFonts w:cs="Times New Roman"/>
          <w:szCs w:val="24"/>
        </w:rPr>
        <w:fldChar w:fldCharType="separate"/>
      </w:r>
      <w:r w:rsidR="00756D76" w:rsidRPr="00756D76">
        <w:rPr>
          <w:rFonts w:cs="Times New Roman"/>
          <w:noProof/>
          <w:szCs w:val="24"/>
          <w:vertAlign w:val="subscript"/>
        </w:rPr>
        <w:t>[28]</w:t>
      </w:r>
      <w:r w:rsidR="00C05DDD" w:rsidRPr="00AF7D1F">
        <w:rPr>
          <w:rFonts w:cs="Times New Roman"/>
          <w:szCs w:val="24"/>
        </w:rPr>
        <w:fldChar w:fldCharType="end"/>
      </w:r>
      <w:r w:rsidR="00FA6026" w:rsidRPr="00AF7D1F">
        <w:rPr>
          <w:rFonts w:cs="Times New Roman"/>
          <w:szCs w:val="24"/>
        </w:rPr>
        <w:t>, heparin</w:t>
      </w:r>
      <w:r w:rsidR="00C05DDD" w:rsidRPr="00AF7D1F">
        <w:rPr>
          <w:rFonts w:cs="Times New Roman"/>
          <w:szCs w:val="24"/>
        </w:rPr>
        <w:t xml:space="preserve"> </w:t>
      </w:r>
      <w:r w:rsidR="00C05DDD" w:rsidRPr="00AF7D1F">
        <w:rPr>
          <w:rFonts w:cs="Times New Roman"/>
          <w:szCs w:val="24"/>
        </w:rPr>
        <w:fldChar w:fldCharType="begin">
          <w:fldData xml:space="preserve">PEVuZE5vdGU+PENpdGU+PEF1dGhvcj5Nb3RsZWthcjwvQXV0aG9yPjxZZWFyPjIwMDU8L1llYXI+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</w:fldData>
        </w:fldChar>
      </w:r>
      <w:r w:rsidR="00756D76">
        <w:rPr>
          <w:rFonts w:cs="Times New Roman"/>
          <w:szCs w:val="24"/>
        </w:rPr>
        <w:instrText xml:space="preserve"> ADDIN EN.CITE </w:instrText>
      </w:r>
      <w:r w:rsidR="00756D76">
        <w:rPr>
          <w:rFonts w:cs="Times New Roman"/>
          <w:szCs w:val="24"/>
        </w:rPr>
        <w:fldChar w:fldCharType="begin">
          <w:fldData xml:space="preserve">PEVuZE5vdGU+PENpdGU+PEF1dGhvcj5Nb3RsZWthcjwvQXV0aG9yPjxZZWFyPjIwMDU8L1llYXI+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</w:fldData>
        </w:fldChar>
      </w:r>
      <w:r w:rsidR="00756D76">
        <w:rPr>
          <w:rFonts w:cs="Times New Roman"/>
          <w:szCs w:val="24"/>
        </w:rPr>
        <w:instrText xml:space="preserve"> ADDIN EN.CITE.DATA </w:instrText>
      </w:r>
      <w:r w:rsidR="00756D76">
        <w:rPr>
          <w:rFonts w:cs="Times New Roman"/>
          <w:szCs w:val="24"/>
        </w:rPr>
      </w:r>
      <w:r w:rsidR="00756D76">
        <w:rPr>
          <w:rFonts w:cs="Times New Roman"/>
          <w:szCs w:val="24"/>
        </w:rPr>
        <w:fldChar w:fldCharType="end"/>
      </w:r>
      <w:r w:rsidR="00C05DDD" w:rsidRPr="00AF7D1F">
        <w:rPr>
          <w:rFonts w:cs="Times New Roman"/>
          <w:szCs w:val="24"/>
        </w:rPr>
      </w:r>
      <w:r w:rsidR="00C05DDD" w:rsidRPr="00AF7D1F">
        <w:rPr>
          <w:rFonts w:cs="Times New Roman"/>
          <w:szCs w:val="24"/>
        </w:rPr>
        <w:fldChar w:fldCharType="separate"/>
      </w:r>
      <w:r w:rsidR="00756D76" w:rsidRPr="00756D76">
        <w:rPr>
          <w:rFonts w:cs="Times New Roman"/>
          <w:noProof/>
          <w:szCs w:val="24"/>
          <w:vertAlign w:val="subscript"/>
        </w:rPr>
        <w:t>[29]</w:t>
      </w:r>
      <w:r w:rsidR="00C05DDD" w:rsidRPr="00AF7D1F">
        <w:rPr>
          <w:rFonts w:cs="Times New Roman"/>
          <w:szCs w:val="24"/>
        </w:rPr>
        <w:fldChar w:fldCharType="end"/>
      </w:r>
      <w:r w:rsidR="009C2BDB">
        <w:rPr>
          <w:rFonts w:cs="Times New Roman"/>
          <w:szCs w:val="24"/>
        </w:rPr>
        <w:t>,</w:t>
      </w:r>
      <w:r w:rsidR="00FA6026" w:rsidRPr="00AF7D1F">
        <w:rPr>
          <w:rFonts w:cs="Times New Roman"/>
          <w:szCs w:val="24"/>
        </w:rPr>
        <w:t xml:space="preserve"> recombinant </w:t>
      </w:r>
      <w:r w:rsidR="00C05DDD" w:rsidRPr="00AF7D1F">
        <w:rPr>
          <w:rFonts w:cs="Times New Roman"/>
          <w:szCs w:val="24"/>
        </w:rPr>
        <w:t xml:space="preserve">epidermal growth factor (EGF) </w:t>
      </w:r>
      <w:r w:rsidR="00C05DDD" w:rsidRPr="00AF7D1F">
        <w:rPr>
          <w:rFonts w:cs="Times New Roman"/>
          <w:szCs w:val="24"/>
        </w:rPr>
        <w:fldChar w:fldCharType="begin">
          <w:fldData xml:space="preserve">PEVuZE5vdGU+PENpdGU+PEF1dGhvcj5LaW08L0F1dGhvcj48WWVhcj4yMDAzPC9ZZWFyPjxSZWNO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</w:fldData>
        </w:fldChar>
      </w:r>
      <w:r w:rsidR="00756D76">
        <w:rPr>
          <w:rFonts w:cs="Times New Roman"/>
          <w:szCs w:val="24"/>
        </w:rPr>
        <w:instrText xml:space="preserve"> ADDIN EN.CITE </w:instrText>
      </w:r>
      <w:r w:rsidR="00756D76">
        <w:rPr>
          <w:rFonts w:cs="Times New Roman"/>
          <w:szCs w:val="24"/>
        </w:rPr>
        <w:fldChar w:fldCharType="begin">
          <w:fldData xml:space="preserve">PEVuZE5vdGU+PENpdGU+PEF1dGhvcj5LaW08L0F1dGhvcj48WWVhcj4yMDAzPC9ZZWFyPjxSZWNO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</w:fldData>
        </w:fldChar>
      </w:r>
      <w:r w:rsidR="00756D76">
        <w:rPr>
          <w:rFonts w:cs="Times New Roman"/>
          <w:szCs w:val="24"/>
        </w:rPr>
        <w:instrText xml:space="preserve"> ADDIN EN.CITE.DATA </w:instrText>
      </w:r>
      <w:r w:rsidR="00756D76">
        <w:rPr>
          <w:rFonts w:cs="Times New Roman"/>
          <w:szCs w:val="24"/>
        </w:rPr>
      </w:r>
      <w:r w:rsidR="00756D76">
        <w:rPr>
          <w:rFonts w:cs="Times New Roman"/>
          <w:szCs w:val="24"/>
        </w:rPr>
        <w:fldChar w:fldCharType="end"/>
      </w:r>
      <w:r w:rsidR="00C05DDD" w:rsidRPr="00AF7D1F">
        <w:rPr>
          <w:rFonts w:cs="Times New Roman"/>
          <w:szCs w:val="24"/>
        </w:rPr>
      </w:r>
      <w:r w:rsidR="00C05DDD" w:rsidRPr="00AF7D1F">
        <w:rPr>
          <w:rFonts w:cs="Times New Roman"/>
          <w:szCs w:val="24"/>
        </w:rPr>
        <w:fldChar w:fldCharType="separate"/>
      </w:r>
      <w:r w:rsidR="00756D76" w:rsidRPr="00756D76">
        <w:rPr>
          <w:rFonts w:cs="Times New Roman"/>
          <w:noProof/>
          <w:szCs w:val="24"/>
          <w:vertAlign w:val="subscript"/>
        </w:rPr>
        <w:t>[30]</w:t>
      </w:r>
      <w:r w:rsidR="00C05DDD" w:rsidRPr="00AF7D1F">
        <w:rPr>
          <w:rFonts w:cs="Times New Roman"/>
          <w:szCs w:val="24"/>
        </w:rPr>
        <w:fldChar w:fldCharType="end"/>
      </w:r>
      <w:r w:rsidR="00FA6026" w:rsidRPr="00AF7D1F">
        <w:rPr>
          <w:rFonts w:cs="Times New Roman"/>
          <w:szCs w:val="24"/>
        </w:rPr>
        <w:t xml:space="preserve">  and </w:t>
      </w:r>
      <w:r w:rsidR="00C05DDD" w:rsidRPr="00AF7D1F">
        <w:rPr>
          <w:rFonts w:cs="Times New Roman"/>
          <w:szCs w:val="24"/>
        </w:rPr>
        <w:t xml:space="preserve">phenoxymethylpenicillin </w:t>
      </w:r>
      <w:r w:rsidR="00C05DDD" w:rsidRPr="00AF7D1F">
        <w:rPr>
          <w:rFonts w:cs="Times New Roman"/>
          <w:szCs w:val="24"/>
        </w:rPr>
        <w:fldChar w:fldCharType="begin">
          <w:fldData xml:space="preserve">PEVuZE5vdGU+PENpdGU+PEF1dGhvcj5MZW5uZXJuYXM8L0F1dGhvcj48WWVhcj4yMDAyPC9ZZWFy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</w:fldData>
        </w:fldChar>
      </w:r>
      <w:r w:rsidR="00756D76">
        <w:rPr>
          <w:rFonts w:cs="Times New Roman"/>
          <w:szCs w:val="24"/>
        </w:rPr>
        <w:instrText xml:space="preserve"> ADDIN EN.CITE </w:instrText>
      </w:r>
      <w:r w:rsidR="00756D76">
        <w:rPr>
          <w:rFonts w:cs="Times New Roman"/>
          <w:szCs w:val="24"/>
        </w:rPr>
        <w:fldChar w:fldCharType="begin">
          <w:fldData xml:space="preserve">PEVuZE5vdGU+PENpdGU+PEF1dGhvcj5MZW5uZXJuYXM8L0F1dGhvcj48WWVhcj4yMDAyPC9ZZWFy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</w:fldData>
        </w:fldChar>
      </w:r>
      <w:r w:rsidR="00756D76">
        <w:rPr>
          <w:rFonts w:cs="Times New Roman"/>
          <w:szCs w:val="24"/>
        </w:rPr>
        <w:instrText xml:space="preserve"> ADDIN EN.CITE.DATA </w:instrText>
      </w:r>
      <w:r w:rsidR="00756D76">
        <w:rPr>
          <w:rFonts w:cs="Times New Roman"/>
          <w:szCs w:val="24"/>
        </w:rPr>
      </w:r>
      <w:r w:rsidR="00756D76">
        <w:rPr>
          <w:rFonts w:cs="Times New Roman"/>
          <w:szCs w:val="24"/>
        </w:rPr>
        <w:fldChar w:fldCharType="end"/>
      </w:r>
      <w:r w:rsidR="00C05DDD" w:rsidRPr="00AF7D1F">
        <w:rPr>
          <w:rFonts w:cs="Times New Roman"/>
          <w:szCs w:val="24"/>
        </w:rPr>
      </w:r>
      <w:r w:rsidR="00C05DDD" w:rsidRPr="00AF7D1F">
        <w:rPr>
          <w:rFonts w:cs="Times New Roman"/>
          <w:szCs w:val="24"/>
        </w:rPr>
        <w:fldChar w:fldCharType="separate"/>
      </w:r>
      <w:r w:rsidR="00756D76" w:rsidRPr="00756D76">
        <w:rPr>
          <w:rFonts w:cs="Times New Roman"/>
          <w:noProof/>
          <w:szCs w:val="24"/>
          <w:vertAlign w:val="subscript"/>
        </w:rPr>
        <w:t>[31]</w:t>
      </w:r>
      <w:r w:rsidR="00C05DDD" w:rsidRPr="00AF7D1F">
        <w:rPr>
          <w:rFonts w:cs="Times New Roman"/>
          <w:szCs w:val="24"/>
        </w:rPr>
        <w:fldChar w:fldCharType="end"/>
      </w:r>
      <w:r w:rsidR="00FA6026" w:rsidRPr="00AF7D1F">
        <w:rPr>
          <w:rFonts w:cs="Times New Roman"/>
          <w:szCs w:val="24"/>
        </w:rPr>
        <w:t xml:space="preserve"> </w:t>
      </w:r>
      <w:r w:rsidR="00071466" w:rsidRPr="00AF7D1F">
        <w:rPr>
          <w:rFonts w:cs="Times New Roman"/>
          <w:szCs w:val="24"/>
        </w:rPr>
        <w:t xml:space="preserve"> </w:t>
      </w:r>
      <w:r w:rsidR="00071466" w:rsidRPr="00AF7D1F">
        <w:rPr>
          <w:rFonts w:cs="Times New Roman"/>
          <w:i/>
          <w:szCs w:val="24"/>
        </w:rPr>
        <w:t>in vivo</w:t>
      </w:r>
      <w:r w:rsidR="00FA6026" w:rsidRPr="00AF7D1F">
        <w:rPr>
          <w:rFonts w:cs="Times New Roman"/>
          <w:szCs w:val="24"/>
        </w:rPr>
        <w:t xml:space="preserve">. </w:t>
      </w:r>
    </w:p>
    <w:p w14:paraId="49923B75" w14:textId="4E05E33A" w:rsidR="00746FFC" w:rsidRDefault="00DD5D0B" w:rsidP="00CB5574">
      <w:pPr>
        <w:rPr>
          <w:rFonts w:cs="Times New Roman"/>
          <w:szCs w:val="24"/>
        </w:rPr>
      </w:pPr>
      <w:r w:rsidRPr="00AF7D1F">
        <w:rPr>
          <w:rFonts w:cs="Times New Roman"/>
          <w:szCs w:val="24"/>
        </w:rPr>
        <w:t>Oleic acid is a surface active compound with the ability to enhance the absorption of poorly permeable drugs</w:t>
      </w:r>
      <w:r w:rsidR="00063913" w:rsidRPr="00AF7D1F">
        <w:rPr>
          <w:rFonts w:cs="Times New Roman"/>
          <w:szCs w:val="24"/>
        </w:rPr>
        <w:t xml:space="preserve">. In </w:t>
      </w:r>
      <w:r w:rsidR="000A48A1" w:rsidRPr="00AF7D1F">
        <w:rPr>
          <w:rFonts w:cs="Times New Roman"/>
          <w:szCs w:val="24"/>
        </w:rPr>
        <w:t>intestinal</w:t>
      </w:r>
      <w:r w:rsidR="00063913" w:rsidRPr="00AF7D1F">
        <w:rPr>
          <w:rFonts w:cs="Times New Roman"/>
          <w:szCs w:val="24"/>
        </w:rPr>
        <w:t xml:space="preserve"> </w:t>
      </w:r>
      <w:r w:rsidR="000A48A1" w:rsidRPr="00AF7D1F">
        <w:rPr>
          <w:rFonts w:cs="Times New Roman"/>
          <w:szCs w:val="24"/>
        </w:rPr>
        <w:t>epithelium</w:t>
      </w:r>
      <w:r w:rsidR="00063913" w:rsidRPr="00AF7D1F">
        <w:rPr>
          <w:rFonts w:cs="Times New Roman"/>
          <w:szCs w:val="24"/>
        </w:rPr>
        <w:t xml:space="preserve"> it has been found to have an effect </w:t>
      </w:r>
      <w:r w:rsidR="000A48A1" w:rsidRPr="00AF7D1F">
        <w:rPr>
          <w:rFonts w:cs="Times New Roman"/>
          <w:szCs w:val="24"/>
        </w:rPr>
        <w:t>o</w:t>
      </w:r>
      <w:r w:rsidR="00063913" w:rsidRPr="00AF7D1F">
        <w:rPr>
          <w:rFonts w:cs="Times New Roman"/>
          <w:szCs w:val="24"/>
        </w:rPr>
        <w:t>n</w:t>
      </w:r>
      <w:r w:rsidRPr="00AF7D1F">
        <w:rPr>
          <w:rFonts w:cs="Times New Roman"/>
          <w:szCs w:val="24"/>
        </w:rPr>
        <w:t xml:space="preserve"> the integrity of </w:t>
      </w:r>
      <w:r w:rsidR="00682132" w:rsidRPr="00AF7D1F">
        <w:rPr>
          <w:rFonts w:cs="Times New Roman"/>
          <w:szCs w:val="24"/>
        </w:rPr>
        <w:t>TJs</w:t>
      </w:r>
      <w:r w:rsidR="00063913" w:rsidRPr="00AF7D1F">
        <w:rPr>
          <w:rFonts w:cs="Times New Roman"/>
          <w:szCs w:val="24"/>
        </w:rPr>
        <w:t xml:space="preserve">, </w:t>
      </w:r>
      <w:r w:rsidR="00277DFF" w:rsidRPr="00AF7D1F">
        <w:rPr>
          <w:rFonts w:cs="Times New Roman"/>
          <w:szCs w:val="24"/>
        </w:rPr>
        <w:t xml:space="preserve">increasing </w:t>
      </w:r>
      <w:r w:rsidR="006B2588" w:rsidRPr="00AF7D1F">
        <w:rPr>
          <w:rFonts w:cs="Times New Roman"/>
          <w:szCs w:val="24"/>
        </w:rPr>
        <w:t>paracellular transport</w:t>
      </w:r>
      <w:r w:rsidR="00277DFF" w:rsidRPr="00AF7D1F">
        <w:rPr>
          <w:rFonts w:cs="Times New Roman"/>
          <w:szCs w:val="24"/>
        </w:rPr>
        <w:t xml:space="preserve"> in a dose-dependent manner </w:t>
      </w:r>
      <w:r w:rsidRPr="00AF7D1F">
        <w:rPr>
          <w:rFonts w:cs="Times New Roman"/>
          <w:szCs w:val="24"/>
        </w:rPr>
        <w:fldChar w:fldCharType="begin">
          <w:fldData xml:space="preserve">PEVuZE5vdGU+PENpdGU+PEF1dGhvcj5Bc3BlbnN0cm9tLUZhZ2VybHVuZDwvQXV0aG9yPjxZZWFy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==
</w:fldData>
        </w:fldChar>
      </w:r>
      <w:r w:rsidR="00756D76">
        <w:rPr>
          <w:rFonts w:cs="Times New Roman"/>
          <w:szCs w:val="24"/>
        </w:rPr>
        <w:instrText xml:space="preserve"> ADDIN EN.CITE </w:instrText>
      </w:r>
      <w:r w:rsidR="00756D76">
        <w:rPr>
          <w:rFonts w:cs="Times New Roman"/>
          <w:szCs w:val="24"/>
        </w:rPr>
        <w:fldChar w:fldCharType="begin">
          <w:fldData xml:space="preserve">PEVuZE5vdGU+PENpdGU+PEF1dGhvcj5Bc3BlbnN0cm9tLUZhZ2VybHVuZDwvQXV0aG9yPjxZZWFy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==
</w:fldData>
        </w:fldChar>
      </w:r>
      <w:r w:rsidR="00756D76">
        <w:rPr>
          <w:rFonts w:cs="Times New Roman"/>
          <w:szCs w:val="24"/>
        </w:rPr>
        <w:instrText xml:space="preserve"> ADDIN EN.CITE.DATA </w:instrText>
      </w:r>
      <w:r w:rsidR="00756D76">
        <w:rPr>
          <w:rFonts w:cs="Times New Roman"/>
          <w:szCs w:val="24"/>
        </w:rPr>
      </w:r>
      <w:r w:rsidR="00756D76">
        <w:rPr>
          <w:rFonts w:cs="Times New Roman"/>
          <w:szCs w:val="24"/>
        </w:rPr>
        <w:fldChar w:fldCharType="end"/>
      </w:r>
      <w:r w:rsidRPr="00AF7D1F">
        <w:rPr>
          <w:rFonts w:cs="Times New Roman"/>
          <w:szCs w:val="24"/>
        </w:rPr>
      </w:r>
      <w:r w:rsidRPr="00AF7D1F">
        <w:rPr>
          <w:rFonts w:cs="Times New Roman"/>
          <w:szCs w:val="24"/>
        </w:rPr>
        <w:fldChar w:fldCharType="separate"/>
      </w:r>
      <w:r w:rsidR="00756D76" w:rsidRPr="00756D76">
        <w:rPr>
          <w:rFonts w:cs="Times New Roman"/>
          <w:noProof/>
          <w:szCs w:val="24"/>
          <w:vertAlign w:val="subscript"/>
        </w:rPr>
        <w:t>[32, 33]</w:t>
      </w:r>
      <w:r w:rsidRPr="00AF7D1F">
        <w:rPr>
          <w:rFonts w:cs="Times New Roman"/>
          <w:szCs w:val="24"/>
        </w:rPr>
        <w:fldChar w:fldCharType="end"/>
      </w:r>
      <w:r w:rsidRPr="00AF7D1F">
        <w:rPr>
          <w:rFonts w:cs="Times New Roman"/>
          <w:szCs w:val="24"/>
        </w:rPr>
        <w:t>.</w:t>
      </w:r>
      <w:r w:rsidR="00C35B86" w:rsidRPr="00AF7D1F">
        <w:rPr>
          <w:rFonts w:cs="Times New Roman"/>
          <w:szCs w:val="24"/>
        </w:rPr>
        <w:t xml:space="preserve"> </w:t>
      </w:r>
      <w:r w:rsidR="00091D55" w:rsidRPr="00AF7D1F">
        <w:rPr>
          <w:rFonts w:cs="Times New Roman"/>
          <w:szCs w:val="24"/>
        </w:rPr>
        <w:t>Oleic acid has also been tested on bra</w:t>
      </w:r>
      <w:r w:rsidR="005744A0">
        <w:rPr>
          <w:rFonts w:cs="Times New Roman"/>
          <w:szCs w:val="24"/>
        </w:rPr>
        <w:t>i</w:t>
      </w:r>
      <w:r w:rsidR="00091D55" w:rsidRPr="00AF7D1F">
        <w:rPr>
          <w:rFonts w:cs="Times New Roman"/>
          <w:szCs w:val="24"/>
        </w:rPr>
        <w:t>n endothelial cells</w:t>
      </w:r>
      <w:r w:rsidR="009C3851">
        <w:rPr>
          <w:rFonts w:cs="Times New Roman"/>
          <w:szCs w:val="24"/>
        </w:rPr>
        <w:t>,</w:t>
      </w:r>
      <w:r w:rsidR="00091D55" w:rsidRPr="00AF7D1F">
        <w:rPr>
          <w:rFonts w:cs="Times New Roman"/>
          <w:szCs w:val="24"/>
        </w:rPr>
        <w:t xml:space="preserve"> </w:t>
      </w:r>
      <w:r w:rsidR="009C2BDB">
        <w:rPr>
          <w:rFonts w:cs="Times New Roman"/>
          <w:szCs w:val="24"/>
        </w:rPr>
        <w:t>where it was shown to</w:t>
      </w:r>
      <w:r w:rsidR="009C2BDB" w:rsidRPr="00AF7D1F">
        <w:rPr>
          <w:rFonts w:cs="Times New Roman"/>
          <w:szCs w:val="24"/>
        </w:rPr>
        <w:t xml:space="preserve"> </w:t>
      </w:r>
      <w:r w:rsidR="00091D55" w:rsidRPr="00AF7D1F">
        <w:rPr>
          <w:rFonts w:cs="Times New Roman"/>
          <w:szCs w:val="24"/>
        </w:rPr>
        <w:t xml:space="preserve">increase the permeability of hydrophilic drugs </w:t>
      </w:r>
      <w:r w:rsidR="001B5E50" w:rsidRPr="00AF7D1F">
        <w:rPr>
          <w:rFonts w:cs="Times New Roman"/>
          <w:szCs w:val="24"/>
        </w:rPr>
        <w:fldChar w:fldCharType="begin">
          <w:fldData xml:space="preserve">PEVuZE5vdGU+PENpdGU+PEF1dGhvcj5ZYW1hZ2F0YTwvQXV0aG9yPjxZZWFyPjIwMDM8L1llYXI+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</w:fldData>
        </w:fldChar>
      </w:r>
      <w:r w:rsidR="00756D76">
        <w:rPr>
          <w:rFonts w:cs="Times New Roman"/>
          <w:szCs w:val="24"/>
        </w:rPr>
        <w:instrText xml:space="preserve"> ADDIN EN.CITE </w:instrText>
      </w:r>
      <w:r w:rsidR="00756D76">
        <w:rPr>
          <w:rFonts w:cs="Times New Roman"/>
          <w:szCs w:val="24"/>
        </w:rPr>
        <w:fldChar w:fldCharType="begin">
          <w:fldData xml:space="preserve">PEVuZE5vdGU+PENpdGU+PEF1dGhvcj5ZYW1hZ2F0YTwvQXV0aG9yPjxZZWFyPjIwMDM8L1llYXI+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</w:fldData>
        </w:fldChar>
      </w:r>
      <w:r w:rsidR="00756D76">
        <w:rPr>
          <w:rFonts w:cs="Times New Roman"/>
          <w:szCs w:val="24"/>
        </w:rPr>
        <w:instrText xml:space="preserve"> ADDIN EN.CITE.DATA </w:instrText>
      </w:r>
      <w:r w:rsidR="00756D76">
        <w:rPr>
          <w:rFonts w:cs="Times New Roman"/>
          <w:szCs w:val="24"/>
        </w:rPr>
      </w:r>
      <w:r w:rsidR="00756D76">
        <w:rPr>
          <w:rFonts w:cs="Times New Roman"/>
          <w:szCs w:val="24"/>
        </w:rPr>
        <w:fldChar w:fldCharType="end"/>
      </w:r>
      <w:r w:rsidR="001B5E50" w:rsidRPr="00AF7D1F">
        <w:rPr>
          <w:rFonts w:cs="Times New Roman"/>
          <w:szCs w:val="24"/>
        </w:rPr>
      </w:r>
      <w:r w:rsidR="001B5E50" w:rsidRPr="00AF7D1F">
        <w:rPr>
          <w:rFonts w:cs="Times New Roman"/>
          <w:szCs w:val="24"/>
        </w:rPr>
        <w:fldChar w:fldCharType="separate"/>
      </w:r>
      <w:r w:rsidR="00756D76" w:rsidRPr="00756D76">
        <w:rPr>
          <w:rFonts w:cs="Times New Roman"/>
          <w:noProof/>
          <w:szCs w:val="24"/>
          <w:vertAlign w:val="subscript"/>
        </w:rPr>
        <w:t>[34]</w:t>
      </w:r>
      <w:r w:rsidR="001B5E50" w:rsidRPr="00AF7D1F">
        <w:rPr>
          <w:rFonts w:cs="Times New Roman"/>
          <w:szCs w:val="24"/>
        </w:rPr>
        <w:fldChar w:fldCharType="end"/>
      </w:r>
      <w:r w:rsidR="00091D55" w:rsidRPr="00AF7D1F">
        <w:rPr>
          <w:rFonts w:cs="Times New Roman"/>
          <w:szCs w:val="24"/>
        </w:rPr>
        <w:t>.</w:t>
      </w:r>
      <w:r w:rsidR="003F0923" w:rsidRPr="00AF7D1F">
        <w:rPr>
          <w:rFonts w:cs="Times New Roman"/>
          <w:szCs w:val="24"/>
        </w:rPr>
        <w:t xml:space="preserve"> </w:t>
      </w:r>
    </w:p>
    <w:p w14:paraId="7D578DA8" w14:textId="313DFD23" w:rsidR="00CB5574" w:rsidRDefault="003F0923" w:rsidP="00CB5574">
      <w:pPr>
        <w:rPr>
          <w:rFonts w:cs="Times New Roman"/>
          <w:szCs w:val="24"/>
        </w:rPr>
      </w:pPr>
      <w:r w:rsidRPr="00AF7D1F">
        <w:rPr>
          <w:rFonts w:cs="Times New Roman"/>
          <w:szCs w:val="24"/>
        </w:rPr>
        <w:t xml:space="preserve">Another tested compound with tight junction modulatory effect is </w:t>
      </w:r>
      <w:r w:rsidR="00590D00" w:rsidRPr="00AF7D1F">
        <w:rPr>
          <w:rFonts w:cs="Times New Roman"/>
          <w:szCs w:val="24"/>
        </w:rPr>
        <w:t xml:space="preserve">EGTA </w:t>
      </w:r>
      <w:r w:rsidRPr="00AF7D1F">
        <w:rPr>
          <w:rFonts w:cs="Times New Roman"/>
          <w:szCs w:val="24"/>
        </w:rPr>
        <w:t>(a</w:t>
      </w:r>
      <w:r w:rsidR="00590D00" w:rsidRPr="00AF7D1F">
        <w:rPr>
          <w:rFonts w:cs="Times New Roman"/>
          <w:szCs w:val="24"/>
        </w:rPr>
        <w:t xml:space="preserve"> chelating agent</w:t>
      </w:r>
      <w:r w:rsidRPr="00AF7D1F">
        <w:rPr>
          <w:rFonts w:cs="Times New Roman"/>
          <w:szCs w:val="24"/>
        </w:rPr>
        <w:t>) and its effect on tight junctions have been investigated on intestinal</w:t>
      </w:r>
      <w:r w:rsidR="000D0876">
        <w:rPr>
          <w:rFonts w:cs="Times New Roman"/>
          <w:szCs w:val="24"/>
        </w:rPr>
        <w:t xml:space="preserve"> </w:t>
      </w:r>
      <w:r w:rsidRPr="00AF7D1F">
        <w:rPr>
          <w:rFonts w:cs="Times New Roman"/>
          <w:szCs w:val="24"/>
        </w:rPr>
        <w:fldChar w:fldCharType="begin"/>
      </w:r>
      <w:r w:rsidR="00756D76">
        <w:rPr>
          <w:rFonts w:cs="Times New Roman"/>
          <w:szCs w:val="24"/>
        </w:rPr>
        <w:instrText xml:space="preserve"> ADDIN EN.CITE &lt;EndNote&gt;&lt;Cite&gt;&lt;Author&gt;Chu&lt;/Author&gt;&lt;Year&gt;2001&lt;/Year&gt;&lt;RecNum&gt;1336&lt;/RecNum&gt;&lt;DisplayText&gt;&lt;style face="subscript" font="Times New Roman" size="12"&gt;[35]&lt;/style&gt;&lt;/DisplayText&gt;&lt;record&gt;&lt;rec-number&gt;1336&lt;/rec-number&gt;&lt;foreign-keys&gt;&lt;key app="EN" db-id="xz05dxvte2v2d0ewferpz0rqd5exta259ara" timestamp="1454035876"&gt;1336&lt;/key&gt;&lt;/foreign-keys&gt;&lt;ref-type name="Journal Article"&gt;17&lt;/ref-type&gt;&lt;contributors&gt;&lt;authors&gt;&lt;author&gt;Chu, Q.&lt;/author&gt;&lt;author&gt;St George, J. A.&lt;/author&gt;&lt;author&gt;Lukason, M.&lt;/author&gt;&lt;author&gt;Cheng, S. H.&lt;/author&gt;&lt;author&gt;Scheule, R. K.&lt;/author&gt;&lt;author&gt;Eastman, S. J.&lt;/author&gt;&lt;/authors&gt;&lt;/contributors&gt;&lt;auth-address&gt;Genzyme Corp, Framingham, MA 01701 USA&lt;/auth-address&gt;&lt;titles&gt;&lt;title&gt;EGTA enhancement of adenovirus-mediated gene transfer to mouse tracheal epithelium in vivo&lt;/title&gt;&lt;secondary-title&gt;Human Gene Therapy&lt;/secondary-title&gt;&lt;alt-title&gt;Hum Gene Ther&lt;/alt-title&gt;&lt;/titles&gt;&lt;periodical&gt;&lt;full-title&gt;Human Gene Therapy&lt;/full-title&gt;&lt;abbr-1&gt;Hum Gene Ther&lt;/abbr-1&gt;&lt;/periodical&gt;&lt;alt-periodical&gt;&lt;full-title&gt;Human Gene Therapy&lt;/full-title&gt;&lt;abbr-1&gt;Hum Gene Ther&lt;/abbr-1&gt;&lt;/alt-periodical&gt;&lt;pages&gt;455-467&lt;/pages&gt;&lt;volume&gt;12&lt;/volume&gt;&lt;number&gt;5&lt;/number&gt;&lt;keywords&gt;&lt;keyword&gt;tight junction morphology&lt;/keyword&gt;&lt;keyword&gt;fibrosis airway epithelia&lt;/keyword&gt;&lt;keyword&gt;transfer in-vitro&lt;/keyword&gt;&lt;keyword&gt;cystic-fibrosis&lt;/keyword&gt;&lt;keyword&gt;nasal epithelium&lt;/keyword&gt;&lt;keyword&gt;chelating-agents&lt;/keyword&gt;&lt;keyword&gt;cftr cdna&lt;/keyword&gt;&lt;keyword&gt;cells&lt;/keyword&gt;&lt;keyword&gt;vector&lt;/keyword&gt;&lt;keyword&gt;efficiency&lt;/keyword&gt;&lt;/keywords&gt;&lt;dates&gt;&lt;year&gt;2001&lt;/year&gt;&lt;pub-dates&gt;&lt;date&gt;Mar 20&lt;/date&gt;&lt;/pub-dates&gt;&lt;/dates&gt;&lt;isbn&gt;1043-0342&lt;/isbn&gt;&lt;accession-num&gt;WOS:000167730400001&lt;/accession-num&gt;&lt;urls&gt;&lt;related-urls&gt;&lt;url&gt;&amp;lt;Go to ISI&amp;gt;://WOS:000167730400001&lt;/url&gt;&lt;/related-urls&gt;&lt;/urls&gt;&lt;electronic-resource-num&gt;Doi 10.1089/104303401300042348&lt;/electronic-resource-num&gt;&lt;language&gt;English&lt;/language&gt;&lt;/record&gt;&lt;/Cite&gt;&lt;/EndNote&gt;</w:instrText>
      </w:r>
      <w:r w:rsidRPr="00AF7D1F">
        <w:rPr>
          <w:rFonts w:cs="Times New Roman"/>
          <w:szCs w:val="24"/>
        </w:rPr>
        <w:fldChar w:fldCharType="separate"/>
      </w:r>
      <w:r w:rsidR="00756D76" w:rsidRPr="00756D76">
        <w:rPr>
          <w:rFonts w:cs="Times New Roman"/>
          <w:noProof/>
          <w:szCs w:val="24"/>
          <w:vertAlign w:val="subscript"/>
        </w:rPr>
        <w:t>[35]</w:t>
      </w:r>
      <w:r w:rsidRPr="00AF7D1F">
        <w:rPr>
          <w:rFonts w:cs="Times New Roman"/>
          <w:szCs w:val="24"/>
        </w:rPr>
        <w:fldChar w:fldCharType="end"/>
      </w:r>
      <w:r w:rsidR="000D0876">
        <w:rPr>
          <w:rFonts w:cs="Times New Roman"/>
          <w:szCs w:val="24"/>
        </w:rPr>
        <w:t>,</w:t>
      </w:r>
      <w:r w:rsidRPr="00AF7D1F">
        <w:rPr>
          <w:rFonts w:cs="Times New Roman"/>
          <w:szCs w:val="24"/>
        </w:rPr>
        <w:t xml:space="preserve"> kidney</w:t>
      </w:r>
      <w:r w:rsidR="000D0876">
        <w:rPr>
          <w:rFonts w:cs="Times New Roman"/>
          <w:szCs w:val="24"/>
        </w:rPr>
        <w:t xml:space="preserve"> </w:t>
      </w:r>
      <w:r w:rsidRPr="00AF7D1F">
        <w:rPr>
          <w:rFonts w:cs="Times New Roman"/>
          <w:szCs w:val="24"/>
        </w:rPr>
        <w:fldChar w:fldCharType="begin">
          <w:fldData xml:space="preserve">PEVuZE5vdGU+PENpdGU+PEF1dGhvcj5Sb3RoZW4tUnV0aXNoYXVzZXI8L0F1dGhvcj48WWVhcj4y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=
</w:fldData>
        </w:fldChar>
      </w:r>
      <w:r w:rsidR="00756D76">
        <w:rPr>
          <w:rFonts w:cs="Times New Roman"/>
          <w:szCs w:val="24"/>
        </w:rPr>
        <w:instrText xml:space="preserve"> ADDIN EN.CITE </w:instrText>
      </w:r>
      <w:r w:rsidR="00756D76">
        <w:rPr>
          <w:rFonts w:cs="Times New Roman"/>
          <w:szCs w:val="24"/>
        </w:rPr>
        <w:fldChar w:fldCharType="begin">
          <w:fldData xml:space="preserve">PEVuZE5vdGU+PENpdGU+PEF1dGhvcj5Sb3RoZW4tUnV0aXNoYXVzZXI8L0F1dGhvcj48WWVhcj4y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=
</w:fldData>
        </w:fldChar>
      </w:r>
      <w:r w:rsidR="00756D76">
        <w:rPr>
          <w:rFonts w:cs="Times New Roman"/>
          <w:szCs w:val="24"/>
        </w:rPr>
        <w:instrText xml:space="preserve"> ADDIN EN.CITE.DATA </w:instrText>
      </w:r>
      <w:r w:rsidR="00756D76">
        <w:rPr>
          <w:rFonts w:cs="Times New Roman"/>
          <w:szCs w:val="24"/>
        </w:rPr>
      </w:r>
      <w:r w:rsidR="00756D76">
        <w:rPr>
          <w:rFonts w:cs="Times New Roman"/>
          <w:szCs w:val="24"/>
        </w:rPr>
        <w:fldChar w:fldCharType="end"/>
      </w:r>
      <w:r w:rsidRPr="00AF7D1F">
        <w:rPr>
          <w:rFonts w:cs="Times New Roman"/>
          <w:szCs w:val="24"/>
        </w:rPr>
      </w:r>
      <w:r w:rsidRPr="00AF7D1F">
        <w:rPr>
          <w:rFonts w:cs="Times New Roman"/>
          <w:szCs w:val="24"/>
        </w:rPr>
        <w:fldChar w:fldCharType="separate"/>
      </w:r>
      <w:r w:rsidR="00756D76" w:rsidRPr="00756D76">
        <w:rPr>
          <w:rFonts w:cs="Times New Roman"/>
          <w:noProof/>
          <w:szCs w:val="24"/>
          <w:vertAlign w:val="subscript"/>
        </w:rPr>
        <w:t>[36]</w:t>
      </w:r>
      <w:r w:rsidRPr="00AF7D1F">
        <w:rPr>
          <w:rFonts w:cs="Times New Roman"/>
          <w:szCs w:val="24"/>
        </w:rPr>
        <w:fldChar w:fldCharType="end"/>
      </w:r>
      <w:r w:rsidRPr="00AF7D1F">
        <w:rPr>
          <w:rFonts w:cs="Times New Roman"/>
          <w:szCs w:val="24"/>
        </w:rPr>
        <w:t xml:space="preserve"> and mammary gland</w:t>
      </w:r>
      <w:r w:rsidR="000D0876">
        <w:rPr>
          <w:rFonts w:cs="Times New Roman"/>
          <w:szCs w:val="24"/>
        </w:rPr>
        <w:t xml:space="preserve"> </w:t>
      </w:r>
      <w:r w:rsidRPr="00AF7D1F">
        <w:rPr>
          <w:rFonts w:cs="Times New Roman"/>
          <w:szCs w:val="24"/>
        </w:rPr>
        <w:fldChar w:fldCharType="begin">
          <w:fldData xml:space="preserve">PEVuZE5vdGU+PENpdGU+PEF1dGhvcj5TdGVsd2FnZW48L0F1dGhvcj48WWVhcj4xOTk1PC9ZZWFy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</w:fldData>
        </w:fldChar>
      </w:r>
      <w:r w:rsidR="00756D76">
        <w:rPr>
          <w:rFonts w:cs="Times New Roman"/>
          <w:szCs w:val="24"/>
        </w:rPr>
        <w:instrText xml:space="preserve"> ADDIN EN.CITE </w:instrText>
      </w:r>
      <w:r w:rsidR="00756D76">
        <w:rPr>
          <w:rFonts w:cs="Times New Roman"/>
          <w:szCs w:val="24"/>
        </w:rPr>
        <w:fldChar w:fldCharType="begin">
          <w:fldData xml:space="preserve">PEVuZE5vdGU+PENpdGU+PEF1dGhvcj5TdGVsd2FnZW48L0F1dGhvcj48WWVhcj4xOTk1PC9ZZWFy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</w:fldData>
        </w:fldChar>
      </w:r>
      <w:r w:rsidR="00756D76">
        <w:rPr>
          <w:rFonts w:cs="Times New Roman"/>
          <w:szCs w:val="24"/>
        </w:rPr>
        <w:instrText xml:space="preserve"> ADDIN EN.CITE.DATA </w:instrText>
      </w:r>
      <w:r w:rsidR="00756D76">
        <w:rPr>
          <w:rFonts w:cs="Times New Roman"/>
          <w:szCs w:val="24"/>
        </w:rPr>
      </w:r>
      <w:r w:rsidR="00756D76">
        <w:rPr>
          <w:rFonts w:cs="Times New Roman"/>
          <w:szCs w:val="24"/>
        </w:rPr>
        <w:fldChar w:fldCharType="end"/>
      </w:r>
      <w:r w:rsidRPr="00AF7D1F">
        <w:rPr>
          <w:rFonts w:cs="Times New Roman"/>
          <w:szCs w:val="24"/>
        </w:rPr>
      </w:r>
      <w:r w:rsidRPr="00AF7D1F">
        <w:rPr>
          <w:rFonts w:cs="Times New Roman"/>
          <w:szCs w:val="24"/>
        </w:rPr>
        <w:fldChar w:fldCharType="separate"/>
      </w:r>
      <w:r w:rsidR="00756D76" w:rsidRPr="00756D76">
        <w:rPr>
          <w:rFonts w:cs="Times New Roman"/>
          <w:noProof/>
          <w:szCs w:val="24"/>
          <w:vertAlign w:val="subscript"/>
        </w:rPr>
        <w:t>[37]</w:t>
      </w:r>
      <w:r w:rsidRPr="00AF7D1F">
        <w:rPr>
          <w:rFonts w:cs="Times New Roman"/>
          <w:szCs w:val="24"/>
        </w:rPr>
        <w:fldChar w:fldCharType="end"/>
      </w:r>
      <w:r w:rsidRPr="00AF7D1F">
        <w:rPr>
          <w:rFonts w:cs="Times New Roman"/>
          <w:szCs w:val="24"/>
        </w:rPr>
        <w:t xml:space="preserve"> cells</w:t>
      </w:r>
      <w:r w:rsidR="00590D00" w:rsidRPr="00AF7D1F">
        <w:rPr>
          <w:rFonts w:cs="Times New Roman"/>
          <w:szCs w:val="24"/>
        </w:rPr>
        <w:t>.</w:t>
      </w:r>
      <w:r w:rsidR="006B2588" w:rsidRPr="00AF7D1F">
        <w:rPr>
          <w:rFonts w:cs="Times New Roman"/>
          <w:szCs w:val="24"/>
        </w:rPr>
        <w:t xml:space="preserve"> In all tested epithelial cells </w:t>
      </w:r>
      <w:r w:rsidR="000D0876">
        <w:rPr>
          <w:rFonts w:cs="Times New Roman"/>
          <w:szCs w:val="24"/>
        </w:rPr>
        <w:t>it had</w:t>
      </w:r>
      <w:r w:rsidR="006B2588" w:rsidRPr="00AF7D1F">
        <w:rPr>
          <w:rFonts w:cs="Times New Roman"/>
          <w:szCs w:val="24"/>
        </w:rPr>
        <w:t xml:space="preserve"> TJ modulatory effect in favour of paracellular transport.</w:t>
      </w:r>
    </w:p>
    <w:p w14:paraId="5008DAD5" w14:textId="67715E5D" w:rsidR="000B50B2" w:rsidRDefault="0089099F" w:rsidP="00C0107B">
      <w:pPr>
        <w:rPr>
          <w:rFonts w:cs="Times New Roman"/>
          <w:szCs w:val="24"/>
        </w:rPr>
      </w:pPr>
      <w:r>
        <w:rPr>
          <w:rFonts w:cs="Times New Roman"/>
          <w:szCs w:val="24"/>
        </w:rPr>
        <w:t>In this study the effect of selected non-specific TJMs</w:t>
      </w:r>
      <w:r w:rsidR="00746FFC">
        <w:rPr>
          <w:rFonts w:cs="Times New Roman"/>
          <w:szCs w:val="24"/>
        </w:rPr>
        <w:t xml:space="preserve">, previously proven </w:t>
      </w:r>
      <w:r>
        <w:rPr>
          <w:rFonts w:cs="Times New Roman"/>
          <w:szCs w:val="24"/>
        </w:rPr>
        <w:t>effective on intestinal cells</w:t>
      </w:r>
      <w:r w:rsidR="00746FFC">
        <w:rPr>
          <w:rFonts w:cs="Times New Roman"/>
          <w:szCs w:val="24"/>
        </w:rPr>
        <w:t>,</w:t>
      </w:r>
      <w:r w:rsidRPr="00AF7D1F">
        <w:rPr>
          <w:rFonts w:cs="Times New Roman"/>
          <w:szCs w:val="24"/>
        </w:rPr>
        <w:t xml:space="preserve"> </w:t>
      </w:r>
      <w:r>
        <w:rPr>
          <w:rFonts w:cs="Times New Roman"/>
          <w:szCs w:val="24"/>
        </w:rPr>
        <w:t xml:space="preserve">was investigated </w:t>
      </w:r>
      <w:r w:rsidR="000B50B2">
        <w:rPr>
          <w:rFonts w:cs="Times New Roman"/>
          <w:szCs w:val="24"/>
        </w:rPr>
        <w:t xml:space="preserve">on lung epithelial cells </w:t>
      </w:r>
      <w:r w:rsidR="00746FFC">
        <w:rPr>
          <w:rFonts w:cs="Times New Roman"/>
          <w:szCs w:val="24"/>
        </w:rPr>
        <w:t xml:space="preserve">specifically </w:t>
      </w:r>
      <w:r w:rsidR="000B50B2">
        <w:rPr>
          <w:rFonts w:cs="Times New Roman"/>
          <w:szCs w:val="24"/>
        </w:rPr>
        <w:t>related to the transport of poorly permeable drugs delivered by inhalation</w:t>
      </w:r>
      <w:r>
        <w:rPr>
          <w:rFonts w:cs="Times New Roman"/>
          <w:szCs w:val="24"/>
        </w:rPr>
        <w:t>. To evaluate their effect on airway TJs, the barrier function of bronchial epithelial cells (Calu-3) was studied</w:t>
      </w:r>
      <w:r w:rsidR="00EB34D6">
        <w:rPr>
          <w:rFonts w:cs="Times New Roman"/>
          <w:szCs w:val="24"/>
        </w:rPr>
        <w:t xml:space="preserve"> using transepithelial resistance, dynamic cell impedance measurements and para-cellular markers. Furthermore</w:t>
      </w:r>
      <w:r>
        <w:rPr>
          <w:rFonts w:cs="Times New Roman"/>
          <w:szCs w:val="24"/>
        </w:rPr>
        <w:t>, t</w:t>
      </w:r>
      <w:r w:rsidRPr="00AF7D1F">
        <w:rPr>
          <w:rFonts w:cs="Times New Roman"/>
          <w:szCs w:val="24"/>
        </w:rPr>
        <w:t xml:space="preserve">he effect of </w:t>
      </w:r>
      <w:r w:rsidR="00EB34D6">
        <w:rPr>
          <w:rFonts w:cs="Times New Roman"/>
          <w:szCs w:val="24"/>
        </w:rPr>
        <w:t>each</w:t>
      </w:r>
      <w:r w:rsidR="00EB34D6" w:rsidRPr="00AF7D1F">
        <w:rPr>
          <w:rFonts w:cs="Times New Roman"/>
          <w:szCs w:val="24"/>
        </w:rPr>
        <w:t xml:space="preserve"> </w:t>
      </w:r>
      <w:r w:rsidRPr="00AF7D1F">
        <w:rPr>
          <w:rFonts w:cs="Times New Roman"/>
          <w:szCs w:val="24"/>
        </w:rPr>
        <w:t xml:space="preserve">TJM </w:t>
      </w:r>
      <w:r>
        <w:rPr>
          <w:rFonts w:cs="Times New Roman"/>
          <w:szCs w:val="24"/>
        </w:rPr>
        <w:t xml:space="preserve">was studied </w:t>
      </w:r>
      <w:r w:rsidR="00EB34D6">
        <w:rPr>
          <w:rFonts w:cs="Times New Roman"/>
          <w:szCs w:val="24"/>
        </w:rPr>
        <w:t xml:space="preserve">in terms of transport of  </w:t>
      </w:r>
      <w:r>
        <w:rPr>
          <w:rFonts w:cs="Times New Roman"/>
          <w:szCs w:val="24"/>
        </w:rPr>
        <w:t xml:space="preserve"> poorly permeable drug</w:t>
      </w:r>
      <w:r w:rsidR="00D1425A">
        <w:rPr>
          <w:rFonts w:cs="Times New Roman"/>
          <w:szCs w:val="24"/>
        </w:rPr>
        <w:t>;</w:t>
      </w:r>
      <w:r w:rsidR="000B50B2">
        <w:rPr>
          <w:rFonts w:cs="Times New Roman"/>
          <w:szCs w:val="24"/>
        </w:rPr>
        <w:t xml:space="preserve"> </w:t>
      </w:r>
      <w:r w:rsidRPr="00AF7D1F">
        <w:rPr>
          <w:rFonts w:cs="Times New Roman"/>
          <w:szCs w:val="24"/>
        </w:rPr>
        <w:t>PXS25</w:t>
      </w:r>
      <w:r>
        <w:rPr>
          <w:rFonts w:cs="Times New Roman"/>
          <w:szCs w:val="24"/>
        </w:rPr>
        <w:t xml:space="preserve">. </w:t>
      </w:r>
      <w:r w:rsidR="0053746A" w:rsidRPr="00AF7D1F">
        <w:rPr>
          <w:rFonts w:cs="Times New Roman"/>
          <w:szCs w:val="24"/>
        </w:rPr>
        <w:t>PXS25 is a new class of mannose-6-phosphate-receptor-inhibitor</w:t>
      </w:r>
      <w:r w:rsidR="00D1425A">
        <w:rPr>
          <w:rFonts w:cs="Times New Roman"/>
          <w:szCs w:val="24"/>
        </w:rPr>
        <w:t xml:space="preserve"> that</w:t>
      </w:r>
      <w:r w:rsidR="008417C5">
        <w:rPr>
          <w:rFonts w:cs="Times New Roman"/>
          <w:szCs w:val="24"/>
        </w:rPr>
        <w:t xml:space="preserve"> </w:t>
      </w:r>
      <w:r w:rsidR="0053746A" w:rsidRPr="00AF7D1F">
        <w:rPr>
          <w:rFonts w:cs="Times New Roman"/>
          <w:szCs w:val="24"/>
        </w:rPr>
        <w:t>targeting cystic fibrosis</w:t>
      </w:r>
      <w:r w:rsidR="000B50B2">
        <w:rPr>
          <w:rFonts w:cs="Times New Roman"/>
          <w:szCs w:val="24"/>
        </w:rPr>
        <w:t xml:space="preserve"> </w:t>
      </w:r>
      <w:r w:rsidR="00D1425A">
        <w:rPr>
          <w:rFonts w:cs="Times New Roman"/>
          <w:szCs w:val="24"/>
        </w:rPr>
        <w:t>and has been</w:t>
      </w:r>
      <w:r w:rsidR="000B50B2">
        <w:rPr>
          <w:rFonts w:cs="Times New Roman"/>
          <w:szCs w:val="24"/>
        </w:rPr>
        <w:t xml:space="preserve"> </w:t>
      </w:r>
      <w:r w:rsidR="0053746A" w:rsidRPr="00AF7D1F">
        <w:rPr>
          <w:rFonts w:cs="Times New Roman"/>
          <w:szCs w:val="24"/>
        </w:rPr>
        <w:t xml:space="preserve">shown to inhibit scar tissue formation </w:t>
      </w:r>
      <w:r w:rsidR="0053746A" w:rsidRPr="00AF7D1F">
        <w:rPr>
          <w:rFonts w:cs="Times New Roman"/>
          <w:noProof/>
          <w:szCs w:val="24"/>
          <w:vertAlign w:val="subscript"/>
        </w:rPr>
        <w:fldChar w:fldCharType="begin">
          <w:fldData xml:space="preserve">PEVuZE5vdGU+PENpdGU+PEF1dGhvcj5aaGFuZzwvQXV0aG9yPjxZZWFyPjIwMTU8L1llYXI+PFJl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</w:fldData>
        </w:fldChar>
      </w:r>
      <w:r w:rsidR="00756D76">
        <w:rPr>
          <w:rFonts w:cs="Times New Roman"/>
          <w:noProof/>
          <w:szCs w:val="24"/>
          <w:vertAlign w:val="subscript"/>
        </w:rPr>
        <w:instrText xml:space="preserve"> ADDIN EN.CITE </w:instrText>
      </w:r>
      <w:r w:rsidR="00756D76">
        <w:rPr>
          <w:rFonts w:cs="Times New Roman"/>
          <w:noProof/>
          <w:szCs w:val="24"/>
          <w:vertAlign w:val="subscript"/>
        </w:rPr>
        <w:fldChar w:fldCharType="begin">
          <w:fldData xml:space="preserve">PEVuZE5vdGU+PENpdGU+PEF1dGhvcj5aaGFuZzwvQXV0aG9yPjxZZWFyPjIwMTU8L1llYXI+PFJl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</w:fldData>
        </w:fldChar>
      </w:r>
      <w:r w:rsidR="00756D76">
        <w:rPr>
          <w:rFonts w:cs="Times New Roman"/>
          <w:noProof/>
          <w:szCs w:val="24"/>
          <w:vertAlign w:val="subscript"/>
        </w:rPr>
        <w:instrText xml:space="preserve"> ADDIN EN.CITE.DATA </w:instrText>
      </w:r>
      <w:r w:rsidR="00756D76">
        <w:rPr>
          <w:rFonts w:cs="Times New Roman"/>
          <w:noProof/>
          <w:szCs w:val="24"/>
          <w:vertAlign w:val="subscript"/>
        </w:rPr>
      </w:r>
      <w:r w:rsidR="00756D76">
        <w:rPr>
          <w:rFonts w:cs="Times New Roman"/>
          <w:noProof/>
          <w:szCs w:val="24"/>
          <w:vertAlign w:val="subscript"/>
        </w:rPr>
        <w:fldChar w:fldCharType="end"/>
      </w:r>
      <w:r w:rsidR="0053746A" w:rsidRPr="00AF7D1F">
        <w:rPr>
          <w:rFonts w:cs="Times New Roman"/>
          <w:noProof/>
          <w:szCs w:val="24"/>
          <w:vertAlign w:val="subscript"/>
        </w:rPr>
      </w:r>
      <w:r w:rsidR="0053746A" w:rsidRPr="00AF7D1F">
        <w:rPr>
          <w:rFonts w:cs="Times New Roman"/>
          <w:noProof/>
          <w:szCs w:val="24"/>
          <w:vertAlign w:val="subscript"/>
        </w:rPr>
        <w:fldChar w:fldCharType="separate"/>
      </w:r>
      <w:r w:rsidR="00756D76">
        <w:rPr>
          <w:rFonts w:cs="Times New Roman"/>
          <w:noProof/>
          <w:szCs w:val="24"/>
          <w:vertAlign w:val="subscript"/>
        </w:rPr>
        <w:t>[38, 39]</w:t>
      </w:r>
      <w:r w:rsidR="0053746A" w:rsidRPr="00AF7D1F">
        <w:rPr>
          <w:rFonts w:cs="Times New Roman"/>
          <w:noProof/>
          <w:szCs w:val="24"/>
          <w:vertAlign w:val="subscript"/>
        </w:rPr>
        <w:fldChar w:fldCharType="end"/>
      </w:r>
      <w:r w:rsidR="0053746A" w:rsidRPr="00AF7D1F">
        <w:rPr>
          <w:rFonts w:cs="Times New Roman"/>
          <w:szCs w:val="24"/>
        </w:rPr>
        <w:t xml:space="preserve">. It is highly potent drug but requires targeting </w:t>
      </w:r>
      <w:r w:rsidR="00D1425A">
        <w:rPr>
          <w:rFonts w:cs="Times New Roman"/>
          <w:szCs w:val="24"/>
        </w:rPr>
        <w:t>of</w:t>
      </w:r>
      <w:r w:rsidR="00D1425A" w:rsidRPr="00AF7D1F">
        <w:rPr>
          <w:rFonts w:cs="Times New Roman"/>
          <w:szCs w:val="24"/>
        </w:rPr>
        <w:t xml:space="preserve"> </w:t>
      </w:r>
      <w:r w:rsidR="0053746A" w:rsidRPr="00AF7D1F">
        <w:rPr>
          <w:rFonts w:cs="Times New Roman"/>
          <w:szCs w:val="24"/>
        </w:rPr>
        <w:t xml:space="preserve">the fibroblast cells that are present sub-epithelia. </w:t>
      </w:r>
    </w:p>
    <w:p w14:paraId="0067E36A" w14:textId="03F2CFBD" w:rsidR="0060366B" w:rsidRPr="00AF7D1F" w:rsidRDefault="009A2FEF" w:rsidP="00DA2676">
      <w:pPr>
        <w:pStyle w:val="Heading2"/>
      </w:pPr>
      <w:r w:rsidRPr="00AF7D1F">
        <w:t xml:space="preserve">Materials and </w:t>
      </w:r>
      <w:r w:rsidR="0060366B" w:rsidRPr="00AF7D1F">
        <w:t>Methods</w:t>
      </w:r>
    </w:p>
    <w:p w14:paraId="04C9D47F" w14:textId="77777777" w:rsidR="0060366B" w:rsidRPr="00AF7D1F" w:rsidRDefault="0060366B" w:rsidP="00DA2676">
      <w:pPr>
        <w:pStyle w:val="Heading3"/>
      </w:pPr>
      <w:r w:rsidRPr="00AF7D1F">
        <w:t>Cell Culture</w:t>
      </w:r>
    </w:p>
    <w:p w14:paraId="4DE9AE9A" w14:textId="02AE8BA2" w:rsidR="00021595" w:rsidRPr="00142164" w:rsidRDefault="0060366B" w:rsidP="00DA2676">
      <w:pPr>
        <w:rPr>
          <w:vertAlign w:val="superscript"/>
        </w:rPr>
      </w:pPr>
      <w:r w:rsidRPr="00AF7D1F">
        <w:t xml:space="preserve">Calu-3 cells </w:t>
      </w:r>
      <w:r w:rsidR="00142164" w:rsidRPr="00142164">
        <w:t>purchased from American Type Culture Collection (ATCC, USA)</w:t>
      </w:r>
      <w:r w:rsidRPr="00AF7D1F">
        <w:t xml:space="preserve"> were </w:t>
      </w:r>
      <w:r w:rsidR="00922A6A" w:rsidRPr="00AF7D1F">
        <w:t>cultured</w:t>
      </w:r>
      <w:r w:rsidRPr="00AF7D1F">
        <w:t xml:space="preserve"> in Dulbecco's Modified Eagle's medium: F-12 </w:t>
      </w:r>
      <w:r w:rsidR="00142164">
        <w:t>(Gibco</w:t>
      </w:r>
      <w:r w:rsidR="00C46965">
        <w:t xml:space="preserve"> by ThermoFisher Scientific,</w:t>
      </w:r>
      <w:r w:rsidR="00C97843">
        <w:t xml:space="preserve"> </w:t>
      </w:r>
      <w:r w:rsidR="00142164">
        <w:t xml:space="preserve">Australia) </w:t>
      </w:r>
      <w:r w:rsidRPr="00AF7D1F">
        <w:t>containing 10% (v/v) foetal calf serum</w:t>
      </w:r>
      <w:r w:rsidR="00142164">
        <w:t xml:space="preserve"> (Gibco</w:t>
      </w:r>
      <w:r w:rsidR="00C46965" w:rsidRPr="00C46965">
        <w:t xml:space="preserve"> </w:t>
      </w:r>
      <w:r w:rsidR="00C46965">
        <w:t>by ThermoFisher Scientific</w:t>
      </w:r>
      <w:r w:rsidR="00C97843">
        <w:t xml:space="preserve">, </w:t>
      </w:r>
      <w:r w:rsidR="00142164">
        <w:t>Australia)</w:t>
      </w:r>
      <w:r w:rsidRPr="00AF7D1F">
        <w:t>, 1% (v/v) non-essential amino acid solution</w:t>
      </w:r>
      <w:r w:rsidR="00142164">
        <w:t xml:space="preserve"> (Sigma</w:t>
      </w:r>
      <w:r w:rsidR="00C46965">
        <w:t>-Aldrich</w:t>
      </w:r>
      <w:r w:rsidR="00C97843">
        <w:t xml:space="preserve">, </w:t>
      </w:r>
      <w:r w:rsidR="00142164">
        <w:t>Australia)</w:t>
      </w:r>
      <w:r w:rsidRPr="00AF7D1F">
        <w:t xml:space="preserve"> and 1% (v/v) L-glutamine solution</w:t>
      </w:r>
      <w:r w:rsidR="00142164">
        <w:t xml:space="preserve"> (Sigma-</w:t>
      </w:r>
      <w:r w:rsidR="00C46965">
        <w:t>Aldrich</w:t>
      </w:r>
      <w:r w:rsidR="000D6DA0">
        <w:t>,</w:t>
      </w:r>
      <w:r w:rsidR="00C46965">
        <w:t xml:space="preserve"> </w:t>
      </w:r>
      <w:r w:rsidR="00142164">
        <w:t>Australia)</w:t>
      </w:r>
      <w:r w:rsidRPr="00AF7D1F">
        <w:t>. Cells were mai</w:t>
      </w:r>
      <w:r w:rsidR="00F36893" w:rsidRPr="00AF7D1F">
        <w:t xml:space="preserve">ntained in a humidified 95% air, </w:t>
      </w:r>
      <w:r w:rsidRPr="00AF7D1F">
        <w:t xml:space="preserve">5% </w:t>
      </w:r>
      <w:r w:rsidRPr="00AF7D1F">
        <w:lastRenderedPageBreak/>
        <w:t>CO</w:t>
      </w:r>
      <w:r w:rsidRPr="00AF7D1F">
        <w:rPr>
          <w:vertAlign w:val="subscript"/>
        </w:rPr>
        <w:t>2</w:t>
      </w:r>
      <w:r w:rsidRPr="00AF7D1F">
        <w:t xml:space="preserve"> atmosphere at 37°C and were subcultured according to American Type Culture Collection recommendations. </w:t>
      </w:r>
      <w:r w:rsidR="00483437">
        <w:t>For</w:t>
      </w:r>
      <w:r w:rsidR="00142164">
        <w:t xml:space="preserve"> </w:t>
      </w:r>
      <w:r w:rsidR="00F31DBE">
        <w:t>t</w:t>
      </w:r>
      <w:r w:rsidR="007A5247" w:rsidRPr="00AF7D1F">
        <w:t xml:space="preserve">ransepithelial resistance </w:t>
      </w:r>
      <w:r w:rsidR="00142164">
        <w:t>measurement with chopstick ohmmeter and</w:t>
      </w:r>
      <w:r w:rsidR="00483437">
        <w:t xml:space="preserve"> transport studies, c</w:t>
      </w:r>
      <w:r w:rsidRPr="00AF7D1F">
        <w:t xml:space="preserve">ells were </w:t>
      </w:r>
      <w:r w:rsidR="00922A6A" w:rsidRPr="00AF7D1F">
        <w:t>cultured</w:t>
      </w:r>
      <w:r w:rsidRPr="00AF7D1F">
        <w:t xml:space="preserve"> on </w:t>
      </w:r>
      <w:r w:rsidR="00483437">
        <w:t>T</w:t>
      </w:r>
      <w:r w:rsidRPr="00AF7D1F">
        <w:t>ranswell</w:t>
      </w:r>
      <w:r w:rsidR="00483437" w:rsidRPr="00483437">
        <w:rPr>
          <w:rFonts w:cs="Times New Roman"/>
          <w:vertAlign w:val="superscript"/>
        </w:rPr>
        <w:t>®</w:t>
      </w:r>
      <w:r w:rsidRPr="00AF7D1F">
        <w:t xml:space="preserve"> inserts </w:t>
      </w:r>
      <w:r w:rsidR="00C443A7" w:rsidRPr="00AF7D1F">
        <w:t>(Corning</w:t>
      </w:r>
      <w:r w:rsidR="000D6DA0">
        <w:t xml:space="preserve"> by Sigma-Aldrich,</w:t>
      </w:r>
      <w:r w:rsidR="00C0107B" w:rsidRPr="00AF7D1F">
        <w:t xml:space="preserve"> Australia</w:t>
      </w:r>
      <w:r w:rsidR="00C443A7" w:rsidRPr="00AF7D1F">
        <w:t xml:space="preserve">) </w:t>
      </w:r>
      <w:r w:rsidRPr="00AF7D1F">
        <w:t xml:space="preserve">using </w:t>
      </w:r>
      <w:r w:rsidR="00F31DBE">
        <w:t xml:space="preserve">the </w:t>
      </w:r>
      <w:r w:rsidRPr="00AF7D1F">
        <w:t>air-liquid interface (ALI) method and seeded at a density of 1.65 × 10</w:t>
      </w:r>
      <w:r w:rsidR="00922A6A" w:rsidRPr="00AF7D1F">
        <w:rPr>
          <w:vertAlign w:val="superscript"/>
        </w:rPr>
        <w:t>5</w:t>
      </w:r>
      <w:r w:rsidRPr="00AF7D1F">
        <w:t xml:space="preserve"> cells/insert</w:t>
      </w:r>
      <w:r w:rsidR="00F31DBE">
        <w:t>,</w:t>
      </w:r>
      <w:r w:rsidR="00C443A7" w:rsidRPr="00AF7D1F">
        <w:t xml:space="preserve"> as described </w:t>
      </w:r>
      <w:r w:rsidR="00C97843">
        <w:t>previously</w:t>
      </w:r>
      <w:r w:rsidR="005871E9" w:rsidRPr="00AF7D1F">
        <w:t xml:space="preserve"> </w:t>
      </w:r>
      <w:r w:rsidR="005871E9" w:rsidRPr="00AF7D1F">
        <w:fldChar w:fldCharType="begin">
          <w:fldData xml:space="preserve">PEVuZE5vdGU+PENpdGU+PEF1dGhvcj5HcmFpbmdlcjwvQXV0aG9yPjxZZWFyPjIwMDY8L1llYXI+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</w:fldData>
        </w:fldChar>
      </w:r>
      <w:r w:rsidR="00756D76">
        <w:instrText xml:space="preserve"> ADDIN EN.CITE </w:instrText>
      </w:r>
      <w:r w:rsidR="00756D76">
        <w:fldChar w:fldCharType="begin">
          <w:fldData xml:space="preserve">PEVuZE5vdGU+PENpdGU+PEF1dGhvcj5HcmFpbmdlcjwvQXV0aG9yPjxZZWFyPjIwMDY8L1llYXI+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</w:fldData>
        </w:fldChar>
      </w:r>
      <w:r w:rsidR="00756D76">
        <w:instrText xml:space="preserve"> ADDIN EN.CITE.DATA </w:instrText>
      </w:r>
      <w:r w:rsidR="00756D76">
        <w:fldChar w:fldCharType="end"/>
      </w:r>
      <w:r w:rsidR="005871E9" w:rsidRPr="00AF7D1F">
        <w:fldChar w:fldCharType="separate"/>
      </w:r>
      <w:r w:rsidR="00756D76" w:rsidRPr="00756D76">
        <w:rPr>
          <w:rFonts w:cs="Times New Roman"/>
          <w:noProof/>
          <w:vertAlign w:val="subscript"/>
        </w:rPr>
        <w:t>[40, 41]</w:t>
      </w:r>
      <w:r w:rsidR="005871E9" w:rsidRPr="00AF7D1F">
        <w:fldChar w:fldCharType="end"/>
      </w:r>
      <w:r w:rsidRPr="00AF7D1F">
        <w:t>. The medium was replaced three times a week and any apical surface liquid removed.</w:t>
      </w:r>
      <w:r w:rsidR="00021595" w:rsidRPr="00AF7D1F">
        <w:t xml:space="preserve"> </w:t>
      </w:r>
      <w:r w:rsidR="00937587">
        <w:t>TJMs were prepared</w:t>
      </w:r>
      <w:r w:rsidR="00F834E1">
        <w:t xml:space="preserve"> fresh</w:t>
      </w:r>
      <w:r w:rsidR="00937587">
        <w:t xml:space="preserve"> </w:t>
      </w:r>
      <w:r w:rsidR="00F834E1">
        <w:t>in complete cell culture medium</w:t>
      </w:r>
      <w:r w:rsidR="00937587">
        <w:t xml:space="preserve"> prior to use</w:t>
      </w:r>
      <w:r w:rsidR="00142164">
        <w:t>; EGTA</w:t>
      </w:r>
      <w:r w:rsidR="00220DB4">
        <w:t xml:space="preserve"> </w:t>
      </w:r>
      <w:r w:rsidR="00220DB4" w:rsidRPr="00142164">
        <w:t>≥</w:t>
      </w:r>
      <w:r w:rsidR="00220DB4">
        <w:t xml:space="preserve"> </w:t>
      </w:r>
      <w:r w:rsidR="00220DB4" w:rsidRPr="00142164">
        <w:t>9</w:t>
      </w:r>
      <w:r w:rsidR="00220DB4">
        <w:t>7</w:t>
      </w:r>
      <w:r w:rsidR="00220DB4" w:rsidRPr="00142164">
        <w:t>%</w:t>
      </w:r>
      <w:r w:rsidR="00142164">
        <w:t xml:space="preserve">, </w:t>
      </w:r>
      <w:r w:rsidR="00F31DBE">
        <w:t>N</w:t>
      </w:r>
      <w:r w:rsidR="00142164">
        <w:t xml:space="preserve">a decanoate </w:t>
      </w:r>
      <w:r w:rsidR="00220DB4" w:rsidRPr="00142164">
        <w:t>≥</w:t>
      </w:r>
      <w:r w:rsidR="00220DB4">
        <w:t xml:space="preserve"> </w:t>
      </w:r>
      <w:r w:rsidR="00220DB4" w:rsidRPr="00142164">
        <w:t>9</w:t>
      </w:r>
      <w:r w:rsidR="00220DB4">
        <w:t>8</w:t>
      </w:r>
      <w:r w:rsidR="00220DB4" w:rsidRPr="00142164">
        <w:t xml:space="preserve">% </w:t>
      </w:r>
      <w:r w:rsidR="00142164">
        <w:t xml:space="preserve">and oleic acid </w:t>
      </w:r>
      <w:r w:rsidR="00142164" w:rsidRPr="00142164">
        <w:t>≥</w:t>
      </w:r>
      <w:r w:rsidR="00142164">
        <w:t xml:space="preserve"> </w:t>
      </w:r>
      <w:r w:rsidR="00142164" w:rsidRPr="00142164">
        <w:t xml:space="preserve">99% </w:t>
      </w:r>
      <w:r w:rsidR="00142164">
        <w:t xml:space="preserve">(suitable for cell culture) </w:t>
      </w:r>
      <w:r w:rsidR="00C97843">
        <w:t>were all</w:t>
      </w:r>
      <w:r w:rsidR="00142164">
        <w:t xml:space="preserve"> purchased from Sigma</w:t>
      </w:r>
      <w:r w:rsidR="000D6DA0">
        <w:t>-</w:t>
      </w:r>
      <w:r w:rsidR="00142164">
        <w:t>Aldrich</w:t>
      </w:r>
      <w:r w:rsidR="00C97843">
        <w:t>,</w:t>
      </w:r>
      <w:r w:rsidR="00142164">
        <w:t xml:space="preserve"> Australia</w:t>
      </w:r>
      <w:r w:rsidR="00937587">
        <w:t>.</w:t>
      </w:r>
    </w:p>
    <w:p w14:paraId="18DC3911" w14:textId="77777777" w:rsidR="0060366B" w:rsidRPr="00AF7D1F" w:rsidRDefault="0060366B" w:rsidP="00DA2676">
      <w:pPr>
        <w:pStyle w:val="Heading3"/>
      </w:pPr>
      <w:r w:rsidRPr="00DA2676">
        <w:t>Cytotoxicity</w:t>
      </w:r>
      <w:r w:rsidRPr="00AF7D1F">
        <w:t xml:space="preserve"> Assay</w:t>
      </w:r>
    </w:p>
    <w:p w14:paraId="538602F6" w14:textId="6B99040E" w:rsidR="008D0B61" w:rsidRPr="00AF7D1F" w:rsidRDefault="00D507A8" w:rsidP="00DA2676">
      <w:r w:rsidRPr="00AF7D1F">
        <w:t xml:space="preserve">The </w:t>
      </w:r>
      <w:r w:rsidR="00185ACC" w:rsidRPr="00AF7D1F">
        <w:rPr>
          <w:i/>
        </w:rPr>
        <w:t>in vitro</w:t>
      </w:r>
      <w:r w:rsidR="00185ACC" w:rsidRPr="00AF7D1F">
        <w:t xml:space="preserve"> toxic</w:t>
      </w:r>
      <w:r w:rsidR="00C97843">
        <w:t xml:space="preserve">ity </w:t>
      </w:r>
      <w:r w:rsidR="000E4333" w:rsidRPr="00AF7D1F">
        <w:t xml:space="preserve">of </w:t>
      </w:r>
      <w:r w:rsidR="00317F12">
        <w:t>TJMs</w:t>
      </w:r>
      <w:r w:rsidR="00C97843">
        <w:t xml:space="preserve">, as a function of concentration, </w:t>
      </w:r>
      <w:r w:rsidR="00317F12">
        <w:t>on Calu-3</w:t>
      </w:r>
      <w:r w:rsidR="00F36893" w:rsidRPr="00AF7D1F">
        <w:t xml:space="preserve"> </w:t>
      </w:r>
      <w:r w:rsidR="000D6DA0">
        <w:t xml:space="preserve">cell </w:t>
      </w:r>
      <w:r w:rsidR="00185ACC">
        <w:t>was evaluated using</w:t>
      </w:r>
      <w:r w:rsidR="000E4333" w:rsidRPr="00AF7D1F">
        <w:t xml:space="preserve"> MTS assay (CellTiter 96</w:t>
      </w:r>
      <w:r w:rsidR="000E4333" w:rsidRPr="00FC39E2">
        <w:rPr>
          <w:vertAlign w:val="superscript"/>
        </w:rPr>
        <w:t>®</w:t>
      </w:r>
      <w:r w:rsidR="000E4333" w:rsidRPr="00AF7D1F">
        <w:t xml:space="preserve"> A</w:t>
      </w:r>
      <w:r w:rsidR="0019423D">
        <w:t>q</w:t>
      </w:r>
      <w:r w:rsidR="000E4333" w:rsidRPr="00AF7D1F">
        <w:t>ueous One Solution Cell Proliferation Assay</w:t>
      </w:r>
      <w:r w:rsidR="00C46965">
        <w:t>)</w:t>
      </w:r>
      <w:r w:rsidR="000E4333" w:rsidRPr="00AF7D1F">
        <w:t xml:space="preserve"> from Promega</w:t>
      </w:r>
      <w:r w:rsidR="00C46965">
        <w:t xml:space="preserve"> </w:t>
      </w:r>
      <w:r w:rsidR="000D6DA0">
        <w:t>(</w:t>
      </w:r>
      <w:r w:rsidR="00C46965">
        <w:t>Sydney</w:t>
      </w:r>
      <w:r w:rsidR="000D6DA0">
        <w:t xml:space="preserve">, </w:t>
      </w:r>
      <w:r w:rsidR="00C46965">
        <w:t>Australia</w:t>
      </w:r>
      <w:r w:rsidR="000E4333" w:rsidRPr="00AF7D1F">
        <w:t>)</w:t>
      </w:r>
      <w:r w:rsidR="00185ACC">
        <w:t>. MTS assay</w:t>
      </w:r>
      <w:r w:rsidR="000E4333" w:rsidRPr="00AF7D1F">
        <w:t xml:space="preserve"> was used to measure cell metabolic activity by spectrophotometric quantitation as an</w:t>
      </w:r>
      <w:r w:rsidR="00317F12">
        <w:t xml:space="preserve"> endpoint for cell proliferation</w:t>
      </w:r>
      <w:r w:rsidR="000E4333" w:rsidRPr="00AF7D1F">
        <w:t>.</w:t>
      </w:r>
      <w:r w:rsidR="00021595" w:rsidRPr="00AF7D1F">
        <w:t xml:space="preserve"> </w:t>
      </w:r>
      <w:r w:rsidR="000E4333" w:rsidRPr="00AF7D1F">
        <w:t xml:space="preserve">Calu-3 </w:t>
      </w:r>
      <w:r w:rsidR="00185ACC">
        <w:t>c</w:t>
      </w:r>
      <w:r w:rsidR="00021595" w:rsidRPr="00AF7D1F">
        <w:t>ells were seeded in 96 well-plate at the density of 5 × 10</w:t>
      </w:r>
      <w:r w:rsidR="00021595" w:rsidRPr="00AF7D1F">
        <w:rPr>
          <w:vertAlign w:val="superscript"/>
        </w:rPr>
        <w:t>4</w:t>
      </w:r>
      <w:r w:rsidR="00021595" w:rsidRPr="00AF7D1F">
        <w:t xml:space="preserve"> cell</w:t>
      </w:r>
      <w:r w:rsidR="00185ACC">
        <w:t>s/</w:t>
      </w:r>
      <w:r w:rsidR="00021595" w:rsidRPr="00AF7D1F">
        <w:t xml:space="preserve">well and incubated overnight at 37 ºC. </w:t>
      </w:r>
      <w:r w:rsidRPr="00AF7D1F">
        <w:t>E</w:t>
      </w:r>
      <w:r w:rsidR="00021595" w:rsidRPr="00AF7D1F">
        <w:t xml:space="preserve">ach </w:t>
      </w:r>
      <w:r w:rsidR="00F36893" w:rsidRPr="00AF7D1F">
        <w:t>TJM</w:t>
      </w:r>
      <w:r w:rsidR="00021595" w:rsidRPr="00AF7D1F">
        <w:t xml:space="preserve"> (100 μl) </w:t>
      </w:r>
      <w:r w:rsidR="000E4333" w:rsidRPr="00AF7D1F">
        <w:t>in a range of concentration</w:t>
      </w:r>
      <w:r w:rsidR="00C97843">
        <w:t>s</w:t>
      </w:r>
      <w:r w:rsidR="000E4333" w:rsidRPr="00AF7D1F">
        <w:t xml:space="preserve"> </w:t>
      </w:r>
      <w:r w:rsidR="00F36893" w:rsidRPr="00AF7D1F">
        <w:t>(from 10 nM to 1</w:t>
      </w:r>
      <w:r w:rsidR="00E21C7E">
        <w:t xml:space="preserve"> </w:t>
      </w:r>
      <w:r w:rsidR="00F36893" w:rsidRPr="00AF7D1F">
        <w:t xml:space="preserve">M) </w:t>
      </w:r>
      <w:r w:rsidR="00021595" w:rsidRPr="00AF7D1F">
        <w:t>was added to the seeded cells and incubated for 24 hrs, followed by the addition of 20 µl of MTS reagent and incubat</w:t>
      </w:r>
      <w:r w:rsidR="005871E9" w:rsidRPr="00AF7D1F">
        <w:t>ed</w:t>
      </w:r>
      <w:r w:rsidR="00021595" w:rsidRPr="00AF7D1F">
        <w:t xml:space="preserve"> for 2 hrs. </w:t>
      </w:r>
      <w:r w:rsidR="00C97843">
        <w:t>O</w:t>
      </w:r>
      <w:r w:rsidR="00021595" w:rsidRPr="00AF7D1F">
        <w:t xml:space="preserve">ptical absorbance was determined at 490 nm with Spectromax plate reader. Results were </w:t>
      </w:r>
      <w:r w:rsidRPr="00AF7D1F">
        <w:t xml:space="preserve">performed in triplicate and </w:t>
      </w:r>
      <w:r w:rsidR="00021595" w:rsidRPr="00AF7D1F">
        <w:t>expressed as the IC</w:t>
      </w:r>
      <w:r w:rsidR="00021595" w:rsidRPr="00AF7D1F">
        <w:rPr>
          <w:vertAlign w:val="subscript"/>
        </w:rPr>
        <w:t>50</w:t>
      </w:r>
      <w:r w:rsidR="00021595" w:rsidRPr="00AF7D1F">
        <w:t xml:space="preserve"> (50</w:t>
      </w:r>
      <w:r w:rsidR="005871E9" w:rsidRPr="00AF7D1F">
        <w:t>% inhibitory concentration) of each</w:t>
      </w:r>
      <w:r w:rsidR="00021595" w:rsidRPr="00AF7D1F">
        <w:t xml:space="preserve"> </w:t>
      </w:r>
      <w:r w:rsidR="000E4333" w:rsidRPr="00AF7D1F">
        <w:t>TJ</w:t>
      </w:r>
      <w:r w:rsidR="00F36893" w:rsidRPr="00AF7D1F">
        <w:t>M</w:t>
      </w:r>
      <w:r w:rsidR="00021595" w:rsidRPr="00AF7D1F">
        <w:t xml:space="preserve">. </w:t>
      </w:r>
    </w:p>
    <w:p w14:paraId="572C83A3" w14:textId="77777777" w:rsidR="009B6813" w:rsidRPr="00AF7D1F" w:rsidRDefault="009B6813" w:rsidP="00DA2676">
      <w:pPr>
        <w:pStyle w:val="Heading3"/>
      </w:pPr>
      <w:r w:rsidRPr="00AF7D1F">
        <w:t>Trypan blue exclusion test to measure cell viability</w:t>
      </w:r>
    </w:p>
    <w:p w14:paraId="61C2F01C" w14:textId="683D7A7B" w:rsidR="009B6813" w:rsidRPr="00AF7D1F" w:rsidRDefault="009B6813" w:rsidP="00DA2676">
      <w:pPr>
        <w:rPr>
          <w:color w:val="000000"/>
        </w:rPr>
      </w:pPr>
      <w:r w:rsidRPr="00AF7D1F">
        <w:t xml:space="preserve">Trypan blue exclusion </w:t>
      </w:r>
      <w:r w:rsidR="00317F12">
        <w:t xml:space="preserve">assay </w:t>
      </w:r>
      <w:r w:rsidRPr="00AF7D1F">
        <w:t xml:space="preserve">was used as an index of the viability of the Calu-3 cells </w:t>
      </w:r>
      <w:r w:rsidR="001D5DE2" w:rsidRPr="00AF7D1F">
        <w:t xml:space="preserve">after </w:t>
      </w:r>
      <w:r w:rsidRPr="00AF7D1F">
        <w:t xml:space="preserve">exposure to </w:t>
      </w:r>
      <w:r w:rsidR="0048583D">
        <w:t>selected concentration</w:t>
      </w:r>
      <w:r w:rsidR="007D7CF3">
        <w:t>s</w:t>
      </w:r>
      <w:r w:rsidR="0048583D">
        <w:t xml:space="preserve"> of each TJM.</w:t>
      </w:r>
      <w:r w:rsidR="00B67343" w:rsidRPr="00AF7D1F">
        <w:t xml:space="preserve"> </w:t>
      </w:r>
      <w:r w:rsidR="0048583D" w:rsidRPr="00AF7D1F">
        <w:t xml:space="preserve">The </w:t>
      </w:r>
      <w:r w:rsidR="00317F12" w:rsidRPr="00AF7D1F">
        <w:t xml:space="preserve">concentration of each </w:t>
      </w:r>
      <w:r w:rsidR="00317F12">
        <w:t xml:space="preserve">TJM </w:t>
      </w:r>
      <w:r w:rsidR="00317F12" w:rsidRPr="00AF7D1F">
        <w:rPr>
          <w:color w:val="000000"/>
        </w:rPr>
        <w:t xml:space="preserve">(10 mM </w:t>
      </w:r>
      <w:r w:rsidR="00F31DBE">
        <w:rPr>
          <w:color w:val="000000"/>
        </w:rPr>
        <w:t>N</w:t>
      </w:r>
      <w:r w:rsidR="00317F12" w:rsidRPr="00AF7D1F">
        <w:rPr>
          <w:color w:val="000000"/>
        </w:rPr>
        <w:t xml:space="preserve">a </w:t>
      </w:r>
      <w:r w:rsidR="00317F12">
        <w:rPr>
          <w:color w:val="000000"/>
        </w:rPr>
        <w:t>d</w:t>
      </w:r>
      <w:r w:rsidR="00317F12" w:rsidRPr="00AF7D1F">
        <w:rPr>
          <w:color w:val="000000"/>
        </w:rPr>
        <w:t>ecanoate, 100 µM oleic acid and 1mM EGTA</w:t>
      </w:r>
      <w:r w:rsidR="00317F12">
        <w:rPr>
          <w:color w:val="000000"/>
        </w:rPr>
        <w:t>)</w:t>
      </w:r>
      <w:r w:rsidR="00317F12" w:rsidRPr="00AF7D1F">
        <w:rPr>
          <w:color w:val="000000"/>
        </w:rPr>
        <w:t xml:space="preserve"> </w:t>
      </w:r>
      <w:r w:rsidR="00317F12" w:rsidRPr="00AF7D1F">
        <w:t>was</w:t>
      </w:r>
      <w:r w:rsidR="0048583D" w:rsidRPr="00AF7D1F">
        <w:t xml:space="preserve"> selected according to their respective IC</w:t>
      </w:r>
      <w:r w:rsidR="0048583D" w:rsidRPr="00AF7D1F">
        <w:rPr>
          <w:vertAlign w:val="subscript"/>
        </w:rPr>
        <w:t>50</w:t>
      </w:r>
      <w:r w:rsidR="0048583D" w:rsidRPr="00AF7D1F">
        <w:t xml:space="preserve"> and previous studies</w:t>
      </w:r>
      <w:r w:rsidR="00C46965">
        <w:t xml:space="preserve"> on Caco-2 cells</w:t>
      </w:r>
      <w:r w:rsidR="0048583D" w:rsidRPr="00AF7D1F">
        <w:t xml:space="preserve"> </w:t>
      </w:r>
      <w:r w:rsidR="0048583D" w:rsidRPr="00AF7D1F">
        <w:fldChar w:fldCharType="begin">
          <w:fldData xml:space="preserve">PEVuZE5vdGU+PENpdGU+PEF1dGhvcj5TYWthaTwvQXV0aG9yPjxZZWFyPjE5OTc8L1llYXI+PFJl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</w:fldData>
        </w:fldChar>
      </w:r>
      <w:r w:rsidR="00756D76">
        <w:instrText xml:space="preserve"> ADDIN EN.CITE </w:instrText>
      </w:r>
      <w:r w:rsidR="00756D76">
        <w:fldChar w:fldCharType="begin">
          <w:fldData xml:space="preserve">PEVuZE5vdGU+PENpdGU+PEF1dGhvcj5TYWthaTwvQXV0aG9yPjxZZWFyPjE5OTc8L1llYXI+PFJl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</w:fldData>
        </w:fldChar>
      </w:r>
      <w:r w:rsidR="00756D76">
        <w:instrText xml:space="preserve"> ADDIN EN.CITE.DATA </w:instrText>
      </w:r>
      <w:r w:rsidR="00756D76">
        <w:fldChar w:fldCharType="end"/>
      </w:r>
      <w:r w:rsidR="0048583D" w:rsidRPr="00AF7D1F">
        <w:fldChar w:fldCharType="separate"/>
      </w:r>
      <w:r w:rsidR="00756D76" w:rsidRPr="00756D76">
        <w:rPr>
          <w:rFonts w:cs="Times New Roman"/>
          <w:noProof/>
          <w:vertAlign w:val="subscript"/>
        </w:rPr>
        <w:t>[32, 37, 42]</w:t>
      </w:r>
      <w:r w:rsidR="0048583D" w:rsidRPr="00AF7D1F">
        <w:fldChar w:fldCharType="end"/>
      </w:r>
      <w:r w:rsidR="0048583D" w:rsidRPr="00AF7D1F">
        <w:t>.</w:t>
      </w:r>
      <w:r w:rsidRPr="00AF7D1F">
        <w:t xml:space="preserve"> After </w:t>
      </w:r>
      <w:r w:rsidRPr="00AF7D1F">
        <w:rPr>
          <w:color w:val="000000"/>
        </w:rPr>
        <w:t xml:space="preserve">Calu-3 cells were grown to confluence on 60 mm culture dishes, they were exposed to </w:t>
      </w:r>
      <w:r w:rsidR="00317F12">
        <w:rPr>
          <w:color w:val="000000"/>
        </w:rPr>
        <w:t>the selected</w:t>
      </w:r>
      <w:r w:rsidR="00C1206F" w:rsidRPr="00AF7D1F">
        <w:rPr>
          <w:color w:val="000000"/>
        </w:rPr>
        <w:t xml:space="preserve"> concentration of </w:t>
      </w:r>
      <w:r w:rsidRPr="00AF7D1F">
        <w:rPr>
          <w:color w:val="000000"/>
        </w:rPr>
        <w:t xml:space="preserve">each TJM. Following </w:t>
      </w:r>
      <w:r w:rsidR="00245C0F" w:rsidRPr="00AF7D1F">
        <w:rPr>
          <w:color w:val="000000"/>
        </w:rPr>
        <w:t>2</w:t>
      </w:r>
      <w:r w:rsidRPr="00AF7D1F">
        <w:rPr>
          <w:color w:val="000000"/>
        </w:rPr>
        <w:t xml:space="preserve">4 hrs of exposure, cells were rinsed in </w:t>
      </w:r>
      <w:r w:rsidR="00502425" w:rsidRPr="00AF7D1F">
        <w:rPr>
          <w:color w:val="000000"/>
        </w:rPr>
        <w:t>Hanks Bal</w:t>
      </w:r>
      <w:r w:rsidR="00317F12">
        <w:rPr>
          <w:color w:val="000000"/>
        </w:rPr>
        <w:t>ance Salt Solution (HBSS, Gibco</w:t>
      </w:r>
      <w:r w:rsidR="000D6DA0">
        <w:rPr>
          <w:color w:val="000000"/>
        </w:rPr>
        <w:t xml:space="preserve"> by ThermoFisher</w:t>
      </w:r>
      <w:r w:rsidR="00502425" w:rsidRPr="00AF7D1F">
        <w:rPr>
          <w:color w:val="000000"/>
        </w:rPr>
        <w:t xml:space="preserve">, </w:t>
      </w:r>
      <w:r w:rsidR="00317F12">
        <w:rPr>
          <w:color w:val="000000"/>
        </w:rPr>
        <w:t>Australia</w:t>
      </w:r>
      <w:r w:rsidR="00502425" w:rsidRPr="00AF7D1F">
        <w:rPr>
          <w:color w:val="000000"/>
        </w:rPr>
        <w:t>)</w:t>
      </w:r>
      <w:r w:rsidRPr="00AF7D1F">
        <w:rPr>
          <w:color w:val="000000"/>
        </w:rPr>
        <w:t xml:space="preserve">, trypsinised, centrifuged and resuspended in 1 ml of medium. Cell </w:t>
      </w:r>
      <w:r w:rsidR="00C1206F" w:rsidRPr="00AF7D1F">
        <w:rPr>
          <w:color w:val="000000"/>
        </w:rPr>
        <w:t>suspension</w:t>
      </w:r>
      <w:r w:rsidR="008E27CB">
        <w:rPr>
          <w:color w:val="000000"/>
        </w:rPr>
        <w:t>s</w:t>
      </w:r>
      <w:r w:rsidRPr="00AF7D1F">
        <w:rPr>
          <w:color w:val="000000"/>
        </w:rPr>
        <w:t xml:space="preserve"> </w:t>
      </w:r>
      <w:r w:rsidRPr="00AF7D1F">
        <w:t>were incubated with 0.4% trypan blue dye for 5 minutes</w:t>
      </w:r>
      <w:r w:rsidR="004D23CC" w:rsidRPr="00AF7D1F">
        <w:t xml:space="preserve"> and </w:t>
      </w:r>
      <w:r w:rsidRPr="00AF7D1F">
        <w:t xml:space="preserve">counted in a hemocytometer chamber under a light microscope. </w:t>
      </w:r>
      <w:r w:rsidRPr="00AF7D1F">
        <w:rPr>
          <w:color w:val="000000"/>
        </w:rPr>
        <w:t>Viable and non-viable cells were counted and viability was calculated by dividing the number of viable cells to the total cell count.</w:t>
      </w:r>
      <w:r w:rsidR="002F2438" w:rsidRPr="00AF7D1F">
        <w:rPr>
          <w:color w:val="000000"/>
        </w:rPr>
        <w:t xml:space="preserve"> HBSS and 1% (v/v) Triton</w:t>
      </w:r>
      <w:r w:rsidR="002F2438" w:rsidRPr="00AF7D1F">
        <w:rPr>
          <w:color w:val="000000"/>
          <w:vertAlign w:val="superscript"/>
        </w:rPr>
        <w:t>®</w:t>
      </w:r>
      <w:r w:rsidR="002F2438" w:rsidRPr="00AF7D1F">
        <w:rPr>
          <w:color w:val="000000"/>
        </w:rPr>
        <w:t>X-100 were used as negative and positive controls, respectively</w:t>
      </w:r>
    </w:p>
    <w:p w14:paraId="0E825198" w14:textId="77777777" w:rsidR="0060366B" w:rsidRPr="00AF7D1F" w:rsidRDefault="0060366B" w:rsidP="00DA2676">
      <w:pPr>
        <w:pStyle w:val="Heading3"/>
      </w:pPr>
      <w:r w:rsidRPr="00AF7D1F">
        <w:t>Immunofluorescence</w:t>
      </w:r>
      <w:r w:rsidR="005871E9" w:rsidRPr="00AF7D1F">
        <w:t xml:space="preserve"> staining of tight junction proteins</w:t>
      </w:r>
    </w:p>
    <w:p w14:paraId="3880EB84" w14:textId="4CA6177D" w:rsidR="00FA6A9A" w:rsidRPr="00AF7D1F" w:rsidRDefault="007569B0" w:rsidP="00DA2676">
      <w:r w:rsidRPr="00AF7D1F">
        <w:t xml:space="preserve">To </w:t>
      </w:r>
      <w:r w:rsidR="00185ACC">
        <w:t>investigate</w:t>
      </w:r>
      <w:r w:rsidRPr="00AF7D1F">
        <w:t xml:space="preserve"> the effect of TJMs on the structure of </w:t>
      </w:r>
      <w:r w:rsidR="005416FD" w:rsidRPr="00AF7D1F">
        <w:t xml:space="preserve">airway </w:t>
      </w:r>
      <w:r w:rsidRPr="00AF7D1F">
        <w:t xml:space="preserve">TJ related proteins, one of the main TJ </w:t>
      </w:r>
      <w:r w:rsidR="00E4673B">
        <w:t xml:space="preserve">related </w:t>
      </w:r>
      <w:r w:rsidRPr="00AF7D1F">
        <w:t xml:space="preserve">proteins from the family of </w:t>
      </w:r>
      <w:r w:rsidR="005416FD" w:rsidRPr="00AF7D1F">
        <w:t>o</w:t>
      </w:r>
      <w:r w:rsidR="00185ACC">
        <w:t>ccludins</w:t>
      </w:r>
      <w:r w:rsidR="00F31DBE">
        <w:t>,</w:t>
      </w:r>
      <w:r w:rsidR="00185ACC">
        <w:t xml:space="preserve"> </w:t>
      </w:r>
      <w:r w:rsidR="005416FD" w:rsidRPr="00AF7D1F">
        <w:t>(ZO-1)</w:t>
      </w:r>
      <w:r w:rsidR="00F31DBE">
        <w:t>,</w:t>
      </w:r>
      <w:r w:rsidR="005416FD" w:rsidRPr="00AF7D1F">
        <w:t xml:space="preserve"> </w:t>
      </w:r>
      <w:r w:rsidRPr="00AF7D1F">
        <w:t xml:space="preserve">was </w:t>
      </w:r>
      <w:r w:rsidR="00185ACC">
        <w:t>labelled</w:t>
      </w:r>
      <w:r w:rsidR="005416FD" w:rsidRPr="00AF7D1F">
        <w:t xml:space="preserve"> </w:t>
      </w:r>
      <w:r w:rsidR="00185ACC">
        <w:t xml:space="preserve">and visualized with confocal </w:t>
      </w:r>
      <w:r w:rsidR="002054E1">
        <w:t>microscopy</w:t>
      </w:r>
      <w:r w:rsidR="005416FD" w:rsidRPr="00AF7D1F">
        <w:t xml:space="preserve">. </w:t>
      </w:r>
      <w:r w:rsidR="00756D76" w:rsidRPr="00AF7D1F">
        <w:t xml:space="preserve">Zona occludin-1 </w:t>
      </w:r>
      <w:r w:rsidR="00756D76" w:rsidRPr="00756D76">
        <w:t xml:space="preserve">(ZO-1) </w:t>
      </w:r>
      <w:r w:rsidR="00756D76">
        <w:t xml:space="preserve">which is a tight junction related </w:t>
      </w:r>
      <w:r w:rsidR="000D6DA0">
        <w:t>protein</w:t>
      </w:r>
      <w:r w:rsidR="00756D76">
        <w:t xml:space="preserve"> </w:t>
      </w:r>
      <w:r w:rsidR="00756D76" w:rsidRPr="00756D76">
        <w:t xml:space="preserve">was immunofluorescence stained after incubating cells with the TJMs to evaluate their effect on localisation of this specific protein. ZO-1 belongs to a family of multi domain proteins which interacts with the transmembrane protein occludin, a second tight junction-specific </w:t>
      </w:r>
      <w:r w:rsidR="00756D76" w:rsidRPr="00756D76">
        <w:lastRenderedPageBreak/>
        <w:t>protein and has been implicated as an important scaffold protein</w:t>
      </w:r>
      <w:r w:rsidR="00756D76">
        <w:t xml:space="preserve"> </w:t>
      </w:r>
      <w:r w:rsidR="00756D76" w:rsidRPr="00AF7D1F">
        <w:rPr>
          <w:shd w:val="clear" w:color="auto" w:fill="FFFFFF"/>
        </w:rPr>
        <w:fldChar w:fldCharType="begin">
          <w:fldData xml:space="preserve">PEVuZE5vdGU+PENpdGU+PEF1dGhvcj5GYW5uaW5nPC9BdXRob3I+PFllYXI+MTk5ODwvWWVhcj48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</w:fldData>
        </w:fldChar>
      </w:r>
      <w:r w:rsidR="00756D76">
        <w:rPr>
          <w:shd w:val="clear" w:color="auto" w:fill="FFFFFF"/>
        </w:rPr>
        <w:instrText xml:space="preserve"> ADDIN EN.CITE </w:instrText>
      </w:r>
      <w:r w:rsidR="00756D76">
        <w:rPr>
          <w:shd w:val="clear" w:color="auto" w:fill="FFFFFF"/>
        </w:rPr>
        <w:fldChar w:fldCharType="begin">
          <w:fldData xml:space="preserve">PEVuZE5vdGU+PENpdGU+PEF1dGhvcj5GYW5uaW5nPC9BdXRob3I+PFllYXI+MTk5ODwvWWVhcj48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</w:fldData>
        </w:fldChar>
      </w:r>
      <w:r w:rsidR="00756D76">
        <w:rPr>
          <w:shd w:val="clear" w:color="auto" w:fill="FFFFFF"/>
        </w:rPr>
        <w:instrText xml:space="preserve"> ADDIN EN.CITE.DATA </w:instrText>
      </w:r>
      <w:r w:rsidR="00756D76">
        <w:rPr>
          <w:shd w:val="clear" w:color="auto" w:fill="FFFFFF"/>
        </w:rPr>
      </w:r>
      <w:r w:rsidR="00756D76">
        <w:rPr>
          <w:shd w:val="clear" w:color="auto" w:fill="FFFFFF"/>
        </w:rPr>
        <w:fldChar w:fldCharType="end"/>
      </w:r>
      <w:r w:rsidR="00756D76" w:rsidRPr="00AF7D1F">
        <w:rPr>
          <w:shd w:val="clear" w:color="auto" w:fill="FFFFFF"/>
        </w:rPr>
      </w:r>
      <w:r w:rsidR="00756D76" w:rsidRPr="00AF7D1F">
        <w:rPr>
          <w:shd w:val="clear" w:color="auto" w:fill="FFFFFF"/>
        </w:rPr>
        <w:fldChar w:fldCharType="separate"/>
      </w:r>
      <w:r w:rsidR="00756D76" w:rsidRPr="00756D76">
        <w:rPr>
          <w:rFonts w:cs="Times New Roman"/>
          <w:noProof/>
          <w:shd w:val="clear" w:color="auto" w:fill="FFFFFF"/>
          <w:vertAlign w:val="subscript"/>
        </w:rPr>
        <w:t>[43, 44]</w:t>
      </w:r>
      <w:r w:rsidR="00756D76" w:rsidRPr="00AF7D1F">
        <w:rPr>
          <w:shd w:val="clear" w:color="auto" w:fill="FFFFFF"/>
        </w:rPr>
        <w:fldChar w:fldCharType="end"/>
      </w:r>
      <w:r w:rsidR="00756D76" w:rsidRPr="00756D76">
        <w:t xml:space="preserve">.  </w:t>
      </w:r>
      <w:r w:rsidR="005416FD" w:rsidRPr="00AF7D1F">
        <w:t xml:space="preserve">Briefly, </w:t>
      </w:r>
      <w:r w:rsidR="00CF5E04" w:rsidRPr="00AF7D1F">
        <w:t>Calu-3</w:t>
      </w:r>
      <w:r w:rsidR="00FA6A9A" w:rsidRPr="00AF7D1F">
        <w:t xml:space="preserve"> cells were plated </w:t>
      </w:r>
      <w:r w:rsidR="00FA300D" w:rsidRPr="00AF7D1F">
        <w:t xml:space="preserve">on </w:t>
      </w:r>
      <w:r w:rsidR="00FA6A9A" w:rsidRPr="00AF7D1F">
        <w:t xml:space="preserve">sterile </w:t>
      </w:r>
      <w:r w:rsidR="00CF5E04" w:rsidRPr="00AF7D1F">
        <w:t>8 chamber slide</w:t>
      </w:r>
      <w:r w:rsidR="002054E1">
        <w:t>s</w:t>
      </w:r>
      <w:r w:rsidR="00CF5E04" w:rsidRPr="00AF7D1F">
        <w:t xml:space="preserve"> with </w:t>
      </w:r>
      <w:r w:rsidR="00FA300D" w:rsidRPr="00AF7D1F">
        <w:t xml:space="preserve">a </w:t>
      </w:r>
      <w:r w:rsidR="00CF5E04" w:rsidRPr="00AF7D1F">
        <w:t>density of 10 × 10</w:t>
      </w:r>
      <w:r w:rsidR="00CF5E04" w:rsidRPr="00AF7D1F">
        <w:rPr>
          <w:vertAlign w:val="superscript"/>
        </w:rPr>
        <w:t xml:space="preserve">4 </w:t>
      </w:r>
      <w:r w:rsidR="00CF5E04" w:rsidRPr="00AF7D1F">
        <w:t>cell</w:t>
      </w:r>
      <w:r w:rsidR="00185ACC">
        <w:t>s</w:t>
      </w:r>
      <w:r w:rsidR="00CF5E04" w:rsidRPr="00AF7D1F">
        <w:t>/well and incubated overnight.</w:t>
      </w:r>
      <w:r w:rsidR="00FA6A9A" w:rsidRPr="00AF7D1F">
        <w:t xml:space="preserve"> </w:t>
      </w:r>
      <w:r w:rsidR="000D6DA0">
        <w:t xml:space="preserve">Followed by cell attachment, 200 </w:t>
      </w:r>
      <w:r w:rsidR="000D6DA0">
        <w:rPr>
          <w:rFonts w:cs="Times New Roman"/>
        </w:rPr>
        <w:t>µ</w:t>
      </w:r>
      <w:r w:rsidR="000D6DA0">
        <w:t>l of TJMs in cell culture medium was added to each well and incubated for 24 hrs. Then,</w:t>
      </w:r>
      <w:r w:rsidR="00CF5E04" w:rsidRPr="00AF7D1F">
        <w:t xml:space="preserve"> cells</w:t>
      </w:r>
      <w:r w:rsidR="00FA6A9A" w:rsidRPr="00AF7D1F">
        <w:t xml:space="preserve"> </w:t>
      </w:r>
      <w:r w:rsidR="002054E1">
        <w:t xml:space="preserve">were </w:t>
      </w:r>
      <w:r w:rsidR="00FA6A9A" w:rsidRPr="00AF7D1F">
        <w:t>rinsed with PBS, fixed in 4% paraformaldehyde, permeabili</w:t>
      </w:r>
      <w:r w:rsidR="00185ACC">
        <w:t>s</w:t>
      </w:r>
      <w:r w:rsidR="00FA6A9A" w:rsidRPr="00AF7D1F">
        <w:t>ed and blocked for 15</w:t>
      </w:r>
      <w:r w:rsidR="00CF5E04" w:rsidRPr="00AF7D1F">
        <w:t xml:space="preserve"> min (0.1% Triton X-100, 1% BSA</w:t>
      </w:r>
      <w:r w:rsidR="00502425">
        <w:t xml:space="preserve"> (Bovine Serum Albumin)</w:t>
      </w:r>
      <w:r w:rsidR="00FA6A9A" w:rsidRPr="00AF7D1F">
        <w:t>). Cells wer</w:t>
      </w:r>
      <w:r w:rsidR="0026217A" w:rsidRPr="00AF7D1F">
        <w:t>e incubated in primary antibody</w:t>
      </w:r>
      <w:r w:rsidR="00FA6A9A" w:rsidRPr="00AF7D1F">
        <w:t xml:space="preserve"> (mouse anti-ZO1</w:t>
      </w:r>
      <w:r w:rsidR="0026217A" w:rsidRPr="00AF7D1F">
        <w:t>-</w:t>
      </w:r>
      <w:r w:rsidR="00FA6A9A" w:rsidRPr="00AF7D1F">
        <w:t xml:space="preserve"> </w:t>
      </w:r>
      <w:r w:rsidR="005871E9" w:rsidRPr="00AF7D1F">
        <w:t>Abcam</w:t>
      </w:r>
      <w:r w:rsidR="00FA6A9A" w:rsidRPr="00AF7D1F">
        <w:t xml:space="preserve">, </w:t>
      </w:r>
      <w:r w:rsidR="0026217A" w:rsidRPr="00AF7D1F">
        <w:t>Australia</w:t>
      </w:r>
      <w:r w:rsidR="00FA6A9A" w:rsidRPr="00AF7D1F">
        <w:t xml:space="preserve">) </w:t>
      </w:r>
      <w:r w:rsidR="005871E9" w:rsidRPr="00AF7D1F">
        <w:t>for 1 hr at room temperature</w:t>
      </w:r>
      <w:r w:rsidR="00FA6A9A" w:rsidRPr="00AF7D1F">
        <w:t xml:space="preserve">. Following primary antibody incubation, cells were rinsed </w:t>
      </w:r>
      <w:r w:rsidR="005871E9" w:rsidRPr="00AF7D1F">
        <w:t>three times with</w:t>
      </w:r>
      <w:r w:rsidR="00FA6A9A" w:rsidRPr="00AF7D1F">
        <w:t xml:space="preserve"> </w:t>
      </w:r>
      <w:r w:rsidR="005871E9" w:rsidRPr="00AF7D1F">
        <w:t>2% BSA/PBS</w:t>
      </w:r>
      <w:r w:rsidR="00502425">
        <w:t xml:space="preserve"> (</w:t>
      </w:r>
      <w:r w:rsidR="000D6DA0">
        <w:t>B</w:t>
      </w:r>
      <w:r w:rsidR="000D6DA0" w:rsidRPr="000D6DA0">
        <w:t xml:space="preserve">ovine </w:t>
      </w:r>
      <w:r w:rsidR="000D6DA0">
        <w:t>S</w:t>
      </w:r>
      <w:r w:rsidR="000D6DA0" w:rsidRPr="000D6DA0">
        <w:t xml:space="preserve">erum </w:t>
      </w:r>
      <w:r w:rsidR="000D6DA0">
        <w:t>A</w:t>
      </w:r>
      <w:r w:rsidR="000D6DA0" w:rsidRPr="000D6DA0">
        <w:t>lbumin</w:t>
      </w:r>
      <w:r w:rsidR="000D6DA0">
        <w:t>/</w:t>
      </w:r>
      <w:r w:rsidR="00502425" w:rsidRPr="00502425">
        <w:t>Phosphate Buffered Saline</w:t>
      </w:r>
      <w:r w:rsidR="00502425">
        <w:t>)</w:t>
      </w:r>
      <w:r w:rsidR="005871E9" w:rsidRPr="00AF7D1F">
        <w:t xml:space="preserve"> solution </w:t>
      </w:r>
      <w:r w:rsidR="00FA6A9A" w:rsidRPr="00AF7D1F">
        <w:t xml:space="preserve">and </w:t>
      </w:r>
      <w:r w:rsidR="00CF5E04" w:rsidRPr="00AF7D1F">
        <w:t>then</w:t>
      </w:r>
      <w:r w:rsidR="00FA6A9A" w:rsidRPr="00AF7D1F">
        <w:t xml:space="preserve"> incubated with secondary antibod</w:t>
      </w:r>
      <w:r w:rsidR="0026217A" w:rsidRPr="00AF7D1F">
        <w:t>y</w:t>
      </w:r>
      <w:r w:rsidR="00FA6A9A" w:rsidRPr="00AF7D1F">
        <w:t xml:space="preserve"> (Alexa </w:t>
      </w:r>
      <w:r w:rsidR="002D7C7A" w:rsidRPr="00AF7D1F">
        <w:rPr>
          <w:shd w:val="clear" w:color="auto" w:fill="FFFFFF"/>
          <w:lang w:eastAsia="en-AU"/>
        </w:rPr>
        <w:t>Fluor</w:t>
      </w:r>
      <w:r w:rsidR="002D7C7A" w:rsidRPr="00AF7D1F">
        <w:t xml:space="preserve"> </w:t>
      </w:r>
      <w:r w:rsidR="00FA6A9A" w:rsidRPr="00AF7D1F">
        <w:t>488 mouse; Invitrogen by Life Technologies</w:t>
      </w:r>
      <w:r w:rsidR="000D6DA0">
        <w:t xml:space="preserve">, </w:t>
      </w:r>
      <w:r w:rsidR="0026217A" w:rsidRPr="00AF7D1F">
        <w:t>Australia</w:t>
      </w:r>
      <w:r w:rsidR="00FA6A9A" w:rsidRPr="00AF7D1F">
        <w:t xml:space="preserve">) for </w:t>
      </w:r>
      <w:r w:rsidR="005871E9" w:rsidRPr="00AF7D1F">
        <w:t>30 min</w:t>
      </w:r>
      <w:r w:rsidR="00FA6A9A" w:rsidRPr="00AF7D1F">
        <w:t xml:space="preserve"> at room temperature</w:t>
      </w:r>
      <w:r w:rsidR="005871E9" w:rsidRPr="00AF7D1F">
        <w:t>.</w:t>
      </w:r>
      <w:r w:rsidR="00FA6A9A" w:rsidRPr="00AF7D1F">
        <w:t xml:space="preserve"> Following incubation, coverslips were rinsed in PBS and mounted using ProLong </w:t>
      </w:r>
      <w:r w:rsidR="005871E9" w:rsidRPr="00AF7D1F">
        <w:t>Gold (Invitrogen by Life Technologies</w:t>
      </w:r>
      <w:r w:rsidR="000D6DA0">
        <w:t xml:space="preserve">, </w:t>
      </w:r>
      <w:r w:rsidR="005871E9" w:rsidRPr="00AF7D1F">
        <w:t>Australia)</w:t>
      </w:r>
      <w:r w:rsidR="00FA6A9A" w:rsidRPr="00AF7D1F">
        <w:t xml:space="preserve"> </w:t>
      </w:r>
      <w:r w:rsidR="0026217A" w:rsidRPr="00AF7D1F">
        <w:t xml:space="preserve">and counterstained </w:t>
      </w:r>
      <w:r w:rsidR="00FA6A9A" w:rsidRPr="00AF7D1F">
        <w:t>with DAPI (Invitrogen by Life Technologies</w:t>
      </w:r>
      <w:r w:rsidR="000D6DA0">
        <w:t xml:space="preserve">, </w:t>
      </w:r>
      <w:r w:rsidR="0026217A" w:rsidRPr="00AF7D1F">
        <w:t>Australia</w:t>
      </w:r>
      <w:r w:rsidR="00FA6A9A" w:rsidRPr="00AF7D1F">
        <w:t xml:space="preserve">). Imaging was performed using an </w:t>
      </w:r>
      <w:r w:rsidR="00CF5E04" w:rsidRPr="00AF7D1F">
        <w:t xml:space="preserve">Olympus </w:t>
      </w:r>
      <w:r w:rsidR="00B67343" w:rsidRPr="00AF7D1F">
        <w:t>c</w:t>
      </w:r>
      <w:r w:rsidR="00CF5E04" w:rsidRPr="00AF7D1F">
        <w:t xml:space="preserve">onfocal </w:t>
      </w:r>
      <w:r w:rsidR="00B67343" w:rsidRPr="00AF7D1F">
        <w:t>m</w:t>
      </w:r>
      <w:r w:rsidR="00CF5E04" w:rsidRPr="00AF7D1F">
        <w:t>icroscope</w:t>
      </w:r>
      <w:r w:rsidR="00320857" w:rsidRPr="00AF7D1F">
        <w:t xml:space="preserve"> </w:t>
      </w:r>
      <w:r w:rsidR="00C0107B" w:rsidRPr="00AF7D1F">
        <w:t>(</w:t>
      </w:r>
      <w:r w:rsidR="00320857" w:rsidRPr="00AF7D1F">
        <w:t>Olympus IX71)</w:t>
      </w:r>
      <w:r w:rsidR="00CF5E04" w:rsidRPr="00AF7D1F">
        <w:t xml:space="preserve">. </w:t>
      </w:r>
    </w:p>
    <w:p w14:paraId="44D802BE" w14:textId="77777777" w:rsidR="00BC3B88" w:rsidRDefault="00BC3B88" w:rsidP="00DA2676">
      <w:pPr>
        <w:pStyle w:val="Heading3"/>
      </w:pPr>
      <w:r w:rsidRPr="00AF7D1F">
        <w:t xml:space="preserve">Epithelial Barrier </w:t>
      </w:r>
      <w:r w:rsidRPr="00DA2676">
        <w:t>Function</w:t>
      </w:r>
    </w:p>
    <w:p w14:paraId="63F4316A" w14:textId="1D7511C1" w:rsidR="0014724E" w:rsidRPr="00AF7D1F" w:rsidRDefault="0014724E" w:rsidP="006A648C">
      <w:r>
        <w:t>The epithelial barrier function was studied using two electrically based methods (static resistance</w:t>
      </w:r>
      <w:r w:rsidR="00C6463D">
        <w:t xml:space="preserve"> and dynamic </w:t>
      </w:r>
      <w:r w:rsidR="007A3601">
        <w:t>impedance</w:t>
      </w:r>
      <w:r w:rsidR="00C6463D">
        <w:t>) and a paracellular marker.</w:t>
      </w:r>
      <w:r w:rsidR="006A648C" w:rsidRPr="006A648C">
        <w:t xml:space="preserve"> Schematic images of measuring </w:t>
      </w:r>
      <w:r w:rsidR="006253F7">
        <w:t>t</w:t>
      </w:r>
      <w:r w:rsidR="006253F7" w:rsidRPr="00AF7D1F">
        <w:t>ransepithelial electrical resistance</w:t>
      </w:r>
      <w:r w:rsidR="006253F7" w:rsidRPr="006A648C">
        <w:t xml:space="preserve"> </w:t>
      </w:r>
      <w:r w:rsidR="006253F7">
        <w:t>(</w:t>
      </w:r>
      <w:r w:rsidR="006A648C" w:rsidRPr="006A648C">
        <w:t>TEER</w:t>
      </w:r>
      <w:r w:rsidR="006253F7">
        <w:t>)</w:t>
      </w:r>
      <w:r w:rsidR="006A648C" w:rsidRPr="006A648C">
        <w:t xml:space="preserve"> via these two techniques are depicted in Fig. </w:t>
      </w:r>
      <w:r w:rsidR="00C46965" w:rsidRPr="00C46965">
        <w:t>1</w:t>
      </w:r>
      <w:r w:rsidR="006A648C" w:rsidRPr="00C46965">
        <w:t>-A</w:t>
      </w:r>
      <w:r w:rsidR="006A648C" w:rsidRPr="006A648C">
        <w:t xml:space="preserve"> and B</w:t>
      </w:r>
      <w:r w:rsidR="00C46965">
        <w:t>.</w:t>
      </w:r>
      <w:r w:rsidR="006A648C" w:rsidRPr="006A648C">
        <w:t xml:space="preserve"> </w:t>
      </w:r>
    </w:p>
    <w:p w14:paraId="2DEDFA0F" w14:textId="3CE3D720" w:rsidR="009A2FEF" w:rsidRPr="00DA2676" w:rsidRDefault="00C6463D" w:rsidP="00DA2676">
      <w:pPr>
        <w:pStyle w:val="Heading3"/>
        <w:rPr>
          <w:i/>
        </w:rPr>
      </w:pPr>
      <w:r>
        <w:rPr>
          <w:i/>
        </w:rPr>
        <w:t>Static resistance measurements using an o</w:t>
      </w:r>
      <w:r w:rsidR="00C443A7" w:rsidRPr="00DA2676">
        <w:rPr>
          <w:i/>
        </w:rPr>
        <w:t>hmmeter</w:t>
      </w:r>
      <w:r w:rsidR="009A2FEF" w:rsidRPr="00DA2676">
        <w:rPr>
          <w:i/>
        </w:rPr>
        <w:t xml:space="preserve"> </w:t>
      </w:r>
      <w:r w:rsidR="003D4F9E" w:rsidRPr="00DA2676">
        <w:rPr>
          <w:i/>
        </w:rPr>
        <w:t>with chopstick electrodes</w:t>
      </w:r>
    </w:p>
    <w:p w14:paraId="1D9ECC6C" w14:textId="6E829B46" w:rsidR="009A2FEF" w:rsidRPr="00AF7D1F" w:rsidRDefault="006253F7" w:rsidP="00DA2676">
      <w:pPr>
        <w:rPr>
          <w:color w:val="000000"/>
        </w:rPr>
      </w:pPr>
      <w:r>
        <w:t>TEER</w:t>
      </w:r>
      <w:r w:rsidR="002675E3" w:rsidRPr="00AF7D1F">
        <w:t xml:space="preserve">, a measure of TJ integrity, </w:t>
      </w:r>
      <w:r w:rsidR="00115C45" w:rsidRPr="00AF7D1F">
        <w:t xml:space="preserve">was </w:t>
      </w:r>
      <w:r w:rsidR="002675E3" w:rsidRPr="00AF7D1F">
        <w:t xml:space="preserve">calculated from the measured potential </w:t>
      </w:r>
      <w:r w:rsidR="008E27CB">
        <w:t xml:space="preserve">resistance </w:t>
      </w:r>
      <w:r w:rsidR="002675E3" w:rsidRPr="00AF7D1F">
        <w:t>difference between the apical and basolateral sides of the cell layer, with passive ion flow being the dominant process reflecting changes in paracellular permeability.</w:t>
      </w:r>
      <w:r w:rsidR="00F31DBE">
        <w:t xml:space="preserve"> </w:t>
      </w:r>
      <w:r w:rsidR="00C65BD1">
        <w:t xml:space="preserve">Briefly, 250 </w:t>
      </w:r>
      <w:r w:rsidR="00C65BD1">
        <w:rPr>
          <w:rFonts w:cs="Times New Roman"/>
        </w:rPr>
        <w:t>µ</w:t>
      </w:r>
      <w:r w:rsidR="00C65BD1">
        <w:t xml:space="preserve">l of </w:t>
      </w:r>
      <w:r w:rsidR="000D6DA0">
        <w:t xml:space="preserve">TJMs in </w:t>
      </w:r>
      <w:r w:rsidR="00C65BD1">
        <w:t>medium</w:t>
      </w:r>
      <w:r w:rsidR="000D6DA0">
        <w:t xml:space="preserve"> </w:t>
      </w:r>
      <w:r w:rsidR="00C65BD1">
        <w:t>was added to the apical compartment of Calu-3 cells cultured in ALI model.</w:t>
      </w:r>
      <w:r w:rsidR="00C65BD1" w:rsidRPr="00C65BD1">
        <w:t xml:space="preserve"> </w:t>
      </w:r>
      <w:r w:rsidR="000D6DA0">
        <w:t xml:space="preserve">Then, </w:t>
      </w:r>
      <w:r w:rsidR="00C65BD1">
        <w:t xml:space="preserve">TEER was </w:t>
      </w:r>
      <w:r w:rsidR="00C65BD1" w:rsidRPr="00AF7D1F">
        <w:t>measured</w:t>
      </w:r>
      <w:r w:rsidR="00C65BD1">
        <w:t xml:space="preserve"> at predetermined time points after exposure to TJM</w:t>
      </w:r>
      <w:r w:rsidR="00C65BD1" w:rsidRPr="00AF7D1F">
        <w:t xml:space="preserve"> </w:t>
      </w:r>
      <w:r w:rsidR="000D6DA0">
        <w:t xml:space="preserve">up to 4 hrs </w:t>
      </w:r>
      <w:r w:rsidR="00C65BD1">
        <w:t>using</w:t>
      </w:r>
      <w:r w:rsidR="00C65BD1" w:rsidRPr="00AF7D1F">
        <w:t xml:space="preserve"> a chop stick ohmmeter (EVOM; World Precision Instruments).</w:t>
      </w:r>
      <w:r w:rsidR="009A2FEF" w:rsidRPr="00AF7D1F">
        <w:t xml:space="preserve"> Resistance was </w:t>
      </w:r>
      <w:r w:rsidR="009A2FEF" w:rsidRPr="00AF7D1F">
        <w:rPr>
          <w:color w:val="000000"/>
        </w:rPr>
        <w:t xml:space="preserve">corrected by subtracting the blank inserts and multiplied by the area of the </w:t>
      </w:r>
      <w:r w:rsidR="0076187E" w:rsidRPr="00AF7D1F">
        <w:rPr>
          <w:color w:val="000000"/>
        </w:rPr>
        <w:t>T</w:t>
      </w:r>
      <w:r w:rsidR="009A2FEF" w:rsidRPr="00AF7D1F">
        <w:rPr>
          <w:color w:val="000000"/>
        </w:rPr>
        <w:t>ranswell inserts</w:t>
      </w:r>
      <w:r w:rsidR="0076187E" w:rsidRPr="00AF7D1F">
        <w:rPr>
          <w:color w:val="000000"/>
        </w:rPr>
        <w:t>, according equation below:</w:t>
      </w:r>
      <w:r w:rsidR="009A2FEF" w:rsidRPr="00AF7D1F">
        <w:rPr>
          <w:color w:val="000000"/>
        </w:rPr>
        <w:t xml:space="preserve"> </w:t>
      </w:r>
    </w:p>
    <w:p w14:paraId="7014FCD6" w14:textId="1A099F3A" w:rsidR="00B67343" w:rsidRPr="00AF7D1F" w:rsidRDefault="00B67343" w:rsidP="00B67343">
      <w:pPr>
        <w:pStyle w:val="p"/>
        <w:shd w:val="clear" w:color="auto" w:fill="FFFFFF"/>
        <w:spacing w:before="166" w:after="166" w:line="330" w:lineRule="atLeast"/>
      </w:pPr>
      <w:r w:rsidRPr="00AF7D1F">
        <w:t>Normalised resistance (Ωcm</w:t>
      </w:r>
      <w:r w:rsidRPr="00AF7D1F">
        <w:rPr>
          <w:vertAlign w:val="superscript"/>
        </w:rPr>
        <w:t>2</w:t>
      </w:r>
      <w:r w:rsidRPr="00AF7D1F">
        <w:t>) = TEER</w:t>
      </w:r>
      <w:r w:rsidRPr="00AF7D1F">
        <w:rPr>
          <w:vertAlign w:val="subscript"/>
        </w:rPr>
        <w:t>1</w:t>
      </w:r>
      <w:r w:rsidRPr="00AF7D1F">
        <w:t>-TEER</w:t>
      </w:r>
      <w:r w:rsidRPr="00AF7D1F">
        <w:rPr>
          <w:vertAlign w:val="subscript"/>
        </w:rPr>
        <w:t>blank</w:t>
      </w:r>
      <w:r w:rsidRPr="00AF7D1F">
        <w:t xml:space="preserve"> × 0.34 cm</w:t>
      </w:r>
      <w:r w:rsidRPr="00AF7D1F">
        <w:rPr>
          <w:vertAlign w:val="superscript"/>
        </w:rPr>
        <w:t>2</w:t>
      </w:r>
      <w:r w:rsidRPr="00AF7D1F">
        <w:t xml:space="preserve"> (area of </w:t>
      </w:r>
      <w:r w:rsidR="0076187E" w:rsidRPr="00AF7D1F">
        <w:t>T</w:t>
      </w:r>
      <w:r w:rsidRPr="00AF7D1F">
        <w:t>ranswell inserts)</w:t>
      </w:r>
    </w:p>
    <w:p w14:paraId="70348105" w14:textId="24B48659" w:rsidR="00BC3B88" w:rsidRPr="00DA2676" w:rsidRDefault="00BC3B88" w:rsidP="00DA2676">
      <w:pPr>
        <w:pStyle w:val="Heading3"/>
        <w:rPr>
          <w:i/>
          <w:shd w:val="clear" w:color="auto" w:fill="FFFFFF"/>
        </w:rPr>
      </w:pPr>
      <w:bookmarkStart w:id="0" w:name="OLE_LINK1"/>
      <w:r w:rsidRPr="00DA2676">
        <w:rPr>
          <w:i/>
          <w:shd w:val="clear" w:color="auto" w:fill="FFFFFF"/>
        </w:rPr>
        <w:t xml:space="preserve">Electrical cell-substrate </w:t>
      </w:r>
      <w:r w:rsidR="005D57F9">
        <w:rPr>
          <w:i/>
          <w:shd w:val="clear" w:color="auto" w:fill="FFFFFF"/>
        </w:rPr>
        <w:t>i</w:t>
      </w:r>
      <w:r w:rsidRPr="00DA2676">
        <w:rPr>
          <w:i/>
          <w:shd w:val="clear" w:color="auto" w:fill="FFFFFF"/>
        </w:rPr>
        <w:t xml:space="preserve">mpedance sensing </w:t>
      </w:r>
      <w:bookmarkEnd w:id="0"/>
      <w:r w:rsidRPr="00DA2676">
        <w:rPr>
          <w:i/>
          <w:shd w:val="clear" w:color="auto" w:fill="FFFFFF"/>
        </w:rPr>
        <w:t>(ECIS)</w:t>
      </w:r>
    </w:p>
    <w:p w14:paraId="29469095" w14:textId="48A3753F" w:rsidR="009A2FEF" w:rsidRPr="00AF7D1F" w:rsidRDefault="0060366B" w:rsidP="00DA2676">
      <w:r w:rsidRPr="00AF7D1F">
        <w:rPr>
          <w:shd w:val="clear" w:color="auto" w:fill="FFFFFF"/>
        </w:rPr>
        <w:t xml:space="preserve">Epithelial barrier function was </w:t>
      </w:r>
      <w:r w:rsidR="00BC3B88" w:rsidRPr="00AF7D1F">
        <w:rPr>
          <w:shd w:val="clear" w:color="auto" w:fill="FFFFFF"/>
        </w:rPr>
        <w:t xml:space="preserve">also </w:t>
      </w:r>
      <w:r w:rsidRPr="00AF7D1F">
        <w:rPr>
          <w:shd w:val="clear" w:color="auto" w:fill="FFFFFF"/>
        </w:rPr>
        <w:t>measured using</w:t>
      </w:r>
      <w:r w:rsidR="007A3601">
        <w:rPr>
          <w:shd w:val="clear" w:color="auto" w:fill="FFFFFF"/>
        </w:rPr>
        <w:t xml:space="preserve"> a real-time</w:t>
      </w:r>
      <w:r w:rsidRPr="00AF7D1F">
        <w:rPr>
          <w:shd w:val="clear" w:color="auto" w:fill="FFFFFF"/>
        </w:rPr>
        <w:t xml:space="preserve"> electric</w:t>
      </w:r>
      <w:r w:rsidR="00814D07" w:rsidRPr="00AF7D1F">
        <w:rPr>
          <w:shd w:val="clear" w:color="auto" w:fill="FFFFFF"/>
        </w:rPr>
        <w:t>al</w:t>
      </w:r>
      <w:r w:rsidRPr="00AF7D1F">
        <w:rPr>
          <w:shd w:val="clear" w:color="auto" w:fill="FFFFFF"/>
        </w:rPr>
        <w:t xml:space="preserve"> cell-substrate impedance sensing system (ECIS; Applie</w:t>
      </w:r>
      <w:r w:rsidR="008D0B61" w:rsidRPr="00AF7D1F">
        <w:rPr>
          <w:shd w:val="clear" w:color="auto" w:fill="FFFFFF"/>
        </w:rPr>
        <w:t>d BioPhysics, Troy, NY). This</w:t>
      </w:r>
      <w:r w:rsidRPr="00AF7D1F">
        <w:rPr>
          <w:shd w:val="clear" w:color="auto" w:fill="FFFFFF"/>
        </w:rPr>
        <w:t xml:space="preserve"> technique </w:t>
      </w:r>
      <w:r w:rsidR="007A3601" w:rsidRPr="00AF7D1F">
        <w:rPr>
          <w:shd w:val="clear" w:color="auto" w:fill="FFFFFF"/>
        </w:rPr>
        <w:t xml:space="preserve">dynamically </w:t>
      </w:r>
      <w:r w:rsidRPr="00AF7D1F">
        <w:rPr>
          <w:shd w:val="clear" w:color="auto" w:fill="FFFFFF"/>
        </w:rPr>
        <w:t>record</w:t>
      </w:r>
      <w:r w:rsidR="008D0B61" w:rsidRPr="00AF7D1F">
        <w:rPr>
          <w:shd w:val="clear" w:color="auto" w:fill="FFFFFF"/>
        </w:rPr>
        <w:t>s</w:t>
      </w:r>
      <w:r w:rsidRPr="00AF7D1F">
        <w:rPr>
          <w:shd w:val="clear" w:color="auto" w:fill="FFFFFF"/>
        </w:rPr>
        <w:t xml:space="preserve"> </w:t>
      </w:r>
      <w:r w:rsidR="00F4634E" w:rsidRPr="00AF7D1F">
        <w:rPr>
          <w:shd w:val="clear" w:color="auto" w:fill="FFFFFF"/>
        </w:rPr>
        <w:t xml:space="preserve">the </w:t>
      </w:r>
      <w:r w:rsidRPr="00AF7D1F">
        <w:rPr>
          <w:shd w:val="clear" w:color="auto" w:fill="FFFFFF"/>
        </w:rPr>
        <w:t>tr</w:t>
      </w:r>
      <w:r w:rsidR="00F4634E" w:rsidRPr="00AF7D1F">
        <w:rPr>
          <w:shd w:val="clear" w:color="auto" w:fill="FFFFFF"/>
        </w:rPr>
        <w:t>ansepithelial resistance change</w:t>
      </w:r>
      <w:r w:rsidR="00DA1C72" w:rsidRPr="00AF7D1F">
        <w:rPr>
          <w:shd w:val="clear" w:color="auto" w:fill="FFFFFF"/>
        </w:rPr>
        <w:t xml:space="preserve"> of </w:t>
      </w:r>
      <w:r w:rsidR="004B1116" w:rsidRPr="00AF7D1F">
        <w:rPr>
          <w:shd w:val="clear" w:color="auto" w:fill="FFFFFF"/>
        </w:rPr>
        <w:t xml:space="preserve">the Calu-3 </w:t>
      </w:r>
      <w:r w:rsidR="00DA1C72" w:rsidRPr="00AF7D1F">
        <w:rPr>
          <w:shd w:val="clear" w:color="auto" w:fill="FFFFFF"/>
        </w:rPr>
        <w:t>epithelial barrier treated with TJMs</w:t>
      </w:r>
      <w:r w:rsidRPr="00AF7D1F">
        <w:rPr>
          <w:shd w:val="clear" w:color="auto" w:fill="FFFFFF"/>
        </w:rPr>
        <w:t xml:space="preserve">. </w:t>
      </w:r>
      <w:r w:rsidR="003D4F9E">
        <w:rPr>
          <w:shd w:val="clear" w:color="auto" w:fill="FFFFFF"/>
        </w:rPr>
        <w:t xml:space="preserve">ECIS measurement is an accurate complementary technique </w:t>
      </w:r>
      <w:r w:rsidR="00DA2676">
        <w:rPr>
          <w:shd w:val="clear" w:color="auto" w:fill="FFFFFF"/>
        </w:rPr>
        <w:t xml:space="preserve">to </w:t>
      </w:r>
      <w:r w:rsidR="007A5247">
        <w:rPr>
          <w:shd w:val="clear" w:color="auto" w:fill="FFFFFF"/>
        </w:rPr>
        <w:t>chopstick method</w:t>
      </w:r>
      <w:r w:rsidR="001039B6">
        <w:rPr>
          <w:shd w:val="clear" w:color="auto" w:fill="FFFFFF"/>
        </w:rPr>
        <w:t>.</w:t>
      </w:r>
      <w:r w:rsidR="00DA2676">
        <w:rPr>
          <w:shd w:val="clear" w:color="auto" w:fill="FFFFFF"/>
        </w:rPr>
        <w:t xml:space="preserve"> </w:t>
      </w:r>
      <w:r w:rsidR="001039B6">
        <w:rPr>
          <w:shd w:val="clear" w:color="auto" w:fill="FFFFFF"/>
        </w:rPr>
        <w:t>R</w:t>
      </w:r>
      <w:r w:rsidR="00DA2676">
        <w:rPr>
          <w:shd w:val="clear" w:color="auto" w:fill="FFFFFF"/>
        </w:rPr>
        <w:t xml:space="preserve">esistance of </w:t>
      </w:r>
      <w:r w:rsidR="005D57F9">
        <w:rPr>
          <w:shd w:val="clear" w:color="auto" w:fill="FFFFFF"/>
        </w:rPr>
        <w:t xml:space="preserve">the </w:t>
      </w:r>
      <w:r w:rsidR="00DA2676">
        <w:rPr>
          <w:shd w:val="clear" w:color="auto" w:fill="FFFFFF"/>
        </w:rPr>
        <w:t>epithelial cells</w:t>
      </w:r>
      <w:r w:rsidR="001039B6">
        <w:rPr>
          <w:shd w:val="clear" w:color="auto" w:fill="FFFFFF"/>
        </w:rPr>
        <w:t xml:space="preserve"> with the chopstick method</w:t>
      </w:r>
      <w:r w:rsidR="00DA2676">
        <w:rPr>
          <w:shd w:val="clear" w:color="auto" w:fill="FFFFFF"/>
        </w:rPr>
        <w:t xml:space="preserve"> </w:t>
      </w:r>
      <w:r w:rsidR="007A5247">
        <w:rPr>
          <w:shd w:val="clear" w:color="auto" w:fill="FFFFFF"/>
        </w:rPr>
        <w:t xml:space="preserve">is measured </w:t>
      </w:r>
      <w:r w:rsidR="00DA2676">
        <w:rPr>
          <w:shd w:val="clear" w:color="auto" w:fill="FFFFFF"/>
        </w:rPr>
        <w:t xml:space="preserve">in ALI </w:t>
      </w:r>
      <w:r w:rsidR="007A5247">
        <w:rPr>
          <w:shd w:val="clear" w:color="auto" w:fill="FFFFFF"/>
        </w:rPr>
        <w:t>cell culture</w:t>
      </w:r>
      <w:r w:rsidR="005D57F9">
        <w:rPr>
          <w:shd w:val="clear" w:color="auto" w:fill="FFFFFF"/>
        </w:rPr>
        <w:t xml:space="preserve"> model,</w:t>
      </w:r>
      <w:r w:rsidR="00DA2676">
        <w:rPr>
          <w:shd w:val="clear" w:color="auto" w:fill="FFFFFF"/>
        </w:rPr>
        <w:t xml:space="preserve"> while </w:t>
      </w:r>
      <w:r w:rsidR="00332813">
        <w:rPr>
          <w:shd w:val="clear" w:color="auto" w:fill="FFFFFF"/>
        </w:rPr>
        <w:t xml:space="preserve">the </w:t>
      </w:r>
      <w:r w:rsidR="00DA2676">
        <w:rPr>
          <w:shd w:val="clear" w:color="auto" w:fill="FFFFFF"/>
        </w:rPr>
        <w:t xml:space="preserve">ECIS </w:t>
      </w:r>
      <w:r w:rsidR="00332813">
        <w:rPr>
          <w:shd w:val="clear" w:color="auto" w:fill="FFFFFF"/>
        </w:rPr>
        <w:t xml:space="preserve">technique </w:t>
      </w:r>
      <w:r w:rsidR="00DA2676">
        <w:rPr>
          <w:shd w:val="clear" w:color="auto" w:fill="FFFFFF"/>
        </w:rPr>
        <w:t xml:space="preserve">measures </w:t>
      </w:r>
      <w:r w:rsidR="00332813">
        <w:rPr>
          <w:shd w:val="clear" w:color="auto" w:fill="FFFFFF"/>
        </w:rPr>
        <w:t>resistance</w:t>
      </w:r>
      <w:r w:rsidR="001039B6">
        <w:rPr>
          <w:shd w:val="clear" w:color="auto" w:fill="FFFFFF"/>
        </w:rPr>
        <w:t xml:space="preserve"> of the cells grown on the ECIS array. </w:t>
      </w:r>
      <w:r w:rsidR="00DA1C72" w:rsidRPr="00AF7D1F">
        <w:rPr>
          <w:shd w:val="clear" w:color="auto" w:fill="FFFFFF"/>
        </w:rPr>
        <w:t xml:space="preserve">For this experiment, </w:t>
      </w:r>
      <w:r w:rsidR="00CE401B" w:rsidRPr="00AF7D1F">
        <w:t>8EW1</w:t>
      </w:r>
      <w:r w:rsidR="000D0C9B" w:rsidRPr="00AF7D1F">
        <w:t>E</w:t>
      </w:r>
      <w:r w:rsidR="00CE401B" w:rsidRPr="00AF7D1F">
        <w:t xml:space="preserve"> arrays</w:t>
      </w:r>
      <w:r w:rsidR="009A2FEF" w:rsidRPr="00AF7D1F">
        <w:t xml:space="preserve"> </w:t>
      </w:r>
      <w:r w:rsidR="009A2FEF" w:rsidRPr="00AF7D1F">
        <w:rPr>
          <w:shd w:val="clear" w:color="auto" w:fill="FFFFFF"/>
        </w:rPr>
        <w:t>(8W1E Applied Biophysics, Troy, NY)</w:t>
      </w:r>
      <w:r w:rsidR="00CE401B" w:rsidRPr="00AF7D1F">
        <w:t xml:space="preserve"> </w:t>
      </w:r>
      <w:r w:rsidR="00DA1C72" w:rsidRPr="00AF7D1F">
        <w:t>were treated with l-</w:t>
      </w:r>
      <w:r w:rsidR="000D0C9B" w:rsidRPr="00AF7D1F">
        <w:t>cysteine</w:t>
      </w:r>
      <w:r w:rsidR="00DA1C72" w:rsidRPr="00AF7D1F">
        <w:t xml:space="preserve"> and then coated with collagen (mouse collagen 4%). Post coating each </w:t>
      </w:r>
      <w:r w:rsidR="00DA1C72" w:rsidRPr="00AF7D1F">
        <w:lastRenderedPageBreak/>
        <w:t xml:space="preserve">well were inoculated </w:t>
      </w:r>
      <w:r w:rsidR="00CE401B" w:rsidRPr="00AF7D1F">
        <w:t>with the cell density of 5×10</w:t>
      </w:r>
      <w:r w:rsidR="00CE401B" w:rsidRPr="00AF7D1F">
        <w:rPr>
          <w:vertAlign w:val="superscript"/>
        </w:rPr>
        <w:t>5</w:t>
      </w:r>
      <w:r w:rsidR="00CE401B" w:rsidRPr="00AF7D1F">
        <w:t xml:space="preserve"> cell and grown to </w:t>
      </w:r>
      <w:r w:rsidR="00DA1C72" w:rsidRPr="00AF7D1F">
        <w:t xml:space="preserve">get </w:t>
      </w:r>
      <w:r w:rsidR="00CE401B" w:rsidRPr="00AF7D1F">
        <w:t>confluen</w:t>
      </w:r>
      <w:r w:rsidR="00DA1C72" w:rsidRPr="00AF7D1F">
        <w:t xml:space="preserve">t. </w:t>
      </w:r>
      <w:r w:rsidR="00814D07" w:rsidRPr="00AF7D1F">
        <w:t>After reaching confluency</w:t>
      </w:r>
      <w:r w:rsidR="00DA1C72" w:rsidRPr="00AF7D1F">
        <w:t xml:space="preserve">, </w:t>
      </w:r>
      <w:r w:rsidR="00CE401B" w:rsidRPr="00AF7D1F">
        <w:t xml:space="preserve">each well </w:t>
      </w:r>
      <w:r w:rsidR="009576EB" w:rsidRPr="00AF7D1F">
        <w:t>was</w:t>
      </w:r>
      <w:r w:rsidR="00CE401B" w:rsidRPr="00AF7D1F">
        <w:t xml:space="preserve"> treated with </w:t>
      </w:r>
      <w:r w:rsidR="00B71DB6" w:rsidRPr="00AF7D1F">
        <w:t xml:space="preserve">one of the TJMs for </w:t>
      </w:r>
      <w:r w:rsidR="006D7A48">
        <w:t>4</w:t>
      </w:r>
      <w:r w:rsidR="00B71DB6" w:rsidRPr="00AF7D1F">
        <w:t xml:space="preserve"> hrs</w:t>
      </w:r>
      <w:r w:rsidR="00CE401B" w:rsidRPr="00AF7D1F">
        <w:t>.</w:t>
      </w:r>
      <w:r w:rsidR="00B71DB6" w:rsidRPr="00AF7D1F">
        <w:t xml:space="preserve"> </w:t>
      </w:r>
      <w:r w:rsidR="008A1D77">
        <w:t xml:space="preserve">Resistance of each well was measured </w:t>
      </w:r>
      <w:r w:rsidR="002D7C7A">
        <w:t xml:space="preserve">dynamically </w:t>
      </w:r>
      <w:r w:rsidR="008A1D77">
        <w:t xml:space="preserve">every 5 minutes </w:t>
      </w:r>
      <w:r w:rsidR="002D7C7A">
        <w:t xml:space="preserve">up to 4 hours </w:t>
      </w:r>
      <w:r w:rsidR="008A1D77">
        <w:t>and d</w:t>
      </w:r>
      <w:r w:rsidR="009A2FEF" w:rsidRPr="00AF7D1F">
        <w:t>ata analysed using ECIS software</w:t>
      </w:r>
      <w:r w:rsidR="009576EB" w:rsidRPr="00AF7D1F">
        <w:t xml:space="preserve"> </w:t>
      </w:r>
      <w:r w:rsidR="00DA1C72" w:rsidRPr="00AF7D1F">
        <w:fldChar w:fldCharType="begin">
          <w:fldData xml:space="preserve">PEVuZE5vdGU+PENpdGU+PEF1dGhvcj5CYWxhc3VicmFtYW5pYW48L0F1dGhvcj48WWVhcj4yMDA4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</w:fldData>
        </w:fldChar>
      </w:r>
      <w:r w:rsidR="006253F7">
        <w:instrText xml:space="preserve"> ADDIN EN.CITE </w:instrText>
      </w:r>
      <w:r w:rsidR="006253F7">
        <w:fldChar w:fldCharType="begin">
          <w:fldData xml:space="preserve">PEVuZE5vdGU+PENpdGU+PEF1dGhvcj5CYWxhc3VicmFtYW5pYW48L0F1dGhvcj48WWVhcj4yMDA4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</w:fldData>
        </w:fldChar>
      </w:r>
      <w:r w:rsidR="006253F7">
        <w:instrText xml:space="preserve"> ADDIN EN.CITE.DATA </w:instrText>
      </w:r>
      <w:r w:rsidR="006253F7">
        <w:fldChar w:fldCharType="end"/>
      </w:r>
      <w:r w:rsidR="00DA1C72" w:rsidRPr="00AF7D1F">
        <w:fldChar w:fldCharType="separate"/>
      </w:r>
      <w:r w:rsidR="006253F7" w:rsidRPr="006253F7">
        <w:rPr>
          <w:rFonts w:cs="Times New Roman"/>
          <w:noProof/>
          <w:vertAlign w:val="subscript"/>
        </w:rPr>
        <w:t>[45]</w:t>
      </w:r>
      <w:r w:rsidR="00DA1C72" w:rsidRPr="00AF7D1F">
        <w:fldChar w:fldCharType="end"/>
      </w:r>
      <w:r w:rsidR="009A2FEF" w:rsidRPr="00AF7D1F">
        <w:t>.</w:t>
      </w:r>
    </w:p>
    <w:p w14:paraId="41239CEE" w14:textId="2E8A66FD" w:rsidR="004F6DFC" w:rsidRPr="00AF7D1F" w:rsidRDefault="004F6DFC" w:rsidP="00DA2676">
      <w:pPr>
        <w:pStyle w:val="Heading3"/>
      </w:pPr>
      <w:r w:rsidRPr="00AF7D1F">
        <w:t xml:space="preserve">Transepithelial </w:t>
      </w:r>
      <w:r w:rsidR="00483437">
        <w:t>c</w:t>
      </w:r>
      <w:r w:rsidRPr="00AF7D1F">
        <w:t xml:space="preserve">ell </w:t>
      </w:r>
      <w:r w:rsidR="00483437">
        <w:t>p</w:t>
      </w:r>
      <w:r w:rsidRPr="00AF7D1F">
        <w:t>ermeability</w:t>
      </w:r>
      <w:r w:rsidR="007A3601">
        <w:t xml:space="preserve"> using a paracellular marker</w:t>
      </w:r>
    </w:p>
    <w:p w14:paraId="0E482BBC" w14:textId="2D9E8B18" w:rsidR="004F6DFC" w:rsidRPr="00AF7D1F" w:rsidRDefault="004F6DFC" w:rsidP="00DA2676">
      <w:r w:rsidRPr="00AF7D1F">
        <w:t xml:space="preserve">Permeation of </w:t>
      </w:r>
      <w:r w:rsidR="00E27F2F">
        <w:rPr>
          <w:color w:val="000000"/>
        </w:rPr>
        <w:t>Flu-Na</w:t>
      </w:r>
      <w:r w:rsidR="000F7815" w:rsidRPr="00AF7D1F">
        <w:rPr>
          <w:color w:val="000000"/>
        </w:rPr>
        <w:t xml:space="preserve"> </w:t>
      </w:r>
      <w:r w:rsidRPr="00AF7D1F">
        <w:t>across Calu-3 cell layer</w:t>
      </w:r>
      <w:r w:rsidR="009C7776">
        <w:t xml:space="preserve"> in ALI culture</w:t>
      </w:r>
      <w:r w:rsidRPr="00AF7D1F">
        <w:t xml:space="preserve"> was measured </w:t>
      </w:r>
      <w:r w:rsidR="002A0EF1">
        <w:t xml:space="preserve">in </w:t>
      </w:r>
      <w:r w:rsidR="009C7776">
        <w:t>the presence of TJMs and</w:t>
      </w:r>
      <w:r w:rsidR="005F03EA" w:rsidRPr="00AF7D1F">
        <w:t xml:space="preserve"> compared with the control’s permeability (</w:t>
      </w:r>
      <w:r w:rsidR="00AA3F64">
        <w:t>non-treated cells</w:t>
      </w:r>
      <w:r w:rsidR="005F03EA" w:rsidRPr="00AF7D1F">
        <w:t>)</w:t>
      </w:r>
      <w:r w:rsidRPr="00AF7D1F">
        <w:t xml:space="preserve">. </w:t>
      </w:r>
      <w:r w:rsidRPr="00AF7D1F">
        <w:rPr>
          <w:color w:val="000000"/>
        </w:rPr>
        <w:t xml:space="preserve">Briefly, </w:t>
      </w:r>
      <w:r w:rsidR="009C7776">
        <w:t xml:space="preserve">TJMs </w:t>
      </w:r>
      <w:r w:rsidR="002D7C7A">
        <w:rPr>
          <w:color w:val="000000"/>
        </w:rPr>
        <w:t xml:space="preserve">were prepared in a </w:t>
      </w:r>
      <w:r w:rsidR="00E27F2F">
        <w:rPr>
          <w:color w:val="000000"/>
        </w:rPr>
        <w:t>Flu-Na</w:t>
      </w:r>
      <w:r w:rsidR="009C7776">
        <w:rPr>
          <w:color w:val="000000"/>
        </w:rPr>
        <w:t xml:space="preserve"> solution with the </w:t>
      </w:r>
      <w:r w:rsidR="009C7776">
        <w:t xml:space="preserve">final concentration of </w:t>
      </w:r>
      <w:r w:rsidR="00B964EF">
        <w:t>N</w:t>
      </w:r>
      <w:r w:rsidR="009C7776">
        <w:t xml:space="preserve">a decanoate 10 mM, EGTA 1 mM, oleic acid 100 </w:t>
      </w:r>
      <w:r w:rsidR="009C7776" w:rsidRPr="00AF7D1F">
        <w:t>µ</w:t>
      </w:r>
      <w:r w:rsidR="009C7776">
        <w:t>M</w:t>
      </w:r>
      <w:r w:rsidR="009C7776">
        <w:rPr>
          <w:color w:val="000000"/>
        </w:rPr>
        <w:t xml:space="preserve"> and </w:t>
      </w:r>
      <w:r w:rsidR="009C7776" w:rsidRPr="001C04D3">
        <w:rPr>
          <w:color w:val="000000"/>
        </w:rPr>
        <w:t>2.5</w:t>
      </w:r>
      <w:r w:rsidR="001C04D3" w:rsidRPr="00AF7D1F">
        <w:rPr>
          <w:color w:val="000000"/>
        </w:rPr>
        <w:t xml:space="preserve"> mg/m</w:t>
      </w:r>
      <w:r w:rsidR="001C04D3">
        <w:rPr>
          <w:color w:val="000000"/>
        </w:rPr>
        <w:t xml:space="preserve">l of </w:t>
      </w:r>
      <w:r w:rsidR="00E27F2F">
        <w:rPr>
          <w:color w:val="000000"/>
        </w:rPr>
        <w:t>Flu-Na</w:t>
      </w:r>
      <w:r w:rsidR="001C04D3" w:rsidRPr="00AF7D1F">
        <w:rPr>
          <w:color w:val="000000"/>
        </w:rPr>
        <w:t xml:space="preserve"> </w:t>
      </w:r>
      <w:r w:rsidR="001C04D3">
        <w:rPr>
          <w:color w:val="000000"/>
        </w:rPr>
        <w:t>and</w:t>
      </w:r>
      <w:r w:rsidR="001C04D3" w:rsidRPr="001C04D3">
        <w:rPr>
          <w:color w:val="000000"/>
        </w:rPr>
        <w:t xml:space="preserve"> added to the donor chamber</w:t>
      </w:r>
      <w:r w:rsidR="000F7815" w:rsidRPr="00AF7D1F">
        <w:rPr>
          <w:color w:val="000000"/>
        </w:rPr>
        <w:t xml:space="preserve"> </w:t>
      </w:r>
      <w:r w:rsidR="00723C13" w:rsidRPr="00AF7D1F">
        <w:rPr>
          <w:color w:val="000000"/>
        </w:rPr>
        <w:t>of the Transwell</w:t>
      </w:r>
      <w:r w:rsidRPr="00AF7D1F">
        <w:rPr>
          <w:color w:val="000000"/>
        </w:rPr>
        <w:t xml:space="preserve">, while 600 </w:t>
      </w:r>
      <w:r w:rsidR="009C7776" w:rsidRPr="00AF7D1F">
        <w:rPr>
          <w:color w:val="000000"/>
        </w:rPr>
        <w:t>μ</w:t>
      </w:r>
      <w:r w:rsidR="000D0C9B" w:rsidRPr="00AF7D1F">
        <w:rPr>
          <w:color w:val="000000"/>
        </w:rPr>
        <w:t>l</w:t>
      </w:r>
      <w:r w:rsidRPr="00AF7D1F">
        <w:rPr>
          <w:color w:val="000000"/>
        </w:rPr>
        <w:t xml:space="preserve"> of </w:t>
      </w:r>
      <w:r w:rsidR="00502425">
        <w:rPr>
          <w:color w:val="000000"/>
        </w:rPr>
        <w:t>HBSS</w:t>
      </w:r>
      <w:r w:rsidR="009C7776">
        <w:rPr>
          <w:color w:val="000000"/>
        </w:rPr>
        <w:t xml:space="preserve"> </w:t>
      </w:r>
      <w:r w:rsidR="002A0EF1">
        <w:rPr>
          <w:color w:val="000000"/>
        </w:rPr>
        <w:t xml:space="preserve">was </w:t>
      </w:r>
      <w:r w:rsidRPr="00AF7D1F">
        <w:rPr>
          <w:color w:val="000000"/>
        </w:rPr>
        <w:t>added to the basolateral chamber. At pre-determined time points, 100 μ</w:t>
      </w:r>
      <w:r w:rsidR="000D0C9B" w:rsidRPr="00AF7D1F">
        <w:rPr>
          <w:color w:val="000000"/>
        </w:rPr>
        <w:t>l</w:t>
      </w:r>
      <w:r w:rsidRPr="00AF7D1F">
        <w:rPr>
          <w:color w:val="000000"/>
        </w:rPr>
        <w:t xml:space="preserve"> samples were taken from the basolateral chamber and subsequently replaced with fresh buffer to maintain sink conditions. Samples </w:t>
      </w:r>
      <w:r w:rsidR="00814D07" w:rsidRPr="00AF7D1F">
        <w:rPr>
          <w:color w:val="000000"/>
        </w:rPr>
        <w:t>were placed in a black, 96 well-</w:t>
      </w:r>
      <w:r w:rsidRPr="00AF7D1F">
        <w:rPr>
          <w:color w:val="000000"/>
        </w:rPr>
        <w:t>plate and fluorescence reading</w:t>
      </w:r>
      <w:r w:rsidR="002A0EF1">
        <w:rPr>
          <w:color w:val="000000"/>
        </w:rPr>
        <w:t>s</w:t>
      </w:r>
      <w:r w:rsidRPr="00AF7D1F">
        <w:rPr>
          <w:color w:val="000000"/>
        </w:rPr>
        <w:t xml:space="preserve"> </w:t>
      </w:r>
      <w:r w:rsidR="002A0EF1">
        <w:rPr>
          <w:color w:val="000000"/>
        </w:rPr>
        <w:t>were recorded</w:t>
      </w:r>
      <w:r w:rsidRPr="00AF7D1F">
        <w:rPr>
          <w:color w:val="000000"/>
        </w:rPr>
        <w:t xml:space="preserve"> using </w:t>
      </w:r>
      <w:r w:rsidR="002A0EF1">
        <w:rPr>
          <w:color w:val="000000"/>
        </w:rPr>
        <w:t xml:space="preserve">a </w:t>
      </w:r>
      <w:r w:rsidRPr="00AF7D1F">
        <w:rPr>
          <w:color w:val="000000"/>
        </w:rPr>
        <w:t xml:space="preserve">Spectromax plate reader with excitation and emission wavelengths settings of 485 and 520 nm, respectively. </w:t>
      </w:r>
    </w:p>
    <w:p w14:paraId="01C2738A" w14:textId="55FF4B6A" w:rsidR="001216AE" w:rsidRPr="00AF7D1F" w:rsidRDefault="00E27F2F" w:rsidP="00DA2676">
      <w:pPr>
        <w:pStyle w:val="Heading3"/>
      </w:pPr>
      <w:r>
        <w:t xml:space="preserve">Transport </w:t>
      </w:r>
      <w:r w:rsidR="005416FD" w:rsidRPr="00AF7D1F">
        <w:t xml:space="preserve">of </w:t>
      </w:r>
      <w:r w:rsidR="000D0C9B" w:rsidRPr="00AF7D1F">
        <w:t xml:space="preserve">PXS25 enhanced due to the effect of TJMs on </w:t>
      </w:r>
      <w:r w:rsidR="009C7776">
        <w:t xml:space="preserve">Calu-3 </w:t>
      </w:r>
      <w:r w:rsidR="000D0C9B" w:rsidRPr="00AF7D1F">
        <w:t>cells</w:t>
      </w:r>
    </w:p>
    <w:p w14:paraId="1BD71701" w14:textId="41D5D59E" w:rsidR="00800200" w:rsidRDefault="002C41CF" w:rsidP="001A3C6B">
      <w:r w:rsidRPr="00AF7D1F">
        <w:t xml:space="preserve">The effect of </w:t>
      </w:r>
      <w:r w:rsidR="00682132" w:rsidRPr="00AF7D1F">
        <w:t>TJMs</w:t>
      </w:r>
      <w:r w:rsidRPr="00AF7D1F">
        <w:t xml:space="preserve"> </w:t>
      </w:r>
      <w:r w:rsidR="006253F7">
        <w:t xml:space="preserve">was evaluated </w:t>
      </w:r>
      <w:r w:rsidRPr="00AF7D1F">
        <w:t xml:space="preserve">on </w:t>
      </w:r>
      <w:r w:rsidR="00781605" w:rsidRPr="00AF7D1F">
        <w:t xml:space="preserve">PXS25 </w:t>
      </w:r>
      <w:r w:rsidRPr="00AF7D1F">
        <w:t>transport</w:t>
      </w:r>
      <w:r w:rsidR="006253F7">
        <w:t xml:space="preserve"> through Calu-3 cell layer. In brief,</w:t>
      </w:r>
      <w:r w:rsidRPr="00AF7D1F">
        <w:t xml:space="preserve"> </w:t>
      </w:r>
      <w:r w:rsidR="00F4634E" w:rsidRPr="00AF7D1F">
        <w:t>Calu-3 cell</w:t>
      </w:r>
      <w:r w:rsidR="00905CE5" w:rsidRPr="00AF7D1F">
        <w:t xml:space="preserve"> </w:t>
      </w:r>
      <w:r w:rsidR="002A0EF1">
        <w:t xml:space="preserve">cultured </w:t>
      </w:r>
      <w:r w:rsidR="000B4756">
        <w:t xml:space="preserve">in </w:t>
      </w:r>
      <w:r w:rsidR="00345289">
        <w:t xml:space="preserve">the </w:t>
      </w:r>
      <w:r w:rsidR="009C7776">
        <w:t>ALI</w:t>
      </w:r>
      <w:r w:rsidR="000B4756">
        <w:t xml:space="preserve"> culture model</w:t>
      </w:r>
      <w:r w:rsidR="00AA3F64">
        <w:t xml:space="preserve"> was incubated in the apical side with a mixture of</w:t>
      </w:r>
      <w:r w:rsidR="00905CE5" w:rsidRPr="00AF7D1F">
        <w:t xml:space="preserve"> 100</w:t>
      </w:r>
      <w:r w:rsidR="00762B0E" w:rsidRPr="00AF7D1F">
        <w:t xml:space="preserve"> μM PXS25</w:t>
      </w:r>
      <w:r w:rsidR="00905CE5" w:rsidRPr="00AF7D1F">
        <w:t xml:space="preserve"> </w:t>
      </w:r>
      <w:r w:rsidR="00345289">
        <w:t>with</w:t>
      </w:r>
      <w:r w:rsidR="00345289" w:rsidRPr="00AF7D1F">
        <w:t xml:space="preserve"> </w:t>
      </w:r>
      <w:r w:rsidR="00AA3F64">
        <w:t xml:space="preserve">each </w:t>
      </w:r>
      <w:r w:rsidR="000B4756">
        <w:t xml:space="preserve">TJM </w:t>
      </w:r>
      <w:r w:rsidR="00AA3F64">
        <w:t>(N</w:t>
      </w:r>
      <w:r w:rsidR="000B4756">
        <w:t xml:space="preserve">a decanoate 10 mM, EGTA 1 mM and oleic acid 100 </w:t>
      </w:r>
      <w:r w:rsidR="000B4756" w:rsidRPr="00AF7D1F">
        <w:t>µ</w:t>
      </w:r>
      <w:r w:rsidR="000B4756">
        <w:t>M</w:t>
      </w:r>
      <w:r w:rsidR="00AA3F64">
        <w:t xml:space="preserve">) </w:t>
      </w:r>
      <w:r w:rsidR="00762B0E" w:rsidRPr="00AF7D1F">
        <w:t xml:space="preserve">while </w:t>
      </w:r>
      <w:r w:rsidR="00905CE5" w:rsidRPr="00AF7D1F">
        <w:t xml:space="preserve">the basal chamber was filled with </w:t>
      </w:r>
      <w:r w:rsidR="00762B0E" w:rsidRPr="00AF7D1F">
        <w:t>600 µ</w:t>
      </w:r>
      <w:r w:rsidR="00EE72BB">
        <w:t>l</w:t>
      </w:r>
      <w:r w:rsidR="00762B0E" w:rsidRPr="00AF7D1F">
        <w:t xml:space="preserve"> of</w:t>
      </w:r>
      <w:r w:rsidR="00905CE5" w:rsidRPr="00AF7D1F">
        <w:t xml:space="preserve"> HBSS</w:t>
      </w:r>
      <w:r w:rsidR="00762B0E" w:rsidRPr="00AF7D1F">
        <w:t>. At pre-determined time points, 100 μ</w:t>
      </w:r>
      <w:r w:rsidR="00BA1C92" w:rsidRPr="00AF7D1F">
        <w:t>l</w:t>
      </w:r>
      <w:r w:rsidR="00762B0E" w:rsidRPr="00AF7D1F">
        <w:t xml:space="preserve"> aliquots were taken from the basolateral chamber and subsequently replaced with fresh buffer to maintain sink conditions.</w:t>
      </w:r>
      <w:r w:rsidR="00800200" w:rsidRPr="00AF7D1F">
        <w:t xml:space="preserve"> </w:t>
      </w:r>
      <w:r w:rsidR="001E53D7" w:rsidRPr="00AF7D1F">
        <w:t xml:space="preserve">PXS25 </w:t>
      </w:r>
      <w:r w:rsidR="00345289">
        <w:t>was then</w:t>
      </w:r>
      <w:r w:rsidR="001E53D7" w:rsidRPr="00AF7D1F">
        <w:t xml:space="preserve"> </w:t>
      </w:r>
      <w:r w:rsidR="00800200" w:rsidRPr="00AF7D1F">
        <w:t xml:space="preserve">extracted </w:t>
      </w:r>
      <w:r w:rsidR="00345289">
        <w:t>f</w:t>
      </w:r>
      <w:r w:rsidR="00DE06FD">
        <w:t>ro</w:t>
      </w:r>
      <w:r w:rsidR="00345289">
        <w:t xml:space="preserve">m aliquots collected from the basal chamber </w:t>
      </w:r>
      <w:r w:rsidR="00800200" w:rsidRPr="00AF7D1F">
        <w:t xml:space="preserve">using an Oasis HLB </w:t>
      </w:r>
      <w:r w:rsidR="008610BD" w:rsidRPr="00AF7D1F">
        <w:t xml:space="preserve">cartridge </w:t>
      </w:r>
      <w:r w:rsidR="00800200" w:rsidRPr="00AF7D1F">
        <w:t>(30 mg, 1 m</w:t>
      </w:r>
      <w:r w:rsidR="00BA1C92" w:rsidRPr="00AF7D1F">
        <w:t>l</w:t>
      </w:r>
      <w:r w:rsidR="00800200" w:rsidRPr="00AF7D1F">
        <w:t>, Waters, Milford MA, USA) solid phase extraction method</w:t>
      </w:r>
      <w:r w:rsidR="001E53D7" w:rsidRPr="00AF7D1F">
        <w:t xml:space="preserve"> </w:t>
      </w:r>
      <w:r w:rsidR="001E53D7" w:rsidRPr="00AF7D1F">
        <w:fldChar w:fldCharType="begin">
          <w:fldData xml:space="preserve">PEVuZE5vdGU+PENpdGU+PEF1dGhvcj5Cb3VyZ29nbmU8L0F1dGhvcj48WWVhcj4yMDE1PC9ZZWFy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</w:fldData>
        </w:fldChar>
      </w:r>
      <w:r w:rsidR="006253F7">
        <w:instrText xml:space="preserve"> ADDIN EN.CITE </w:instrText>
      </w:r>
      <w:r w:rsidR="006253F7">
        <w:fldChar w:fldCharType="begin">
          <w:fldData xml:space="preserve">PEVuZE5vdGU+PENpdGU+PEF1dGhvcj5Cb3VyZ29nbmU8L0F1dGhvcj48WWVhcj4yMDE1PC9ZZWFy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</w:fldData>
        </w:fldChar>
      </w:r>
      <w:r w:rsidR="006253F7">
        <w:instrText xml:space="preserve"> ADDIN EN.CITE.DATA </w:instrText>
      </w:r>
      <w:r w:rsidR="006253F7">
        <w:fldChar w:fldCharType="end"/>
      </w:r>
      <w:r w:rsidR="001E53D7" w:rsidRPr="00AF7D1F">
        <w:fldChar w:fldCharType="separate"/>
      </w:r>
      <w:r w:rsidR="006253F7" w:rsidRPr="006253F7">
        <w:rPr>
          <w:rFonts w:cs="Times New Roman"/>
          <w:noProof/>
          <w:vertAlign w:val="subscript"/>
        </w:rPr>
        <w:t>[46]</w:t>
      </w:r>
      <w:r w:rsidR="001E53D7" w:rsidRPr="00AF7D1F">
        <w:fldChar w:fldCharType="end"/>
      </w:r>
      <w:r w:rsidR="00800200" w:rsidRPr="00AF7D1F">
        <w:t xml:space="preserve">. The extracted samples were </w:t>
      </w:r>
      <w:r w:rsidRPr="00AF7D1F">
        <w:t xml:space="preserve">completely </w:t>
      </w:r>
      <w:r w:rsidR="00800200" w:rsidRPr="00AF7D1F">
        <w:t xml:space="preserve">dried out with </w:t>
      </w:r>
      <w:r w:rsidR="009E1320" w:rsidRPr="00AF7D1F">
        <w:t>concentrator (Concentrator Plus- Eppendorf, Australia)</w:t>
      </w:r>
      <w:r w:rsidR="00800200" w:rsidRPr="00AF7D1F">
        <w:t xml:space="preserve"> and </w:t>
      </w:r>
      <w:r w:rsidRPr="00AF7D1F">
        <w:t xml:space="preserve">the </w:t>
      </w:r>
      <w:r w:rsidR="00800200" w:rsidRPr="00AF7D1F">
        <w:t>residue reconstituted in methanol/water 80:20 (600 μ</w:t>
      </w:r>
      <w:r w:rsidR="00BA1C92" w:rsidRPr="00AF7D1F">
        <w:t>l</w:t>
      </w:r>
      <w:r w:rsidR="00800200" w:rsidRPr="00AF7D1F">
        <w:t>), vortexed for 2 minutes and injected</w:t>
      </w:r>
      <w:r w:rsidR="005072C5" w:rsidRPr="00AF7D1F">
        <w:t xml:space="preserve"> (10 µl)</w:t>
      </w:r>
      <w:r w:rsidR="00800200" w:rsidRPr="00AF7D1F">
        <w:t xml:space="preserve"> </w:t>
      </w:r>
      <w:r w:rsidR="002A0EF1">
        <w:t>into a High performance liquid chromatography-</w:t>
      </w:r>
      <w:r w:rsidR="009E1320" w:rsidRPr="00AF7D1F">
        <w:t>triple</w:t>
      </w:r>
      <w:r w:rsidR="002A0EF1">
        <w:t>-</w:t>
      </w:r>
      <w:r w:rsidR="009E1320" w:rsidRPr="00AF7D1F">
        <w:t>quadrupole mass spectrometer (Agilent</w:t>
      </w:r>
      <w:r w:rsidRPr="00AF7D1F">
        <w:t>-</w:t>
      </w:r>
      <w:r w:rsidR="009E1320" w:rsidRPr="00AF7D1F">
        <w:t xml:space="preserve">6460). </w:t>
      </w:r>
      <w:r w:rsidR="00800200" w:rsidRPr="00AF7D1F">
        <w:t xml:space="preserve">The analysis was conducted using </w:t>
      </w:r>
      <w:r w:rsidR="006C6469" w:rsidRPr="00AF7D1F">
        <w:t>a C</w:t>
      </w:r>
      <w:r w:rsidR="00800200" w:rsidRPr="00AF7D1F">
        <w:t>18 (Agilent</w:t>
      </w:r>
      <w:r w:rsidR="00C056A6">
        <w:t>, Australia</w:t>
      </w:r>
      <w:r w:rsidR="00800200" w:rsidRPr="00AF7D1F">
        <w:t xml:space="preserve">) column </w:t>
      </w:r>
      <w:r w:rsidR="005072C5" w:rsidRPr="00AF7D1F">
        <w:t>(Rapid resolution-1.87 micron- 600 bar-</w:t>
      </w:r>
      <w:r w:rsidR="00243F63">
        <w:t xml:space="preserve"> </w:t>
      </w:r>
      <w:r w:rsidR="005072C5" w:rsidRPr="00AF7D1F">
        <w:t>4.6</w:t>
      </w:r>
      <w:r w:rsidR="00243F63">
        <w:t>×</w:t>
      </w:r>
      <w:r w:rsidR="005072C5" w:rsidRPr="00AF7D1F">
        <w:t xml:space="preserve">50 mm) </w:t>
      </w:r>
      <w:r w:rsidR="006323BC">
        <w:t>using</w:t>
      </w:r>
      <w:r w:rsidR="006323BC" w:rsidRPr="00AF7D1F">
        <w:t xml:space="preserve"> two mobile phases; A, methanol/water/formic acid (5/94.9/0.1 v/v/v); and B, methanol/water/formic acid (94.9/5/0.1 v/v/v) </w:t>
      </w:r>
      <w:r w:rsidR="001A3C6B">
        <w:t xml:space="preserve">during an </w:t>
      </w:r>
      <w:r w:rsidR="001A3C6B">
        <w:t>7.5</w:t>
      </w:r>
      <w:r w:rsidR="001A3C6B">
        <w:t>-min gradient from</w:t>
      </w:r>
      <w:r w:rsidR="001A3C6B">
        <w:t xml:space="preserve"> 20</w:t>
      </w:r>
      <w:r w:rsidR="001A3C6B">
        <w:t xml:space="preserve">% to </w:t>
      </w:r>
      <w:r w:rsidR="001A3C6B">
        <w:t>80</w:t>
      </w:r>
      <w:r w:rsidR="001A3C6B">
        <w:t xml:space="preserve">% </w:t>
      </w:r>
      <w:r w:rsidR="001A3C6B">
        <w:t xml:space="preserve">mobile phase B </w:t>
      </w:r>
      <w:r w:rsidR="00800200" w:rsidRPr="00AF7D1F">
        <w:t>at a flow rate of 0.4 m</w:t>
      </w:r>
      <w:r w:rsidR="00243F63">
        <w:t>l</w:t>
      </w:r>
      <w:r w:rsidR="00800200" w:rsidRPr="00AF7D1F">
        <w:t>/min.</w:t>
      </w:r>
      <w:r w:rsidR="005072C5" w:rsidRPr="00AF7D1F">
        <w:t xml:space="preserve"> The mass spectrometer was operated in a negative electrospray ionization mode, with fragmentor voltage of 135v, and collision energy (CID) of 7. The multiple reaction-monitoring (MRM) mode was used for mass spectrometry detection. Parent ion channel of 361.10 m/z and daughter ion channel of 239.0 m/z were used. Retention time was 3.68 min. </w:t>
      </w:r>
      <w:r w:rsidR="00800200" w:rsidRPr="00AF7D1F">
        <w:t>Samples were analysed in triplicate.</w:t>
      </w:r>
    </w:p>
    <w:p w14:paraId="259A38BD" w14:textId="77777777" w:rsidR="009A2FEF" w:rsidRPr="00AF7D1F" w:rsidRDefault="009A2FEF" w:rsidP="00DA2676">
      <w:pPr>
        <w:pStyle w:val="Heading3"/>
      </w:pPr>
      <w:r w:rsidRPr="00AF7D1F">
        <w:t>Statistics</w:t>
      </w:r>
    </w:p>
    <w:p w14:paraId="1488FD46" w14:textId="7C2AE0FF" w:rsidR="006253F7" w:rsidRPr="00AF7D1F" w:rsidRDefault="009A2FEF" w:rsidP="00DA2676">
      <w:r w:rsidRPr="00AF7D1F">
        <w:t xml:space="preserve">Data are presented as mean ± </w:t>
      </w:r>
      <w:r w:rsidR="002A0EF1">
        <w:t>standard deviation</w:t>
      </w:r>
      <w:r w:rsidRPr="00AF7D1F">
        <w:t xml:space="preserve">. One-way analysis of variance </w:t>
      </w:r>
      <w:r w:rsidR="006A648C">
        <w:t xml:space="preserve">(ANOVA) </w:t>
      </w:r>
      <w:r w:rsidRPr="00AF7D1F">
        <w:t>and Tukey for multiple comparisons were used to determine</w:t>
      </w:r>
      <w:r w:rsidR="00814D07" w:rsidRPr="00AF7D1F">
        <w:t xml:space="preserve"> statistical</w:t>
      </w:r>
      <w:r w:rsidRPr="00AF7D1F">
        <w:t xml:space="preserve"> significance</w:t>
      </w:r>
      <w:r w:rsidR="006253F7" w:rsidRPr="006253F7">
        <w:t xml:space="preserve"> </w:t>
      </w:r>
      <w:r w:rsidR="001039B6">
        <w:t>(</w:t>
      </w:r>
      <w:r w:rsidR="006253F7" w:rsidRPr="006253F7">
        <w:rPr>
          <w:rFonts w:ascii="Cambria Math" w:hAnsi="Cambria Math" w:cs="Cambria Math"/>
          <w:vertAlign w:val="superscript"/>
        </w:rPr>
        <w:t>∗∗</w:t>
      </w:r>
      <w:r w:rsidR="006253F7" w:rsidRPr="006253F7">
        <w:t>P&lt;0.01</w:t>
      </w:r>
      <w:r w:rsidR="00C056A6">
        <w:t xml:space="preserve"> and</w:t>
      </w:r>
      <w:r w:rsidR="006253F7" w:rsidRPr="006253F7">
        <w:t xml:space="preserve"> </w:t>
      </w:r>
      <w:r w:rsidR="006253F7" w:rsidRPr="006253F7">
        <w:rPr>
          <w:rFonts w:ascii="Cambria Math" w:hAnsi="Cambria Math" w:cs="Cambria Math"/>
          <w:vertAlign w:val="superscript"/>
        </w:rPr>
        <w:t>∗∗∗</w:t>
      </w:r>
      <w:r w:rsidR="006253F7" w:rsidRPr="006253F7">
        <w:t>P&lt;0.001)</w:t>
      </w:r>
      <w:r w:rsidR="002D3085">
        <w:t xml:space="preserve"> </w:t>
      </w:r>
    </w:p>
    <w:p w14:paraId="3E13BF4B" w14:textId="77777777" w:rsidR="00131D24" w:rsidRPr="00AF7D1F" w:rsidRDefault="00131D24" w:rsidP="00DA2676">
      <w:pPr>
        <w:pStyle w:val="Heading2"/>
      </w:pPr>
      <w:r w:rsidRPr="00AF7D1F">
        <w:lastRenderedPageBreak/>
        <w:t>Results and discussion</w:t>
      </w:r>
    </w:p>
    <w:p w14:paraId="76D956F1" w14:textId="5CBF81D0" w:rsidR="00A3203A" w:rsidRDefault="00A3203A" w:rsidP="00A3203A">
      <w:pPr>
        <w:pStyle w:val="Heading3"/>
      </w:pPr>
      <w:r>
        <w:t xml:space="preserve">Cytotoxicity and </w:t>
      </w:r>
      <w:r w:rsidR="00EA1D76">
        <w:t>TJ protein localisation</w:t>
      </w:r>
    </w:p>
    <w:p w14:paraId="3B57624E" w14:textId="2641A1EB" w:rsidR="00594A4F" w:rsidRDefault="002A0EF1" w:rsidP="00DA2676">
      <w:r>
        <w:t>The c</w:t>
      </w:r>
      <w:r w:rsidRPr="00AF7D1F">
        <w:t xml:space="preserve">ytotoxicity </w:t>
      </w:r>
      <w:r w:rsidR="00814D07" w:rsidRPr="00AF7D1F">
        <w:t>of</w:t>
      </w:r>
      <w:r w:rsidR="00BC3B88" w:rsidRPr="00AF7D1F">
        <w:t xml:space="preserve"> each TJM was investigated </w:t>
      </w:r>
      <w:r w:rsidR="00061784" w:rsidRPr="00AF7D1F">
        <w:t xml:space="preserve">on Calu-3 cells </w:t>
      </w:r>
      <w:r>
        <w:t>over</w:t>
      </w:r>
      <w:r w:rsidRPr="00AF7D1F">
        <w:t xml:space="preserve"> </w:t>
      </w:r>
      <w:r w:rsidR="00BC3B88" w:rsidRPr="00AF7D1F">
        <w:t>a range of concentration</w:t>
      </w:r>
      <w:r>
        <w:t>s. T</w:t>
      </w:r>
      <w:r w:rsidR="00814D07" w:rsidRPr="00AF7D1F">
        <w:t xml:space="preserve">he </w:t>
      </w:r>
      <w:r w:rsidR="00061784" w:rsidRPr="00AF7D1F">
        <w:t xml:space="preserve">half </w:t>
      </w:r>
      <w:r>
        <w:t xml:space="preserve">maximal </w:t>
      </w:r>
      <w:r w:rsidR="00061784" w:rsidRPr="00AF7D1F">
        <w:t>inhibitory concentration (IC</w:t>
      </w:r>
      <w:r w:rsidR="00061784" w:rsidRPr="00AF7D1F">
        <w:rPr>
          <w:vertAlign w:val="subscript"/>
        </w:rPr>
        <w:t>50</w:t>
      </w:r>
      <w:r w:rsidR="00061784" w:rsidRPr="00AF7D1F">
        <w:t>)</w:t>
      </w:r>
      <w:r w:rsidR="00814D07" w:rsidRPr="00AF7D1F">
        <w:t xml:space="preserve"> for </w:t>
      </w:r>
      <w:r w:rsidR="00B71DB6" w:rsidRPr="00AF7D1F">
        <w:t>o</w:t>
      </w:r>
      <w:r w:rsidR="00061784" w:rsidRPr="00AF7D1F">
        <w:t>leic acid</w:t>
      </w:r>
      <w:r w:rsidR="00814D07" w:rsidRPr="00AF7D1F">
        <w:t xml:space="preserve">, EGTA and </w:t>
      </w:r>
      <w:r w:rsidR="001043F5">
        <w:t>N</w:t>
      </w:r>
      <w:r w:rsidR="00814D07" w:rsidRPr="00AF7D1F">
        <w:t xml:space="preserve">a decanoate </w:t>
      </w:r>
      <w:r w:rsidRPr="00AF7D1F">
        <w:t>w</w:t>
      </w:r>
      <w:r>
        <w:t>ere</w:t>
      </w:r>
      <w:r w:rsidRPr="00AF7D1F">
        <w:t xml:space="preserve"> </w:t>
      </w:r>
      <w:r w:rsidR="0045112B" w:rsidRPr="00AF7D1F">
        <w:t>120 µM</w:t>
      </w:r>
      <w:r w:rsidR="00056E23" w:rsidRPr="00AF7D1F">
        <w:t xml:space="preserve">, </w:t>
      </w:r>
      <w:r w:rsidR="00C056A6">
        <w:t>10</w:t>
      </w:r>
      <w:r w:rsidR="006253F7" w:rsidRPr="00AF7D1F">
        <w:t xml:space="preserve"> mM</w:t>
      </w:r>
      <w:r w:rsidR="006253F7" w:rsidRPr="00AF7D1F" w:rsidDel="00C46965">
        <w:t xml:space="preserve"> </w:t>
      </w:r>
      <w:r w:rsidR="0045112B" w:rsidRPr="00AF7D1F">
        <w:t xml:space="preserve">and </w:t>
      </w:r>
      <w:r w:rsidR="00061784" w:rsidRPr="00AF7D1F">
        <w:t>24 mM</w:t>
      </w:r>
      <w:r w:rsidR="00526214" w:rsidRPr="00AF7D1F">
        <w:t>,</w:t>
      </w:r>
      <w:r w:rsidR="0045112B" w:rsidRPr="00AF7D1F">
        <w:t xml:space="preserve"> respectively</w:t>
      </w:r>
      <w:r w:rsidR="00061784" w:rsidRPr="00AF7D1F">
        <w:t>.</w:t>
      </w:r>
      <w:r w:rsidR="0045112B" w:rsidRPr="00AF7D1F">
        <w:t xml:space="preserve"> </w:t>
      </w:r>
      <w:r w:rsidR="008F3B40" w:rsidRPr="00AF7D1F">
        <w:t>Previous</w:t>
      </w:r>
      <w:r w:rsidR="000A0838" w:rsidRPr="00AF7D1F">
        <w:t xml:space="preserve"> </w:t>
      </w:r>
      <w:r>
        <w:t>studies reported</w:t>
      </w:r>
      <w:r w:rsidR="008F3B40" w:rsidRPr="00AF7D1F">
        <w:t xml:space="preserve"> </w:t>
      </w:r>
      <w:r w:rsidR="001043F5">
        <w:t>N</w:t>
      </w:r>
      <w:r w:rsidR="00C31743" w:rsidRPr="00AF7D1F">
        <w:t xml:space="preserve">a decanoate and EGTA </w:t>
      </w:r>
      <w:r w:rsidR="001043F5">
        <w:t xml:space="preserve">are safe in </w:t>
      </w:r>
      <w:r w:rsidR="00C31743" w:rsidRPr="00AF7D1F">
        <w:t>a wide range of concentration</w:t>
      </w:r>
      <w:r w:rsidR="001043F5">
        <w:t>s,</w:t>
      </w:r>
      <w:r w:rsidR="000A0838" w:rsidRPr="00AF7D1F">
        <w:t xml:space="preserve"> both </w:t>
      </w:r>
      <w:r w:rsidR="000A0838" w:rsidRPr="00AF7D1F">
        <w:rPr>
          <w:i/>
        </w:rPr>
        <w:t>in vitro</w:t>
      </w:r>
      <w:r w:rsidR="000A0838" w:rsidRPr="00AF7D1F">
        <w:t xml:space="preserve"> and </w:t>
      </w:r>
      <w:r w:rsidR="000A0838" w:rsidRPr="00AF7D1F">
        <w:rPr>
          <w:i/>
        </w:rPr>
        <w:t>in vivo</w:t>
      </w:r>
      <w:r w:rsidR="00344B6C" w:rsidRPr="00AF7D1F">
        <w:rPr>
          <w:i/>
        </w:rPr>
        <w:t xml:space="preserve"> </w:t>
      </w:r>
      <w:r w:rsidR="00344B6C" w:rsidRPr="00AF7D1F">
        <w:fldChar w:fldCharType="begin">
          <w:fldData xml:space="preserve">PEVuZE5vdGU+PENpdGU+PEF1dGhvcj5LcnVnPC9BdXRob3I+PFllYXI+MjAxMzwvWWVhcj48UmVj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</w:fldData>
        </w:fldChar>
      </w:r>
      <w:r w:rsidR="006253F7">
        <w:instrText xml:space="preserve"> ADDIN EN.CITE </w:instrText>
      </w:r>
      <w:r w:rsidR="006253F7">
        <w:fldChar w:fldCharType="begin">
          <w:fldData xml:space="preserve">PEVuZE5vdGU+PENpdGU+PEF1dGhvcj5LcnVnPC9BdXRob3I+PFllYXI+MjAxMzwvWWVhcj48UmVj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</w:fldData>
        </w:fldChar>
      </w:r>
      <w:r w:rsidR="006253F7">
        <w:instrText xml:space="preserve"> ADDIN EN.CITE.DATA </w:instrText>
      </w:r>
      <w:r w:rsidR="006253F7">
        <w:fldChar w:fldCharType="end"/>
      </w:r>
      <w:r w:rsidR="00344B6C" w:rsidRPr="00AF7D1F">
        <w:fldChar w:fldCharType="separate"/>
      </w:r>
      <w:r w:rsidR="006253F7" w:rsidRPr="006253F7">
        <w:rPr>
          <w:rFonts w:cs="Times New Roman"/>
          <w:noProof/>
          <w:vertAlign w:val="subscript"/>
        </w:rPr>
        <w:t>[47-49]</w:t>
      </w:r>
      <w:r w:rsidR="00344B6C" w:rsidRPr="00AF7D1F">
        <w:fldChar w:fldCharType="end"/>
      </w:r>
      <w:r w:rsidR="000A0838" w:rsidRPr="00AF7D1F">
        <w:t>.</w:t>
      </w:r>
      <w:r w:rsidR="00C735E6" w:rsidRPr="00AF7D1F">
        <w:t xml:space="preserve"> </w:t>
      </w:r>
      <w:r w:rsidR="00CB3E59">
        <w:t>Consequently,</w:t>
      </w:r>
      <w:r w:rsidR="009C7776">
        <w:t xml:space="preserve"> one concentration </w:t>
      </w:r>
      <w:r w:rsidR="00CB3E59">
        <w:t xml:space="preserve">of each </w:t>
      </w:r>
      <w:r w:rsidR="009C7776">
        <w:t xml:space="preserve">TJM was selected </w:t>
      </w:r>
      <w:r w:rsidR="00CB3E59">
        <w:t>for further</w:t>
      </w:r>
      <w:r w:rsidR="009C7776">
        <w:t xml:space="preserve"> stud</w:t>
      </w:r>
      <w:r w:rsidR="00CB3E59">
        <w:t>ies</w:t>
      </w:r>
      <w:r w:rsidR="00230B4C">
        <w:t>:</w:t>
      </w:r>
      <w:r w:rsidR="00CB3E59">
        <w:t xml:space="preserve"> </w:t>
      </w:r>
      <w:r w:rsidR="001043F5">
        <w:t>N</w:t>
      </w:r>
      <w:r w:rsidR="009C7776">
        <w:t xml:space="preserve">a decanoate 10 mM, EGTA 1 mM and oleic acid 100 </w:t>
      </w:r>
      <w:r w:rsidR="009C7776" w:rsidRPr="00AF7D1F">
        <w:t>µ</w:t>
      </w:r>
      <w:r w:rsidR="009C7776">
        <w:t>M</w:t>
      </w:r>
      <w:r w:rsidR="00CB3E59">
        <w:t>, respectively</w:t>
      </w:r>
      <w:r w:rsidR="009C7776">
        <w:t>.</w:t>
      </w:r>
      <w:r w:rsidR="009C7776">
        <w:rPr>
          <w:color w:val="000000"/>
        </w:rPr>
        <w:t xml:space="preserve"> </w:t>
      </w:r>
      <w:r w:rsidR="008F3B40" w:rsidRPr="00AF7D1F">
        <w:t>To confirm the viability of cells at the selected concentrations,</w:t>
      </w:r>
      <w:r w:rsidR="008F3B40" w:rsidRPr="00AF7D1F">
        <w:rPr>
          <w:color w:val="000000"/>
        </w:rPr>
        <w:t xml:space="preserve"> trypan blue exclusion assay was performed</w:t>
      </w:r>
      <w:r w:rsidR="001043F5">
        <w:t xml:space="preserve"> </w:t>
      </w:r>
      <w:r w:rsidR="008B4F5E">
        <w:t xml:space="preserve">(Fig. </w:t>
      </w:r>
      <w:r w:rsidR="00C056A6">
        <w:t>2</w:t>
      </w:r>
      <w:r w:rsidR="008B4F5E">
        <w:t xml:space="preserve">). </w:t>
      </w:r>
      <w:r w:rsidR="004C7B68" w:rsidRPr="00AF7D1F">
        <w:t xml:space="preserve">Cell damage did not occur in cells grown in medium containing </w:t>
      </w:r>
      <w:r w:rsidR="001043F5">
        <w:t>N</w:t>
      </w:r>
      <w:r w:rsidR="004C7B68" w:rsidRPr="00AF7D1F">
        <w:t>a decaonate or EGTA</w:t>
      </w:r>
      <w:r w:rsidR="00825D8A">
        <w:t>. C</w:t>
      </w:r>
      <w:r w:rsidR="00054E5F" w:rsidRPr="00AF7D1F">
        <w:t xml:space="preserve">ell viability was reduced in cells </w:t>
      </w:r>
      <w:r w:rsidR="008B4F5E">
        <w:t>treated with 100 µM</w:t>
      </w:r>
      <w:r w:rsidR="00054E5F" w:rsidRPr="00AF7D1F">
        <w:t xml:space="preserve"> oleic acid</w:t>
      </w:r>
      <w:r w:rsidR="00A356A6">
        <w:t>,</w:t>
      </w:r>
      <w:r w:rsidR="008B4F5E">
        <w:t xml:space="preserve"> </w:t>
      </w:r>
      <w:r w:rsidR="00825D8A">
        <w:t>however</w:t>
      </w:r>
      <w:r w:rsidR="00054E5F" w:rsidRPr="00AF7D1F">
        <w:t xml:space="preserve"> </w:t>
      </w:r>
      <w:r w:rsidR="008F3B40" w:rsidRPr="00AF7D1F">
        <w:t xml:space="preserve">viability </w:t>
      </w:r>
      <w:r w:rsidR="006D7A48">
        <w:t xml:space="preserve">was </w:t>
      </w:r>
      <w:r w:rsidR="008F3B40" w:rsidRPr="00AF7D1F">
        <w:t>still 75% of the control</w:t>
      </w:r>
      <w:r w:rsidR="00054E5F" w:rsidRPr="00AF7D1F">
        <w:t>.</w:t>
      </w:r>
      <w:r w:rsidR="008B4F5E">
        <w:t xml:space="preserve"> The positive control (Triton X-100)</w:t>
      </w:r>
      <w:r w:rsidR="001043F5">
        <w:t>,</w:t>
      </w:r>
      <w:r w:rsidR="008B4F5E">
        <w:t xml:space="preserve"> which is a toxic compound for the cells</w:t>
      </w:r>
      <w:r w:rsidR="001043F5">
        <w:t>,</w:t>
      </w:r>
      <w:r w:rsidR="00054E5F" w:rsidRPr="00AF7D1F">
        <w:t xml:space="preserve"> </w:t>
      </w:r>
      <w:r w:rsidR="008B4F5E">
        <w:t xml:space="preserve">demonstrated viability less than 10%, indicating that </w:t>
      </w:r>
      <w:r w:rsidR="00054E5F" w:rsidRPr="00AF7D1F">
        <w:t xml:space="preserve">the cytotoxicity of TJMs with the selected concentration in Calu-3 cells </w:t>
      </w:r>
      <w:r w:rsidR="00230B4C">
        <w:t>could be</w:t>
      </w:r>
      <w:r w:rsidR="00230B4C" w:rsidRPr="00AF7D1F">
        <w:t xml:space="preserve"> </w:t>
      </w:r>
      <w:r w:rsidR="00054E5F" w:rsidRPr="00AF7D1F">
        <w:t>considered safe.</w:t>
      </w:r>
    </w:p>
    <w:p w14:paraId="300B2570" w14:textId="35D1738E" w:rsidR="003A4E40" w:rsidRPr="00AF7D1F" w:rsidRDefault="00067CCA" w:rsidP="003A4E40">
      <w:pPr>
        <w:rPr>
          <w:shd w:val="clear" w:color="auto" w:fill="FFFFFF"/>
        </w:rPr>
      </w:pPr>
      <w:r>
        <w:rPr>
          <w:shd w:val="clear" w:color="auto" w:fill="FFFFFF"/>
        </w:rPr>
        <w:t>T</w:t>
      </w:r>
      <w:r w:rsidR="00952773">
        <w:rPr>
          <w:shd w:val="clear" w:color="auto" w:fill="FFFFFF"/>
        </w:rPr>
        <w:t>he effect of TJMs on TJ related protein ZO-1</w:t>
      </w:r>
      <w:r>
        <w:rPr>
          <w:shd w:val="clear" w:color="auto" w:fill="FFFFFF"/>
        </w:rPr>
        <w:t xml:space="preserve">was </w:t>
      </w:r>
      <w:r w:rsidR="00F912A5">
        <w:rPr>
          <w:shd w:val="clear" w:color="auto" w:fill="FFFFFF"/>
        </w:rPr>
        <w:t xml:space="preserve">studied after </w:t>
      </w:r>
      <w:r w:rsidR="00664E45">
        <w:rPr>
          <w:shd w:val="clear" w:color="auto" w:fill="FFFFFF"/>
        </w:rPr>
        <w:t>i</w:t>
      </w:r>
      <w:r w:rsidRPr="00067CCA">
        <w:rPr>
          <w:shd w:val="clear" w:color="auto" w:fill="FFFFFF"/>
        </w:rPr>
        <w:t>mmunofluorescence staining</w:t>
      </w:r>
      <w:r>
        <w:rPr>
          <w:shd w:val="clear" w:color="auto" w:fill="FFFFFF"/>
        </w:rPr>
        <w:t xml:space="preserve"> and images </w:t>
      </w:r>
      <w:r w:rsidR="00850777">
        <w:rPr>
          <w:shd w:val="clear" w:color="auto" w:fill="FFFFFF"/>
        </w:rPr>
        <w:t>presented</w:t>
      </w:r>
      <w:r>
        <w:rPr>
          <w:shd w:val="clear" w:color="auto" w:fill="FFFFFF"/>
        </w:rPr>
        <w:t xml:space="preserve"> in </w:t>
      </w:r>
      <w:r w:rsidR="00F912A5">
        <w:rPr>
          <w:shd w:val="clear" w:color="auto" w:fill="FFFFFF"/>
        </w:rPr>
        <w:t xml:space="preserve">Figure </w:t>
      </w:r>
      <w:r w:rsidR="00C056A6">
        <w:rPr>
          <w:shd w:val="clear" w:color="auto" w:fill="FFFFFF"/>
        </w:rPr>
        <w:t>3</w:t>
      </w:r>
      <w:r>
        <w:rPr>
          <w:shd w:val="clear" w:color="auto" w:fill="FFFFFF"/>
        </w:rPr>
        <w:t xml:space="preserve">. </w:t>
      </w:r>
      <w:r w:rsidR="00F50915">
        <w:rPr>
          <w:shd w:val="clear" w:color="auto" w:fill="FFFFFF"/>
        </w:rPr>
        <w:t xml:space="preserve">Analysis of the images indicated </w:t>
      </w:r>
      <w:r w:rsidR="00952773">
        <w:rPr>
          <w:shd w:val="clear" w:color="auto" w:fill="FFFFFF"/>
        </w:rPr>
        <w:t>that i</w:t>
      </w:r>
      <w:r w:rsidR="003A4E40" w:rsidRPr="00AF7D1F">
        <w:rPr>
          <w:shd w:val="clear" w:color="auto" w:fill="FFFFFF"/>
        </w:rPr>
        <w:t>n the control cells</w:t>
      </w:r>
      <w:r>
        <w:rPr>
          <w:shd w:val="clear" w:color="auto" w:fill="FFFFFF"/>
        </w:rPr>
        <w:t xml:space="preserve">, </w:t>
      </w:r>
      <w:r w:rsidR="003A4E40" w:rsidRPr="00AF7D1F">
        <w:rPr>
          <w:shd w:val="clear" w:color="auto" w:fill="FFFFFF"/>
        </w:rPr>
        <w:t xml:space="preserve">ZO-1 proteins </w:t>
      </w:r>
      <w:r>
        <w:rPr>
          <w:shd w:val="clear" w:color="auto" w:fill="FFFFFF"/>
        </w:rPr>
        <w:t>were</w:t>
      </w:r>
      <w:r w:rsidRPr="00AF7D1F">
        <w:rPr>
          <w:shd w:val="clear" w:color="auto" w:fill="FFFFFF"/>
        </w:rPr>
        <w:t xml:space="preserve"> </w:t>
      </w:r>
      <w:r w:rsidR="003A4E40" w:rsidRPr="00AF7D1F">
        <w:rPr>
          <w:shd w:val="clear" w:color="auto" w:fill="FFFFFF"/>
        </w:rPr>
        <w:t xml:space="preserve">localized </w:t>
      </w:r>
      <w:r>
        <w:rPr>
          <w:shd w:val="clear" w:color="auto" w:fill="FFFFFF"/>
        </w:rPr>
        <w:t>in</w:t>
      </w:r>
      <w:r w:rsidRPr="00AF7D1F">
        <w:rPr>
          <w:shd w:val="clear" w:color="auto" w:fill="FFFFFF"/>
        </w:rPr>
        <w:t xml:space="preserve"> </w:t>
      </w:r>
      <w:r w:rsidR="003A4E40" w:rsidRPr="00AF7D1F">
        <w:rPr>
          <w:shd w:val="clear" w:color="auto" w:fill="FFFFFF"/>
        </w:rPr>
        <w:t>the cell boundaries and form</w:t>
      </w:r>
      <w:r>
        <w:rPr>
          <w:shd w:val="clear" w:color="auto" w:fill="FFFFFF"/>
        </w:rPr>
        <w:t>ed</w:t>
      </w:r>
      <w:r w:rsidR="003A4E40" w:rsidRPr="00AF7D1F">
        <w:rPr>
          <w:shd w:val="clear" w:color="auto" w:fill="FFFFFF"/>
        </w:rPr>
        <w:t xml:space="preserve"> unbroken </w:t>
      </w:r>
      <w:r w:rsidR="00F61390">
        <w:rPr>
          <w:shd w:val="clear" w:color="auto" w:fill="FFFFFF"/>
        </w:rPr>
        <w:t xml:space="preserve">contours </w:t>
      </w:r>
      <w:r>
        <w:rPr>
          <w:shd w:val="clear" w:color="auto" w:fill="FFFFFF"/>
        </w:rPr>
        <w:t>around the cell walls</w:t>
      </w:r>
      <w:r w:rsidR="003A4E40" w:rsidRPr="00AF7D1F">
        <w:rPr>
          <w:shd w:val="clear" w:color="auto" w:fill="FFFFFF"/>
        </w:rPr>
        <w:t>. In cells incubated with TJMs</w:t>
      </w:r>
      <w:r w:rsidR="00952773">
        <w:rPr>
          <w:shd w:val="clear" w:color="auto" w:fill="FFFFFF"/>
        </w:rPr>
        <w:t>,</w:t>
      </w:r>
      <w:r w:rsidR="003A4E40" w:rsidRPr="00AF7D1F">
        <w:rPr>
          <w:shd w:val="clear" w:color="auto" w:fill="FFFFFF"/>
        </w:rPr>
        <w:t xml:space="preserve"> </w:t>
      </w:r>
      <w:r w:rsidR="00952773">
        <w:rPr>
          <w:shd w:val="clear" w:color="auto" w:fill="FFFFFF"/>
        </w:rPr>
        <w:t>similar</w:t>
      </w:r>
      <w:r>
        <w:rPr>
          <w:shd w:val="clear" w:color="auto" w:fill="FFFFFF"/>
        </w:rPr>
        <w:t>ly</w:t>
      </w:r>
      <w:r w:rsidR="00952773">
        <w:rPr>
          <w:shd w:val="clear" w:color="auto" w:fill="FFFFFF"/>
        </w:rPr>
        <w:t xml:space="preserve"> to the control</w:t>
      </w:r>
      <w:r>
        <w:rPr>
          <w:shd w:val="clear" w:color="auto" w:fill="FFFFFF"/>
        </w:rPr>
        <w:t>,</w:t>
      </w:r>
      <w:r w:rsidR="00952773">
        <w:rPr>
          <w:shd w:val="clear" w:color="auto" w:fill="FFFFFF"/>
        </w:rPr>
        <w:t xml:space="preserve"> </w:t>
      </w:r>
      <w:r w:rsidR="003A4E40" w:rsidRPr="00AF7D1F">
        <w:rPr>
          <w:shd w:val="clear" w:color="auto" w:fill="FFFFFF"/>
        </w:rPr>
        <w:t xml:space="preserve">ZO-1 accumulated at the cell boundaries and </w:t>
      </w:r>
      <w:r>
        <w:rPr>
          <w:shd w:val="clear" w:color="auto" w:fill="FFFFFF"/>
        </w:rPr>
        <w:t>no</w:t>
      </w:r>
      <w:r w:rsidR="00952773">
        <w:rPr>
          <w:shd w:val="clear" w:color="auto" w:fill="FFFFFF"/>
        </w:rPr>
        <w:t xml:space="preserve"> noticeable morphological </w:t>
      </w:r>
      <w:r>
        <w:rPr>
          <w:shd w:val="clear" w:color="auto" w:fill="FFFFFF"/>
        </w:rPr>
        <w:t xml:space="preserve">or distribution changes </w:t>
      </w:r>
      <w:r w:rsidR="003A4E40" w:rsidRPr="00AF7D1F">
        <w:rPr>
          <w:shd w:val="clear" w:color="auto" w:fill="FFFFFF"/>
        </w:rPr>
        <w:t>in ZO-1 protein localisation</w:t>
      </w:r>
      <w:r>
        <w:rPr>
          <w:shd w:val="clear" w:color="auto" w:fill="FFFFFF"/>
        </w:rPr>
        <w:t xml:space="preserve"> were </w:t>
      </w:r>
      <w:r w:rsidR="00850777">
        <w:rPr>
          <w:shd w:val="clear" w:color="auto" w:fill="FFFFFF"/>
        </w:rPr>
        <w:t>observed</w:t>
      </w:r>
      <w:r w:rsidR="003A4E40" w:rsidRPr="00AF7D1F">
        <w:rPr>
          <w:shd w:val="clear" w:color="auto" w:fill="FFFFFF"/>
        </w:rPr>
        <w:t xml:space="preserve">. </w:t>
      </w:r>
      <w:r w:rsidR="00C056A6">
        <w:rPr>
          <w:shd w:val="clear" w:color="auto" w:fill="FFFFFF"/>
        </w:rPr>
        <w:t>O</w:t>
      </w:r>
      <w:r>
        <w:rPr>
          <w:shd w:val="clear" w:color="auto" w:fill="FFFFFF"/>
        </w:rPr>
        <w:t>ther</w:t>
      </w:r>
      <w:r w:rsidR="00D013D2">
        <w:rPr>
          <w:shd w:val="clear" w:color="auto" w:fill="FFFFFF"/>
        </w:rPr>
        <w:t xml:space="preserve"> studies</w:t>
      </w:r>
      <w:r>
        <w:rPr>
          <w:shd w:val="clear" w:color="auto" w:fill="FFFFFF"/>
        </w:rPr>
        <w:t xml:space="preserve"> have </w:t>
      </w:r>
      <w:r w:rsidR="00952773">
        <w:rPr>
          <w:shd w:val="clear" w:color="auto" w:fill="FFFFFF"/>
        </w:rPr>
        <w:t xml:space="preserve">shown that </w:t>
      </w:r>
      <w:r>
        <w:rPr>
          <w:shd w:val="clear" w:color="auto" w:fill="FFFFFF"/>
        </w:rPr>
        <w:t>changes</w:t>
      </w:r>
      <w:r w:rsidRPr="00AF7D1F">
        <w:rPr>
          <w:shd w:val="clear" w:color="auto" w:fill="FFFFFF"/>
        </w:rPr>
        <w:t xml:space="preserve"> </w:t>
      </w:r>
      <w:r>
        <w:rPr>
          <w:shd w:val="clear" w:color="auto" w:fill="FFFFFF"/>
        </w:rPr>
        <w:t xml:space="preserve">in </w:t>
      </w:r>
      <w:r w:rsidR="003A4E40" w:rsidRPr="00AF7D1F">
        <w:rPr>
          <w:shd w:val="clear" w:color="auto" w:fill="FFFFFF"/>
        </w:rPr>
        <w:t xml:space="preserve">tight junction protein’s </w:t>
      </w:r>
      <w:r w:rsidR="003A4E40" w:rsidRPr="003A4E40">
        <w:rPr>
          <w:shd w:val="clear" w:color="auto" w:fill="FFFFFF"/>
        </w:rPr>
        <w:t xml:space="preserve">organization at the cell </w:t>
      </w:r>
      <w:r w:rsidR="00F61390">
        <w:rPr>
          <w:shd w:val="clear" w:color="auto" w:fill="FFFFFF"/>
        </w:rPr>
        <w:t>boundaries</w:t>
      </w:r>
      <w:r w:rsidR="00F61390" w:rsidRPr="003A4E40">
        <w:rPr>
          <w:shd w:val="clear" w:color="auto" w:fill="FFFFFF"/>
        </w:rPr>
        <w:t xml:space="preserve"> </w:t>
      </w:r>
      <w:r>
        <w:rPr>
          <w:shd w:val="clear" w:color="auto" w:fill="FFFFFF"/>
        </w:rPr>
        <w:t>can appear</w:t>
      </w:r>
      <w:r w:rsidR="003A4E40" w:rsidRPr="003A4E40">
        <w:rPr>
          <w:shd w:val="clear" w:color="auto" w:fill="FFFFFF"/>
        </w:rPr>
        <w:t xml:space="preserve"> after </w:t>
      </w:r>
      <w:r w:rsidRPr="003A4E40">
        <w:rPr>
          <w:shd w:val="clear" w:color="auto" w:fill="FFFFFF"/>
        </w:rPr>
        <w:t>incubati</w:t>
      </w:r>
      <w:r>
        <w:rPr>
          <w:shd w:val="clear" w:color="auto" w:fill="FFFFFF"/>
        </w:rPr>
        <w:t>on</w:t>
      </w:r>
      <w:r w:rsidRPr="003A4E40">
        <w:rPr>
          <w:shd w:val="clear" w:color="auto" w:fill="FFFFFF"/>
        </w:rPr>
        <w:t xml:space="preserve"> </w:t>
      </w:r>
      <w:r w:rsidR="003A4E40" w:rsidRPr="003A4E40">
        <w:rPr>
          <w:shd w:val="clear" w:color="auto" w:fill="FFFFFF"/>
        </w:rPr>
        <w:t xml:space="preserve">with oleic acid </w:t>
      </w:r>
      <w:r w:rsidR="003A4E40" w:rsidRPr="003A4E40">
        <w:rPr>
          <w:shd w:val="clear" w:color="auto" w:fill="FFFFFF"/>
        </w:rPr>
        <w:fldChar w:fldCharType="begin"/>
      </w:r>
      <w:r w:rsidR="006253F7">
        <w:rPr>
          <w:shd w:val="clear" w:color="auto" w:fill="FFFFFF"/>
        </w:rPr>
        <w:instrText xml:space="preserve"> ADDIN EN.CITE &lt;EndNote&gt;&lt;Cite&gt;&lt;Author&gt;Aspenström-Fagerlund&lt;/Author&gt;&lt;Year&gt;2007&lt;/Year&gt;&lt;RecNum&gt;1815&lt;/RecNum&gt;&lt;DisplayText&gt;&lt;style face="subscript" font="Times New Roman" size="12"&gt;[50]&lt;/style&gt;&lt;/DisplayText&gt;&lt;record&gt;&lt;rec-number&gt;1815&lt;/rec-number&gt;&lt;foreign-keys&gt;&lt;key app="EN" db-id="xz05dxvte2v2d0ewferpz0rqd5exta259ara" timestamp="1460343318"&gt;1815&lt;/key&gt;&lt;/foreign-keys&gt;&lt;ref-type name="Journal Article"&gt;17&lt;/ref-type&gt;&lt;contributors&gt;&lt;authors&gt;&lt;author&gt;Aspenström-Fagerlund, Bitte&lt;/author&gt;&lt;author&gt;Ring, Linda&lt;/author&gt;&lt;author&gt;Aspenström, Pontus&lt;/author&gt;&lt;author&gt;Tallkvist, Jonas&lt;/author&gt;&lt;author&gt;Ilbäck, Nils-Gunnar&lt;/author&gt;&lt;author&gt;Glynn, Anders W.&lt;/author&gt;&lt;/authors&gt;&lt;/contributors&gt;&lt;titles&gt;&lt;title&gt;Oleic acid and docosahexaenoic acid cause an increase in the paracellular absorption of hydrophilic compounds in an experimental model of human absorptive enterocytes&lt;/title&gt;&lt;secondary-title&gt;Toxicology&lt;/secondary-title&gt;&lt;/titles&gt;&lt;periodical&gt;&lt;full-title&gt;Toxicology&lt;/full-title&gt;&lt;abbr-1&gt;Toxicology&lt;/abbr-1&gt;&lt;/periodical&gt;&lt;pages&gt;12-23&lt;/pages&gt;&lt;volume&gt;237&lt;/volume&gt;&lt;number&gt;1–3&lt;/number&gt;&lt;keywords&gt;&lt;keyword&gt;Docosahexaenoic acid&lt;/keyword&gt;&lt;keyword&gt;Oleic acid&lt;/keyword&gt;&lt;keyword&gt;Cadmium&lt;/keyword&gt;&lt;keyword&gt;Mannitol&lt;/keyword&gt;&lt;keyword&gt;Paracellular absorption&lt;/keyword&gt;&lt;keyword&gt;Caco-2&lt;/keyword&gt;&lt;/keywords&gt;&lt;dates&gt;&lt;year&gt;2007&lt;/year&gt;&lt;pub-dates&gt;&lt;date&gt;7/31/&lt;/date&gt;&lt;/pub-dates&gt;&lt;/dates&gt;&lt;isbn&gt;0300-483X&lt;/isbn&gt;&lt;urls&gt;&lt;related-urls&gt;&lt;url&gt;http://www.sciencedirect.com/science/article/pii/S0300483X07002557&lt;/url&gt;&lt;/related-urls&gt;&lt;/urls&gt;&lt;electronic-resource-num&gt;http://dx.doi.org/10.1016/j.tox.2007.04.014&lt;/electronic-resource-num&gt;&lt;/record&gt;&lt;/Cite&gt;&lt;/EndNote&gt;</w:instrText>
      </w:r>
      <w:r w:rsidR="003A4E40" w:rsidRPr="003A4E40">
        <w:rPr>
          <w:shd w:val="clear" w:color="auto" w:fill="FFFFFF"/>
        </w:rPr>
        <w:fldChar w:fldCharType="separate"/>
      </w:r>
      <w:r w:rsidR="006253F7" w:rsidRPr="006253F7">
        <w:rPr>
          <w:rFonts w:cs="Times New Roman"/>
          <w:noProof/>
          <w:shd w:val="clear" w:color="auto" w:fill="FFFFFF"/>
          <w:vertAlign w:val="subscript"/>
        </w:rPr>
        <w:t>[50]</w:t>
      </w:r>
      <w:r w:rsidR="003A4E40" w:rsidRPr="003A4E40">
        <w:rPr>
          <w:shd w:val="clear" w:color="auto" w:fill="FFFFFF"/>
        </w:rPr>
        <w:fldChar w:fldCharType="end"/>
      </w:r>
      <w:r w:rsidR="003A4E40" w:rsidRPr="003A4E40">
        <w:rPr>
          <w:shd w:val="clear" w:color="auto" w:fill="FFFFFF"/>
        </w:rPr>
        <w:t xml:space="preserve"> and </w:t>
      </w:r>
      <w:r>
        <w:rPr>
          <w:shd w:val="clear" w:color="auto" w:fill="FFFFFF"/>
        </w:rPr>
        <w:t>N</w:t>
      </w:r>
      <w:r w:rsidR="003A4E40" w:rsidRPr="003A4E40">
        <w:rPr>
          <w:shd w:val="clear" w:color="auto" w:fill="FFFFFF"/>
        </w:rPr>
        <w:t xml:space="preserve">a decanoate </w:t>
      </w:r>
      <w:r w:rsidR="003A4E40" w:rsidRPr="003A4E40">
        <w:rPr>
          <w:shd w:val="clear" w:color="auto" w:fill="FFFFFF"/>
        </w:rPr>
        <w:fldChar w:fldCharType="begin">
          <w:fldData xml:space="preserve">PEVuZE5vdGU+PENpdGU+PEF1dGhvcj5EZWwgVmVjY2hpbzwvQXV0aG9yPjxZZWFyPjIwMTI8L1ll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</w:fldData>
        </w:fldChar>
      </w:r>
      <w:r w:rsidR="006253F7">
        <w:rPr>
          <w:shd w:val="clear" w:color="auto" w:fill="FFFFFF"/>
        </w:rPr>
        <w:instrText xml:space="preserve"> ADDIN EN.CITE </w:instrText>
      </w:r>
      <w:r w:rsidR="006253F7">
        <w:rPr>
          <w:shd w:val="clear" w:color="auto" w:fill="FFFFFF"/>
        </w:rPr>
        <w:fldChar w:fldCharType="begin">
          <w:fldData xml:space="preserve">PEVuZE5vdGU+PENpdGU+PEF1dGhvcj5EZWwgVmVjY2hpbzwvQXV0aG9yPjxZZWFyPjIwMTI8L1ll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</w:fldData>
        </w:fldChar>
      </w:r>
      <w:r w:rsidR="006253F7">
        <w:rPr>
          <w:shd w:val="clear" w:color="auto" w:fill="FFFFFF"/>
        </w:rPr>
        <w:instrText xml:space="preserve"> ADDIN EN.CITE.DATA </w:instrText>
      </w:r>
      <w:r w:rsidR="006253F7">
        <w:rPr>
          <w:shd w:val="clear" w:color="auto" w:fill="FFFFFF"/>
        </w:rPr>
      </w:r>
      <w:r w:rsidR="006253F7">
        <w:rPr>
          <w:shd w:val="clear" w:color="auto" w:fill="FFFFFF"/>
        </w:rPr>
        <w:fldChar w:fldCharType="end"/>
      </w:r>
      <w:r w:rsidR="003A4E40" w:rsidRPr="003A4E40">
        <w:rPr>
          <w:shd w:val="clear" w:color="auto" w:fill="FFFFFF"/>
        </w:rPr>
      </w:r>
      <w:r w:rsidR="003A4E40" w:rsidRPr="003A4E40">
        <w:rPr>
          <w:shd w:val="clear" w:color="auto" w:fill="FFFFFF"/>
        </w:rPr>
        <w:fldChar w:fldCharType="separate"/>
      </w:r>
      <w:r w:rsidR="006253F7" w:rsidRPr="006253F7">
        <w:rPr>
          <w:rFonts w:cs="Times New Roman"/>
          <w:noProof/>
          <w:shd w:val="clear" w:color="auto" w:fill="FFFFFF"/>
          <w:vertAlign w:val="subscript"/>
        </w:rPr>
        <w:t>[51]</w:t>
      </w:r>
      <w:r w:rsidR="003A4E40" w:rsidRPr="003A4E40">
        <w:rPr>
          <w:shd w:val="clear" w:color="auto" w:fill="FFFFFF"/>
        </w:rPr>
        <w:fldChar w:fldCharType="end"/>
      </w:r>
      <w:r w:rsidR="003A4E40" w:rsidRPr="003A4E40">
        <w:rPr>
          <w:shd w:val="clear" w:color="auto" w:fill="FFFFFF"/>
        </w:rPr>
        <w:t xml:space="preserve">. </w:t>
      </w:r>
      <w:r w:rsidR="003A4E40" w:rsidRPr="00AF7D1F">
        <w:rPr>
          <w:shd w:val="clear" w:color="auto" w:fill="FFFFFF"/>
        </w:rPr>
        <w:t>For example, Krug et al.</w:t>
      </w:r>
      <w:r w:rsidR="00D013D2">
        <w:rPr>
          <w:shd w:val="clear" w:color="auto" w:fill="FFFFFF"/>
        </w:rPr>
        <w:t>,</w:t>
      </w:r>
      <w:r w:rsidR="003A4E40" w:rsidRPr="00AF7D1F">
        <w:rPr>
          <w:shd w:val="clear" w:color="auto" w:fill="FFFFFF"/>
        </w:rPr>
        <w:t xml:space="preserve"> studied the effect of </w:t>
      </w:r>
      <w:r>
        <w:rPr>
          <w:shd w:val="clear" w:color="auto" w:fill="FFFFFF"/>
        </w:rPr>
        <w:t>N</w:t>
      </w:r>
      <w:r w:rsidR="003A4E40" w:rsidRPr="00AF7D1F">
        <w:rPr>
          <w:shd w:val="clear" w:color="auto" w:fill="FFFFFF"/>
        </w:rPr>
        <w:t>a decanoate on TJ related proteins (</w:t>
      </w:r>
      <w:r w:rsidR="003A4E40" w:rsidRPr="00AF7D1F">
        <w:t xml:space="preserve">occludin, tricellulin, and claudins) </w:t>
      </w:r>
      <w:r w:rsidR="003A4E40" w:rsidRPr="00AF7D1F">
        <w:fldChar w:fldCharType="begin">
          <w:fldData xml:space="preserve">PEVuZE5vdGU+PENpdGU+PEF1dGhvcj5LcnVnPC9BdXRob3I+PFllYXI+MjAxMzwvWWVhcj48UmVj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</w:fldData>
        </w:fldChar>
      </w:r>
      <w:r w:rsidR="006253F7">
        <w:instrText xml:space="preserve"> ADDIN EN.CITE </w:instrText>
      </w:r>
      <w:r w:rsidR="006253F7">
        <w:fldChar w:fldCharType="begin">
          <w:fldData xml:space="preserve">PEVuZE5vdGU+PENpdGU+PEF1dGhvcj5LcnVnPC9BdXRob3I+PFllYXI+MjAxMzwvWWVhcj48UmVj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</w:fldData>
        </w:fldChar>
      </w:r>
      <w:r w:rsidR="006253F7">
        <w:instrText xml:space="preserve"> ADDIN EN.CITE.DATA </w:instrText>
      </w:r>
      <w:r w:rsidR="006253F7">
        <w:fldChar w:fldCharType="end"/>
      </w:r>
      <w:r w:rsidR="003A4E40" w:rsidRPr="00AF7D1F">
        <w:fldChar w:fldCharType="separate"/>
      </w:r>
      <w:r w:rsidR="006253F7" w:rsidRPr="006253F7">
        <w:rPr>
          <w:rFonts w:cs="Times New Roman"/>
          <w:noProof/>
          <w:vertAlign w:val="subscript"/>
        </w:rPr>
        <w:t>[47]</w:t>
      </w:r>
      <w:r w:rsidR="003A4E40" w:rsidRPr="00AF7D1F">
        <w:fldChar w:fldCharType="end"/>
      </w:r>
      <w:r w:rsidR="00D013D2">
        <w:t xml:space="preserve"> and </w:t>
      </w:r>
      <w:r w:rsidR="003A4E40" w:rsidRPr="00AF7D1F">
        <w:rPr>
          <w:shd w:val="clear" w:color="auto" w:fill="FFFFFF"/>
        </w:rPr>
        <w:t xml:space="preserve">demonstrated that </w:t>
      </w:r>
      <w:r>
        <w:rPr>
          <w:shd w:val="clear" w:color="auto" w:fill="FFFFFF"/>
        </w:rPr>
        <w:t>N</w:t>
      </w:r>
      <w:r w:rsidR="003A4E40" w:rsidRPr="00AF7D1F">
        <w:rPr>
          <w:shd w:val="clear" w:color="auto" w:fill="FFFFFF"/>
        </w:rPr>
        <w:t>a decanoate treatment on human intestinal cell</w:t>
      </w:r>
      <w:r w:rsidR="00F61390">
        <w:rPr>
          <w:shd w:val="clear" w:color="auto" w:fill="FFFFFF"/>
        </w:rPr>
        <w:t xml:space="preserve">s </w:t>
      </w:r>
      <w:r w:rsidR="003A4E40" w:rsidRPr="00AF7D1F">
        <w:rPr>
          <w:shd w:val="clear" w:color="auto" w:fill="FFFFFF"/>
        </w:rPr>
        <w:t>induced a disruption in tricellulin and claudin-5 distribution.</w:t>
      </w:r>
      <w:r w:rsidR="003A4E40" w:rsidRPr="00AF7D1F">
        <w:t xml:space="preserve"> Similar finding was reported in </w:t>
      </w:r>
      <w:r>
        <w:t>another</w:t>
      </w:r>
      <w:r w:rsidRPr="00AF7D1F">
        <w:t xml:space="preserve"> </w:t>
      </w:r>
      <w:r w:rsidR="003A4E40" w:rsidRPr="00AF7D1F">
        <w:t xml:space="preserve">study </w:t>
      </w:r>
      <w:r w:rsidR="00D013D2">
        <w:t xml:space="preserve">when </w:t>
      </w:r>
      <w:r w:rsidR="003A4E40" w:rsidRPr="00AF7D1F">
        <w:t>treating human keratinocite cells</w:t>
      </w:r>
      <w:r w:rsidR="003A4E40" w:rsidRPr="00AF7D1F">
        <w:rPr>
          <w:shd w:val="clear" w:color="auto" w:fill="FFFFFF"/>
        </w:rPr>
        <w:t xml:space="preserve"> </w:t>
      </w:r>
      <w:r w:rsidR="0060771C">
        <w:rPr>
          <w:shd w:val="clear" w:color="auto" w:fill="FFFFFF"/>
        </w:rPr>
        <w:t xml:space="preserve">with Na decanoate </w:t>
      </w:r>
      <w:r w:rsidR="00D013D2" w:rsidRPr="00AF7D1F">
        <w:rPr>
          <w:shd w:val="clear" w:color="auto" w:fill="FFFFFF"/>
        </w:rPr>
        <w:fldChar w:fldCharType="begin"/>
      </w:r>
      <w:r w:rsidR="006253F7">
        <w:rPr>
          <w:shd w:val="clear" w:color="auto" w:fill="FFFFFF"/>
        </w:rPr>
        <w:instrText xml:space="preserve"> ADDIN EN.CITE &lt;EndNote&gt;&lt;Cite&gt;&lt;Author&gt;Kurasawa&lt;/Author&gt;&lt;Year&gt;2009&lt;/Year&gt;&lt;RecNum&gt;915&lt;/RecNum&gt;&lt;DisplayText&gt;&lt;style face="subscript" font="Times New Roman" size="12"&gt;[52]&lt;/style&gt;&lt;/DisplayText&gt;&lt;record&gt;&lt;rec-number&gt;915&lt;/rec-number&gt;&lt;foreign-keys&gt;&lt;key app="EN" db-id="xz05dxvte2v2d0ewferpz0rqd5exta259ara" timestamp="1442883489"&gt;915&lt;/key&gt;&lt;/foreign-keys&gt;&lt;ref-type name="Journal Article"&gt;17&lt;/ref-type&gt;&lt;contributors&gt;&lt;authors&gt;&lt;author&gt;Kurasawa, Masumi&lt;/author&gt;&lt;author&gt;Kuroda, Shohei&lt;/author&gt;&lt;author&gt;Kida, Naoko&lt;/author&gt;&lt;author&gt;Murata, Michiyo&lt;/author&gt;&lt;author&gt;Oba, Ai&lt;/author&gt;&lt;author&gt;Yamamoto, Takuya&lt;/author&gt;&lt;author&gt;Sasaki, Hiroyuki&lt;/author&gt;&lt;/authors&gt;&lt;/contributors&gt;&lt;titles&gt;&lt;title&gt;Regulation of tight junction permeability by sodium caprate in human keratinocytes and reconstructed epidermis&lt;/title&gt;&lt;secondary-title&gt;Biochemical and Biophysical Research Communications&lt;/secondary-title&gt;&lt;/titles&gt;&lt;periodical&gt;&lt;full-title&gt;Biochemical and Biophysical Research Communications&lt;/full-title&gt;&lt;abbr-1&gt;Biochem Bioph Res Co&lt;/abbr-1&gt;&lt;/periodical&gt;&lt;pages&gt;171-175&lt;/pages&gt;&lt;volume&gt;381&lt;/volume&gt;&lt;number&gt;2&lt;/number&gt;&lt;keywords&gt;&lt;keyword&gt;Tight junction&lt;/keyword&gt;&lt;keyword&gt;Human keratinocyte&lt;/keyword&gt;&lt;keyword&gt;Reconstructed human epidermis&lt;/keyword&gt;&lt;keyword&gt;Occuludin&lt;/keyword&gt;&lt;keyword&gt;Claudin-1&lt;/keyword&gt;&lt;keyword&gt;Sodium caprate&lt;/keyword&gt;&lt;keyword&gt;Paracellular permeability&lt;/keyword&gt;&lt;/keywords&gt;&lt;dates&gt;&lt;year&gt;2009&lt;/year&gt;&lt;pub-dates&gt;&lt;date&gt;4/3/&lt;/date&gt;&lt;/pub-dates&gt;&lt;/dates&gt;&lt;isbn&gt;0006-291X&lt;/isbn&gt;&lt;urls&gt;&lt;related-urls&gt;&lt;url&gt;http://www.sciencedirect.com/science/article/pii/S0006291X09002605&lt;/url&gt;&lt;/related-urls&gt;&lt;/urls&gt;&lt;electronic-resource-num&gt;http://dx.doi.org/10.1016/j.bbrc.2009.02.005&lt;/electronic-resource-num&gt;&lt;/record&gt;&lt;/Cite&gt;&lt;/EndNote&gt;</w:instrText>
      </w:r>
      <w:r w:rsidR="00D013D2" w:rsidRPr="00AF7D1F">
        <w:rPr>
          <w:shd w:val="clear" w:color="auto" w:fill="FFFFFF"/>
        </w:rPr>
        <w:fldChar w:fldCharType="separate"/>
      </w:r>
      <w:r w:rsidR="006253F7" w:rsidRPr="006253F7">
        <w:rPr>
          <w:rFonts w:cs="Times New Roman"/>
          <w:noProof/>
          <w:shd w:val="clear" w:color="auto" w:fill="FFFFFF"/>
          <w:vertAlign w:val="subscript"/>
        </w:rPr>
        <w:t>[52]</w:t>
      </w:r>
      <w:r w:rsidR="00D013D2" w:rsidRPr="00AF7D1F">
        <w:rPr>
          <w:shd w:val="clear" w:color="auto" w:fill="FFFFFF"/>
        </w:rPr>
        <w:fldChar w:fldCharType="end"/>
      </w:r>
      <w:r w:rsidR="00D013D2">
        <w:rPr>
          <w:shd w:val="clear" w:color="auto" w:fill="FFFFFF"/>
        </w:rPr>
        <w:t>. In this later study,</w:t>
      </w:r>
      <w:r w:rsidR="0060771C">
        <w:rPr>
          <w:shd w:val="clear" w:color="auto" w:fill="FFFFFF"/>
        </w:rPr>
        <w:t xml:space="preserve"> </w:t>
      </w:r>
      <w:r w:rsidR="003A4E40" w:rsidRPr="00AF7D1F">
        <w:rPr>
          <w:shd w:val="clear" w:color="auto" w:fill="FFFFFF"/>
        </w:rPr>
        <w:t>the localization of TJ strands were disintegrated with the dispersion or disappearance of TJ-related proteins (</w:t>
      </w:r>
      <w:r w:rsidR="003A4E40" w:rsidRPr="00AF7D1F">
        <w:t>occludin</w:t>
      </w:r>
      <w:r w:rsidR="003A4E40" w:rsidRPr="00AF7D1F">
        <w:rPr>
          <w:shd w:val="clear" w:color="auto" w:fill="FFFFFF"/>
        </w:rPr>
        <w:t xml:space="preserve">) from the cell surface. </w:t>
      </w:r>
      <w:r w:rsidR="00721E5B" w:rsidRPr="00721E5B">
        <w:rPr>
          <w:shd w:val="clear" w:color="auto" w:fill="FFFFFF"/>
        </w:rPr>
        <w:t>Although, Na decanoate has shown alteration in the localization of ZO-1, occluden and cla</w:t>
      </w:r>
      <w:r w:rsidR="00721E5B">
        <w:rPr>
          <w:shd w:val="clear" w:color="auto" w:fill="FFFFFF"/>
        </w:rPr>
        <w:t xml:space="preserve">udin-1 in intestinal epithelia, </w:t>
      </w:r>
      <w:r w:rsidR="00721E5B" w:rsidRPr="00721E5B">
        <w:rPr>
          <w:shd w:val="clear" w:color="auto" w:fill="FFFFFF"/>
        </w:rPr>
        <w:t>in human airway epithelial monolayers it caused redistribution of F-actin and reorganization of claudin-1, claudin-4, β-catenin, junctional adhesion molecule but not ZO-1</w:t>
      </w:r>
      <w:r w:rsidR="00B831B1">
        <w:rPr>
          <w:shd w:val="clear" w:color="auto" w:fill="FFFFFF"/>
        </w:rPr>
        <w:fldChar w:fldCharType="begin">
          <w:fldData xml:space="preserve">PEVuZE5vdGU+PENpdGU+PEF1dGhvcj5Db3luZTwvQXV0aG9yPjxZZWFyPjIwMDM8L1llYXI+PFJl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</w:fldData>
        </w:fldChar>
      </w:r>
      <w:r w:rsidR="00756D76">
        <w:rPr>
          <w:shd w:val="clear" w:color="auto" w:fill="FFFFFF"/>
        </w:rPr>
        <w:instrText xml:space="preserve"> ADDIN EN.CITE </w:instrText>
      </w:r>
      <w:r w:rsidR="00756D76">
        <w:rPr>
          <w:shd w:val="clear" w:color="auto" w:fill="FFFFFF"/>
        </w:rPr>
        <w:fldChar w:fldCharType="begin">
          <w:fldData xml:space="preserve">PEVuZE5vdGU+PENpdGU+PEF1dGhvcj5Db3luZTwvQXV0aG9yPjxZZWFyPjIwMDM8L1llYXI+PFJl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</w:fldData>
        </w:fldChar>
      </w:r>
      <w:r w:rsidR="00756D76">
        <w:rPr>
          <w:shd w:val="clear" w:color="auto" w:fill="FFFFFF"/>
        </w:rPr>
        <w:instrText xml:space="preserve"> ADDIN EN.CITE.DATA </w:instrText>
      </w:r>
      <w:r w:rsidR="00756D76">
        <w:rPr>
          <w:shd w:val="clear" w:color="auto" w:fill="FFFFFF"/>
        </w:rPr>
      </w:r>
      <w:r w:rsidR="00756D76">
        <w:rPr>
          <w:shd w:val="clear" w:color="auto" w:fill="FFFFFF"/>
        </w:rPr>
        <w:fldChar w:fldCharType="end"/>
      </w:r>
      <w:r w:rsidR="00B831B1">
        <w:rPr>
          <w:shd w:val="clear" w:color="auto" w:fill="FFFFFF"/>
        </w:rPr>
      </w:r>
      <w:r w:rsidR="00B831B1">
        <w:rPr>
          <w:shd w:val="clear" w:color="auto" w:fill="FFFFFF"/>
        </w:rPr>
        <w:fldChar w:fldCharType="separate"/>
      </w:r>
      <w:r w:rsidR="00756D76" w:rsidRPr="00756D76">
        <w:rPr>
          <w:rFonts w:cs="Times New Roman"/>
          <w:noProof/>
          <w:shd w:val="clear" w:color="auto" w:fill="FFFFFF"/>
          <w:vertAlign w:val="subscript"/>
        </w:rPr>
        <w:t>[23]</w:t>
      </w:r>
      <w:r w:rsidR="00B831B1">
        <w:rPr>
          <w:shd w:val="clear" w:color="auto" w:fill="FFFFFF"/>
        </w:rPr>
        <w:fldChar w:fldCharType="end"/>
      </w:r>
      <w:r w:rsidR="00721E5B" w:rsidRPr="00721E5B">
        <w:rPr>
          <w:shd w:val="clear" w:color="auto" w:fill="FFFFFF"/>
        </w:rPr>
        <w:t>.</w:t>
      </w:r>
      <w:r w:rsidR="002851EA">
        <w:rPr>
          <w:shd w:val="clear" w:color="auto" w:fill="FFFFFF"/>
        </w:rPr>
        <w:t xml:space="preserve"> </w:t>
      </w:r>
    </w:p>
    <w:p w14:paraId="39766B77" w14:textId="77777777" w:rsidR="009C22A7" w:rsidRPr="00AF7D1F" w:rsidRDefault="009C22A7" w:rsidP="00DA2676">
      <w:pPr>
        <w:pStyle w:val="Heading3"/>
      </w:pPr>
      <w:r w:rsidRPr="00AF7D1F">
        <w:t xml:space="preserve">Effect of TJMs on barrier function of Calu-3 </w:t>
      </w:r>
      <w:r w:rsidR="00056E23" w:rsidRPr="00AF7D1F">
        <w:t xml:space="preserve">cells </w:t>
      </w:r>
    </w:p>
    <w:p w14:paraId="6EC841BE" w14:textId="3F4AD0F9" w:rsidR="003F014C" w:rsidRDefault="00243F63" w:rsidP="003F014C">
      <w:pPr>
        <w:rPr>
          <w:color w:val="000000"/>
          <w:shd w:val="clear" w:color="auto" w:fill="FFFFFF"/>
        </w:rPr>
      </w:pPr>
      <w:r w:rsidRPr="00AF7D1F">
        <w:rPr>
          <w:color w:val="000000"/>
          <w:shd w:val="clear" w:color="auto" w:fill="FFFFFF"/>
        </w:rPr>
        <w:t xml:space="preserve">A quantitative measurement of the barrier integrity </w:t>
      </w:r>
      <w:r w:rsidR="008F5267">
        <w:rPr>
          <w:color w:val="000000"/>
          <w:shd w:val="clear" w:color="auto" w:fill="FFFFFF"/>
        </w:rPr>
        <w:t xml:space="preserve">after treatment for 4 hours with TJMs </w:t>
      </w:r>
      <w:r w:rsidR="00061784" w:rsidRPr="00AF7D1F">
        <w:t xml:space="preserve">was </w:t>
      </w:r>
      <w:r>
        <w:t xml:space="preserve">determined </w:t>
      </w:r>
      <w:r w:rsidR="006E1318" w:rsidRPr="00AF7D1F">
        <w:t xml:space="preserve">on </w:t>
      </w:r>
      <w:r w:rsidR="00056E23" w:rsidRPr="00AF7D1F">
        <w:t>Calu-3 cells using two different techniques</w:t>
      </w:r>
      <w:r w:rsidR="007B1A6C">
        <w:t>:</w:t>
      </w:r>
      <w:r w:rsidR="00061784" w:rsidRPr="00AF7D1F">
        <w:t xml:space="preserve"> </w:t>
      </w:r>
      <w:r>
        <w:t xml:space="preserve">1) </w:t>
      </w:r>
      <w:r w:rsidR="00BB3C47" w:rsidRPr="00AF7D1F">
        <w:t xml:space="preserve">with </w:t>
      </w:r>
      <w:r>
        <w:t xml:space="preserve">a handheld chopstick </w:t>
      </w:r>
      <w:r w:rsidR="00061784" w:rsidRPr="00AF7D1F">
        <w:t>ohmmeter</w:t>
      </w:r>
      <w:r>
        <w:t xml:space="preserve"> </w:t>
      </w:r>
      <w:r w:rsidR="007B1A6C">
        <w:rPr>
          <w:color w:val="000000"/>
          <w:shd w:val="clear" w:color="auto" w:fill="FFFFFF"/>
        </w:rPr>
        <w:t xml:space="preserve">using </w:t>
      </w:r>
      <w:r w:rsidR="00004D59">
        <w:rPr>
          <w:color w:val="000000"/>
          <w:shd w:val="clear" w:color="auto" w:fill="FFFFFF"/>
        </w:rPr>
        <w:t xml:space="preserve">an ALI model of cell culture </w:t>
      </w:r>
      <w:r>
        <w:t>and</w:t>
      </w:r>
      <w:r w:rsidR="007B1A6C">
        <w:t>,</w:t>
      </w:r>
      <w:r>
        <w:t xml:space="preserve"> 2)</w:t>
      </w:r>
      <w:r w:rsidR="00061784" w:rsidRPr="00AF7D1F">
        <w:t xml:space="preserve"> </w:t>
      </w:r>
      <w:r>
        <w:t xml:space="preserve">with </w:t>
      </w:r>
      <w:r w:rsidRPr="00AF7D1F">
        <w:t xml:space="preserve">a real-time </w:t>
      </w:r>
      <w:r w:rsidR="008F5267">
        <w:t>ECIS</w:t>
      </w:r>
      <w:r w:rsidRPr="00AF7D1F">
        <w:rPr>
          <w:color w:val="000000"/>
          <w:shd w:val="clear" w:color="auto" w:fill="FFFFFF"/>
        </w:rPr>
        <w:t xml:space="preserve"> system </w:t>
      </w:r>
      <w:r w:rsidR="008F5267">
        <w:rPr>
          <w:color w:val="000000"/>
          <w:shd w:val="clear" w:color="auto" w:fill="FFFFFF"/>
        </w:rPr>
        <w:t>using</w:t>
      </w:r>
      <w:r w:rsidR="00004D59">
        <w:rPr>
          <w:color w:val="000000"/>
          <w:shd w:val="clear" w:color="auto" w:fill="FFFFFF"/>
        </w:rPr>
        <w:t xml:space="preserve"> </w:t>
      </w:r>
      <w:r w:rsidR="008F5267">
        <w:rPr>
          <w:color w:val="000000"/>
          <w:shd w:val="clear" w:color="auto" w:fill="FFFFFF"/>
        </w:rPr>
        <w:t>a LCC model</w:t>
      </w:r>
      <w:r w:rsidR="0048583D">
        <w:t xml:space="preserve">. </w:t>
      </w:r>
      <w:r w:rsidR="006253F7" w:rsidRPr="006253F7">
        <w:t xml:space="preserve">TEER results obtained from both techniques are presented in Fig. 4-A and B, respectively. </w:t>
      </w:r>
      <w:r w:rsidR="004B3893">
        <w:rPr>
          <w:color w:val="000000"/>
          <w:shd w:val="clear" w:color="auto" w:fill="FFFFFF"/>
        </w:rPr>
        <w:t>TEER values</w:t>
      </w:r>
      <w:r w:rsidR="00825D8A">
        <w:rPr>
          <w:color w:val="000000"/>
          <w:shd w:val="clear" w:color="auto" w:fill="FFFFFF"/>
        </w:rPr>
        <w:t xml:space="preserve"> </w:t>
      </w:r>
      <w:r w:rsidR="008F5267">
        <w:rPr>
          <w:color w:val="000000"/>
          <w:shd w:val="clear" w:color="auto" w:fill="FFFFFF"/>
        </w:rPr>
        <w:t xml:space="preserve">obtained from the </w:t>
      </w:r>
      <w:r w:rsidR="00825D8A">
        <w:rPr>
          <w:color w:val="000000"/>
          <w:shd w:val="clear" w:color="auto" w:fill="FFFFFF"/>
        </w:rPr>
        <w:t xml:space="preserve">chopstick </w:t>
      </w:r>
      <w:r w:rsidR="008F5267">
        <w:rPr>
          <w:color w:val="000000"/>
          <w:shd w:val="clear" w:color="auto" w:fill="FFFFFF"/>
        </w:rPr>
        <w:t xml:space="preserve">method </w:t>
      </w:r>
      <w:r w:rsidR="004B3893">
        <w:rPr>
          <w:color w:val="000000"/>
          <w:shd w:val="clear" w:color="auto" w:fill="FFFFFF"/>
        </w:rPr>
        <w:t xml:space="preserve">decreased in the first 10 </w:t>
      </w:r>
      <w:r w:rsidR="00235345">
        <w:rPr>
          <w:color w:val="000000"/>
          <w:shd w:val="clear" w:color="auto" w:fill="FFFFFF"/>
        </w:rPr>
        <w:t>minute</w:t>
      </w:r>
      <w:r w:rsidR="00B14118">
        <w:rPr>
          <w:color w:val="000000"/>
          <w:shd w:val="clear" w:color="auto" w:fill="FFFFFF"/>
        </w:rPr>
        <w:t>s</w:t>
      </w:r>
      <w:r w:rsidR="004B3893">
        <w:rPr>
          <w:color w:val="000000"/>
          <w:shd w:val="clear" w:color="auto" w:fill="FFFFFF"/>
        </w:rPr>
        <w:t xml:space="preserve"> </w:t>
      </w:r>
      <w:r w:rsidR="0054162E">
        <w:rPr>
          <w:color w:val="000000"/>
          <w:shd w:val="clear" w:color="auto" w:fill="FFFFFF"/>
        </w:rPr>
        <w:t xml:space="preserve">after </w:t>
      </w:r>
      <w:r w:rsidR="004B3893">
        <w:rPr>
          <w:color w:val="000000"/>
          <w:shd w:val="clear" w:color="auto" w:fill="FFFFFF"/>
        </w:rPr>
        <w:t xml:space="preserve">treating Calu-3 cells with </w:t>
      </w:r>
      <w:r w:rsidR="0054162E">
        <w:rPr>
          <w:color w:val="000000"/>
          <w:shd w:val="clear" w:color="auto" w:fill="FFFFFF"/>
        </w:rPr>
        <w:t>N</w:t>
      </w:r>
      <w:r w:rsidR="004B3893">
        <w:rPr>
          <w:color w:val="000000"/>
          <w:shd w:val="clear" w:color="auto" w:fill="FFFFFF"/>
        </w:rPr>
        <w:t>a decanoate</w:t>
      </w:r>
      <w:r w:rsidR="008F5267">
        <w:rPr>
          <w:color w:val="000000"/>
          <w:shd w:val="clear" w:color="auto" w:fill="FFFFFF"/>
        </w:rPr>
        <w:t>,</w:t>
      </w:r>
      <w:r w:rsidR="004B3893">
        <w:rPr>
          <w:color w:val="000000"/>
          <w:shd w:val="clear" w:color="auto" w:fill="FFFFFF"/>
        </w:rPr>
        <w:t xml:space="preserve"> </w:t>
      </w:r>
      <w:r w:rsidR="0054162E">
        <w:rPr>
          <w:color w:val="000000"/>
          <w:shd w:val="clear" w:color="auto" w:fill="FFFFFF"/>
        </w:rPr>
        <w:t xml:space="preserve">but </w:t>
      </w:r>
      <w:r w:rsidR="004B3893">
        <w:rPr>
          <w:color w:val="000000"/>
          <w:shd w:val="clear" w:color="auto" w:fill="FFFFFF"/>
        </w:rPr>
        <w:t>after 2 hours</w:t>
      </w:r>
      <w:r w:rsidR="008F5267">
        <w:rPr>
          <w:color w:val="000000"/>
          <w:shd w:val="clear" w:color="auto" w:fill="FFFFFF"/>
        </w:rPr>
        <w:t xml:space="preserve"> </w:t>
      </w:r>
      <w:r w:rsidR="004B3893">
        <w:rPr>
          <w:color w:val="000000"/>
          <w:shd w:val="clear" w:color="auto" w:fill="FFFFFF"/>
        </w:rPr>
        <w:t xml:space="preserve">the </w:t>
      </w:r>
      <w:r w:rsidR="0054162E">
        <w:rPr>
          <w:color w:val="000000"/>
          <w:shd w:val="clear" w:color="auto" w:fill="FFFFFF"/>
        </w:rPr>
        <w:t xml:space="preserve">TEER </w:t>
      </w:r>
      <w:r w:rsidR="004B3893">
        <w:rPr>
          <w:color w:val="000000"/>
          <w:shd w:val="clear" w:color="auto" w:fill="FFFFFF"/>
        </w:rPr>
        <w:t xml:space="preserve">returned to control level. </w:t>
      </w:r>
      <w:r w:rsidR="00D013D2">
        <w:rPr>
          <w:color w:val="000000"/>
          <w:shd w:val="clear" w:color="auto" w:fill="FFFFFF"/>
        </w:rPr>
        <w:t xml:space="preserve">Similar </w:t>
      </w:r>
      <w:r w:rsidR="004B3893">
        <w:rPr>
          <w:color w:val="000000"/>
          <w:shd w:val="clear" w:color="auto" w:fill="FFFFFF"/>
        </w:rPr>
        <w:t>finding</w:t>
      </w:r>
      <w:r w:rsidR="00D013D2">
        <w:rPr>
          <w:color w:val="000000"/>
          <w:shd w:val="clear" w:color="auto" w:fill="FFFFFF"/>
        </w:rPr>
        <w:t>s</w:t>
      </w:r>
      <w:r w:rsidR="004B3893">
        <w:rPr>
          <w:color w:val="000000"/>
          <w:shd w:val="clear" w:color="auto" w:fill="FFFFFF"/>
        </w:rPr>
        <w:t xml:space="preserve"> w</w:t>
      </w:r>
      <w:r w:rsidR="00D013D2">
        <w:rPr>
          <w:color w:val="000000"/>
          <w:shd w:val="clear" w:color="auto" w:fill="FFFFFF"/>
        </w:rPr>
        <w:t>ere</w:t>
      </w:r>
      <w:r w:rsidR="004B3893">
        <w:rPr>
          <w:color w:val="000000"/>
          <w:shd w:val="clear" w:color="auto" w:fill="FFFFFF"/>
        </w:rPr>
        <w:t xml:space="preserve"> reported </w:t>
      </w:r>
      <w:r w:rsidR="0054162E">
        <w:rPr>
          <w:color w:val="000000"/>
          <w:shd w:val="clear" w:color="auto" w:fill="FFFFFF"/>
        </w:rPr>
        <w:t xml:space="preserve">by </w:t>
      </w:r>
      <w:r w:rsidR="004B3893">
        <w:rPr>
          <w:color w:val="000000"/>
          <w:shd w:val="clear" w:color="auto" w:fill="FFFFFF"/>
        </w:rPr>
        <w:t xml:space="preserve">Krug et al. </w:t>
      </w:r>
      <w:r w:rsidR="004B3893">
        <w:rPr>
          <w:color w:val="000000"/>
          <w:shd w:val="clear" w:color="auto" w:fill="FFFFFF"/>
        </w:rPr>
        <w:fldChar w:fldCharType="begin">
          <w:fldData xml:space="preserve">PEVuZE5vdGU+PENpdGU+PEF1dGhvcj5LcnVnPC9BdXRob3I+PFllYXI+MjAxMzwvWWVhcj48UmVj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</w:fldData>
        </w:fldChar>
      </w:r>
      <w:r w:rsidR="006253F7">
        <w:rPr>
          <w:color w:val="000000"/>
          <w:shd w:val="clear" w:color="auto" w:fill="FFFFFF"/>
        </w:rPr>
        <w:instrText xml:space="preserve"> ADDIN EN.CITE </w:instrText>
      </w:r>
      <w:r w:rsidR="006253F7">
        <w:rPr>
          <w:color w:val="000000"/>
          <w:shd w:val="clear" w:color="auto" w:fill="FFFFFF"/>
        </w:rPr>
        <w:fldChar w:fldCharType="begin">
          <w:fldData xml:space="preserve">PEVuZE5vdGU+PENpdGU+PEF1dGhvcj5LcnVnPC9BdXRob3I+PFllYXI+MjAxMzwvWWVhcj48UmVj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</w:fldData>
        </w:fldChar>
      </w:r>
      <w:r w:rsidR="006253F7">
        <w:rPr>
          <w:color w:val="000000"/>
          <w:shd w:val="clear" w:color="auto" w:fill="FFFFFF"/>
        </w:rPr>
        <w:instrText xml:space="preserve"> ADDIN EN.CITE.DATA </w:instrText>
      </w:r>
      <w:r w:rsidR="006253F7">
        <w:rPr>
          <w:color w:val="000000"/>
          <w:shd w:val="clear" w:color="auto" w:fill="FFFFFF"/>
        </w:rPr>
      </w:r>
      <w:r w:rsidR="006253F7">
        <w:rPr>
          <w:color w:val="000000"/>
          <w:shd w:val="clear" w:color="auto" w:fill="FFFFFF"/>
        </w:rPr>
        <w:fldChar w:fldCharType="end"/>
      </w:r>
      <w:r w:rsidR="004B3893">
        <w:rPr>
          <w:color w:val="000000"/>
          <w:shd w:val="clear" w:color="auto" w:fill="FFFFFF"/>
        </w:rPr>
      </w:r>
      <w:r w:rsidR="004B3893">
        <w:rPr>
          <w:color w:val="000000"/>
          <w:shd w:val="clear" w:color="auto" w:fill="FFFFFF"/>
        </w:rPr>
        <w:fldChar w:fldCharType="separate"/>
      </w:r>
      <w:r w:rsidR="006253F7" w:rsidRPr="006253F7">
        <w:rPr>
          <w:rFonts w:cs="Times New Roman"/>
          <w:noProof/>
          <w:color w:val="000000"/>
          <w:shd w:val="clear" w:color="auto" w:fill="FFFFFF"/>
          <w:vertAlign w:val="subscript"/>
        </w:rPr>
        <w:t>[47]</w:t>
      </w:r>
      <w:r w:rsidR="004B3893">
        <w:rPr>
          <w:color w:val="000000"/>
          <w:shd w:val="clear" w:color="auto" w:fill="FFFFFF"/>
        </w:rPr>
        <w:fldChar w:fldCharType="end"/>
      </w:r>
      <w:r w:rsidR="00004D59">
        <w:rPr>
          <w:color w:val="000000"/>
          <w:shd w:val="clear" w:color="auto" w:fill="FFFFFF"/>
        </w:rPr>
        <w:t>,</w:t>
      </w:r>
      <w:r w:rsidR="004B3893">
        <w:rPr>
          <w:color w:val="000000"/>
          <w:shd w:val="clear" w:color="auto" w:fill="FFFFFF"/>
        </w:rPr>
        <w:t xml:space="preserve"> where </w:t>
      </w:r>
      <w:r w:rsidR="004B3893" w:rsidRPr="004B3893">
        <w:rPr>
          <w:color w:val="000000"/>
          <w:shd w:val="clear" w:color="auto" w:fill="FFFFFF"/>
        </w:rPr>
        <w:t>human colon cell line HT-29/B6</w:t>
      </w:r>
      <w:r w:rsidR="004B3893">
        <w:rPr>
          <w:color w:val="000000"/>
          <w:shd w:val="clear" w:color="auto" w:fill="FFFFFF"/>
        </w:rPr>
        <w:t xml:space="preserve"> </w:t>
      </w:r>
      <w:r w:rsidR="00D013D2">
        <w:rPr>
          <w:color w:val="000000"/>
          <w:shd w:val="clear" w:color="auto" w:fill="FFFFFF"/>
        </w:rPr>
        <w:t xml:space="preserve">treated </w:t>
      </w:r>
      <w:r w:rsidR="004B3893">
        <w:rPr>
          <w:color w:val="000000"/>
          <w:shd w:val="clear" w:color="auto" w:fill="FFFFFF"/>
        </w:rPr>
        <w:t xml:space="preserve">with 10 mM </w:t>
      </w:r>
      <w:r w:rsidR="0054162E">
        <w:rPr>
          <w:color w:val="000000"/>
          <w:shd w:val="clear" w:color="auto" w:fill="FFFFFF"/>
        </w:rPr>
        <w:t>N</w:t>
      </w:r>
      <w:r w:rsidR="004B3893">
        <w:rPr>
          <w:color w:val="000000"/>
          <w:shd w:val="clear" w:color="auto" w:fill="FFFFFF"/>
        </w:rPr>
        <w:t xml:space="preserve">a decanoate </w:t>
      </w:r>
      <w:r w:rsidR="00D013D2">
        <w:rPr>
          <w:color w:val="000000"/>
          <w:shd w:val="clear" w:color="auto" w:fill="FFFFFF"/>
        </w:rPr>
        <w:t xml:space="preserve">showed a decline in </w:t>
      </w:r>
      <w:r w:rsidR="003770F4">
        <w:rPr>
          <w:color w:val="000000"/>
          <w:shd w:val="clear" w:color="auto" w:fill="FFFFFF"/>
        </w:rPr>
        <w:t xml:space="preserve">TEER in the first 10 </w:t>
      </w:r>
      <w:r w:rsidR="003770F4">
        <w:rPr>
          <w:color w:val="000000"/>
          <w:shd w:val="clear" w:color="auto" w:fill="FFFFFF"/>
        </w:rPr>
        <w:lastRenderedPageBreak/>
        <w:t>minute</w:t>
      </w:r>
      <w:r w:rsidR="00D013D2">
        <w:rPr>
          <w:color w:val="000000"/>
          <w:shd w:val="clear" w:color="auto" w:fill="FFFFFF"/>
        </w:rPr>
        <w:t>s</w:t>
      </w:r>
      <w:r w:rsidR="003770F4">
        <w:rPr>
          <w:color w:val="000000"/>
          <w:shd w:val="clear" w:color="auto" w:fill="FFFFFF"/>
        </w:rPr>
        <w:t xml:space="preserve"> of the treatment then </w:t>
      </w:r>
      <w:r w:rsidR="0054162E">
        <w:rPr>
          <w:color w:val="000000"/>
          <w:shd w:val="clear" w:color="auto" w:fill="FFFFFF"/>
        </w:rPr>
        <w:t>ret</w:t>
      </w:r>
      <w:r w:rsidR="00850777">
        <w:rPr>
          <w:color w:val="000000"/>
          <w:shd w:val="clear" w:color="auto" w:fill="FFFFFF"/>
        </w:rPr>
        <w:t>urn</w:t>
      </w:r>
      <w:r w:rsidR="003770F4">
        <w:t xml:space="preserve"> to initial control values.</w:t>
      </w:r>
      <w:r w:rsidR="00004D59">
        <w:t xml:space="preserve"> I</w:t>
      </w:r>
      <w:r w:rsidR="00235345">
        <w:t xml:space="preserve">t </w:t>
      </w:r>
      <w:r w:rsidR="00FF3327">
        <w:t xml:space="preserve">has </w:t>
      </w:r>
      <w:r w:rsidR="00235345">
        <w:t xml:space="preserve">also shown in other cell lines that </w:t>
      </w:r>
      <w:r w:rsidR="00D508D4">
        <w:t xml:space="preserve">Na </w:t>
      </w:r>
      <w:r w:rsidR="00235345">
        <w:t xml:space="preserve">decanoate induces fast and reversible reduction of TEER </w:t>
      </w:r>
      <w:r w:rsidR="00235345">
        <w:fldChar w:fldCharType="begin">
          <w:fldData xml:space="preserve">PEVuZE5vdGU+PENpdGU+PEF1dGhvcj5NYWhlcjwvQXV0aG9yPjxZZWFyPjIwMDk8L1llYXI+PFJl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</w:fldData>
        </w:fldChar>
      </w:r>
      <w:r w:rsidR="006253F7">
        <w:instrText xml:space="preserve"> ADDIN EN.CITE </w:instrText>
      </w:r>
      <w:r w:rsidR="006253F7">
        <w:fldChar w:fldCharType="begin">
          <w:fldData xml:space="preserve">PEVuZE5vdGU+PENpdGU+PEF1dGhvcj5NYWhlcjwvQXV0aG9yPjxZZWFyPjIwMDk8L1llYXI+PFJl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</w:fldData>
        </w:fldChar>
      </w:r>
      <w:r w:rsidR="006253F7">
        <w:instrText xml:space="preserve"> ADDIN EN.CITE.DATA </w:instrText>
      </w:r>
      <w:r w:rsidR="006253F7">
        <w:fldChar w:fldCharType="end"/>
      </w:r>
      <w:r w:rsidR="00235345">
        <w:fldChar w:fldCharType="separate"/>
      </w:r>
      <w:r w:rsidR="006253F7" w:rsidRPr="006253F7">
        <w:rPr>
          <w:rFonts w:cs="Times New Roman"/>
          <w:noProof/>
          <w:vertAlign w:val="subscript"/>
        </w:rPr>
        <w:t>[49, 53]</w:t>
      </w:r>
      <w:r w:rsidR="00235345">
        <w:fldChar w:fldCharType="end"/>
      </w:r>
      <w:r w:rsidR="00235345">
        <w:t>.</w:t>
      </w:r>
      <w:r w:rsidR="00C443A7" w:rsidRPr="00AF7D1F">
        <w:rPr>
          <w:color w:val="000000"/>
          <w:shd w:val="clear" w:color="auto" w:fill="FFFFFF"/>
        </w:rPr>
        <w:t xml:space="preserve"> </w:t>
      </w:r>
      <w:r w:rsidR="00484C58">
        <w:rPr>
          <w:color w:val="000000"/>
          <w:shd w:val="clear" w:color="auto" w:fill="FFFFFF"/>
        </w:rPr>
        <w:t xml:space="preserve">EGTA treatment did not decrease TEER values compared to the control. </w:t>
      </w:r>
      <w:r w:rsidR="00235345">
        <w:rPr>
          <w:color w:val="000000"/>
          <w:shd w:val="clear" w:color="auto" w:fill="FFFFFF"/>
        </w:rPr>
        <w:t xml:space="preserve">Oleic acid </w:t>
      </w:r>
      <w:r w:rsidR="008767F8" w:rsidRPr="00AF7D1F">
        <w:rPr>
          <w:color w:val="000000"/>
          <w:shd w:val="clear" w:color="auto" w:fill="FFFFFF"/>
        </w:rPr>
        <w:t xml:space="preserve">reduced </w:t>
      </w:r>
      <w:r w:rsidR="00CE7906">
        <w:rPr>
          <w:color w:val="000000"/>
          <w:shd w:val="clear" w:color="auto" w:fill="FFFFFF"/>
        </w:rPr>
        <w:t>TEER</w:t>
      </w:r>
      <w:r w:rsidR="00D508D4">
        <w:rPr>
          <w:color w:val="000000"/>
          <w:shd w:val="clear" w:color="auto" w:fill="FFFFFF"/>
        </w:rPr>
        <w:t xml:space="preserve"> values</w:t>
      </w:r>
      <w:r w:rsidR="00235345">
        <w:rPr>
          <w:color w:val="000000"/>
          <w:shd w:val="clear" w:color="auto" w:fill="FFFFFF"/>
        </w:rPr>
        <w:t xml:space="preserve"> from </w:t>
      </w:r>
      <w:r w:rsidR="00D508D4">
        <w:rPr>
          <w:color w:val="000000"/>
          <w:shd w:val="clear" w:color="auto" w:fill="FFFFFF"/>
        </w:rPr>
        <w:t xml:space="preserve">~ </w:t>
      </w:r>
      <w:r w:rsidR="00235345">
        <w:rPr>
          <w:color w:val="000000"/>
          <w:shd w:val="clear" w:color="auto" w:fill="FFFFFF"/>
        </w:rPr>
        <w:t>400 to 210 Ωcm</w:t>
      </w:r>
      <w:r w:rsidR="00235345">
        <w:rPr>
          <w:color w:val="000000"/>
          <w:shd w:val="clear" w:color="auto" w:fill="FFFFFF"/>
          <w:vertAlign w:val="superscript"/>
        </w:rPr>
        <w:t xml:space="preserve">2 </w:t>
      </w:r>
      <w:r w:rsidR="00235345" w:rsidRPr="00235345">
        <w:rPr>
          <w:color w:val="000000"/>
          <w:shd w:val="clear" w:color="auto" w:fill="FFFFFF"/>
        </w:rPr>
        <w:t>after 4 hours</w:t>
      </w:r>
      <w:r w:rsidR="00235345">
        <w:rPr>
          <w:color w:val="000000"/>
          <w:shd w:val="clear" w:color="auto" w:fill="FFFFFF"/>
        </w:rPr>
        <w:t xml:space="preserve"> </w:t>
      </w:r>
      <w:r w:rsidR="009A4880">
        <w:rPr>
          <w:color w:val="000000"/>
          <w:shd w:val="clear" w:color="auto" w:fill="FFFFFF"/>
        </w:rPr>
        <w:t xml:space="preserve">treatment with TJM and </w:t>
      </w:r>
      <w:r w:rsidR="00484C58">
        <w:rPr>
          <w:color w:val="000000"/>
          <w:shd w:val="clear" w:color="auto" w:fill="FFFFFF"/>
        </w:rPr>
        <w:t xml:space="preserve">the values did not return to the control level. </w:t>
      </w:r>
      <w:r w:rsidR="009F7683">
        <w:rPr>
          <w:color w:val="000000"/>
          <w:shd w:val="clear" w:color="auto" w:fill="FFFFFF"/>
        </w:rPr>
        <w:t>These results could</w:t>
      </w:r>
      <w:r w:rsidR="00E54B4A">
        <w:rPr>
          <w:color w:val="000000"/>
          <w:shd w:val="clear" w:color="auto" w:fill="FFFFFF"/>
        </w:rPr>
        <w:t xml:space="preserve"> be related to the non-reversible effect </w:t>
      </w:r>
      <w:r w:rsidR="00484C58">
        <w:rPr>
          <w:color w:val="000000"/>
          <w:shd w:val="clear" w:color="auto" w:fill="FFFFFF"/>
        </w:rPr>
        <w:t>of oleic acid</w:t>
      </w:r>
      <w:r w:rsidR="00E54B4A">
        <w:rPr>
          <w:color w:val="000000"/>
          <w:shd w:val="clear" w:color="auto" w:fill="FFFFFF"/>
        </w:rPr>
        <w:t xml:space="preserve"> with the experiment concentration</w:t>
      </w:r>
      <w:r w:rsidR="006A648C">
        <w:rPr>
          <w:color w:val="000000"/>
          <w:shd w:val="clear" w:color="auto" w:fill="FFFFFF"/>
        </w:rPr>
        <w:t xml:space="preserve"> </w:t>
      </w:r>
      <w:r w:rsidR="006A648C">
        <w:rPr>
          <w:color w:val="000000"/>
          <w:shd w:val="clear" w:color="auto" w:fill="FFFFFF"/>
        </w:rPr>
        <w:fldChar w:fldCharType="begin"/>
      </w:r>
      <w:r w:rsidR="006253F7">
        <w:rPr>
          <w:color w:val="000000"/>
          <w:shd w:val="clear" w:color="auto" w:fill="FFFFFF"/>
        </w:rPr>
        <w:instrText xml:space="preserve"> ADDIN EN.CITE &lt;EndNote&gt;&lt;Cite&gt;&lt;Author&gt;Hossain&lt;/Author&gt;&lt;Year&gt;2008&lt;/Year&gt;&lt;RecNum&gt;1130&lt;/RecNum&gt;&lt;DisplayText&gt;&lt;style face="subscript" font="Times New Roman" size="12"&gt;[54]&lt;/style&gt;&lt;/DisplayText&gt;&lt;record&gt;&lt;rec-number&gt;1130&lt;/rec-number&gt;&lt;foreign-keys&gt;&lt;key app="EN" db-id="xz05dxvte2v2d0ewferpz0rqd5exta259ara" timestamp="1452491257"&gt;1130&lt;/key&gt;&lt;/foreign-keys&gt;&lt;ref-type name="Journal Article"&gt;17&lt;/ref-type&gt;&lt;contributors&gt;&lt;authors&gt;&lt;author&gt;Hossain, Z.&lt;/author&gt;&lt;author&gt;Hirata, T.&lt;/author&gt;&lt;/authors&gt;&lt;/contributors&gt;&lt;auth-address&gt;Hossain, Z&amp;#xD;Kyoto Univ, Grad Sch Agr, Div Appl Biosci, Kyoto 6068502, Japan&amp;#xD;Kyoto Univ, Grad Sch Agr, Div Appl Biosci, Kyoto 6068502, Japan&amp;#xD;Kyoto Univ, Grad Sch Agr, Div Appl Biosci, Kyoto 6068502, Japan&lt;/auth-address&gt;&lt;titles&gt;&lt;title&gt;Molecular mechanism of intestinal permeability: interaction at tight junctions&lt;/title&gt;&lt;secondary-title&gt;Molecular Biosystems&lt;/secondary-title&gt;&lt;alt-title&gt;Mol Biosyst&lt;/alt-title&gt;&lt;/titles&gt;&lt;periodical&gt;&lt;full-title&gt;Molecular Biosystems&lt;/full-title&gt;&lt;abbr-1&gt;Mol Biosyst&lt;/abbr-1&gt;&lt;/periodical&gt;&lt;alt-periodical&gt;&lt;full-title&gt;Molecular Biosystems&lt;/full-title&gt;&lt;abbr-1&gt;Mol Biosyst&lt;/abbr-1&gt;&lt;/alt-periodical&gt;&lt;pages&gt;1181-1185&lt;/pages&gt;&lt;volume&gt;4&lt;/volume&gt;&lt;number&gt;12&lt;/number&gt;&lt;keywords&gt;&lt;keyword&gt;adenovirus receptor expression&lt;/keyword&gt;&lt;keyword&gt;polyunsaturated fatty-acids&lt;/keyword&gt;&lt;keyword&gt;conjugated linoleic-acid&lt;/keyword&gt;&lt;keyword&gt;na+-glucose cotransport&lt;/keyword&gt;&lt;keyword&gt;protein-kinase-c&lt;/keyword&gt;&lt;keyword&gt;paracellular permeability&lt;/keyword&gt;&lt;keyword&gt;adhesion molecule&lt;/keyword&gt;&lt;keyword&gt;epithelial-cells&lt;/keyword&gt;&lt;keyword&gt;barrier function&lt;/keyword&gt;&lt;keyword&gt;caco-2 cells&lt;/keyword&gt;&lt;/keywords&gt;&lt;dates&gt;&lt;year&gt;2008&lt;/year&gt;&lt;/dates&gt;&lt;isbn&gt;1742-206x&lt;/isbn&gt;&lt;accession-num&gt;WOS:000261743800005&lt;/accession-num&gt;&lt;urls&gt;&lt;related-urls&gt;&lt;url&gt;&amp;lt;Go to ISI&amp;gt;://WOS:000261743800005&lt;/url&gt;&lt;/related-urls&gt;&lt;/urls&gt;&lt;electronic-resource-num&gt;10.1039/b800402a&lt;/electronic-resource-num&gt;&lt;language&gt;English&lt;/language&gt;&lt;/record&gt;&lt;/Cite&gt;&lt;/EndNote&gt;</w:instrText>
      </w:r>
      <w:r w:rsidR="006A648C">
        <w:rPr>
          <w:color w:val="000000"/>
          <w:shd w:val="clear" w:color="auto" w:fill="FFFFFF"/>
        </w:rPr>
        <w:fldChar w:fldCharType="separate"/>
      </w:r>
      <w:r w:rsidR="006253F7" w:rsidRPr="006253F7">
        <w:rPr>
          <w:rFonts w:cs="Times New Roman"/>
          <w:noProof/>
          <w:color w:val="000000"/>
          <w:shd w:val="clear" w:color="auto" w:fill="FFFFFF"/>
          <w:vertAlign w:val="subscript"/>
        </w:rPr>
        <w:t>[54]</w:t>
      </w:r>
      <w:r w:rsidR="006A648C">
        <w:rPr>
          <w:color w:val="000000"/>
          <w:shd w:val="clear" w:color="auto" w:fill="FFFFFF"/>
        </w:rPr>
        <w:fldChar w:fldCharType="end"/>
      </w:r>
      <w:r w:rsidR="00E54B4A">
        <w:rPr>
          <w:color w:val="000000"/>
          <w:shd w:val="clear" w:color="auto" w:fill="FFFFFF"/>
        </w:rPr>
        <w:t xml:space="preserve">. </w:t>
      </w:r>
      <w:r w:rsidR="00484C58">
        <w:rPr>
          <w:color w:val="000000"/>
          <w:shd w:val="clear" w:color="auto" w:fill="FFFFFF"/>
        </w:rPr>
        <w:t xml:space="preserve"> </w:t>
      </w:r>
    </w:p>
    <w:p w14:paraId="348C5B84" w14:textId="681EEA18" w:rsidR="00B66033" w:rsidRDefault="00DA5D71" w:rsidP="003F014C">
      <w:pPr>
        <w:rPr>
          <w:shd w:val="clear" w:color="auto" w:fill="FFFFFF"/>
        </w:rPr>
      </w:pPr>
      <w:r w:rsidRPr="00AF7D1F">
        <w:rPr>
          <w:color w:val="000000"/>
          <w:shd w:val="clear" w:color="auto" w:fill="FFFFFF"/>
        </w:rPr>
        <w:t xml:space="preserve">ECIS data indicate that exposure to </w:t>
      </w:r>
      <w:r w:rsidR="00D508D4">
        <w:rPr>
          <w:color w:val="000000"/>
          <w:shd w:val="clear" w:color="auto" w:fill="FFFFFF"/>
        </w:rPr>
        <w:t>N</w:t>
      </w:r>
      <w:r w:rsidRPr="00AF7D1F">
        <w:rPr>
          <w:color w:val="000000"/>
          <w:shd w:val="clear" w:color="auto" w:fill="FFFFFF"/>
        </w:rPr>
        <w:t>a decanoate result</w:t>
      </w:r>
      <w:r w:rsidR="003F014C">
        <w:rPr>
          <w:color w:val="000000"/>
          <w:shd w:val="clear" w:color="auto" w:fill="FFFFFF"/>
        </w:rPr>
        <w:t>ed</w:t>
      </w:r>
      <w:r w:rsidRPr="00AF7D1F">
        <w:rPr>
          <w:color w:val="000000"/>
          <w:shd w:val="clear" w:color="auto" w:fill="FFFFFF"/>
        </w:rPr>
        <w:t xml:space="preserve"> in the dilation of TJs </w:t>
      </w:r>
      <w:r w:rsidR="00D508D4">
        <w:rPr>
          <w:color w:val="000000"/>
          <w:shd w:val="clear" w:color="auto" w:fill="FFFFFF"/>
        </w:rPr>
        <w:t>after 2 hrs of incubation,</w:t>
      </w:r>
      <w:r w:rsidRPr="00AF7D1F">
        <w:rPr>
          <w:color w:val="000000"/>
          <w:shd w:val="clear" w:color="auto" w:fill="FFFFFF"/>
        </w:rPr>
        <w:t xml:space="preserve"> evidenced by the drop </w:t>
      </w:r>
      <w:r w:rsidR="00004D59">
        <w:rPr>
          <w:color w:val="000000"/>
          <w:shd w:val="clear" w:color="auto" w:fill="FFFFFF"/>
        </w:rPr>
        <w:t>in the resistance</w:t>
      </w:r>
      <w:r w:rsidR="00D508D4">
        <w:rPr>
          <w:color w:val="000000"/>
          <w:shd w:val="clear" w:color="auto" w:fill="FFFFFF"/>
        </w:rPr>
        <w:t xml:space="preserve"> from </w:t>
      </w:r>
      <w:r w:rsidR="00722695">
        <w:rPr>
          <w:color w:val="000000"/>
          <w:shd w:val="clear" w:color="auto" w:fill="FFFFFF"/>
        </w:rPr>
        <w:t xml:space="preserve">2500 </w:t>
      </w:r>
      <w:r w:rsidR="00D508D4">
        <w:rPr>
          <w:color w:val="000000"/>
          <w:shd w:val="clear" w:color="auto" w:fill="FFFFFF"/>
        </w:rPr>
        <w:t xml:space="preserve">to </w:t>
      </w:r>
      <w:r w:rsidR="00722695">
        <w:rPr>
          <w:color w:val="000000"/>
          <w:shd w:val="clear" w:color="auto" w:fill="FFFFFF"/>
        </w:rPr>
        <w:t>2100 Ω</w:t>
      </w:r>
      <w:r w:rsidR="00004D59">
        <w:rPr>
          <w:color w:val="000000"/>
          <w:shd w:val="clear" w:color="auto" w:fill="FFFFFF"/>
        </w:rPr>
        <w:t xml:space="preserve">. </w:t>
      </w:r>
      <w:r w:rsidR="00FF3327">
        <w:rPr>
          <w:color w:val="000000"/>
          <w:shd w:val="clear" w:color="auto" w:fill="FFFFFF"/>
        </w:rPr>
        <w:t>However,</w:t>
      </w:r>
      <w:r w:rsidR="00004D59">
        <w:rPr>
          <w:color w:val="000000"/>
          <w:shd w:val="clear" w:color="auto" w:fill="FFFFFF"/>
        </w:rPr>
        <w:t xml:space="preserve"> this reduction </w:t>
      </w:r>
      <w:r w:rsidRPr="00AF7D1F">
        <w:rPr>
          <w:color w:val="000000"/>
          <w:shd w:val="clear" w:color="auto" w:fill="FFFFFF"/>
        </w:rPr>
        <w:t>in the cell layers</w:t>
      </w:r>
      <w:r w:rsidR="008E2766">
        <w:rPr>
          <w:color w:val="000000"/>
          <w:shd w:val="clear" w:color="auto" w:fill="FFFFFF"/>
        </w:rPr>
        <w:t>’</w:t>
      </w:r>
      <w:r w:rsidRPr="00AF7D1F">
        <w:rPr>
          <w:color w:val="000000"/>
          <w:shd w:val="clear" w:color="auto" w:fill="FFFFFF"/>
        </w:rPr>
        <w:t xml:space="preserve"> resistance </w:t>
      </w:r>
      <w:r w:rsidR="00004D59">
        <w:rPr>
          <w:color w:val="000000"/>
          <w:shd w:val="clear" w:color="auto" w:fill="FFFFFF"/>
        </w:rPr>
        <w:t xml:space="preserve">was </w:t>
      </w:r>
      <w:r w:rsidRPr="00AF7D1F">
        <w:rPr>
          <w:color w:val="000000"/>
          <w:shd w:val="clear" w:color="auto" w:fill="FFFFFF"/>
        </w:rPr>
        <w:t>reversible</w:t>
      </w:r>
      <w:r w:rsidR="00EC7496">
        <w:rPr>
          <w:color w:val="000000"/>
          <w:shd w:val="clear" w:color="auto" w:fill="FFFFFF"/>
        </w:rPr>
        <w:t xml:space="preserve">, with values returning to control equivalent </w:t>
      </w:r>
      <w:r w:rsidR="003F754B">
        <w:rPr>
          <w:color w:val="000000"/>
          <w:shd w:val="clear" w:color="auto" w:fill="FFFFFF"/>
        </w:rPr>
        <w:t>at the end of the 4 hours experiment.</w:t>
      </w:r>
      <w:r w:rsidR="006D7A48">
        <w:rPr>
          <w:color w:val="000000"/>
          <w:shd w:val="clear" w:color="auto" w:fill="FFFFFF"/>
        </w:rPr>
        <w:t xml:space="preserve"> </w:t>
      </w:r>
      <w:r w:rsidR="00203293">
        <w:rPr>
          <w:color w:val="000000"/>
          <w:shd w:val="clear" w:color="auto" w:fill="FFFFFF"/>
        </w:rPr>
        <w:t xml:space="preserve">Incubation with </w:t>
      </w:r>
      <w:r w:rsidR="00172562">
        <w:rPr>
          <w:color w:val="000000"/>
          <w:shd w:val="clear" w:color="auto" w:fill="FFFFFF"/>
        </w:rPr>
        <w:t>o</w:t>
      </w:r>
      <w:r w:rsidRPr="00AF7D1F">
        <w:rPr>
          <w:color w:val="000000"/>
          <w:shd w:val="clear" w:color="auto" w:fill="FFFFFF"/>
        </w:rPr>
        <w:t>leic acid</w:t>
      </w:r>
      <w:r w:rsidR="0014649F">
        <w:rPr>
          <w:color w:val="000000"/>
          <w:shd w:val="clear" w:color="auto" w:fill="FFFFFF"/>
        </w:rPr>
        <w:t xml:space="preserve"> </w:t>
      </w:r>
      <w:r w:rsidR="00722695">
        <w:rPr>
          <w:color w:val="000000"/>
          <w:shd w:val="clear" w:color="auto" w:fill="FFFFFF"/>
        </w:rPr>
        <w:t xml:space="preserve">increased TEER in the first 10 minutes </w:t>
      </w:r>
      <w:r w:rsidR="0051237B">
        <w:rPr>
          <w:color w:val="000000"/>
          <w:shd w:val="clear" w:color="auto" w:fill="FFFFFF"/>
        </w:rPr>
        <w:t xml:space="preserve">followed by a </w:t>
      </w:r>
      <w:r w:rsidR="00722695">
        <w:rPr>
          <w:color w:val="000000"/>
          <w:shd w:val="clear" w:color="auto" w:fill="FFFFFF"/>
        </w:rPr>
        <w:t xml:space="preserve">decrease to </w:t>
      </w:r>
      <w:r w:rsidR="0051237B">
        <w:rPr>
          <w:color w:val="000000"/>
          <w:shd w:val="clear" w:color="auto" w:fill="FFFFFF"/>
        </w:rPr>
        <w:t>2200</w:t>
      </w:r>
      <w:r w:rsidR="00722695">
        <w:rPr>
          <w:color w:val="000000"/>
          <w:shd w:val="clear" w:color="auto" w:fill="FFFFFF"/>
        </w:rPr>
        <w:t xml:space="preserve"> Ω and this value remained constant during the experiment which indicates the irreversible effect of oleic acid on the </w:t>
      </w:r>
      <w:r w:rsidR="008E2766">
        <w:rPr>
          <w:color w:val="000000"/>
          <w:shd w:val="clear" w:color="auto" w:fill="FFFFFF"/>
        </w:rPr>
        <w:t>TJs’</w:t>
      </w:r>
      <w:r w:rsidR="00722695">
        <w:rPr>
          <w:color w:val="000000"/>
          <w:shd w:val="clear" w:color="auto" w:fill="FFFFFF"/>
        </w:rPr>
        <w:t xml:space="preserve"> dilation</w:t>
      </w:r>
      <w:r w:rsidR="002D3085" w:rsidRPr="002D3085">
        <w:t xml:space="preserve"> </w:t>
      </w:r>
      <w:r w:rsidR="002D3085" w:rsidRPr="002D3085">
        <w:rPr>
          <w:color w:val="000000"/>
          <w:shd w:val="clear" w:color="auto" w:fill="FFFFFF"/>
        </w:rPr>
        <w:t>which correlates well with that shown with the TEER</w:t>
      </w:r>
      <w:r w:rsidR="00722695">
        <w:rPr>
          <w:color w:val="000000"/>
          <w:shd w:val="clear" w:color="auto" w:fill="FFFFFF"/>
        </w:rPr>
        <w:t xml:space="preserve">. </w:t>
      </w:r>
      <w:r w:rsidR="0014649F">
        <w:rPr>
          <w:color w:val="000000"/>
          <w:shd w:val="clear" w:color="auto" w:fill="FFFFFF"/>
        </w:rPr>
        <w:t xml:space="preserve">This finding was consistent with </w:t>
      </w:r>
      <w:r w:rsidR="00203293">
        <w:rPr>
          <w:color w:val="000000"/>
          <w:shd w:val="clear" w:color="auto" w:fill="FFFFFF"/>
        </w:rPr>
        <w:t>results from another</w:t>
      </w:r>
      <w:r w:rsidR="0014649F">
        <w:rPr>
          <w:color w:val="000000"/>
          <w:shd w:val="clear" w:color="auto" w:fill="FFFFFF"/>
        </w:rPr>
        <w:t xml:space="preserve"> study </w:t>
      </w:r>
      <w:r w:rsidR="00203293">
        <w:rPr>
          <w:color w:val="000000"/>
          <w:shd w:val="clear" w:color="auto" w:fill="FFFFFF"/>
        </w:rPr>
        <w:t xml:space="preserve">using alveolar epithelial cells </w:t>
      </w:r>
      <w:r w:rsidR="0014649F">
        <w:rPr>
          <w:color w:val="000000"/>
          <w:shd w:val="clear" w:color="auto" w:fill="FFFFFF"/>
        </w:rPr>
        <w:t xml:space="preserve">where </w:t>
      </w:r>
      <w:r w:rsidR="0014649F" w:rsidRPr="00AF7D1F">
        <w:rPr>
          <w:color w:val="000000"/>
          <w:shd w:val="clear" w:color="auto" w:fill="FFFFFF"/>
        </w:rPr>
        <w:t>it</w:t>
      </w:r>
      <w:r w:rsidRPr="00AF7D1F">
        <w:rPr>
          <w:color w:val="000000"/>
          <w:shd w:val="clear" w:color="auto" w:fill="FFFFFF"/>
        </w:rPr>
        <w:t xml:space="preserve"> was </w:t>
      </w:r>
      <w:r w:rsidR="00825D8A">
        <w:rPr>
          <w:color w:val="000000"/>
          <w:shd w:val="clear" w:color="auto" w:fill="FFFFFF"/>
        </w:rPr>
        <w:t>reported</w:t>
      </w:r>
      <w:r w:rsidRPr="00AF7D1F">
        <w:rPr>
          <w:color w:val="000000"/>
          <w:shd w:val="clear" w:color="auto" w:fill="FFFFFF"/>
        </w:rPr>
        <w:t xml:space="preserve"> that concentrations </w:t>
      </w:r>
      <w:r w:rsidR="00172562">
        <w:rPr>
          <w:color w:val="000000"/>
          <w:shd w:val="clear" w:color="auto" w:fill="FFFFFF"/>
        </w:rPr>
        <w:t>above</w:t>
      </w:r>
      <w:r w:rsidRPr="00AF7D1F">
        <w:rPr>
          <w:color w:val="000000"/>
          <w:shd w:val="clear" w:color="auto" w:fill="FFFFFF"/>
        </w:rPr>
        <w:t xml:space="preserve"> 50 µM oleic acid resulted in higher level of permeability </w:t>
      </w:r>
      <w:r w:rsidR="00203293">
        <w:rPr>
          <w:color w:val="000000"/>
          <w:shd w:val="clear" w:color="auto" w:fill="FFFFFF"/>
        </w:rPr>
        <w:t xml:space="preserve">in an </w:t>
      </w:r>
      <w:r w:rsidRPr="00AF7D1F">
        <w:rPr>
          <w:color w:val="000000"/>
          <w:shd w:val="clear" w:color="auto" w:fill="FFFFFF"/>
        </w:rPr>
        <w:t>irreversible</w:t>
      </w:r>
      <w:r w:rsidR="00203293">
        <w:rPr>
          <w:color w:val="000000"/>
          <w:shd w:val="clear" w:color="auto" w:fill="FFFFFF"/>
        </w:rPr>
        <w:t xml:space="preserve"> manner</w:t>
      </w:r>
      <w:r w:rsidR="00847273">
        <w:rPr>
          <w:color w:val="000000"/>
          <w:shd w:val="clear" w:color="auto" w:fill="FFFFFF"/>
        </w:rPr>
        <w:t xml:space="preserve"> </w:t>
      </w:r>
      <w:r w:rsidR="00847273">
        <w:rPr>
          <w:color w:val="000000"/>
          <w:shd w:val="clear" w:color="auto" w:fill="FFFFFF"/>
        </w:rPr>
        <w:fldChar w:fldCharType="begin"/>
      </w:r>
      <w:r w:rsidR="00756D76">
        <w:rPr>
          <w:color w:val="000000"/>
          <w:shd w:val="clear" w:color="auto" w:fill="FFFFFF"/>
        </w:rPr>
        <w:instrText xml:space="preserve"> ADDIN EN.CITE &lt;EndNote&gt;&lt;Cite&gt;&lt;Author&gt;Wang&lt;/Author&gt;&lt;Year&gt;1994&lt;/Year&gt;&lt;RecNum&gt;914&lt;/RecNum&gt;&lt;DisplayText&gt;&lt;style face="subscript" font="Times New Roman" size="12"&gt;[33]&lt;/style&gt;&lt;/DisplayText&gt;&lt;record&gt;&lt;rec-number&gt;914&lt;/rec-number&gt;&lt;foreign-keys&gt;&lt;key app="EN" db-id="xz05dxvte2v2d0ewferpz0rqd5exta259ara" timestamp="1442808143"&gt;914&lt;/key&gt;&lt;/foreign-keys&gt;&lt;ref-type name="Journal Article"&gt;17&lt;/ref-type&gt;&lt;contributors&gt;&lt;authors&gt;&lt;author&gt;Wang, L. Y.&lt;/author&gt;&lt;author&gt;Ma, J. K. H.&lt;/author&gt;&lt;author&gt;Pan, W. F.&lt;/author&gt;&lt;author&gt;Toledovelasquez, D.&lt;/author&gt;&lt;author&gt;Malanga, C. J.&lt;/author&gt;&lt;author&gt;Rojanasakul, Y.&lt;/author&gt;&lt;/authors&gt;&lt;/contributors&gt;&lt;auth-address&gt;W Virginia Univ,Sch Pharm,Dept Basic Pharmaceut Sci,Morgantown,Wv 26506&amp;#xD;Rhone Poulenc Rorer Cent Res,Ft Washington,Pa 19034&lt;/auth-address&gt;&lt;titles&gt;&lt;title&gt;Alveolar Permeability Enhancement by Oleic-Acid and Related Fatty-Acids - Evidence for a Calcium-Dependent Mechanism&lt;/title&gt;&lt;secondary-title&gt;Pharmaceutical Research&lt;/secondary-title&gt;&lt;alt-title&gt;Pharmaceut Res&lt;/alt-title&gt;&lt;/titles&gt;&lt;periodical&gt;&lt;full-title&gt;Pharmaceutical Research&lt;/full-title&gt;&lt;abbr-1&gt;Pharm Res-Dordr&lt;/abbr-1&gt;&lt;/periodical&gt;&lt;pages&gt;513-517&lt;/pages&gt;&lt;volume&gt;11&lt;/volume&gt;&lt;number&gt;4&lt;/number&gt;&lt;keywords&gt;&lt;keyword&gt;oleic acid&lt;/keyword&gt;&lt;keyword&gt;alveolar epithelium&lt;/keyword&gt;&lt;keyword&gt;permeability&lt;/keyword&gt;&lt;keyword&gt;cellular damage&lt;/keyword&gt;&lt;keyword&gt;calcium&lt;/keyword&gt;&lt;keyword&gt;skin penetration enhancers&lt;/keyword&gt;&lt;keyword&gt;absorption&lt;/keyword&gt;&lt;keyword&gt;cells&lt;/keyword&gt;&lt;keyword&gt;lung&lt;/keyword&gt;&lt;/keywords&gt;&lt;dates&gt;&lt;year&gt;1994&lt;/year&gt;&lt;pub-dates&gt;&lt;date&gt;Apr&lt;/date&gt;&lt;/pub-dates&gt;&lt;/dates&gt;&lt;isbn&gt;0724-8741&lt;/isbn&gt;&lt;accession-num&gt;WOS:A1994NF63300008&lt;/accession-num&gt;&lt;urls&gt;&lt;related-urls&gt;&lt;url&gt;&amp;lt;Go to ISI&amp;gt;://WOS:A1994NF63300008&lt;/url&gt;&lt;/related-urls&gt;&lt;/urls&gt;&lt;electronic-resource-num&gt;Doi 10.1023/A:1018906330308&lt;/electronic-resource-num&gt;&lt;language&gt;English&lt;/language&gt;&lt;/record&gt;&lt;/Cite&gt;&lt;/EndNote&gt;</w:instrText>
      </w:r>
      <w:r w:rsidR="00847273">
        <w:rPr>
          <w:color w:val="000000"/>
          <w:shd w:val="clear" w:color="auto" w:fill="FFFFFF"/>
        </w:rPr>
        <w:fldChar w:fldCharType="separate"/>
      </w:r>
      <w:r w:rsidR="00756D76" w:rsidRPr="00756D76">
        <w:rPr>
          <w:rFonts w:cs="Times New Roman"/>
          <w:noProof/>
          <w:color w:val="000000"/>
          <w:shd w:val="clear" w:color="auto" w:fill="FFFFFF"/>
          <w:vertAlign w:val="subscript"/>
        </w:rPr>
        <w:t>[33]</w:t>
      </w:r>
      <w:r w:rsidR="00847273">
        <w:rPr>
          <w:color w:val="000000"/>
          <w:shd w:val="clear" w:color="auto" w:fill="FFFFFF"/>
        </w:rPr>
        <w:fldChar w:fldCharType="end"/>
      </w:r>
      <w:r w:rsidRPr="00AF7D1F">
        <w:rPr>
          <w:color w:val="000000"/>
          <w:shd w:val="clear" w:color="auto" w:fill="FFFFFF"/>
        </w:rPr>
        <w:t xml:space="preserve">. </w:t>
      </w:r>
      <w:r w:rsidR="00722695">
        <w:rPr>
          <w:color w:val="000000"/>
          <w:shd w:val="clear" w:color="auto" w:fill="FFFFFF"/>
        </w:rPr>
        <w:t xml:space="preserve">The resistance in the cells incubated with </w:t>
      </w:r>
      <w:r w:rsidR="008A74A1" w:rsidRPr="0014649F">
        <w:rPr>
          <w:color w:val="000000"/>
          <w:shd w:val="clear" w:color="auto" w:fill="FFFFFF"/>
        </w:rPr>
        <w:t>EGTA also decreased compared to the control</w:t>
      </w:r>
      <w:r w:rsidR="00203293">
        <w:rPr>
          <w:color w:val="000000"/>
          <w:shd w:val="clear" w:color="auto" w:fill="FFFFFF"/>
        </w:rPr>
        <w:t xml:space="preserve">, from </w:t>
      </w:r>
      <w:r w:rsidR="00722695">
        <w:rPr>
          <w:color w:val="000000"/>
          <w:shd w:val="clear" w:color="auto" w:fill="FFFFFF"/>
        </w:rPr>
        <w:t>2500</w:t>
      </w:r>
      <w:r w:rsidR="00203293">
        <w:rPr>
          <w:color w:val="000000"/>
          <w:shd w:val="clear" w:color="auto" w:fill="FFFFFF"/>
        </w:rPr>
        <w:t xml:space="preserve"> to </w:t>
      </w:r>
      <w:r w:rsidR="00722695">
        <w:rPr>
          <w:color w:val="000000"/>
          <w:shd w:val="clear" w:color="auto" w:fill="FFFFFF"/>
        </w:rPr>
        <w:t>2</w:t>
      </w:r>
      <w:r w:rsidR="003F014C">
        <w:rPr>
          <w:color w:val="000000"/>
          <w:shd w:val="clear" w:color="auto" w:fill="FFFFFF"/>
        </w:rPr>
        <w:t>40</w:t>
      </w:r>
      <w:r w:rsidR="00722695">
        <w:rPr>
          <w:color w:val="000000"/>
          <w:shd w:val="clear" w:color="auto" w:fill="FFFFFF"/>
        </w:rPr>
        <w:t>0 Ω</w:t>
      </w:r>
      <w:r w:rsidR="00203293">
        <w:rPr>
          <w:color w:val="000000"/>
          <w:shd w:val="clear" w:color="auto" w:fill="FFFFFF"/>
        </w:rPr>
        <w:t xml:space="preserve">, </w:t>
      </w:r>
      <w:r w:rsidR="008A74A1" w:rsidRPr="0014649F">
        <w:rPr>
          <w:color w:val="000000"/>
          <w:shd w:val="clear" w:color="auto" w:fill="FFFFFF"/>
        </w:rPr>
        <w:t xml:space="preserve">but after 1 hour </w:t>
      </w:r>
      <w:r w:rsidR="0014649F">
        <w:rPr>
          <w:color w:val="000000"/>
          <w:shd w:val="clear" w:color="auto" w:fill="FFFFFF"/>
        </w:rPr>
        <w:t xml:space="preserve">the resistance was similar to the control values </w:t>
      </w:r>
      <w:r w:rsidR="00203293">
        <w:rPr>
          <w:color w:val="000000"/>
          <w:shd w:val="clear" w:color="auto" w:fill="FFFFFF"/>
        </w:rPr>
        <w:t xml:space="preserve">and remained constantly similar for the </w:t>
      </w:r>
      <w:r w:rsidR="0014649F">
        <w:rPr>
          <w:color w:val="000000"/>
          <w:shd w:val="clear" w:color="auto" w:fill="FFFFFF"/>
        </w:rPr>
        <w:t>duration of experiment.</w:t>
      </w:r>
      <w:r w:rsidR="0051237B">
        <w:rPr>
          <w:color w:val="000000"/>
          <w:shd w:val="clear" w:color="auto" w:fill="FFFFFF"/>
        </w:rPr>
        <w:t xml:space="preserve"> </w:t>
      </w:r>
      <w:r w:rsidR="00BB3BFD">
        <w:rPr>
          <w:shd w:val="clear" w:color="auto" w:fill="FFFFFF"/>
        </w:rPr>
        <w:t>In conclusion, b</w:t>
      </w:r>
      <w:r w:rsidR="003225F6" w:rsidRPr="00AF7D1F">
        <w:rPr>
          <w:shd w:val="clear" w:color="auto" w:fill="FFFFFF"/>
        </w:rPr>
        <w:t xml:space="preserve">oth methods of measuring TEER demonstrated a </w:t>
      </w:r>
      <w:r w:rsidR="008E2766">
        <w:rPr>
          <w:shd w:val="clear" w:color="auto" w:fill="FFFFFF"/>
        </w:rPr>
        <w:t xml:space="preserve">change </w:t>
      </w:r>
      <w:r w:rsidR="003225F6" w:rsidRPr="00AF7D1F">
        <w:rPr>
          <w:shd w:val="clear" w:color="auto" w:fill="FFFFFF"/>
        </w:rPr>
        <w:t>in the barrier function of Calu-3 cel</w:t>
      </w:r>
      <w:r w:rsidR="00BB3BFD">
        <w:rPr>
          <w:shd w:val="clear" w:color="auto" w:fill="FFFFFF"/>
        </w:rPr>
        <w:t xml:space="preserve">ls due to the </w:t>
      </w:r>
      <w:r w:rsidR="00F4604B">
        <w:rPr>
          <w:shd w:val="clear" w:color="auto" w:fill="FFFFFF"/>
        </w:rPr>
        <w:t xml:space="preserve">presence </w:t>
      </w:r>
      <w:r w:rsidR="00BB3BFD">
        <w:rPr>
          <w:shd w:val="clear" w:color="auto" w:fill="FFFFFF"/>
        </w:rPr>
        <w:t>of TJMs</w:t>
      </w:r>
      <w:r w:rsidR="00825D8A">
        <w:rPr>
          <w:shd w:val="clear" w:color="auto" w:fill="FFFFFF"/>
        </w:rPr>
        <w:t xml:space="preserve">. </w:t>
      </w:r>
      <w:r w:rsidR="006253F7" w:rsidRPr="006253F7">
        <w:rPr>
          <w:color w:val="000000"/>
          <w:shd w:val="clear" w:color="auto" w:fill="FFFFFF"/>
        </w:rPr>
        <w:t xml:space="preserve">It should be noted that the absolute TEER values obtained from the chopstick method is not equivalent to the values obtained by ECIS due to the absence of basolateral fluid compartment. Therefore, the resistance results obtained from ECIS are calculated in a fundamentally different way which needs to be considered when comparing results obtained with membrane-based experimental setups such as the chopstick technique </w:t>
      </w:r>
      <w:r w:rsidR="006253F7" w:rsidRPr="006253F7">
        <w:rPr>
          <w:color w:val="000000"/>
          <w:shd w:val="clear" w:color="auto" w:fill="FFFFFF"/>
        </w:rPr>
        <w:fldChar w:fldCharType="begin">
          <w:fldData xml:space="preserve">PEVuZE5vdGU+PENpdGU+PEF1dGhvcj5UaGFsPC9BdXRob3I+PFllYXI+MjAxMjwvWWVhcj48UmVj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</w:fldData>
        </w:fldChar>
      </w:r>
      <w:r w:rsidR="006253F7">
        <w:rPr>
          <w:color w:val="000000"/>
          <w:shd w:val="clear" w:color="auto" w:fill="FFFFFF"/>
        </w:rPr>
        <w:instrText xml:space="preserve"> ADDIN EN.CITE </w:instrText>
      </w:r>
      <w:r w:rsidR="006253F7">
        <w:rPr>
          <w:color w:val="000000"/>
          <w:shd w:val="clear" w:color="auto" w:fill="FFFFFF"/>
        </w:rPr>
        <w:fldChar w:fldCharType="begin">
          <w:fldData xml:space="preserve">PEVuZE5vdGU+PENpdGU+PEF1dGhvcj5UaGFsPC9BdXRob3I+PFllYXI+MjAxMjwvWWVhcj48UmVj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</w:fldData>
        </w:fldChar>
      </w:r>
      <w:r w:rsidR="006253F7">
        <w:rPr>
          <w:color w:val="000000"/>
          <w:shd w:val="clear" w:color="auto" w:fill="FFFFFF"/>
        </w:rPr>
        <w:instrText xml:space="preserve"> ADDIN EN.CITE.DATA </w:instrText>
      </w:r>
      <w:r w:rsidR="006253F7">
        <w:rPr>
          <w:color w:val="000000"/>
          <w:shd w:val="clear" w:color="auto" w:fill="FFFFFF"/>
        </w:rPr>
      </w:r>
      <w:r w:rsidR="006253F7">
        <w:rPr>
          <w:color w:val="000000"/>
          <w:shd w:val="clear" w:color="auto" w:fill="FFFFFF"/>
        </w:rPr>
        <w:fldChar w:fldCharType="end"/>
      </w:r>
      <w:r w:rsidR="006253F7" w:rsidRPr="006253F7">
        <w:rPr>
          <w:color w:val="000000"/>
          <w:shd w:val="clear" w:color="auto" w:fill="FFFFFF"/>
        </w:rPr>
      </w:r>
      <w:r w:rsidR="006253F7" w:rsidRPr="006253F7">
        <w:rPr>
          <w:color w:val="000000"/>
          <w:shd w:val="clear" w:color="auto" w:fill="FFFFFF"/>
        </w:rPr>
        <w:fldChar w:fldCharType="separate"/>
      </w:r>
      <w:r w:rsidR="006253F7" w:rsidRPr="006253F7">
        <w:rPr>
          <w:rFonts w:cs="Times New Roman"/>
          <w:noProof/>
          <w:color w:val="000000"/>
          <w:shd w:val="clear" w:color="auto" w:fill="FFFFFF"/>
          <w:vertAlign w:val="subscript"/>
        </w:rPr>
        <w:t>[55]</w:t>
      </w:r>
      <w:r w:rsidR="006253F7" w:rsidRPr="006253F7">
        <w:rPr>
          <w:color w:val="000000"/>
          <w:shd w:val="clear" w:color="auto" w:fill="FFFFFF"/>
        </w:rPr>
        <w:fldChar w:fldCharType="end"/>
      </w:r>
      <w:r w:rsidR="006253F7" w:rsidRPr="006253F7">
        <w:rPr>
          <w:color w:val="000000"/>
          <w:shd w:val="clear" w:color="auto" w:fill="FFFFFF"/>
        </w:rPr>
        <w:t xml:space="preserve">. </w:t>
      </w:r>
    </w:p>
    <w:p w14:paraId="6F5F8E38" w14:textId="355C1DA9" w:rsidR="00A3203A" w:rsidRDefault="00FF3327" w:rsidP="00A3203A">
      <w:pPr>
        <w:pStyle w:val="Heading3"/>
        <w:rPr>
          <w:shd w:val="clear" w:color="auto" w:fill="FFFFFF"/>
        </w:rPr>
      </w:pPr>
      <w:r w:rsidRPr="00AF7D1F">
        <w:t xml:space="preserve">Transepithelial </w:t>
      </w:r>
      <w:r>
        <w:t>c</w:t>
      </w:r>
      <w:r w:rsidRPr="00AF7D1F">
        <w:t xml:space="preserve">ell </w:t>
      </w:r>
      <w:r>
        <w:t>p</w:t>
      </w:r>
      <w:r w:rsidRPr="00AF7D1F">
        <w:t>ermeability</w:t>
      </w:r>
      <w:r>
        <w:t xml:space="preserve"> using a paracellular marker</w:t>
      </w:r>
      <w:r>
        <w:rPr>
          <w:shd w:val="clear" w:color="auto" w:fill="FFFFFF"/>
        </w:rPr>
        <w:t xml:space="preserve"> </w:t>
      </w:r>
    </w:p>
    <w:p w14:paraId="7F17DD4C" w14:textId="5A94B43A" w:rsidR="00FF3327" w:rsidRDefault="007C27DB" w:rsidP="00B66033">
      <w:pPr>
        <w:pStyle w:val="p"/>
        <w:shd w:val="clear" w:color="auto" w:fill="FFFFFF"/>
        <w:spacing w:before="166" w:after="166" w:line="276" w:lineRule="auto"/>
        <w:rPr>
          <w:shd w:val="clear" w:color="auto" w:fill="FFFFFF"/>
        </w:rPr>
      </w:pPr>
      <w:r>
        <w:rPr>
          <w:shd w:val="clear" w:color="auto" w:fill="FFFFFF"/>
        </w:rPr>
        <w:t>R</w:t>
      </w:r>
      <w:r w:rsidR="00097951" w:rsidRPr="00AF7D1F">
        <w:rPr>
          <w:shd w:val="clear" w:color="auto" w:fill="FFFFFF"/>
        </w:rPr>
        <w:t xml:space="preserve">eduction of TEER values upon </w:t>
      </w:r>
      <w:r w:rsidR="00831CB4">
        <w:rPr>
          <w:shd w:val="clear" w:color="auto" w:fill="FFFFFF"/>
        </w:rPr>
        <w:t>incubating</w:t>
      </w:r>
      <w:r w:rsidR="00097951" w:rsidRPr="00AF7D1F">
        <w:rPr>
          <w:shd w:val="clear" w:color="auto" w:fill="FFFFFF"/>
        </w:rPr>
        <w:t xml:space="preserve"> the cell monolayer to the TJMs </w:t>
      </w:r>
      <w:r w:rsidR="009E78B1" w:rsidRPr="00AF7D1F">
        <w:rPr>
          <w:shd w:val="clear" w:color="auto" w:fill="FFFFFF"/>
        </w:rPr>
        <w:t>resulted in</w:t>
      </w:r>
      <w:r w:rsidR="00097951" w:rsidRPr="00AF7D1F">
        <w:rPr>
          <w:shd w:val="clear" w:color="auto" w:fill="FFFFFF"/>
        </w:rPr>
        <w:t xml:space="preserve"> </w:t>
      </w:r>
      <w:r w:rsidR="00831CB4">
        <w:rPr>
          <w:shd w:val="clear" w:color="auto" w:fill="FFFFFF"/>
        </w:rPr>
        <w:t>a significant</w:t>
      </w:r>
      <w:r w:rsidR="00097951" w:rsidRPr="00AF7D1F">
        <w:rPr>
          <w:shd w:val="clear" w:color="auto" w:fill="FFFFFF"/>
        </w:rPr>
        <w:t xml:space="preserve"> increase in </w:t>
      </w:r>
      <w:r w:rsidR="00E27F2F">
        <w:rPr>
          <w:shd w:val="clear" w:color="auto" w:fill="FFFFFF"/>
        </w:rPr>
        <w:t>Flu-Na</w:t>
      </w:r>
      <w:r w:rsidR="000F7815" w:rsidRPr="00AF7D1F">
        <w:rPr>
          <w:shd w:val="clear" w:color="auto" w:fill="FFFFFF"/>
        </w:rPr>
        <w:t xml:space="preserve"> </w:t>
      </w:r>
      <w:r w:rsidR="00097951" w:rsidRPr="00AF7D1F">
        <w:rPr>
          <w:shd w:val="clear" w:color="auto" w:fill="FFFFFF"/>
        </w:rPr>
        <w:t xml:space="preserve">transepithelial permeability. </w:t>
      </w:r>
      <w:r w:rsidR="00BB3BFD">
        <w:rPr>
          <w:shd w:val="clear" w:color="auto" w:fill="FFFFFF"/>
        </w:rPr>
        <w:t xml:space="preserve">It </w:t>
      </w:r>
      <w:r>
        <w:rPr>
          <w:shd w:val="clear" w:color="auto" w:fill="FFFFFF"/>
        </w:rPr>
        <w:t>has been shown</w:t>
      </w:r>
      <w:r w:rsidR="00BB3BFD">
        <w:rPr>
          <w:shd w:val="clear" w:color="auto" w:fill="FFFFFF"/>
        </w:rPr>
        <w:t xml:space="preserve"> that</w:t>
      </w:r>
      <w:r w:rsidR="00C91FCE" w:rsidRPr="00AF7D1F">
        <w:rPr>
          <w:shd w:val="clear" w:color="auto" w:fill="FFFFFF"/>
        </w:rPr>
        <w:t xml:space="preserve"> </w:t>
      </w:r>
      <w:r w:rsidR="00E27F2F">
        <w:rPr>
          <w:shd w:val="clear" w:color="auto" w:fill="FFFFFF"/>
        </w:rPr>
        <w:t>Flu-Na</w:t>
      </w:r>
      <w:r w:rsidR="00C91FCE" w:rsidRPr="00AF7D1F">
        <w:rPr>
          <w:shd w:val="clear" w:color="auto" w:fill="FFFFFF"/>
        </w:rPr>
        <w:t xml:space="preserve"> </w:t>
      </w:r>
      <w:r w:rsidR="008E2766">
        <w:rPr>
          <w:shd w:val="clear" w:color="auto" w:fill="FFFFFF"/>
        </w:rPr>
        <w:t xml:space="preserve">when treated with </w:t>
      </w:r>
      <w:r>
        <w:rPr>
          <w:shd w:val="clear" w:color="auto" w:fill="FFFFFF"/>
        </w:rPr>
        <w:t>N</w:t>
      </w:r>
      <w:r w:rsidR="00C91FCE" w:rsidRPr="00AF7D1F">
        <w:rPr>
          <w:shd w:val="clear" w:color="auto" w:fill="FFFFFF"/>
        </w:rPr>
        <w:t xml:space="preserve">a decanoate </w:t>
      </w:r>
      <w:r w:rsidR="00831CB4">
        <w:rPr>
          <w:shd w:val="clear" w:color="auto" w:fill="FFFFFF"/>
        </w:rPr>
        <w:t>and</w:t>
      </w:r>
      <w:r w:rsidR="00C91FCE" w:rsidRPr="00AF7D1F">
        <w:rPr>
          <w:shd w:val="clear" w:color="auto" w:fill="FFFFFF"/>
        </w:rPr>
        <w:t xml:space="preserve"> oleic acid</w:t>
      </w:r>
      <w:r w:rsidR="008E2766">
        <w:rPr>
          <w:shd w:val="clear" w:color="auto" w:fill="FFFFFF"/>
        </w:rPr>
        <w:t xml:space="preserve"> was</w:t>
      </w:r>
      <w:r w:rsidR="00C91FCE" w:rsidRPr="00AF7D1F">
        <w:rPr>
          <w:shd w:val="clear" w:color="auto" w:fill="FFFFFF"/>
        </w:rPr>
        <w:t xml:space="preserve"> </w:t>
      </w:r>
      <w:r w:rsidR="003F014C">
        <w:rPr>
          <w:shd w:val="clear" w:color="auto" w:fill="FFFFFF"/>
        </w:rPr>
        <w:t xml:space="preserve">significantly </w:t>
      </w:r>
      <w:r w:rsidR="008E2766">
        <w:rPr>
          <w:shd w:val="clear" w:color="auto" w:fill="FFFFFF"/>
        </w:rPr>
        <w:t xml:space="preserve">transported across Calu-3 </w:t>
      </w:r>
      <w:r w:rsidR="003F014C">
        <w:rPr>
          <w:shd w:val="clear" w:color="auto" w:fill="FFFFFF"/>
        </w:rPr>
        <w:t xml:space="preserve">compared to the control </w:t>
      </w:r>
      <w:r w:rsidR="000A0F45">
        <w:rPr>
          <w:shd w:val="clear" w:color="auto" w:fill="FFFFFF"/>
        </w:rPr>
        <w:t>(Fig. 5A)</w:t>
      </w:r>
      <w:r w:rsidR="00C91FCE" w:rsidRPr="00AF7D1F">
        <w:rPr>
          <w:shd w:val="clear" w:color="auto" w:fill="FFFFFF"/>
        </w:rPr>
        <w:t xml:space="preserve">. </w:t>
      </w:r>
      <w:r w:rsidR="008E2766">
        <w:rPr>
          <w:shd w:val="clear" w:color="auto" w:fill="FFFFFF"/>
        </w:rPr>
        <w:t xml:space="preserve">With </w:t>
      </w:r>
      <w:r w:rsidR="00831CB4">
        <w:rPr>
          <w:shd w:val="clear" w:color="auto" w:fill="FFFFFF"/>
        </w:rPr>
        <w:t xml:space="preserve">Na decanoate treatment, after 4 hours, </w:t>
      </w:r>
      <w:r w:rsidR="008E2766">
        <w:rPr>
          <w:shd w:val="clear" w:color="auto" w:fill="FFFFFF"/>
        </w:rPr>
        <w:t xml:space="preserve">the transport of </w:t>
      </w:r>
      <w:r w:rsidR="00E27F2F">
        <w:rPr>
          <w:shd w:val="clear" w:color="auto" w:fill="FFFFFF"/>
        </w:rPr>
        <w:t>Flu-Na</w:t>
      </w:r>
      <w:r w:rsidR="008E7C52">
        <w:rPr>
          <w:shd w:val="clear" w:color="auto" w:fill="FFFFFF"/>
        </w:rPr>
        <w:t xml:space="preserve"> </w:t>
      </w:r>
      <w:r w:rsidR="008E2766">
        <w:rPr>
          <w:shd w:val="clear" w:color="auto" w:fill="FFFFFF"/>
        </w:rPr>
        <w:t>across Calu-3 was</w:t>
      </w:r>
      <w:r w:rsidR="008E7C52">
        <w:rPr>
          <w:shd w:val="clear" w:color="auto" w:fill="FFFFFF"/>
        </w:rPr>
        <w:t xml:space="preserve"> double</w:t>
      </w:r>
      <w:r w:rsidR="008E2766">
        <w:rPr>
          <w:shd w:val="clear" w:color="auto" w:fill="FFFFFF"/>
        </w:rPr>
        <w:t>d</w:t>
      </w:r>
      <w:r w:rsidR="008E7C52">
        <w:rPr>
          <w:shd w:val="clear" w:color="auto" w:fill="FFFFFF"/>
        </w:rPr>
        <w:t xml:space="preserve">. </w:t>
      </w:r>
      <w:r w:rsidR="008E2766">
        <w:rPr>
          <w:shd w:val="clear" w:color="auto" w:fill="FFFFFF"/>
        </w:rPr>
        <w:t xml:space="preserve">With </w:t>
      </w:r>
      <w:r w:rsidR="00831CB4">
        <w:rPr>
          <w:shd w:val="clear" w:color="auto" w:fill="FFFFFF"/>
        </w:rPr>
        <w:t>EGTA treat</w:t>
      </w:r>
      <w:r w:rsidR="008E7C52">
        <w:rPr>
          <w:shd w:val="clear" w:color="auto" w:fill="FFFFFF"/>
        </w:rPr>
        <w:t>ed cells,</w:t>
      </w:r>
      <w:r w:rsidR="00831CB4">
        <w:rPr>
          <w:shd w:val="clear" w:color="auto" w:fill="FFFFFF"/>
        </w:rPr>
        <w:t xml:space="preserve"> </w:t>
      </w:r>
      <w:r w:rsidR="00E27F2F">
        <w:rPr>
          <w:shd w:val="clear" w:color="auto" w:fill="FFFFFF"/>
        </w:rPr>
        <w:t>Flu-Na</w:t>
      </w:r>
      <w:r w:rsidR="00831CB4">
        <w:rPr>
          <w:shd w:val="clear" w:color="auto" w:fill="FFFFFF"/>
        </w:rPr>
        <w:t xml:space="preserve"> transport</w:t>
      </w:r>
      <w:r w:rsidR="003F014C">
        <w:rPr>
          <w:shd w:val="clear" w:color="auto" w:fill="FFFFFF"/>
        </w:rPr>
        <w:t xml:space="preserve"> was not significantly higher than control </w:t>
      </w:r>
      <w:r w:rsidR="008E2766">
        <w:rPr>
          <w:shd w:val="clear" w:color="auto" w:fill="FFFFFF"/>
        </w:rPr>
        <w:t xml:space="preserve">for the length of </w:t>
      </w:r>
      <w:r w:rsidR="003F014C">
        <w:rPr>
          <w:shd w:val="clear" w:color="auto" w:fill="FFFFFF"/>
        </w:rPr>
        <w:t>the experiment</w:t>
      </w:r>
      <w:r w:rsidR="00831CB4">
        <w:rPr>
          <w:shd w:val="clear" w:color="auto" w:fill="FFFFFF"/>
        </w:rPr>
        <w:t>.</w:t>
      </w:r>
      <w:r w:rsidR="008E7C52">
        <w:rPr>
          <w:shd w:val="clear" w:color="auto" w:fill="FFFFFF"/>
        </w:rPr>
        <w:t xml:space="preserve"> </w:t>
      </w:r>
      <w:r w:rsidR="00097951" w:rsidRPr="00AF7D1F">
        <w:rPr>
          <w:shd w:val="clear" w:color="auto" w:fill="FFFFFF"/>
        </w:rPr>
        <w:t>Th</w:t>
      </w:r>
      <w:r w:rsidR="009E78B1" w:rsidRPr="00AF7D1F">
        <w:rPr>
          <w:shd w:val="clear" w:color="auto" w:fill="FFFFFF"/>
        </w:rPr>
        <w:t>is finding</w:t>
      </w:r>
      <w:r w:rsidR="00097951" w:rsidRPr="00AF7D1F">
        <w:rPr>
          <w:shd w:val="clear" w:color="auto" w:fill="FFFFFF"/>
        </w:rPr>
        <w:t xml:space="preserve"> suggests that the change </w:t>
      </w:r>
      <w:r w:rsidR="008E2766">
        <w:rPr>
          <w:shd w:val="clear" w:color="auto" w:fill="FFFFFF"/>
        </w:rPr>
        <w:t>in</w:t>
      </w:r>
      <w:r w:rsidR="00097951" w:rsidRPr="00AF7D1F">
        <w:rPr>
          <w:shd w:val="clear" w:color="auto" w:fill="FFFFFF"/>
        </w:rPr>
        <w:t xml:space="preserve"> TEER can be an indicator to predict the permeation-enhancing effect of TJMs. </w:t>
      </w:r>
      <w:r w:rsidR="00172562">
        <w:rPr>
          <w:shd w:val="clear" w:color="auto" w:fill="FFFFFF"/>
        </w:rPr>
        <w:t>The</w:t>
      </w:r>
      <w:r w:rsidR="00952591" w:rsidRPr="00AF7D1F">
        <w:rPr>
          <w:shd w:val="clear" w:color="auto" w:fill="FFFFFF"/>
        </w:rPr>
        <w:t xml:space="preserve"> inverse correlation between paracellular transport</w:t>
      </w:r>
      <w:r w:rsidR="00B66033">
        <w:rPr>
          <w:shd w:val="clear" w:color="auto" w:fill="FFFFFF"/>
        </w:rPr>
        <w:t xml:space="preserve"> of </w:t>
      </w:r>
      <w:r w:rsidR="00E27F2F">
        <w:rPr>
          <w:shd w:val="clear" w:color="auto" w:fill="FFFFFF"/>
        </w:rPr>
        <w:t>Flu-Na</w:t>
      </w:r>
      <w:r w:rsidR="00952591" w:rsidRPr="00AF7D1F">
        <w:rPr>
          <w:shd w:val="clear" w:color="auto" w:fill="FFFFFF"/>
        </w:rPr>
        <w:t xml:space="preserve"> across cell layer</w:t>
      </w:r>
      <w:r w:rsidR="00FF3327">
        <w:rPr>
          <w:shd w:val="clear" w:color="auto" w:fill="FFFFFF"/>
        </w:rPr>
        <w:t>s</w:t>
      </w:r>
      <w:r w:rsidR="00952591" w:rsidRPr="00AF7D1F">
        <w:rPr>
          <w:shd w:val="clear" w:color="auto" w:fill="FFFFFF"/>
        </w:rPr>
        <w:t xml:space="preserve"> and TEER </w:t>
      </w:r>
      <w:r w:rsidR="00737FD7" w:rsidRPr="00AF7D1F">
        <w:rPr>
          <w:shd w:val="clear" w:color="auto" w:fill="FFFFFF"/>
        </w:rPr>
        <w:t xml:space="preserve">was </w:t>
      </w:r>
      <w:r w:rsidR="00C91FCE" w:rsidRPr="00AF7D1F">
        <w:rPr>
          <w:shd w:val="clear" w:color="auto" w:fill="FFFFFF"/>
        </w:rPr>
        <w:t xml:space="preserve">also </w:t>
      </w:r>
      <w:r w:rsidR="00737FD7" w:rsidRPr="00AF7D1F">
        <w:rPr>
          <w:shd w:val="clear" w:color="auto" w:fill="FFFFFF"/>
        </w:rPr>
        <w:t xml:space="preserve">observed </w:t>
      </w:r>
      <w:r w:rsidR="00172562">
        <w:rPr>
          <w:shd w:val="clear" w:color="auto" w:fill="FFFFFF"/>
        </w:rPr>
        <w:t>in</w:t>
      </w:r>
      <w:r w:rsidR="00737FD7" w:rsidRPr="00AF7D1F">
        <w:rPr>
          <w:shd w:val="clear" w:color="auto" w:fill="FFFFFF"/>
        </w:rPr>
        <w:t xml:space="preserve"> other studies</w:t>
      </w:r>
      <w:r w:rsidR="00FE710A" w:rsidRPr="00AF7D1F">
        <w:rPr>
          <w:shd w:val="clear" w:color="auto" w:fill="FFFFFF"/>
        </w:rPr>
        <w:t xml:space="preserve"> </w:t>
      </w:r>
      <w:r w:rsidR="00FE710A" w:rsidRPr="00AF7D1F">
        <w:rPr>
          <w:shd w:val="clear" w:color="auto" w:fill="FFFFFF"/>
        </w:rPr>
        <w:fldChar w:fldCharType="begin">
          <w:fldData xml:space="preserve">PEVuZE5vdGU+PENpdGU+PEF1dGhvcj5Tb25nPC9BdXRob3I+PFllYXI+MjAxNTwvWWVhcj48UmVj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</w:fldData>
        </w:fldChar>
      </w:r>
      <w:r w:rsidR="006A648C">
        <w:rPr>
          <w:shd w:val="clear" w:color="auto" w:fill="FFFFFF"/>
        </w:rPr>
        <w:instrText xml:space="preserve"> ADDIN EN.CITE </w:instrText>
      </w:r>
      <w:r w:rsidR="006A648C">
        <w:rPr>
          <w:shd w:val="clear" w:color="auto" w:fill="FFFFFF"/>
        </w:rPr>
        <w:fldChar w:fldCharType="begin">
          <w:fldData xml:space="preserve">PEVuZE5vdGU+PENpdGU+PEF1dGhvcj5Tb25nPC9BdXRob3I+PFllYXI+MjAxNTwvWWVhcj48UmVj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</w:fldData>
        </w:fldChar>
      </w:r>
      <w:r w:rsidR="006A648C">
        <w:rPr>
          <w:shd w:val="clear" w:color="auto" w:fill="FFFFFF"/>
        </w:rPr>
        <w:instrText xml:space="preserve"> ADDIN EN.CITE.DATA </w:instrText>
      </w:r>
      <w:r w:rsidR="006A648C">
        <w:rPr>
          <w:shd w:val="clear" w:color="auto" w:fill="FFFFFF"/>
        </w:rPr>
      </w:r>
      <w:r w:rsidR="006A648C">
        <w:rPr>
          <w:shd w:val="clear" w:color="auto" w:fill="FFFFFF"/>
        </w:rPr>
        <w:fldChar w:fldCharType="end"/>
      </w:r>
      <w:r w:rsidR="00FE710A" w:rsidRPr="00AF7D1F">
        <w:rPr>
          <w:shd w:val="clear" w:color="auto" w:fill="FFFFFF"/>
        </w:rPr>
      </w:r>
      <w:r w:rsidR="00FE710A" w:rsidRPr="00AF7D1F">
        <w:rPr>
          <w:shd w:val="clear" w:color="auto" w:fill="FFFFFF"/>
        </w:rPr>
        <w:fldChar w:fldCharType="separate"/>
      </w:r>
      <w:r w:rsidR="006A648C" w:rsidRPr="006A648C">
        <w:rPr>
          <w:noProof/>
          <w:shd w:val="clear" w:color="auto" w:fill="FFFFFF"/>
          <w:vertAlign w:val="subscript"/>
        </w:rPr>
        <w:t>[56, 57]</w:t>
      </w:r>
      <w:r w:rsidR="00FE710A" w:rsidRPr="00AF7D1F">
        <w:rPr>
          <w:shd w:val="clear" w:color="auto" w:fill="FFFFFF"/>
        </w:rPr>
        <w:fldChar w:fldCharType="end"/>
      </w:r>
      <w:r w:rsidR="00952591" w:rsidRPr="00AF7D1F">
        <w:rPr>
          <w:shd w:val="clear" w:color="auto" w:fill="FFFFFF"/>
        </w:rPr>
        <w:t xml:space="preserve">. These observations are in accordance with the concept of </w:t>
      </w:r>
      <w:r w:rsidR="00B65DBE" w:rsidRPr="00AF7D1F">
        <w:rPr>
          <w:shd w:val="clear" w:color="auto" w:fill="FFFFFF"/>
        </w:rPr>
        <w:t>TJ</w:t>
      </w:r>
      <w:r w:rsidR="00952591" w:rsidRPr="00AF7D1F">
        <w:rPr>
          <w:shd w:val="clear" w:color="auto" w:fill="FFFFFF"/>
        </w:rPr>
        <w:t xml:space="preserve"> </w:t>
      </w:r>
      <w:r w:rsidR="007A40AE" w:rsidRPr="00AF7D1F">
        <w:rPr>
          <w:shd w:val="clear" w:color="auto" w:fill="FFFFFF"/>
        </w:rPr>
        <w:t>function</w:t>
      </w:r>
      <w:r w:rsidR="00D84BF6" w:rsidRPr="00AF7D1F">
        <w:rPr>
          <w:shd w:val="clear" w:color="auto" w:fill="FFFFFF"/>
        </w:rPr>
        <w:t xml:space="preserve"> w</w:t>
      </w:r>
      <w:r w:rsidR="00952591" w:rsidRPr="00AF7D1F">
        <w:rPr>
          <w:shd w:val="clear" w:color="auto" w:fill="FFFFFF"/>
        </w:rPr>
        <w:t xml:space="preserve">here the </w:t>
      </w:r>
      <w:r w:rsidR="00B65DBE" w:rsidRPr="00AF7D1F">
        <w:rPr>
          <w:shd w:val="clear" w:color="auto" w:fill="FFFFFF"/>
        </w:rPr>
        <w:t>TJ</w:t>
      </w:r>
      <w:r w:rsidR="00952591" w:rsidRPr="00AF7D1F">
        <w:rPr>
          <w:shd w:val="clear" w:color="auto" w:fill="FFFFFF"/>
        </w:rPr>
        <w:t xml:space="preserve"> is loosely </w:t>
      </w:r>
      <w:r w:rsidR="00D84BF6" w:rsidRPr="00AF7D1F">
        <w:rPr>
          <w:shd w:val="clear" w:color="auto" w:fill="FFFFFF"/>
        </w:rPr>
        <w:t>attaching</w:t>
      </w:r>
      <w:r w:rsidR="00952591" w:rsidRPr="00AF7D1F">
        <w:rPr>
          <w:shd w:val="clear" w:color="auto" w:fill="FFFFFF"/>
        </w:rPr>
        <w:t xml:space="preserve"> adjacent cells</w:t>
      </w:r>
      <w:r w:rsidR="005763BD">
        <w:rPr>
          <w:shd w:val="clear" w:color="auto" w:fill="FFFFFF"/>
        </w:rPr>
        <w:t xml:space="preserve"> where </w:t>
      </w:r>
      <w:r w:rsidR="008E2766">
        <w:rPr>
          <w:shd w:val="clear" w:color="auto" w:fill="FFFFFF"/>
        </w:rPr>
        <w:t xml:space="preserve">consequently </w:t>
      </w:r>
      <w:r w:rsidR="00952591" w:rsidRPr="00AF7D1F">
        <w:rPr>
          <w:shd w:val="clear" w:color="auto" w:fill="FFFFFF"/>
        </w:rPr>
        <w:t>the TEER value is lower and the p</w:t>
      </w:r>
      <w:r w:rsidR="00172562">
        <w:rPr>
          <w:shd w:val="clear" w:color="auto" w:fill="FFFFFF"/>
        </w:rPr>
        <w:t xml:space="preserve">aracellular transport is </w:t>
      </w:r>
      <w:r w:rsidR="008B7FA7">
        <w:rPr>
          <w:shd w:val="clear" w:color="auto" w:fill="FFFFFF"/>
        </w:rPr>
        <w:t xml:space="preserve">increased </w:t>
      </w:r>
      <w:r w:rsidR="00172562" w:rsidRPr="00AF7D1F">
        <w:rPr>
          <w:shd w:val="clear" w:color="auto" w:fill="FFFFFF"/>
        </w:rPr>
        <w:fldChar w:fldCharType="begin">
          <w:fldData xml:space="preserve">PEVuZE5vdGU+PENpdGU+PEF1dGhvcj5BbmRlcnNvbjwvQXV0aG9yPjxZZWFyPjIwMDk8L1llYXI+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</w:fldData>
        </w:fldChar>
      </w:r>
      <w:r w:rsidR="006A648C">
        <w:rPr>
          <w:shd w:val="clear" w:color="auto" w:fill="FFFFFF"/>
        </w:rPr>
        <w:instrText xml:space="preserve"> ADDIN EN.CITE </w:instrText>
      </w:r>
      <w:r w:rsidR="006A648C">
        <w:rPr>
          <w:shd w:val="clear" w:color="auto" w:fill="FFFFFF"/>
        </w:rPr>
        <w:fldChar w:fldCharType="begin">
          <w:fldData xml:space="preserve">PEVuZE5vdGU+PENpdGU+PEF1dGhvcj5BbmRlcnNvbjwvQXV0aG9yPjxZZWFyPjIwMDk8L1llYXI+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</w:fldData>
        </w:fldChar>
      </w:r>
      <w:r w:rsidR="006A648C">
        <w:rPr>
          <w:shd w:val="clear" w:color="auto" w:fill="FFFFFF"/>
        </w:rPr>
        <w:instrText xml:space="preserve"> ADDIN EN.CITE.DATA </w:instrText>
      </w:r>
      <w:r w:rsidR="006A648C">
        <w:rPr>
          <w:shd w:val="clear" w:color="auto" w:fill="FFFFFF"/>
        </w:rPr>
      </w:r>
      <w:r w:rsidR="006A648C">
        <w:rPr>
          <w:shd w:val="clear" w:color="auto" w:fill="FFFFFF"/>
        </w:rPr>
        <w:fldChar w:fldCharType="end"/>
      </w:r>
      <w:r w:rsidR="00172562" w:rsidRPr="00AF7D1F">
        <w:rPr>
          <w:shd w:val="clear" w:color="auto" w:fill="FFFFFF"/>
        </w:rPr>
      </w:r>
      <w:r w:rsidR="00172562" w:rsidRPr="00AF7D1F">
        <w:rPr>
          <w:shd w:val="clear" w:color="auto" w:fill="FFFFFF"/>
        </w:rPr>
        <w:fldChar w:fldCharType="separate"/>
      </w:r>
      <w:r w:rsidR="006A648C" w:rsidRPr="006A648C">
        <w:rPr>
          <w:noProof/>
          <w:shd w:val="clear" w:color="auto" w:fill="FFFFFF"/>
          <w:vertAlign w:val="subscript"/>
        </w:rPr>
        <w:t>[58]</w:t>
      </w:r>
      <w:r w:rsidR="00172562" w:rsidRPr="00AF7D1F">
        <w:rPr>
          <w:shd w:val="clear" w:color="auto" w:fill="FFFFFF"/>
        </w:rPr>
        <w:fldChar w:fldCharType="end"/>
      </w:r>
      <w:r w:rsidR="00172562" w:rsidRPr="00AF7D1F">
        <w:rPr>
          <w:shd w:val="clear" w:color="auto" w:fill="FFFFFF"/>
        </w:rPr>
        <w:t>.</w:t>
      </w:r>
    </w:p>
    <w:p w14:paraId="7359D19B" w14:textId="2B1EDBD3" w:rsidR="00E56AF9" w:rsidRPr="006B514D" w:rsidRDefault="00FF3327" w:rsidP="006B514D">
      <w:pPr>
        <w:pStyle w:val="Heading3"/>
      </w:pPr>
      <w:r>
        <w:t xml:space="preserve">Transport </w:t>
      </w:r>
      <w:r w:rsidRPr="00AF7D1F">
        <w:t xml:space="preserve">of PXS25 enhanced due to the effect of TJMs on </w:t>
      </w:r>
      <w:r>
        <w:t xml:space="preserve">Calu-3 </w:t>
      </w:r>
      <w:r w:rsidRPr="00AF7D1F">
        <w:t>cells</w:t>
      </w:r>
    </w:p>
    <w:p w14:paraId="0AF60723" w14:textId="30560FBF" w:rsidR="00CE2187" w:rsidRDefault="00F87A6F" w:rsidP="004E16E6">
      <w:pPr>
        <w:rPr>
          <w:shd w:val="clear" w:color="auto" w:fill="FFFFFF"/>
        </w:rPr>
      </w:pPr>
      <w:r>
        <w:rPr>
          <w:shd w:val="clear" w:color="auto" w:fill="FFFFFF"/>
        </w:rPr>
        <w:t xml:space="preserve">Since TJMs enhanced </w:t>
      </w:r>
      <w:r w:rsidR="00E27F2F">
        <w:rPr>
          <w:shd w:val="clear" w:color="auto" w:fill="FFFFFF"/>
        </w:rPr>
        <w:t>Flu-Na</w:t>
      </w:r>
      <w:r w:rsidR="009F232C">
        <w:rPr>
          <w:shd w:val="clear" w:color="auto" w:fill="FFFFFF"/>
        </w:rPr>
        <w:t xml:space="preserve"> flux</w:t>
      </w:r>
      <w:r>
        <w:rPr>
          <w:shd w:val="clear" w:color="auto" w:fill="FFFFFF"/>
        </w:rPr>
        <w:t xml:space="preserve"> across Calu-3 cell layer, </w:t>
      </w:r>
      <w:r w:rsidR="00847273">
        <w:rPr>
          <w:shd w:val="clear" w:color="auto" w:fill="FFFFFF"/>
        </w:rPr>
        <w:t>TJMs</w:t>
      </w:r>
      <w:r>
        <w:rPr>
          <w:shd w:val="clear" w:color="auto" w:fill="FFFFFF"/>
        </w:rPr>
        <w:t xml:space="preserve"> were tested </w:t>
      </w:r>
      <w:r w:rsidR="00EA24D3">
        <w:rPr>
          <w:shd w:val="clear" w:color="auto" w:fill="FFFFFF"/>
        </w:rPr>
        <w:t xml:space="preserve">for their effect on </w:t>
      </w:r>
      <w:r>
        <w:rPr>
          <w:shd w:val="clear" w:color="auto" w:fill="FFFFFF"/>
        </w:rPr>
        <w:t>the</w:t>
      </w:r>
      <w:r w:rsidR="00432B22" w:rsidRPr="00AF7D1F">
        <w:rPr>
          <w:shd w:val="clear" w:color="auto" w:fill="FFFFFF"/>
        </w:rPr>
        <w:t xml:space="preserve"> </w:t>
      </w:r>
      <w:r>
        <w:rPr>
          <w:shd w:val="clear" w:color="auto" w:fill="FFFFFF"/>
        </w:rPr>
        <w:t>transport</w:t>
      </w:r>
      <w:r w:rsidR="00432B22" w:rsidRPr="00AF7D1F">
        <w:rPr>
          <w:shd w:val="clear" w:color="auto" w:fill="FFFFFF"/>
        </w:rPr>
        <w:t xml:space="preserve"> of </w:t>
      </w:r>
      <w:r w:rsidR="00EA24D3">
        <w:rPr>
          <w:shd w:val="clear" w:color="auto" w:fill="FFFFFF"/>
        </w:rPr>
        <w:t xml:space="preserve">PXS25, a </w:t>
      </w:r>
      <w:r w:rsidR="00432B22" w:rsidRPr="00AF7D1F">
        <w:rPr>
          <w:shd w:val="clear" w:color="auto" w:fill="FFFFFF"/>
        </w:rPr>
        <w:t xml:space="preserve">poorly permeable </w:t>
      </w:r>
      <w:r w:rsidR="006A648C">
        <w:rPr>
          <w:shd w:val="clear" w:color="auto" w:fill="FFFFFF"/>
        </w:rPr>
        <w:t>molecule</w:t>
      </w:r>
      <w:r w:rsidR="00EA24D3">
        <w:rPr>
          <w:shd w:val="clear" w:color="auto" w:fill="FFFFFF"/>
        </w:rPr>
        <w:t xml:space="preserve">, </w:t>
      </w:r>
      <w:r w:rsidR="00432B22" w:rsidRPr="00AF7D1F">
        <w:rPr>
          <w:shd w:val="clear" w:color="auto" w:fill="FFFFFF"/>
        </w:rPr>
        <w:t xml:space="preserve">through </w:t>
      </w:r>
      <w:r w:rsidR="005010C9" w:rsidRPr="00AF7D1F">
        <w:rPr>
          <w:shd w:val="clear" w:color="auto" w:fill="FFFFFF"/>
        </w:rPr>
        <w:t xml:space="preserve">Calu-3 </w:t>
      </w:r>
      <w:r w:rsidR="00432B22" w:rsidRPr="00AF7D1F">
        <w:rPr>
          <w:shd w:val="clear" w:color="auto" w:fill="FFFFFF"/>
        </w:rPr>
        <w:t>epithelial cells</w:t>
      </w:r>
      <w:r>
        <w:rPr>
          <w:shd w:val="clear" w:color="auto" w:fill="FFFFFF"/>
        </w:rPr>
        <w:t xml:space="preserve">. </w:t>
      </w:r>
      <w:r w:rsidR="004A4BDD" w:rsidRPr="00AF7D1F">
        <w:rPr>
          <w:shd w:val="clear" w:color="auto" w:fill="FFFFFF"/>
        </w:rPr>
        <w:t xml:space="preserve">The </w:t>
      </w:r>
      <w:r w:rsidR="00847273">
        <w:rPr>
          <w:shd w:val="clear" w:color="auto" w:fill="FFFFFF"/>
        </w:rPr>
        <w:lastRenderedPageBreak/>
        <w:t>t</w:t>
      </w:r>
      <w:r>
        <w:rPr>
          <w:shd w:val="clear" w:color="auto" w:fill="FFFFFF"/>
        </w:rPr>
        <w:t xml:space="preserve">ransport study indicated that </w:t>
      </w:r>
      <w:r w:rsidR="004A4BDD" w:rsidRPr="00AF7D1F">
        <w:rPr>
          <w:shd w:val="clear" w:color="auto" w:fill="FFFFFF"/>
        </w:rPr>
        <w:t xml:space="preserve">TJMs enhanced PXS25 </w:t>
      </w:r>
      <w:r w:rsidR="009F232C">
        <w:rPr>
          <w:shd w:val="clear" w:color="auto" w:fill="FFFFFF"/>
        </w:rPr>
        <w:t xml:space="preserve">transport </w:t>
      </w:r>
      <w:r w:rsidR="004A4BDD" w:rsidRPr="00AF7D1F">
        <w:rPr>
          <w:shd w:val="clear" w:color="auto" w:fill="FFFFFF"/>
        </w:rPr>
        <w:t>across</w:t>
      </w:r>
      <w:r w:rsidR="005010C9" w:rsidRPr="00AF7D1F">
        <w:rPr>
          <w:shd w:val="clear" w:color="auto" w:fill="FFFFFF"/>
        </w:rPr>
        <w:t xml:space="preserve"> Calu-3 cells treated </w:t>
      </w:r>
      <w:r w:rsidR="000E0DC4" w:rsidRPr="00AF7D1F">
        <w:rPr>
          <w:shd w:val="clear" w:color="auto" w:fill="FFFFFF"/>
        </w:rPr>
        <w:t xml:space="preserve">in the </w:t>
      </w:r>
      <w:r w:rsidR="009F232C">
        <w:rPr>
          <w:shd w:val="clear" w:color="auto" w:fill="FFFFFF"/>
        </w:rPr>
        <w:t xml:space="preserve">rank </w:t>
      </w:r>
      <w:r w:rsidR="000E0DC4" w:rsidRPr="00AF7D1F">
        <w:rPr>
          <w:shd w:val="clear" w:color="auto" w:fill="FFFFFF"/>
        </w:rPr>
        <w:t>order of</w:t>
      </w:r>
      <w:r w:rsidR="005010C9" w:rsidRPr="00AF7D1F">
        <w:rPr>
          <w:shd w:val="clear" w:color="auto" w:fill="FFFFFF"/>
        </w:rPr>
        <w:t>:</w:t>
      </w:r>
      <w:r w:rsidR="000E0DC4" w:rsidRPr="00AF7D1F">
        <w:rPr>
          <w:shd w:val="clear" w:color="auto" w:fill="FFFFFF"/>
        </w:rPr>
        <w:t xml:space="preserve"> </w:t>
      </w:r>
      <w:r w:rsidR="009F232C">
        <w:rPr>
          <w:shd w:val="clear" w:color="auto" w:fill="FFFFFF"/>
        </w:rPr>
        <w:t>N</w:t>
      </w:r>
      <w:r w:rsidR="000E0DC4" w:rsidRPr="00AF7D1F">
        <w:rPr>
          <w:shd w:val="clear" w:color="auto" w:fill="FFFFFF"/>
        </w:rPr>
        <w:t>a decanoate &gt; oleic acid &gt; EGTA</w:t>
      </w:r>
      <w:r w:rsidR="000A0F45">
        <w:rPr>
          <w:shd w:val="clear" w:color="auto" w:fill="FFFFFF"/>
        </w:rPr>
        <w:t xml:space="preserve"> (Fig. 5B)</w:t>
      </w:r>
      <w:r w:rsidR="008E7C52">
        <w:rPr>
          <w:shd w:val="clear" w:color="auto" w:fill="FFFFFF"/>
        </w:rPr>
        <w:t xml:space="preserve"> similar to the </w:t>
      </w:r>
      <w:r w:rsidR="00C056A6">
        <w:rPr>
          <w:shd w:val="clear" w:color="auto" w:fill="FFFFFF"/>
        </w:rPr>
        <w:t>F</w:t>
      </w:r>
      <w:r w:rsidR="002D3085">
        <w:rPr>
          <w:shd w:val="clear" w:color="auto" w:fill="FFFFFF"/>
        </w:rPr>
        <w:t>lu</w:t>
      </w:r>
      <w:r w:rsidR="00E27F2F">
        <w:rPr>
          <w:shd w:val="clear" w:color="auto" w:fill="FFFFFF"/>
        </w:rPr>
        <w:t>-Na</w:t>
      </w:r>
      <w:r w:rsidR="008E7C52">
        <w:rPr>
          <w:shd w:val="clear" w:color="auto" w:fill="FFFFFF"/>
        </w:rPr>
        <w:t xml:space="preserve"> </w:t>
      </w:r>
      <w:r w:rsidR="0056742F">
        <w:rPr>
          <w:shd w:val="clear" w:color="auto" w:fill="FFFFFF"/>
        </w:rPr>
        <w:t>transport</w:t>
      </w:r>
      <w:r w:rsidR="000E0DC4" w:rsidRPr="00AF7D1F">
        <w:rPr>
          <w:shd w:val="clear" w:color="auto" w:fill="FFFFFF"/>
        </w:rPr>
        <w:t xml:space="preserve">. </w:t>
      </w:r>
      <w:r w:rsidR="005010C9" w:rsidRPr="00AF7D1F">
        <w:rPr>
          <w:shd w:val="clear" w:color="auto" w:fill="FFFFFF"/>
        </w:rPr>
        <w:t>N</w:t>
      </w:r>
      <w:r w:rsidR="009C3E98" w:rsidRPr="00AF7D1F">
        <w:rPr>
          <w:shd w:val="clear" w:color="auto" w:fill="FFFFFF"/>
        </w:rPr>
        <w:t>a</w:t>
      </w:r>
      <w:r w:rsidR="000E0DC4" w:rsidRPr="00AF7D1F">
        <w:rPr>
          <w:shd w:val="clear" w:color="auto" w:fill="FFFFFF"/>
        </w:rPr>
        <w:t xml:space="preserve"> decanoate </w:t>
      </w:r>
      <w:r w:rsidR="0033603C" w:rsidRPr="00AF7D1F">
        <w:rPr>
          <w:shd w:val="clear" w:color="auto" w:fill="FFFFFF"/>
        </w:rPr>
        <w:t xml:space="preserve">increased </w:t>
      </w:r>
      <w:r w:rsidR="000E0DC4" w:rsidRPr="00AF7D1F">
        <w:rPr>
          <w:shd w:val="clear" w:color="auto" w:fill="FFFFFF"/>
        </w:rPr>
        <w:t>transport of PXS25 significantly</w:t>
      </w:r>
      <w:r w:rsidR="00783FA3">
        <w:rPr>
          <w:shd w:val="clear" w:color="auto" w:fill="FFFFFF"/>
        </w:rPr>
        <w:t xml:space="preserve"> (P&lt; 0.001)</w:t>
      </w:r>
      <w:r w:rsidR="005150AA">
        <w:rPr>
          <w:shd w:val="clear" w:color="auto" w:fill="FFFFFF"/>
        </w:rPr>
        <w:t>,</w:t>
      </w:r>
      <w:r w:rsidR="000E0DC4" w:rsidRPr="00AF7D1F">
        <w:rPr>
          <w:shd w:val="clear" w:color="auto" w:fill="FFFFFF"/>
        </w:rPr>
        <w:t xml:space="preserve"> </w:t>
      </w:r>
      <w:r w:rsidR="009F232C">
        <w:rPr>
          <w:shd w:val="clear" w:color="auto" w:fill="FFFFFF"/>
        </w:rPr>
        <w:t xml:space="preserve">in comparison to </w:t>
      </w:r>
      <w:r>
        <w:rPr>
          <w:shd w:val="clear" w:color="auto" w:fill="FFFFFF"/>
        </w:rPr>
        <w:t xml:space="preserve">control </w:t>
      </w:r>
      <w:r w:rsidR="000E0DC4" w:rsidRPr="00AF7D1F">
        <w:rPr>
          <w:shd w:val="clear" w:color="auto" w:fill="FFFFFF"/>
        </w:rPr>
        <w:t>cells.</w:t>
      </w:r>
      <w:r w:rsidR="00CF75EB" w:rsidRPr="00AF7D1F">
        <w:rPr>
          <w:shd w:val="clear" w:color="auto" w:fill="FFFFFF"/>
        </w:rPr>
        <w:t>.</w:t>
      </w:r>
      <w:r w:rsidR="00CB4D48">
        <w:rPr>
          <w:shd w:val="clear" w:color="auto" w:fill="FFFFFF"/>
        </w:rPr>
        <w:t xml:space="preserve"> </w:t>
      </w:r>
      <w:r w:rsidR="00207F04" w:rsidRPr="008D3940">
        <w:rPr>
          <w:shd w:val="clear" w:color="auto" w:fill="FFFFFF"/>
        </w:rPr>
        <w:t xml:space="preserve">Other studies support this finding where </w:t>
      </w:r>
      <w:r w:rsidR="009F232C" w:rsidRPr="008D3940">
        <w:rPr>
          <w:shd w:val="clear" w:color="auto" w:fill="FFFFFF"/>
        </w:rPr>
        <w:t>N</w:t>
      </w:r>
      <w:r w:rsidR="00C735E6" w:rsidRPr="008D3940">
        <w:rPr>
          <w:shd w:val="clear" w:color="auto" w:fill="FFFFFF"/>
        </w:rPr>
        <w:t xml:space="preserve">a decanoate </w:t>
      </w:r>
      <w:r w:rsidR="003A122A">
        <w:rPr>
          <w:shd w:val="clear" w:color="auto" w:fill="FFFFFF"/>
        </w:rPr>
        <w:t>increased the</w:t>
      </w:r>
      <w:r>
        <w:rPr>
          <w:shd w:val="clear" w:color="auto" w:fill="FFFFFF"/>
        </w:rPr>
        <w:t xml:space="preserve"> </w:t>
      </w:r>
      <w:r w:rsidR="00CE2187" w:rsidRPr="003A4E40">
        <w:rPr>
          <w:shd w:val="clear" w:color="auto" w:fill="FFFFFF"/>
        </w:rPr>
        <w:t xml:space="preserve">absorption of </w:t>
      </w:r>
      <w:r w:rsidR="0046628C">
        <w:rPr>
          <w:shd w:val="clear" w:color="auto" w:fill="FFFFFF"/>
        </w:rPr>
        <w:t>b</w:t>
      </w:r>
      <w:r w:rsidR="00CE2187" w:rsidRPr="003A4E40">
        <w:rPr>
          <w:shd w:val="clear" w:color="auto" w:fill="FFFFFF"/>
        </w:rPr>
        <w:t xml:space="preserve">erberine </w:t>
      </w:r>
      <w:r w:rsidR="00CE2187" w:rsidRPr="003A4E40">
        <w:rPr>
          <w:shd w:val="clear" w:color="auto" w:fill="FFFFFF"/>
        </w:rPr>
        <w:fldChar w:fldCharType="begin"/>
      </w:r>
      <w:r w:rsidR="006A648C">
        <w:rPr>
          <w:shd w:val="clear" w:color="auto" w:fill="FFFFFF"/>
        </w:rPr>
        <w:instrText xml:space="preserve"> ADDIN EN.CITE &lt;EndNote&gt;&lt;Cite&gt;&lt;Author&gt;Lv&lt;/Author&gt;&lt;Year&gt;2010&lt;/Year&gt;&lt;RecNum&gt;1734&lt;/RecNum&gt;&lt;DisplayText&gt;&lt;style face="subscript" font="Times New Roman" size="12"&gt;[59]&lt;/style&gt;&lt;/DisplayText&gt;&lt;record&gt;&lt;rec-number&gt;1734&lt;/rec-number&gt;&lt;foreign-keys&gt;&lt;key app="EN" db-id="xz05dxvte2v2d0ewferpz0rqd5exta259ara" timestamp="1459486874"&gt;1734&lt;/key&gt;&lt;/foreign-keys&gt;&lt;ref-type name="Journal Article"&gt;17&lt;/ref-type&gt;&lt;contributors&gt;&lt;authors&gt;&lt;author&gt;Lv, Xiao-Yan&lt;/author&gt;&lt;author&gt;Li, Jing&lt;/author&gt;&lt;author&gt;Zhang, Ming&lt;/author&gt;&lt;author&gt;Wang, Chun-Mei&lt;/author&gt;&lt;author&gt;Fan, Zheng&lt;/author&gt;&lt;author&gt;Wang, Chun-yan&lt;/author&gt;&lt;author&gt;Chen, Li&lt;/author&gt;&lt;/authors&gt;&lt;/contributors&gt;&lt;titles&gt;&lt;title&gt;Enhancement of Sodium Caprate on Intestine Absorption and Antidiabetic Action of Berberine&lt;/title&gt;&lt;secondary-title&gt;AAPS PharmSciTech&lt;/secondary-title&gt;&lt;/titles&gt;&lt;periodical&gt;&lt;full-title&gt;Aaps Pharmscitech&lt;/full-title&gt;&lt;abbr-1&gt;Aaps Pharmscitech&lt;/abbr-1&gt;&lt;/periodical&gt;&lt;pages&gt;372-382&lt;/pages&gt;&lt;volume&gt;11&lt;/volume&gt;&lt;number&gt;1&lt;/number&gt;&lt;dates&gt;&lt;year&gt;2010&lt;/year&gt;&lt;pub-dates&gt;&lt;date&gt;03/17&amp;#xD;07/16/received&amp;#xD;01/23/accepted&lt;/date&gt;&lt;/pub-dates&gt;&lt;/dates&gt;&lt;pub-location&gt;Boston&lt;/pub-location&gt;&lt;publisher&gt;Springer US&lt;/publisher&gt;&lt;isbn&gt;1530-9932&lt;/isbn&gt;&lt;accession-num&gt;PMC2850468&lt;/accession-num&gt;&lt;urls&gt;&lt;related-urls&gt;&lt;url&gt;http://www.ncbi.nlm.nih.gov/pmc/articles/PMC2850468/&lt;/url&gt;&lt;/related-urls&gt;&lt;/urls&gt;&lt;electronic-resource-num&gt;10.1208/s12249-010-9386-z&lt;/electronic-resource-num&gt;&lt;remote-database-name&gt;PMC&lt;/remote-database-name&gt;&lt;/record&gt;&lt;/Cite&gt;&lt;/EndNote&gt;</w:instrText>
      </w:r>
      <w:r w:rsidR="00CE2187" w:rsidRPr="003A4E40">
        <w:rPr>
          <w:shd w:val="clear" w:color="auto" w:fill="FFFFFF"/>
        </w:rPr>
        <w:fldChar w:fldCharType="separate"/>
      </w:r>
      <w:r w:rsidR="006A648C" w:rsidRPr="006A648C">
        <w:rPr>
          <w:rFonts w:cs="Times New Roman"/>
          <w:noProof/>
          <w:shd w:val="clear" w:color="auto" w:fill="FFFFFF"/>
          <w:vertAlign w:val="subscript"/>
        </w:rPr>
        <w:t>[59]</w:t>
      </w:r>
      <w:r w:rsidR="00CE2187" w:rsidRPr="003A4E40">
        <w:rPr>
          <w:shd w:val="clear" w:color="auto" w:fill="FFFFFF"/>
        </w:rPr>
        <w:fldChar w:fldCharType="end"/>
      </w:r>
      <w:r w:rsidR="00CE2187" w:rsidRPr="003A4E40">
        <w:rPr>
          <w:shd w:val="clear" w:color="auto" w:fill="FFFFFF"/>
        </w:rPr>
        <w:t>, cefotaxime</w:t>
      </w:r>
      <w:r w:rsidR="00C056A6">
        <w:rPr>
          <w:shd w:val="clear" w:color="auto" w:fill="FFFFFF"/>
        </w:rPr>
        <w:t xml:space="preserve"> </w:t>
      </w:r>
      <w:r w:rsidR="00CE2187" w:rsidRPr="003A4E40">
        <w:rPr>
          <w:shd w:val="clear" w:color="auto" w:fill="FFFFFF"/>
        </w:rPr>
        <w:fldChar w:fldCharType="begin">
          <w:fldData xml:space="preserve">PEVuZE5vdGU+PENpdGU+PEF1dGhvcj5Ub25nPC9BdXRob3I+PFllYXI+MjAxMTwvWWVhcj48UmVj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</w:fldData>
        </w:fldChar>
      </w:r>
      <w:r w:rsidR="006A648C">
        <w:rPr>
          <w:shd w:val="clear" w:color="auto" w:fill="FFFFFF"/>
        </w:rPr>
        <w:instrText xml:space="preserve"> ADDIN EN.CITE </w:instrText>
      </w:r>
      <w:r w:rsidR="006A648C">
        <w:rPr>
          <w:shd w:val="clear" w:color="auto" w:fill="FFFFFF"/>
        </w:rPr>
        <w:fldChar w:fldCharType="begin">
          <w:fldData xml:space="preserve">PEVuZE5vdGU+PENpdGU+PEF1dGhvcj5Ub25nPC9BdXRob3I+PFllYXI+MjAxMTwvWWVhcj48UmVj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</w:fldData>
        </w:fldChar>
      </w:r>
      <w:r w:rsidR="006A648C">
        <w:rPr>
          <w:shd w:val="clear" w:color="auto" w:fill="FFFFFF"/>
        </w:rPr>
        <w:instrText xml:space="preserve"> ADDIN EN.CITE.DATA </w:instrText>
      </w:r>
      <w:r w:rsidR="006A648C">
        <w:rPr>
          <w:shd w:val="clear" w:color="auto" w:fill="FFFFFF"/>
        </w:rPr>
      </w:r>
      <w:r w:rsidR="006A648C">
        <w:rPr>
          <w:shd w:val="clear" w:color="auto" w:fill="FFFFFF"/>
        </w:rPr>
        <w:fldChar w:fldCharType="end"/>
      </w:r>
      <w:r w:rsidR="00CE2187" w:rsidRPr="003A4E40">
        <w:rPr>
          <w:shd w:val="clear" w:color="auto" w:fill="FFFFFF"/>
        </w:rPr>
      </w:r>
      <w:r w:rsidR="00CE2187" w:rsidRPr="003A4E40">
        <w:rPr>
          <w:shd w:val="clear" w:color="auto" w:fill="FFFFFF"/>
        </w:rPr>
        <w:fldChar w:fldCharType="separate"/>
      </w:r>
      <w:r w:rsidR="006A648C" w:rsidRPr="006A648C">
        <w:rPr>
          <w:rFonts w:cs="Times New Roman"/>
          <w:noProof/>
          <w:shd w:val="clear" w:color="auto" w:fill="FFFFFF"/>
          <w:vertAlign w:val="subscript"/>
        </w:rPr>
        <w:t>[60]</w:t>
      </w:r>
      <w:r w:rsidR="00CE2187" w:rsidRPr="003A4E40">
        <w:rPr>
          <w:shd w:val="clear" w:color="auto" w:fill="FFFFFF"/>
        </w:rPr>
        <w:fldChar w:fldCharType="end"/>
      </w:r>
      <w:r w:rsidR="00CE2187" w:rsidRPr="003A4E40">
        <w:rPr>
          <w:shd w:val="clear" w:color="auto" w:fill="FFFFFF"/>
        </w:rPr>
        <w:t xml:space="preserve">, ropivacaine </w:t>
      </w:r>
      <w:r w:rsidR="00CE2187" w:rsidRPr="003A4E40">
        <w:rPr>
          <w:shd w:val="clear" w:color="auto" w:fill="FFFFFF"/>
        </w:rPr>
        <w:fldChar w:fldCharType="begin">
          <w:fldData xml:space="preserve">PEVuZE5vdGU+PENpdGU+PEF1dGhvcj5CcmFuZGhvbm5ldXI8L0F1dGhvcj48WWVhcj4yMDExPC9Z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</w:fldData>
        </w:fldChar>
      </w:r>
      <w:r w:rsidR="006A648C">
        <w:rPr>
          <w:shd w:val="clear" w:color="auto" w:fill="FFFFFF"/>
        </w:rPr>
        <w:instrText xml:space="preserve"> ADDIN EN.CITE </w:instrText>
      </w:r>
      <w:r w:rsidR="006A648C">
        <w:rPr>
          <w:shd w:val="clear" w:color="auto" w:fill="FFFFFF"/>
        </w:rPr>
        <w:fldChar w:fldCharType="begin">
          <w:fldData xml:space="preserve">PEVuZE5vdGU+PENpdGU+PEF1dGhvcj5CcmFuZGhvbm5ldXI8L0F1dGhvcj48WWVhcj4yMDExPC9Z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</w:fldData>
        </w:fldChar>
      </w:r>
      <w:r w:rsidR="006A648C">
        <w:rPr>
          <w:shd w:val="clear" w:color="auto" w:fill="FFFFFF"/>
        </w:rPr>
        <w:instrText xml:space="preserve"> ADDIN EN.CITE.DATA </w:instrText>
      </w:r>
      <w:r w:rsidR="006A648C">
        <w:rPr>
          <w:shd w:val="clear" w:color="auto" w:fill="FFFFFF"/>
        </w:rPr>
      </w:r>
      <w:r w:rsidR="006A648C">
        <w:rPr>
          <w:shd w:val="clear" w:color="auto" w:fill="FFFFFF"/>
        </w:rPr>
        <w:fldChar w:fldCharType="end"/>
      </w:r>
      <w:r w:rsidR="00CE2187" w:rsidRPr="003A4E40">
        <w:rPr>
          <w:shd w:val="clear" w:color="auto" w:fill="FFFFFF"/>
        </w:rPr>
      </w:r>
      <w:r w:rsidR="00CE2187" w:rsidRPr="003A4E40">
        <w:rPr>
          <w:shd w:val="clear" w:color="auto" w:fill="FFFFFF"/>
        </w:rPr>
        <w:fldChar w:fldCharType="separate"/>
      </w:r>
      <w:r w:rsidR="006A648C" w:rsidRPr="006A648C">
        <w:rPr>
          <w:rFonts w:cs="Times New Roman"/>
          <w:noProof/>
          <w:shd w:val="clear" w:color="auto" w:fill="FFFFFF"/>
          <w:vertAlign w:val="subscript"/>
        </w:rPr>
        <w:t>[61]</w:t>
      </w:r>
      <w:r w:rsidR="00CE2187" w:rsidRPr="003A4E40">
        <w:rPr>
          <w:shd w:val="clear" w:color="auto" w:fill="FFFFFF"/>
        </w:rPr>
        <w:fldChar w:fldCharType="end"/>
      </w:r>
      <w:r w:rsidR="00CE2187" w:rsidRPr="003A4E40">
        <w:rPr>
          <w:shd w:val="clear" w:color="auto" w:fill="FFFFFF"/>
        </w:rPr>
        <w:t xml:space="preserve"> and norfloxacin </w:t>
      </w:r>
      <w:r w:rsidR="00CE2187" w:rsidRPr="003A4E40">
        <w:rPr>
          <w:shd w:val="clear" w:color="auto" w:fill="FFFFFF"/>
        </w:rPr>
        <w:fldChar w:fldCharType="begin">
          <w:fldData xml:space="preserve">PEVuZE5vdGU+PENpdGU+PEF1dGhvcj5Eb3MgU2FudG9zPC9BdXRob3I+PFllYXI+MjAwMzwvWWVh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</w:fldData>
        </w:fldChar>
      </w:r>
      <w:r w:rsidR="006A648C">
        <w:rPr>
          <w:shd w:val="clear" w:color="auto" w:fill="FFFFFF"/>
        </w:rPr>
        <w:instrText xml:space="preserve"> ADDIN EN.CITE </w:instrText>
      </w:r>
      <w:r w:rsidR="006A648C">
        <w:rPr>
          <w:shd w:val="clear" w:color="auto" w:fill="FFFFFF"/>
        </w:rPr>
        <w:fldChar w:fldCharType="begin">
          <w:fldData xml:space="preserve">PEVuZE5vdGU+PENpdGU+PEF1dGhvcj5Eb3MgU2FudG9zPC9BdXRob3I+PFllYXI+MjAwMzwvWWVh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</w:fldData>
        </w:fldChar>
      </w:r>
      <w:r w:rsidR="006A648C">
        <w:rPr>
          <w:shd w:val="clear" w:color="auto" w:fill="FFFFFF"/>
        </w:rPr>
        <w:instrText xml:space="preserve"> ADDIN EN.CITE.DATA </w:instrText>
      </w:r>
      <w:r w:rsidR="006A648C">
        <w:rPr>
          <w:shd w:val="clear" w:color="auto" w:fill="FFFFFF"/>
        </w:rPr>
      </w:r>
      <w:r w:rsidR="006A648C">
        <w:rPr>
          <w:shd w:val="clear" w:color="auto" w:fill="FFFFFF"/>
        </w:rPr>
        <w:fldChar w:fldCharType="end"/>
      </w:r>
      <w:r w:rsidR="00CE2187" w:rsidRPr="003A4E40">
        <w:rPr>
          <w:shd w:val="clear" w:color="auto" w:fill="FFFFFF"/>
        </w:rPr>
      </w:r>
      <w:r w:rsidR="00CE2187" w:rsidRPr="003A4E40">
        <w:rPr>
          <w:shd w:val="clear" w:color="auto" w:fill="FFFFFF"/>
        </w:rPr>
        <w:fldChar w:fldCharType="separate"/>
      </w:r>
      <w:r w:rsidR="006A648C" w:rsidRPr="006A648C">
        <w:rPr>
          <w:rFonts w:cs="Times New Roman"/>
          <w:noProof/>
          <w:shd w:val="clear" w:color="auto" w:fill="FFFFFF"/>
          <w:vertAlign w:val="subscript"/>
        </w:rPr>
        <w:t>[62]</w:t>
      </w:r>
      <w:r w:rsidR="00CE2187" w:rsidRPr="003A4E40">
        <w:rPr>
          <w:shd w:val="clear" w:color="auto" w:fill="FFFFFF"/>
        </w:rPr>
        <w:fldChar w:fldCharType="end"/>
      </w:r>
      <w:r w:rsidR="00CE2187" w:rsidRPr="003A4E40">
        <w:rPr>
          <w:shd w:val="clear" w:color="auto" w:fill="FFFFFF"/>
        </w:rPr>
        <w:t xml:space="preserve"> </w:t>
      </w:r>
      <w:r w:rsidRPr="003A4E40">
        <w:rPr>
          <w:shd w:val="clear" w:color="auto" w:fill="FFFFFF"/>
        </w:rPr>
        <w:t xml:space="preserve">increased </w:t>
      </w:r>
      <w:r w:rsidR="0046628C" w:rsidRPr="003A4E40">
        <w:rPr>
          <w:shd w:val="clear" w:color="auto" w:fill="FFFFFF"/>
        </w:rPr>
        <w:t>significantly</w:t>
      </w:r>
      <w:r w:rsidR="003A122A">
        <w:rPr>
          <w:shd w:val="clear" w:color="auto" w:fill="FFFFFF"/>
        </w:rPr>
        <w:t xml:space="preserve"> in </w:t>
      </w:r>
      <w:r w:rsidR="003A122A" w:rsidRPr="003A122A">
        <w:rPr>
          <w:i/>
          <w:shd w:val="clear" w:color="auto" w:fill="FFFFFF"/>
        </w:rPr>
        <w:t>ex</w:t>
      </w:r>
      <w:r w:rsidR="003A122A">
        <w:rPr>
          <w:i/>
          <w:shd w:val="clear" w:color="auto" w:fill="FFFFFF"/>
        </w:rPr>
        <w:t xml:space="preserve"> </w:t>
      </w:r>
      <w:r w:rsidR="003A122A" w:rsidRPr="003A122A">
        <w:rPr>
          <w:i/>
          <w:shd w:val="clear" w:color="auto" w:fill="FFFFFF"/>
        </w:rPr>
        <w:t>vivo</w:t>
      </w:r>
      <w:r w:rsidR="003A122A">
        <w:rPr>
          <w:shd w:val="clear" w:color="auto" w:fill="FFFFFF"/>
        </w:rPr>
        <w:t xml:space="preserve"> and </w:t>
      </w:r>
      <w:r w:rsidR="003A122A" w:rsidRPr="003A122A">
        <w:rPr>
          <w:i/>
          <w:shd w:val="clear" w:color="auto" w:fill="FFFFFF"/>
        </w:rPr>
        <w:t xml:space="preserve">in </w:t>
      </w:r>
      <w:r w:rsidR="003A122A">
        <w:rPr>
          <w:i/>
          <w:shd w:val="clear" w:color="auto" w:fill="FFFFFF"/>
        </w:rPr>
        <w:t>v</w:t>
      </w:r>
      <w:r w:rsidR="003A122A" w:rsidRPr="003A122A">
        <w:rPr>
          <w:i/>
          <w:shd w:val="clear" w:color="auto" w:fill="FFFFFF"/>
        </w:rPr>
        <w:t>ivo</w:t>
      </w:r>
      <w:r w:rsidR="003A122A">
        <w:rPr>
          <w:shd w:val="clear" w:color="auto" w:fill="FFFFFF"/>
        </w:rPr>
        <w:t xml:space="preserve"> studies</w:t>
      </w:r>
      <w:r w:rsidR="00CE2187" w:rsidRPr="003A4E40">
        <w:rPr>
          <w:shd w:val="clear" w:color="auto" w:fill="FFFFFF"/>
        </w:rPr>
        <w:t>.</w:t>
      </w:r>
      <w:r w:rsidR="002D4726">
        <w:rPr>
          <w:shd w:val="clear" w:color="auto" w:fill="FFFFFF"/>
        </w:rPr>
        <w:t xml:space="preserve"> </w:t>
      </w:r>
    </w:p>
    <w:p w14:paraId="2788C21C" w14:textId="77777777" w:rsidR="009C3E98" w:rsidRPr="00AF7D1F" w:rsidRDefault="00D77E53" w:rsidP="004E16E6">
      <w:pPr>
        <w:pStyle w:val="Heading2"/>
      </w:pPr>
      <w:r w:rsidRPr="00AF7D1F">
        <w:t>Conclusion</w:t>
      </w:r>
    </w:p>
    <w:p w14:paraId="448B7347" w14:textId="70A6CC87" w:rsidR="004E43D4" w:rsidRPr="00AF7D1F" w:rsidRDefault="00966EAE" w:rsidP="00876C9A">
      <w:pPr>
        <w:rPr>
          <w:rFonts w:eastAsia="Times New Roman" w:cs="Times New Roman"/>
          <w:color w:val="000000"/>
          <w:szCs w:val="24"/>
          <w:shd w:val="clear" w:color="auto" w:fill="FFFFFF"/>
          <w:lang w:eastAsia="en-AU"/>
        </w:rPr>
      </w:pPr>
      <w:r>
        <w:rPr>
          <w:rFonts w:eastAsia="Times New Roman" w:cs="Times New Roman"/>
          <w:color w:val="000000"/>
          <w:szCs w:val="24"/>
          <w:shd w:val="clear" w:color="auto" w:fill="FFFFFF"/>
          <w:lang w:eastAsia="en-AU"/>
        </w:rPr>
        <w:t xml:space="preserve">Among </w:t>
      </w:r>
      <w:r w:rsidR="005150AA">
        <w:rPr>
          <w:rFonts w:eastAsia="Times New Roman" w:cs="Times New Roman"/>
          <w:color w:val="000000"/>
          <w:szCs w:val="24"/>
          <w:shd w:val="clear" w:color="auto" w:fill="FFFFFF"/>
          <w:lang w:eastAsia="en-AU"/>
        </w:rPr>
        <w:t xml:space="preserve">the investigated </w:t>
      </w:r>
      <w:r w:rsidR="003A122A">
        <w:rPr>
          <w:rFonts w:eastAsia="Times New Roman" w:cs="Times New Roman"/>
          <w:color w:val="000000"/>
          <w:szCs w:val="24"/>
          <w:shd w:val="clear" w:color="auto" w:fill="FFFFFF"/>
          <w:lang w:eastAsia="en-AU"/>
        </w:rPr>
        <w:t xml:space="preserve">non-specific </w:t>
      </w:r>
      <w:r>
        <w:rPr>
          <w:rFonts w:eastAsia="Times New Roman" w:cs="Times New Roman"/>
          <w:color w:val="000000"/>
          <w:szCs w:val="24"/>
          <w:shd w:val="clear" w:color="auto" w:fill="FFFFFF"/>
          <w:lang w:eastAsia="en-AU"/>
        </w:rPr>
        <w:t xml:space="preserve">TJMs, </w:t>
      </w:r>
      <w:r w:rsidR="00F4604B">
        <w:rPr>
          <w:rFonts w:eastAsia="Times New Roman" w:cs="Times New Roman"/>
          <w:color w:val="000000"/>
          <w:szCs w:val="24"/>
          <w:shd w:val="clear" w:color="auto" w:fill="FFFFFF"/>
          <w:lang w:eastAsia="en-AU"/>
        </w:rPr>
        <w:t>N</w:t>
      </w:r>
      <w:r w:rsidR="0046458B" w:rsidRPr="00AF7D1F">
        <w:rPr>
          <w:rFonts w:eastAsia="Times New Roman" w:cs="Times New Roman"/>
          <w:color w:val="000000"/>
          <w:szCs w:val="24"/>
          <w:shd w:val="clear" w:color="auto" w:fill="FFFFFF"/>
          <w:lang w:eastAsia="en-AU"/>
        </w:rPr>
        <w:t xml:space="preserve">a decanoate </w:t>
      </w:r>
      <w:r w:rsidR="00F4604B">
        <w:rPr>
          <w:rFonts w:eastAsia="Times New Roman" w:cs="Times New Roman"/>
          <w:color w:val="000000"/>
          <w:szCs w:val="24"/>
          <w:shd w:val="clear" w:color="auto" w:fill="FFFFFF"/>
          <w:lang w:eastAsia="en-AU"/>
        </w:rPr>
        <w:t>fulfilled</w:t>
      </w:r>
      <w:r>
        <w:rPr>
          <w:rFonts w:eastAsia="Times New Roman" w:cs="Times New Roman"/>
          <w:color w:val="000000"/>
          <w:szCs w:val="24"/>
          <w:shd w:val="clear" w:color="auto" w:fill="FFFFFF"/>
          <w:lang w:eastAsia="en-AU"/>
        </w:rPr>
        <w:t xml:space="preserve"> the requirements of an effective, </w:t>
      </w:r>
      <w:r w:rsidR="00F4604B">
        <w:rPr>
          <w:rFonts w:eastAsia="Times New Roman" w:cs="Times New Roman"/>
          <w:color w:val="000000"/>
          <w:szCs w:val="24"/>
          <w:shd w:val="clear" w:color="auto" w:fill="FFFFFF"/>
          <w:lang w:eastAsia="en-AU"/>
        </w:rPr>
        <w:t xml:space="preserve">non-toxic </w:t>
      </w:r>
      <w:r>
        <w:rPr>
          <w:rFonts w:eastAsia="Times New Roman" w:cs="Times New Roman"/>
          <w:color w:val="000000"/>
          <w:szCs w:val="24"/>
          <w:shd w:val="clear" w:color="auto" w:fill="FFFFFF"/>
          <w:lang w:eastAsia="en-AU"/>
        </w:rPr>
        <w:t xml:space="preserve">and reversible tight junction modulator </w:t>
      </w:r>
      <w:r w:rsidR="005150AA">
        <w:rPr>
          <w:rFonts w:eastAsia="Times New Roman" w:cs="Times New Roman"/>
          <w:color w:val="000000"/>
          <w:szCs w:val="24"/>
          <w:shd w:val="clear" w:color="auto" w:fill="FFFFFF"/>
          <w:lang w:eastAsia="en-AU"/>
        </w:rPr>
        <w:t>for Calu-3 lung epithelial cell, to be used to enhance the transport of poorly permeable drugs via inhalation</w:t>
      </w:r>
      <w:r>
        <w:rPr>
          <w:rFonts w:eastAsia="Times New Roman" w:cs="Times New Roman"/>
          <w:color w:val="000000"/>
          <w:szCs w:val="24"/>
          <w:shd w:val="clear" w:color="auto" w:fill="FFFFFF"/>
          <w:lang w:eastAsia="en-AU"/>
        </w:rPr>
        <w:t xml:space="preserve">. </w:t>
      </w:r>
      <w:r w:rsidR="00F4604B">
        <w:rPr>
          <w:rFonts w:eastAsia="Times New Roman" w:cs="Times New Roman"/>
          <w:color w:val="000000"/>
          <w:szCs w:val="24"/>
          <w:shd w:val="clear" w:color="auto" w:fill="FFFFFF"/>
          <w:lang w:eastAsia="en-AU"/>
        </w:rPr>
        <w:t xml:space="preserve">Although further studies are warranted, Na decanoate </w:t>
      </w:r>
      <w:r>
        <w:rPr>
          <w:rFonts w:eastAsia="Times New Roman" w:cs="Times New Roman"/>
          <w:color w:val="000000"/>
          <w:szCs w:val="24"/>
          <w:shd w:val="clear" w:color="auto" w:fill="FFFFFF"/>
          <w:lang w:eastAsia="en-AU"/>
        </w:rPr>
        <w:t xml:space="preserve">has the potential of being </w:t>
      </w:r>
      <w:r w:rsidR="0046458B" w:rsidRPr="00AF7D1F">
        <w:rPr>
          <w:rFonts w:eastAsia="Times New Roman" w:cs="Times New Roman"/>
          <w:color w:val="000000"/>
          <w:szCs w:val="24"/>
          <w:shd w:val="clear" w:color="auto" w:fill="FFFFFF"/>
          <w:lang w:eastAsia="en-AU"/>
        </w:rPr>
        <w:t xml:space="preserve">a promising candidate </w:t>
      </w:r>
      <w:r w:rsidR="005150AA">
        <w:rPr>
          <w:rFonts w:eastAsia="Times New Roman" w:cs="Times New Roman"/>
          <w:color w:val="000000"/>
          <w:szCs w:val="24"/>
          <w:shd w:val="clear" w:color="auto" w:fill="FFFFFF"/>
          <w:lang w:eastAsia="en-AU"/>
        </w:rPr>
        <w:t>to be developed</w:t>
      </w:r>
      <w:r w:rsidR="0046458B" w:rsidRPr="00AF7D1F">
        <w:rPr>
          <w:rFonts w:eastAsia="Times New Roman" w:cs="Times New Roman"/>
          <w:color w:val="000000"/>
          <w:szCs w:val="24"/>
          <w:shd w:val="clear" w:color="auto" w:fill="FFFFFF"/>
          <w:lang w:eastAsia="en-AU"/>
        </w:rPr>
        <w:t xml:space="preserve"> </w:t>
      </w:r>
      <w:r w:rsidR="005150AA">
        <w:rPr>
          <w:rFonts w:eastAsia="Times New Roman" w:cs="Times New Roman"/>
          <w:color w:val="000000"/>
          <w:szCs w:val="24"/>
          <w:shd w:val="clear" w:color="auto" w:fill="FFFFFF"/>
          <w:lang w:eastAsia="en-AU"/>
        </w:rPr>
        <w:t xml:space="preserve">as </w:t>
      </w:r>
      <w:r w:rsidR="005763BD">
        <w:rPr>
          <w:rFonts w:eastAsia="Times New Roman" w:cs="Times New Roman"/>
          <w:color w:val="000000"/>
          <w:szCs w:val="24"/>
          <w:shd w:val="clear" w:color="auto" w:fill="FFFFFF"/>
          <w:lang w:eastAsia="en-AU"/>
        </w:rPr>
        <w:t xml:space="preserve">a </w:t>
      </w:r>
      <w:r w:rsidR="005150AA">
        <w:rPr>
          <w:rFonts w:eastAsia="Times New Roman" w:cs="Times New Roman"/>
          <w:color w:val="000000"/>
          <w:szCs w:val="24"/>
          <w:shd w:val="clear" w:color="auto" w:fill="FFFFFF"/>
          <w:lang w:eastAsia="en-AU"/>
        </w:rPr>
        <w:t xml:space="preserve">drug transport enhancer for </w:t>
      </w:r>
      <w:r w:rsidR="0046458B" w:rsidRPr="00AF7D1F">
        <w:rPr>
          <w:rFonts w:eastAsia="Times New Roman" w:cs="Times New Roman"/>
          <w:color w:val="000000"/>
          <w:szCs w:val="24"/>
          <w:shd w:val="clear" w:color="auto" w:fill="FFFFFF"/>
          <w:lang w:eastAsia="en-AU"/>
        </w:rPr>
        <w:t xml:space="preserve">pulmonary delivery </w:t>
      </w:r>
      <w:r w:rsidR="00F4604B">
        <w:rPr>
          <w:rFonts w:eastAsia="Times New Roman" w:cs="Times New Roman"/>
          <w:color w:val="000000"/>
          <w:szCs w:val="24"/>
          <w:shd w:val="clear" w:color="auto" w:fill="FFFFFF"/>
          <w:lang w:eastAsia="en-AU"/>
        </w:rPr>
        <w:t>systems</w:t>
      </w:r>
      <w:r w:rsidR="0046458B" w:rsidRPr="00AF7D1F">
        <w:rPr>
          <w:rFonts w:eastAsia="Times New Roman" w:cs="Times New Roman"/>
          <w:color w:val="000000"/>
          <w:szCs w:val="24"/>
          <w:shd w:val="clear" w:color="auto" w:fill="FFFFFF"/>
          <w:lang w:eastAsia="en-AU"/>
        </w:rPr>
        <w:t xml:space="preserve">. </w:t>
      </w:r>
    </w:p>
    <w:p w14:paraId="34D25318" w14:textId="77777777" w:rsidR="005C6F83" w:rsidRPr="00AF7D1F" w:rsidRDefault="000E0DC4" w:rsidP="004E16E6">
      <w:pPr>
        <w:pStyle w:val="Heading2"/>
        <w:rPr>
          <w:shd w:val="clear" w:color="auto" w:fill="FFFFFF"/>
        </w:rPr>
      </w:pPr>
      <w:r w:rsidRPr="00AF7D1F">
        <w:rPr>
          <w:shd w:val="clear" w:color="auto" w:fill="FFFFFF"/>
        </w:rPr>
        <w:t>References</w:t>
      </w:r>
    </w:p>
    <w:p w14:paraId="4BF4D32D" w14:textId="77777777" w:rsidR="006253F7" w:rsidRPr="006253F7" w:rsidRDefault="005C6F83" w:rsidP="006253F7">
      <w:pPr>
        <w:pStyle w:val="EndNoteBibliography"/>
        <w:spacing w:after="0"/>
      </w:pPr>
      <w:r w:rsidRPr="00AF7D1F">
        <w:rPr>
          <w:color w:val="000000"/>
          <w:szCs w:val="24"/>
        </w:rPr>
        <w:fldChar w:fldCharType="begin"/>
      </w:r>
      <w:r w:rsidRPr="00AF7D1F">
        <w:rPr>
          <w:color w:val="000000"/>
          <w:szCs w:val="24"/>
        </w:rPr>
        <w:instrText xml:space="preserve"> ADDIN EN.REFLIST </w:instrText>
      </w:r>
      <w:r w:rsidRPr="00AF7D1F">
        <w:rPr>
          <w:color w:val="000000"/>
          <w:szCs w:val="24"/>
        </w:rPr>
        <w:fldChar w:fldCharType="separate"/>
      </w:r>
      <w:r w:rsidR="006253F7" w:rsidRPr="006253F7">
        <w:t xml:space="preserve">1 . Hohenegger M: Novel and Current Treatment Concepts Using Pulmonary Drug Delivery, Curr Pharm Design, 2010, 16: pp.2484-2492. </w:t>
      </w:r>
    </w:p>
    <w:p w14:paraId="44F468B7" w14:textId="77777777" w:rsidR="006253F7" w:rsidRPr="006253F7" w:rsidRDefault="006253F7" w:rsidP="006253F7">
      <w:pPr>
        <w:pStyle w:val="EndNoteBibliography"/>
        <w:spacing w:after="0"/>
      </w:pPr>
      <w:r w:rsidRPr="006253F7">
        <w:t>2 . Patton J S, Byron P R: Inhaling medicines: delivering drugs to the body through the lungs, Nat Rev Drug Discov, 2007, 6: pp.67-74. 10.1038/nrd2153</w:t>
      </w:r>
    </w:p>
    <w:p w14:paraId="1E146540" w14:textId="77777777" w:rsidR="006253F7" w:rsidRPr="006253F7" w:rsidRDefault="006253F7" w:rsidP="006253F7">
      <w:pPr>
        <w:pStyle w:val="EndNoteBibliography"/>
        <w:spacing w:after="0"/>
      </w:pPr>
      <w:r w:rsidRPr="006253F7">
        <w:t xml:space="preserve">3 . Beg S, Swain S, Rizwan M, Irfanuddin M, Malini D S: Bioavailability Enhancement Strategies: Basics, Formulation Approaches and Regulatory Considerations, Curr Drug Deliv, 2011, 8: pp.691-702. </w:t>
      </w:r>
    </w:p>
    <w:p w14:paraId="1E8AB014" w14:textId="77777777" w:rsidR="006253F7" w:rsidRPr="006253F7" w:rsidRDefault="006253F7" w:rsidP="006253F7">
      <w:pPr>
        <w:pStyle w:val="EndNoteBibliography"/>
        <w:spacing w:after="0"/>
      </w:pPr>
      <w:r w:rsidRPr="006253F7">
        <w:t>4 . Aungst B J: Absorption Enhancers: Applications and Advances, The AAPS Journal, 2012, 14: pp.10-18. 10.1208/s12248-011-9307-4</w:t>
      </w:r>
    </w:p>
    <w:p w14:paraId="766E91CD" w14:textId="77777777" w:rsidR="006253F7" w:rsidRPr="006253F7" w:rsidRDefault="006253F7" w:rsidP="006253F7">
      <w:pPr>
        <w:pStyle w:val="EndNoteBibliography"/>
        <w:spacing w:after="0"/>
      </w:pPr>
      <w:r w:rsidRPr="006253F7">
        <w:t>5 . Rezaee F, Georas S N: Breaking Barriers New Insights into Airway Epithelial Barrier Function in Health and Disease, Am J Resp Cell Mol, 2014, 50: pp.857-869. 10.1165/rcmb.2013-0541RT</w:t>
      </w:r>
    </w:p>
    <w:p w14:paraId="43387AFA" w14:textId="7F5613D5" w:rsidR="006253F7" w:rsidRPr="006253F7" w:rsidRDefault="006253F7" w:rsidP="006253F7">
      <w:pPr>
        <w:pStyle w:val="EndNoteBibliography"/>
        <w:spacing w:after="0"/>
      </w:pPr>
      <w:r w:rsidRPr="006253F7">
        <w:t xml:space="preserve">6 . Lapierre L A: The molecular structure of the tight junction, Adv Drug Deliver Rev, 2000, 41: pp.255-264. </w:t>
      </w:r>
      <w:hyperlink r:id="rId9" w:history="1">
        <w:r w:rsidRPr="006253F7">
          <w:rPr>
            <w:rStyle w:val="Hyperlink"/>
          </w:rPr>
          <w:t>http://dx.doi.org/10.1016/S0169-409X(00)00045-4</w:t>
        </w:r>
      </w:hyperlink>
    </w:p>
    <w:p w14:paraId="2B4E33AB" w14:textId="77777777" w:rsidR="006253F7" w:rsidRPr="006253F7" w:rsidRDefault="006253F7" w:rsidP="006253F7">
      <w:pPr>
        <w:pStyle w:val="EndNoteBibliography"/>
        <w:spacing w:after="0"/>
      </w:pPr>
      <w:r w:rsidRPr="006253F7">
        <w:t>7 . Tsukita S, Furuse M, Itoh M: Multifunctional strands in tight junctions, Nat Rev Mol Cell Biol, 2001, 2: pp.285-293. 10.1038/35067088</w:t>
      </w:r>
    </w:p>
    <w:p w14:paraId="761ABB74" w14:textId="77777777" w:rsidR="006253F7" w:rsidRPr="006253F7" w:rsidRDefault="006253F7" w:rsidP="006253F7">
      <w:pPr>
        <w:pStyle w:val="EndNoteBibliography"/>
        <w:spacing w:after="0"/>
      </w:pPr>
      <w:r w:rsidRPr="006253F7">
        <w:t>8 . Schlingmann B, Molina S A, Koval M: Claudins: Gatekeepers of lung epithelial function, Semin Cell Dev Biol, 2015, 42: pp.47-57. 10.1016/j.semcdb.2015.04.009</w:t>
      </w:r>
    </w:p>
    <w:p w14:paraId="2E5B53F9" w14:textId="77777777" w:rsidR="006253F7" w:rsidRPr="006253F7" w:rsidRDefault="006253F7" w:rsidP="006253F7">
      <w:pPr>
        <w:pStyle w:val="EndNoteBibliography"/>
        <w:spacing w:after="0"/>
      </w:pPr>
      <w:r w:rsidRPr="006253F7">
        <w:t>9 . Abdayem R, Callejon S, Portes P, Kirilov P, Demarne F, Pirot F, Jannin V, Haftek M: Modulation of transepithelial electric resistance (TEER) in reconstructed human epidermis by excipients known to permeate intestinal tight junctions, Exp Dermatol, 2015, 24: pp.686-691. 10.1111/exd.12750</w:t>
      </w:r>
    </w:p>
    <w:p w14:paraId="2A106A3F" w14:textId="77777777" w:rsidR="006253F7" w:rsidRPr="006253F7" w:rsidRDefault="006253F7" w:rsidP="006253F7">
      <w:pPr>
        <w:pStyle w:val="EndNoteBibliography"/>
        <w:spacing w:after="0"/>
      </w:pPr>
      <w:r w:rsidRPr="006253F7">
        <w:t>10 . Brayden D J, Maher S, Bahar B, Walsh E: Sodium caprate-induced increases in intestinal permeability and epithelial damage are prevented by misoprostol, Eur J Pharm Biopharm, 2015, 94: pp.194-206. 10.1016/j.ejpb.2015.05.013</w:t>
      </w:r>
    </w:p>
    <w:p w14:paraId="79E288E8" w14:textId="77777777" w:rsidR="006253F7" w:rsidRPr="006253F7" w:rsidRDefault="006253F7" w:rsidP="006253F7">
      <w:pPr>
        <w:pStyle w:val="EndNoteBibliography"/>
        <w:spacing w:after="0"/>
      </w:pPr>
      <w:r w:rsidRPr="006253F7">
        <w:t>11 . Deli M A: Potential use of tight junction modulators to reversibly open membranous barriers and improve drug delivery, Bba-Biomembranes, 2009, 1788: pp.892-910. DOI 10.1016/j.bbamem.2008.09.016</w:t>
      </w:r>
    </w:p>
    <w:p w14:paraId="704D924C" w14:textId="77777777" w:rsidR="006253F7" w:rsidRPr="006253F7" w:rsidRDefault="006253F7" w:rsidP="006253F7">
      <w:pPr>
        <w:pStyle w:val="EndNoteBibliography"/>
        <w:spacing w:after="0"/>
      </w:pPr>
      <w:r w:rsidRPr="006253F7">
        <w:t xml:space="preserve">12 . Ma T Y, Tran D, Hoa N, Nguyen D, Merryfield M, Tarnawski A: Mechanism of extracellular calcium regulation of intestinal epithelial tight junction permeability: Role of </w:t>
      </w:r>
      <w:r w:rsidRPr="006253F7">
        <w:lastRenderedPageBreak/>
        <w:t>cytoskeletal involvement, Microsc Res Techniq, 2000, 51: pp.156-168. Doi 10.1002/1097-0029(20001015)51:2&lt;156::Aid-Jemt7&gt;3.0.Co;2-J</w:t>
      </w:r>
    </w:p>
    <w:p w14:paraId="01468B57" w14:textId="77777777" w:rsidR="006253F7" w:rsidRPr="006253F7" w:rsidRDefault="006253F7" w:rsidP="006253F7">
      <w:pPr>
        <w:pStyle w:val="EndNoteBibliography"/>
        <w:spacing w:after="0"/>
      </w:pPr>
      <w:r w:rsidRPr="006253F7">
        <w:t>13 . Suzuki T, Hara H: Difructose anhydride III and sodium caprate activate paracellular transport via different intracellular events in Caco-2 cells, Life Sci, 2006, 79: pp.401-410. 10.1016/j.lfs.2006.01.044</w:t>
      </w:r>
    </w:p>
    <w:p w14:paraId="29D319A6" w14:textId="77777777" w:rsidR="006253F7" w:rsidRPr="006253F7" w:rsidRDefault="006253F7" w:rsidP="006253F7">
      <w:pPr>
        <w:pStyle w:val="EndNoteBibliography"/>
        <w:spacing w:after="0"/>
      </w:pPr>
      <w:r w:rsidRPr="006253F7">
        <w:t>14 . Clarke H, Marano C W, Soler A P, Mullin J M: Modification of tight junction function by protein kinase C isoforms, Adv Drug Deliver Rev, 2000, 41: pp.283-301. Doi 10.1016/S0169-409x(00)00047-8</w:t>
      </w:r>
    </w:p>
    <w:p w14:paraId="27339D63" w14:textId="77777777" w:rsidR="006253F7" w:rsidRPr="006253F7" w:rsidRDefault="006253F7" w:rsidP="006253F7">
      <w:pPr>
        <w:pStyle w:val="EndNoteBibliography"/>
        <w:spacing w:after="0"/>
      </w:pPr>
      <w:r w:rsidRPr="006253F7">
        <w:t>15 . Zhou L, Yang B, Wang Y, Zhang H L, Chen R W, Wang Y B: Bradykinin regulates the expression of claudin-5 in brain microvascular endothelial cells via calcium-induced calcium release, J Neurosci Res, 2014, 92: pp.597-606. 10.1002/jnr.23350</w:t>
      </w:r>
    </w:p>
    <w:p w14:paraId="799313FD" w14:textId="77777777" w:rsidR="006253F7" w:rsidRPr="006253F7" w:rsidRDefault="006253F7" w:rsidP="006253F7">
      <w:pPr>
        <w:pStyle w:val="EndNoteBibliography"/>
        <w:spacing w:after="0"/>
      </w:pPr>
      <w:r w:rsidRPr="006253F7">
        <w:t>16 . Nybom P, Magnusson K E: Studies with Wortmannin and cytochalasins suggest a pivotal role of phosphatidylinositols in the regulation of tight junction integrity, Bioscience Rep, 1996, 16: pp.265-272. Doi 10.1007/Bf01207340</w:t>
      </w:r>
    </w:p>
    <w:p w14:paraId="4C61D9FA" w14:textId="77777777" w:rsidR="006253F7" w:rsidRPr="006253F7" w:rsidRDefault="006253F7" w:rsidP="006253F7">
      <w:pPr>
        <w:pStyle w:val="EndNoteBibliography"/>
        <w:spacing w:after="0"/>
      </w:pPr>
      <w:r w:rsidRPr="006253F7">
        <w:t>17 . Nusrat A, von Eichel-Streiber C, Turner J R, Verkade P, Madara J L, Parkos C A: Clostridium difficile toxins disrupt epithelial barrier function by altering membrane microdomain localization of tight junction proteins, Infect Immun, 2001, 69: pp.1329-1336. Doi 10.1128/Iai.69.3.1329-1336.2001</w:t>
      </w:r>
    </w:p>
    <w:p w14:paraId="03DD8429" w14:textId="77777777" w:rsidR="006253F7" w:rsidRPr="006253F7" w:rsidRDefault="006253F7" w:rsidP="006253F7">
      <w:pPr>
        <w:pStyle w:val="EndNoteBibliography"/>
        <w:spacing w:after="0"/>
      </w:pPr>
      <w:r w:rsidRPr="006253F7">
        <w:t>18 . Trujillo J, Molina-Jijon E, Medina-Campos O N, Rodriguez-Munoz R, Reyes J L, Loredo M L, Tapia E, Sanchez-Lozada L G, Barrera-Oviedo D, Pedraza-Chaverri J: Renal tight junction proteins are decreased in cisplatin-induced nephrotoxicity in rats, Toxicol Mech Method, 2014, 24: pp.520-528. 10.3109/15376516.2014.948248</w:t>
      </w:r>
    </w:p>
    <w:p w14:paraId="0C21F465" w14:textId="77777777" w:rsidR="006253F7" w:rsidRPr="006253F7" w:rsidRDefault="006253F7" w:rsidP="006253F7">
      <w:pPr>
        <w:pStyle w:val="EndNoteBibliography"/>
        <w:spacing w:after="0"/>
      </w:pPr>
      <w:r w:rsidRPr="006253F7">
        <w:t>19 . Keely S, Talley N J, Hansbro P M: Pulmonary-intestinal cross-talk in mucosal inflammatory disease, Mucosal immunology, 2012, 5: pp.7-18. 10.1038/mi.2011.55</w:t>
      </w:r>
    </w:p>
    <w:p w14:paraId="76E05833" w14:textId="77777777" w:rsidR="006253F7" w:rsidRPr="006253F7" w:rsidRDefault="006253F7" w:rsidP="006253F7">
      <w:pPr>
        <w:pStyle w:val="EndNoteBibliography"/>
        <w:spacing w:after="0"/>
      </w:pPr>
      <w:r w:rsidRPr="006253F7">
        <w:t>20 . Brayden D J, Walsh E: Efficacious Intestinal Permeation Enhancement Induced by the Sodium Salt of 10-undecylenic Acid, A Medium Chain Fatty Acid Derivative, Aaps J, 2014, 16: pp.1064-1076. 10.1208/s12248-014-9634-3</w:t>
      </w:r>
    </w:p>
    <w:p w14:paraId="285D6874" w14:textId="77777777" w:rsidR="006253F7" w:rsidRPr="006253F7" w:rsidRDefault="006253F7" w:rsidP="006253F7">
      <w:pPr>
        <w:pStyle w:val="EndNoteBibliography"/>
        <w:spacing w:after="0"/>
      </w:pPr>
      <w:r w:rsidRPr="006253F7">
        <w:t>21 . Beguin P, Errachid A, Larondelle Y, Schneider Y J: Effect of polyunsaturated fatty acids on tight junctions in a model of the human intestinal epithelium under normal and inflammatory conditions, Food Funct, 2013, 4: pp.923-931. 10.1039/c3fo60036j</w:t>
      </w:r>
    </w:p>
    <w:p w14:paraId="2E3466B5" w14:textId="77777777" w:rsidR="006253F7" w:rsidRPr="006253F7" w:rsidRDefault="006253F7" w:rsidP="006253F7">
      <w:pPr>
        <w:pStyle w:val="EndNoteBibliography"/>
        <w:spacing w:after="0"/>
      </w:pPr>
      <w:r w:rsidRPr="006253F7">
        <w:t xml:space="preserve">22 . Food, Drug Administration H H S: Food Additives Permitted for Direct Addition to Food for Human Consumption; Folic Acid. Final rule, Fed Regist, 2016, 81: pp.22176-22183. </w:t>
      </w:r>
    </w:p>
    <w:p w14:paraId="0648DBE5" w14:textId="77777777" w:rsidR="006253F7" w:rsidRPr="006253F7" w:rsidRDefault="006253F7" w:rsidP="006253F7">
      <w:pPr>
        <w:pStyle w:val="EndNoteBibliography"/>
        <w:spacing w:after="0"/>
      </w:pPr>
      <w:r w:rsidRPr="006253F7">
        <w:t>23 . Coyne C B, Ribeiro C M P, Boucher R C, Johnson L G: Acute mechanism of medium chain fatty acid-induced enhancement of airway epithelial permeability, J Pharmacol Exp Ther, 2003, 305: pp.440-450. 10.1124/jpet.102.047654</w:t>
      </w:r>
    </w:p>
    <w:p w14:paraId="67A4CD6A" w14:textId="77777777" w:rsidR="006253F7" w:rsidRPr="006253F7" w:rsidRDefault="006253F7" w:rsidP="006253F7">
      <w:pPr>
        <w:pStyle w:val="EndNoteBibliography"/>
        <w:spacing w:after="0"/>
      </w:pPr>
      <w:r w:rsidRPr="006253F7">
        <w:t>24 . Soderholm J D, Oman H, Blomquist L, Veen J, Lindmark T, Olaison G: Reversible increase in tight junction permeability to macromolecules in rat ileal mucosa in vitro by sodium caprate, a constituent of milk fat, Digest Dis Sci, 1998, 43: pp.1547-1552. Doi 10.1023/A:1018823100761</w:t>
      </w:r>
    </w:p>
    <w:p w14:paraId="105CE933" w14:textId="77777777" w:rsidR="006253F7" w:rsidRPr="006253F7" w:rsidRDefault="006253F7" w:rsidP="006253F7">
      <w:pPr>
        <w:pStyle w:val="EndNoteBibliography"/>
        <w:spacing w:after="0"/>
      </w:pPr>
      <w:r w:rsidRPr="006253F7">
        <w:t>25 . Lindmark T, Soderholm J D, Olaison G, Alvan G, Ocklind G, Artursson P: Mechanism of absorption enhancement in humans after rectal administration of ampicillin in suppositories containing sodium caprate, Pharm Res-Dordr, 1997, 14: pp.930-935. Doi 10.1023/A:1012112219578</w:t>
      </w:r>
    </w:p>
    <w:p w14:paraId="3FF17018" w14:textId="793E09F9" w:rsidR="006253F7" w:rsidRPr="006253F7" w:rsidRDefault="006253F7" w:rsidP="006253F7">
      <w:pPr>
        <w:pStyle w:val="EndNoteBibliography"/>
        <w:spacing w:after="0"/>
      </w:pPr>
      <w:r w:rsidRPr="006253F7">
        <w:t xml:space="preserve">26 . Hochman J, Artursson P: Mechanisms of absorption enhancement and tight junction regulation, J Control Release, 1994, 29: pp.253-267. </w:t>
      </w:r>
      <w:hyperlink r:id="rId10" w:history="1">
        <w:r w:rsidRPr="006253F7">
          <w:rPr>
            <w:rStyle w:val="Hyperlink"/>
          </w:rPr>
          <w:t>http://dx.doi.org/10.1016/0168-3659(94)90072-8</w:t>
        </w:r>
      </w:hyperlink>
    </w:p>
    <w:p w14:paraId="276678DB" w14:textId="77777777" w:rsidR="006253F7" w:rsidRPr="006253F7" w:rsidRDefault="006253F7" w:rsidP="006253F7">
      <w:pPr>
        <w:pStyle w:val="EndNoteBibliography"/>
        <w:spacing w:after="0"/>
      </w:pPr>
      <w:r w:rsidRPr="006253F7">
        <w:t>27 . Anderberg E K, Lindmark T, Artursson P: Sodium Caprate Elicits Dilatations in Human Intestinal Tight Junctions and Enhances Drug Absorption by the Paracellular Route, Pharm Res-Dordr, 1993, 10: pp.857-864. Doi 10.1023/A:1018909210879</w:t>
      </w:r>
    </w:p>
    <w:p w14:paraId="1C4FBA6B" w14:textId="77777777" w:rsidR="006253F7" w:rsidRPr="006253F7" w:rsidRDefault="006253F7" w:rsidP="006253F7">
      <w:pPr>
        <w:pStyle w:val="EndNoteBibliography"/>
        <w:spacing w:after="0"/>
      </w:pPr>
      <w:r w:rsidRPr="006253F7">
        <w:lastRenderedPageBreak/>
        <w:t xml:space="preserve">28 . Shima M, Yohdoh K, Yamaguchi M, Kimura Y, Adachi S, Matsuno R: Effects of medium-chain fatty acids and their acylglycerols on the transport of penicillin V across Caco-2 cell monolayers, Biosci Biotech Bioch, 1997, 61: pp.1150-1155. </w:t>
      </w:r>
    </w:p>
    <w:p w14:paraId="448B8F0D" w14:textId="77777777" w:rsidR="006253F7" w:rsidRPr="006253F7" w:rsidRDefault="006253F7" w:rsidP="006253F7">
      <w:pPr>
        <w:pStyle w:val="EndNoteBibliography"/>
        <w:spacing w:after="0"/>
      </w:pPr>
      <w:r w:rsidRPr="006253F7">
        <w:t>29 . Motlekar N A, Srivenugopal K S, Wachtel M S, Youan B B C: Oral delivery of low-molecular-weight heparin using sodium caprate as absorption enhancer reaches therapeutic levels (Retracted Article. See vol 16, pg 723, 2008), J Drug Target, 2005, 13: pp.573-583. Doi 10.1080/10611860500471906</w:t>
      </w:r>
    </w:p>
    <w:p w14:paraId="04DC1661" w14:textId="77777777" w:rsidR="006253F7" w:rsidRPr="006253F7" w:rsidRDefault="006253F7" w:rsidP="006253F7">
      <w:pPr>
        <w:pStyle w:val="EndNoteBibliography"/>
        <w:spacing w:after="0"/>
      </w:pPr>
      <w:r w:rsidRPr="006253F7">
        <w:t>30 . Kim I W, Yoo H, Song I S, Chung Y B, Moon D C, Chung S J, Shim C K: Effect of excipients on the stability and transport of recombinant human epidermal growth factor (rhEGF) across Caco-2 cell monolayers, Arch Pharm Res, 2003, 26: pp.330-337. Doi 10.1007/Bf02976964</w:t>
      </w:r>
    </w:p>
    <w:p w14:paraId="3AF1BBB4" w14:textId="77777777" w:rsidR="006253F7" w:rsidRPr="006253F7" w:rsidRDefault="006253F7" w:rsidP="006253F7">
      <w:pPr>
        <w:pStyle w:val="EndNoteBibliography"/>
        <w:spacing w:after="0"/>
      </w:pPr>
      <w:r w:rsidRPr="006253F7">
        <w:t xml:space="preserve">31 . Lennernas H, Gjellan K, Hallgren R, Graffner C: The influence of caprate on rectal absorption of phenoxymethylpenicillin: experience from an in-vivo perfusion in humans, J Pharm Pharmacol, 2002, 54: pp.499-508. </w:t>
      </w:r>
    </w:p>
    <w:p w14:paraId="6CD599DB" w14:textId="77777777" w:rsidR="006253F7" w:rsidRPr="006253F7" w:rsidRDefault="006253F7" w:rsidP="006253F7">
      <w:pPr>
        <w:pStyle w:val="EndNoteBibliography"/>
        <w:spacing w:after="0"/>
      </w:pPr>
      <w:r w:rsidRPr="006253F7">
        <w:t>32 . Aspenstrom-Fagerlund B, Ring L, Aspenstrom P, Tallkvist J, Ilback N G, Glynn A W: Oleic acid and docosahexaenoic acid cause an increase in the paracellular absorption of hydrophilic compounds in an experimental model of human absorptive enterocytes, Toxicology, 2007, 237: pp.12-23. 10.1016/j.tox.2007.04.014</w:t>
      </w:r>
    </w:p>
    <w:p w14:paraId="053001F2" w14:textId="77777777" w:rsidR="006253F7" w:rsidRPr="006253F7" w:rsidRDefault="006253F7" w:rsidP="006253F7">
      <w:pPr>
        <w:pStyle w:val="EndNoteBibliography"/>
        <w:spacing w:after="0"/>
      </w:pPr>
      <w:r w:rsidRPr="006253F7">
        <w:t>33 . Wang L Y, Ma J K H, Pan W F, Toledovelasquez D, Malanga C J, Rojanasakul Y: Alveolar Permeability Enhancement by Oleic-Acid and Related Fatty-Acids - Evidence for a Calcium-Dependent Mechanism, Pharm Res-Dordr, 1994, 11: pp.513-517. Doi 10.1023/A:1018906330308</w:t>
      </w:r>
    </w:p>
    <w:p w14:paraId="5B31728A" w14:textId="77777777" w:rsidR="006253F7" w:rsidRPr="006253F7" w:rsidRDefault="006253F7" w:rsidP="006253F7">
      <w:pPr>
        <w:pStyle w:val="EndNoteBibliography"/>
        <w:spacing w:after="0"/>
      </w:pPr>
      <w:r w:rsidRPr="006253F7">
        <w:t>34 . Yamagata K, Tagami M, Takenaga F, Yamori Y, Nara Y, Itoh S: Polyunsaturated fatty acids induce tight junctions to form in brain capillary endothelial cells, Neuroscience, 2003, 116: pp.649-656. 10.1016/S0306-4522(02)00715-7</w:t>
      </w:r>
    </w:p>
    <w:p w14:paraId="3B8A556C" w14:textId="77777777" w:rsidR="006253F7" w:rsidRPr="006253F7" w:rsidRDefault="006253F7" w:rsidP="006253F7">
      <w:pPr>
        <w:pStyle w:val="EndNoteBibliography"/>
        <w:spacing w:after="0"/>
      </w:pPr>
      <w:r w:rsidRPr="006253F7">
        <w:t>35 . Chu Q, St George J A, Lukason M, Cheng S H, Scheule R K, Eastman S J: EGTA enhancement of adenovirus-mediated gene transfer to mouse tracheal epithelium in vivo, Hum Gene Ther, 2001, 12: pp.455-467. Doi 10.1089/104303401300042348</w:t>
      </w:r>
    </w:p>
    <w:p w14:paraId="083DEE39" w14:textId="77777777" w:rsidR="006253F7" w:rsidRPr="006253F7" w:rsidRDefault="006253F7" w:rsidP="006253F7">
      <w:pPr>
        <w:pStyle w:val="EndNoteBibliography"/>
        <w:spacing w:after="0"/>
      </w:pPr>
      <w:r w:rsidRPr="006253F7">
        <w:t>36 . Rothen-Rutishauser B, Riesen F K, Braun A, Gunthert M, Wunderli-Allenspach H: Dynamics of tight and adherens junctions under EGTA treatment, The Journal of membrane biology, 2002, 188: pp.151-162. 10.1007/s00232-001-0182-2</w:t>
      </w:r>
    </w:p>
    <w:p w14:paraId="2C53AAD6" w14:textId="77777777" w:rsidR="006253F7" w:rsidRPr="006253F7" w:rsidRDefault="006253F7" w:rsidP="006253F7">
      <w:pPr>
        <w:pStyle w:val="EndNoteBibliography"/>
        <w:spacing w:after="0"/>
      </w:pPr>
      <w:r w:rsidRPr="006253F7">
        <w:t xml:space="preserve">37 . Stelwagen K, Farr V C, Davis S R, Prosser C G: EGTA-induced disruption of epithelial cell tight junctions in the lactating caprine mammary gland, The American journal of physiology, 1995, 269: pp.R848-855. </w:t>
      </w:r>
    </w:p>
    <w:p w14:paraId="7D4F3D1F" w14:textId="77777777" w:rsidR="006253F7" w:rsidRPr="006253F7" w:rsidRDefault="006253F7" w:rsidP="006253F7">
      <w:pPr>
        <w:pStyle w:val="EndNoteBibliography"/>
        <w:spacing w:after="0"/>
      </w:pPr>
      <w:r w:rsidRPr="006253F7">
        <w:t>38 . Zhang J, Wong M G, Wong M, Gross S, Chen J, Pollock C, Saad S: A Cationic-Independent Mannose 6-Phosphate Receptor Inhibitor (PXS64) Ameliorates Kidney Fibrosis by Inhibiting Activation of Transforming Growth Factor-β(1), Plos One, 2015, 10: pp.e0116888. 10.1371/journal.pone.0116888</w:t>
      </w:r>
    </w:p>
    <w:p w14:paraId="76630873" w14:textId="77777777" w:rsidR="006253F7" w:rsidRPr="006253F7" w:rsidRDefault="006253F7" w:rsidP="006253F7">
      <w:pPr>
        <w:pStyle w:val="EndNoteBibliography"/>
        <w:spacing w:after="0"/>
      </w:pPr>
      <w:r w:rsidRPr="006253F7">
        <w:t>39 . Wong M G, Panchapakesan U, Qi W, Silva D G, Chen X M, Pollock C A: Cation-independent mannose 6-phosphate receptor inhibitor (PXS25) inhibits fibrosis in human proximal tubular cells by inhibiting conversion of latent to active TGF-beta1, American journal of physiology. Renal physiology, 2011, 301: pp.F84-93. 10.1152/ajprenal.00287.2010</w:t>
      </w:r>
    </w:p>
    <w:p w14:paraId="7ADE22D3" w14:textId="77777777" w:rsidR="006253F7" w:rsidRPr="006253F7" w:rsidRDefault="006253F7" w:rsidP="006253F7">
      <w:pPr>
        <w:pStyle w:val="EndNoteBibliography"/>
        <w:spacing w:after="0"/>
      </w:pPr>
      <w:r w:rsidRPr="006253F7">
        <w:t>40 . Grainger C I, Greenwell L L, Lockley D J, Martin G P, Forbes B: Culture of Calu-3 cells at the air interface provides a representative model of the airway epithelial barrier, Pharm Res-Dordr, 2006, 23: pp.1482-1490. 10.1007/s11095-006-0255-0</w:t>
      </w:r>
    </w:p>
    <w:p w14:paraId="06EF896F" w14:textId="77777777" w:rsidR="006253F7" w:rsidRPr="006253F7" w:rsidRDefault="006253F7" w:rsidP="006253F7">
      <w:pPr>
        <w:pStyle w:val="EndNoteBibliography"/>
        <w:spacing w:after="0"/>
      </w:pPr>
      <w:r w:rsidRPr="006253F7">
        <w:t>41 . Lin H X, Li H, Cho H J, Bian S, Roh H J, Lee M K, Kim J S, Chung S J, Shim C K, Kim D D: Air-liquid interface (ALI) culture of human bronchial epithelial cell monolayers as an in vitro model for airway drug transport studies, J Pharm Sci-Us, 2007, 96: pp.341-350. 10.1002/jps.20803</w:t>
      </w:r>
    </w:p>
    <w:p w14:paraId="5C328B91" w14:textId="77777777" w:rsidR="006253F7" w:rsidRPr="006253F7" w:rsidRDefault="006253F7" w:rsidP="006253F7">
      <w:pPr>
        <w:pStyle w:val="EndNoteBibliography"/>
        <w:spacing w:after="0"/>
      </w:pPr>
      <w:r w:rsidRPr="006253F7">
        <w:lastRenderedPageBreak/>
        <w:t>42 . Sakai M, Imai T, Ohtake H, Azuma H, Otagiri M: Effects of absorption enhancers on the transport of model compounds in Caco-2 cell monolayers: Assessment by confocal laser scanning microscopy, J Pharm Sci-Us, 1997, 86: pp.779-785. DOI 10.1021/js960529n</w:t>
      </w:r>
    </w:p>
    <w:p w14:paraId="06015212" w14:textId="77777777" w:rsidR="006253F7" w:rsidRPr="006253F7" w:rsidRDefault="006253F7" w:rsidP="006253F7">
      <w:pPr>
        <w:pStyle w:val="EndNoteBibliography"/>
        <w:spacing w:after="0"/>
      </w:pPr>
      <w:r w:rsidRPr="006253F7">
        <w:t xml:space="preserve">43 . Fanning A S, Jameson B J, Jesaitis L A, Anderson J M: The tight junction protein ZO-1 establishes a link between the transmembrane protein occludin and the actin cytoskeleton, J Biol Chem, 1998, 273: pp.29745-29753. </w:t>
      </w:r>
    </w:p>
    <w:p w14:paraId="28DE364E" w14:textId="77777777" w:rsidR="006253F7" w:rsidRPr="006253F7" w:rsidRDefault="006253F7" w:rsidP="006253F7">
      <w:pPr>
        <w:pStyle w:val="EndNoteBibliography"/>
        <w:spacing w:after="0"/>
      </w:pPr>
      <w:r w:rsidRPr="006253F7">
        <w:t>44 . McNeil E, Capaldo C T, Macara I G: Zonula Occludens-1 Function in the Assembly of Tight Junctions in Madin-Darby Canine Kidney Epithelial Cells, Mol Biol Cell, 2006, 17: pp.1922-1932. 10.1091/mbc.E05-07-0650</w:t>
      </w:r>
    </w:p>
    <w:p w14:paraId="27B7AFA1" w14:textId="77777777" w:rsidR="006253F7" w:rsidRPr="006253F7" w:rsidRDefault="006253F7" w:rsidP="006253F7">
      <w:pPr>
        <w:pStyle w:val="EndNoteBibliography"/>
        <w:spacing w:after="0"/>
      </w:pPr>
      <w:r w:rsidRPr="006253F7">
        <w:t>45 . Balasubramanian L, Yip K P, Hsu T H, Lo C M: Impedance analysis of renal vascular smooth muscle cells, Am J Physiol-Cell Ph, 2008, 295: pp.C954-C965. 10.1152/ajpcell.00009.2008</w:t>
      </w:r>
    </w:p>
    <w:p w14:paraId="130E8AB1" w14:textId="77777777" w:rsidR="006253F7" w:rsidRPr="006253F7" w:rsidRDefault="006253F7" w:rsidP="006253F7">
      <w:pPr>
        <w:pStyle w:val="EndNoteBibliography"/>
        <w:spacing w:after="0"/>
      </w:pPr>
      <w:r w:rsidRPr="006253F7">
        <w:t>46 . Bourgogne E, Grivet C, Varesio E, Hopfgartner G: Generic on-line solid phase extraction sample preparation strategies for the analysis of drugs in biological matrices by LC-MS/MS, J Pharm Biomed Anal, 2015, 102: pp.290-298. 10.1016/j.jpba.2014.09.030</w:t>
      </w:r>
    </w:p>
    <w:p w14:paraId="3054CBC4" w14:textId="77777777" w:rsidR="006253F7" w:rsidRPr="006253F7" w:rsidRDefault="006253F7" w:rsidP="006253F7">
      <w:pPr>
        <w:pStyle w:val="EndNoteBibliography"/>
        <w:spacing w:after="0"/>
      </w:pPr>
      <w:r w:rsidRPr="006253F7">
        <w:t>47 . Krug S M, Amasheh M, Dittmann I, Christoffel I, Fromm M, Amasheh S: Sodium caprate as an enhancer of macromolecule permeation across tricellular tight junctions of intestinal cells, Biomaterials, 2013, 34: pp.275-282. 10.1016/j.biomaterials.2012.09.051</w:t>
      </w:r>
    </w:p>
    <w:p w14:paraId="3207B26F" w14:textId="77777777" w:rsidR="006253F7" w:rsidRPr="006253F7" w:rsidRDefault="006253F7" w:rsidP="006253F7">
      <w:pPr>
        <w:pStyle w:val="EndNoteBibliography"/>
        <w:spacing w:after="0"/>
      </w:pPr>
      <w:r w:rsidRPr="006253F7">
        <w:t xml:space="preserve">48 . Wang G S, Zabner J, Deering C, Launspach J, Shao J, Bodner M, Jolly D J, Davidson B L, McCray P B: Increasing epithelial junction permeability enhances gene transfer to airway epithelia in vivo, Am J Resp Cell Mol, 2000, 22: pp.129-138. </w:t>
      </w:r>
    </w:p>
    <w:p w14:paraId="6242E68E" w14:textId="77777777" w:rsidR="006253F7" w:rsidRPr="006253F7" w:rsidRDefault="006253F7" w:rsidP="006253F7">
      <w:pPr>
        <w:pStyle w:val="EndNoteBibliography"/>
        <w:spacing w:after="0"/>
      </w:pPr>
      <w:r w:rsidRPr="006253F7">
        <w:t>49 . Maher S, Leonard T W, Jacobsen J, Brayden D J: Safety and efficacy of sodium caprate in promoting oral drug absorption: from in vitro to the clinic, Adv Drug Deliver Rev, 2009, 61: pp.1427-1449. 10.1016/j.addr.2009.09.006</w:t>
      </w:r>
    </w:p>
    <w:p w14:paraId="435F5875" w14:textId="283BB4A4" w:rsidR="006253F7" w:rsidRPr="006253F7" w:rsidRDefault="006253F7" w:rsidP="006253F7">
      <w:pPr>
        <w:pStyle w:val="EndNoteBibliography"/>
        <w:spacing w:after="0"/>
      </w:pPr>
      <w:r w:rsidRPr="006253F7">
        <w:t xml:space="preserve">50 . Aspenström-Fagerlund B, Ring L, Aspenström P, Tallkvist J, Ilbäck N-G, Glynn A W: Oleic acid and docosahexaenoic acid cause an increase in the paracellular absorption of hydrophilic compounds in an experimental model of human absorptive enterocytes, Toxicology, 2007, 237: pp.12-23. </w:t>
      </w:r>
      <w:hyperlink r:id="rId11" w:history="1">
        <w:r w:rsidRPr="006253F7">
          <w:rPr>
            <w:rStyle w:val="Hyperlink"/>
          </w:rPr>
          <w:t>http://dx.doi.org/10.1016/j.tox.2007.04.014</w:t>
        </w:r>
      </w:hyperlink>
    </w:p>
    <w:p w14:paraId="0A5C24D9" w14:textId="77777777" w:rsidR="006253F7" w:rsidRPr="006253F7" w:rsidRDefault="006253F7" w:rsidP="006253F7">
      <w:pPr>
        <w:pStyle w:val="EndNoteBibliography"/>
        <w:spacing w:after="0"/>
      </w:pPr>
      <w:r w:rsidRPr="006253F7">
        <w:t>51 . Del Vecchio G, Tscheik C, Tenz K, Helms H C, Winkler L, Blasig R, Blasig I E: Sodium caprate transiently opens claudin-5-containing barriers at tight junctions of epithelial and endothelial cells, Mol Pharm, 2012, 9: pp.2523-2533. 10.1021/mp3001414</w:t>
      </w:r>
    </w:p>
    <w:p w14:paraId="79232138" w14:textId="1E3AAF8B" w:rsidR="006253F7" w:rsidRPr="006253F7" w:rsidRDefault="006253F7" w:rsidP="006253F7">
      <w:pPr>
        <w:pStyle w:val="EndNoteBibliography"/>
        <w:spacing w:after="0"/>
      </w:pPr>
      <w:r w:rsidRPr="006253F7">
        <w:t xml:space="preserve">52 . Kurasawa M, Kuroda S, Kida N, Murata M, Oba A, Yamamoto T, Sasaki H: Regulation of tight junction permeability by sodium caprate in human keratinocytes and reconstructed epidermis, Biochem Bioph Res Co, 2009, 381: pp.171-175. </w:t>
      </w:r>
      <w:hyperlink r:id="rId12" w:history="1">
        <w:r w:rsidRPr="006253F7">
          <w:rPr>
            <w:rStyle w:val="Hyperlink"/>
          </w:rPr>
          <w:t>http://dx.doi.org/10.1016/j.bbrc.2009.02.005</w:t>
        </w:r>
      </w:hyperlink>
    </w:p>
    <w:p w14:paraId="7EA28741" w14:textId="77777777" w:rsidR="006253F7" w:rsidRPr="006253F7" w:rsidRDefault="006253F7" w:rsidP="006253F7">
      <w:pPr>
        <w:pStyle w:val="EndNoteBibliography"/>
        <w:spacing w:after="0"/>
      </w:pPr>
      <w:r w:rsidRPr="006253F7">
        <w:t>53 . Brayden D J, Gleeson J, Walsh E G: A head-to-head multi-parametric high content analysis of a series of medium chain fatty acid intestinal permeation enhancers in Caco-2 cells, Eur J Pharm Biopharm, 2014, 88: pp.830-839. 10.1016/j.ejpb.2014.10.008</w:t>
      </w:r>
    </w:p>
    <w:p w14:paraId="19B316C6" w14:textId="77777777" w:rsidR="006253F7" w:rsidRPr="006253F7" w:rsidRDefault="006253F7" w:rsidP="006253F7">
      <w:pPr>
        <w:pStyle w:val="EndNoteBibliography"/>
        <w:spacing w:after="0"/>
      </w:pPr>
      <w:r w:rsidRPr="006253F7">
        <w:t>54 . Hossain Z, Hirata T: Molecular mechanism of intestinal permeability: interaction at tight junctions, Mol Biosyst, 2008, 4: pp.1181-1185. 10.1039/b800402a</w:t>
      </w:r>
    </w:p>
    <w:p w14:paraId="30866EFA" w14:textId="77777777" w:rsidR="006253F7" w:rsidRPr="006253F7" w:rsidRDefault="006253F7" w:rsidP="006253F7">
      <w:pPr>
        <w:pStyle w:val="EndNoteBibliography"/>
      </w:pPr>
      <w:r w:rsidRPr="006253F7">
        <w:t>55 . Thal S C, Luh C, Schaible E V, Timaru-Kast R, Hedrich J, Luhmann H J, Engelhard K, Zehendner C M: Volatile Anesthetics Influence Blood-Brain Barrier Integrity by Modulation of Tight Junction Protein Expression in Traumatic Brain Injury, Plos One, 2012, 7: pp. ARTN e50752</w:t>
      </w:r>
    </w:p>
    <w:p w14:paraId="5C6091F9" w14:textId="77777777" w:rsidR="006253F7" w:rsidRPr="006253F7" w:rsidRDefault="006253F7" w:rsidP="006253F7">
      <w:pPr>
        <w:pStyle w:val="EndNoteBibliography"/>
        <w:spacing w:after="0"/>
      </w:pPr>
      <w:r w:rsidRPr="006253F7">
        <w:t>10.1371/journal.pone.0050752</w:t>
      </w:r>
    </w:p>
    <w:p w14:paraId="0D8EEC8F" w14:textId="77777777" w:rsidR="006253F7" w:rsidRPr="006253F7" w:rsidRDefault="006253F7" w:rsidP="006253F7">
      <w:pPr>
        <w:pStyle w:val="EndNoteBibliography"/>
        <w:spacing w:after="0"/>
      </w:pPr>
      <w:r w:rsidRPr="006253F7">
        <w:t>56 . Song K H, Kim S B, Shim C K, Chung S J, Kim D D, Rhee S K, Choi G J, Kim C H, Kim K: Paracellular permeation-enhancing effect of AT1002 C-terminal amidation in nasal delivery, Drug Des Dev Ther, 2015, 9: pp.1815-1822. Doi 10.2147/Dddt.S79383</w:t>
      </w:r>
    </w:p>
    <w:p w14:paraId="0EC069BF" w14:textId="77777777" w:rsidR="006253F7" w:rsidRPr="006253F7" w:rsidRDefault="006253F7" w:rsidP="006253F7">
      <w:pPr>
        <w:pStyle w:val="EndNoteBibliography"/>
        <w:spacing w:after="0"/>
      </w:pPr>
      <w:r w:rsidRPr="006253F7">
        <w:lastRenderedPageBreak/>
        <w:t>57 . Qiu J, Kitamura Y, Miyata Y, Tamaru S, Tanaka K, Tanaka T, Matsui T: Transepithelial Transport of Theasinensins through Caco-2 Cell Monolayers and Their Absorption in Sprague-Dawley Rats after Oral Administration, J Agr Food Chem, 2012, 60: pp.8036-8043. Doi 10.1021/Jf302242n</w:t>
      </w:r>
    </w:p>
    <w:p w14:paraId="37719BBF" w14:textId="77777777" w:rsidR="006253F7" w:rsidRPr="006253F7" w:rsidRDefault="006253F7" w:rsidP="006253F7">
      <w:pPr>
        <w:pStyle w:val="EndNoteBibliography"/>
      </w:pPr>
      <w:r w:rsidRPr="006253F7">
        <w:t>58 . Anderson J M, Van Itallie C M: Physiology and Function of the Tight Junction, Csh Perspect Biol, 2009, 1: pp. ARTN a002584</w:t>
      </w:r>
    </w:p>
    <w:p w14:paraId="2D902CD0" w14:textId="77777777" w:rsidR="006253F7" w:rsidRPr="006253F7" w:rsidRDefault="006253F7" w:rsidP="006253F7">
      <w:pPr>
        <w:pStyle w:val="EndNoteBibliography"/>
        <w:spacing w:after="0"/>
      </w:pPr>
      <w:r w:rsidRPr="006253F7">
        <w:t>DOI 10.1101/cshperspect.a002584</w:t>
      </w:r>
    </w:p>
    <w:p w14:paraId="6329A625" w14:textId="77777777" w:rsidR="006253F7" w:rsidRPr="006253F7" w:rsidRDefault="006253F7" w:rsidP="006253F7">
      <w:pPr>
        <w:pStyle w:val="EndNoteBibliography"/>
        <w:spacing w:after="0"/>
      </w:pPr>
      <w:r w:rsidRPr="006253F7">
        <w:t>59 . Lv X-Y, Li J, Zhang M, Wang C-M, Fan Z, Wang C-y, Chen L: Enhancement of Sodium Caprate on Intestine Absorption and Antidiabetic Action of Berberine, Aaps Pharmscitech, 2010, 11: pp.372-382. 10.1208/s12249-010-9386-z</w:t>
      </w:r>
    </w:p>
    <w:p w14:paraId="32FFB165" w14:textId="77777777" w:rsidR="006253F7" w:rsidRPr="006253F7" w:rsidRDefault="006253F7" w:rsidP="006253F7">
      <w:pPr>
        <w:pStyle w:val="EndNoteBibliography"/>
        <w:spacing w:after="0"/>
      </w:pPr>
      <w:r w:rsidRPr="006253F7">
        <w:t>60 . Tong H H Y, Du Z, Wang G N, Chan H M, Chang Q, Lai L C M, Chow A H L, Zheng Y: Spray freeze drying with polyvinylpyrrolidone and sodium caprate for improved dissolution and oral bioavailability of oleanolic acid, a BCS Class IV compound, Int J Pharm, 2011, 404: pp.148-158. 10.1016/j.ijpharm.2010.11.027</w:t>
      </w:r>
    </w:p>
    <w:p w14:paraId="7A2EE886" w14:textId="77777777" w:rsidR="006253F7" w:rsidRPr="006253F7" w:rsidRDefault="006253F7" w:rsidP="006253F7">
      <w:pPr>
        <w:pStyle w:val="EndNoteBibliography"/>
        <w:spacing w:after="0"/>
      </w:pPr>
      <w:r w:rsidRPr="006253F7">
        <w:t>61 . Brandhonneur N, Dollo G, Ratajczak-Enselme M, Deniau A L, Chevanne F, Estebe J P, Legrand A, Le Corre P: Ex vivo and in vivo diffusion of ropivacaine through spinal meninges: influence of absorption enhancers, Int J Pharm, 2011, 404: pp.36-41. 10.1016/j.ijpharm.2010.10.049</w:t>
      </w:r>
    </w:p>
    <w:p w14:paraId="7177607B" w14:textId="77777777" w:rsidR="006253F7" w:rsidRPr="006253F7" w:rsidRDefault="006253F7" w:rsidP="006253F7">
      <w:pPr>
        <w:pStyle w:val="EndNoteBibliography"/>
      </w:pPr>
      <w:r w:rsidRPr="006253F7">
        <w:t xml:space="preserve">62 . Dos Santos I, Fawaz F, Lagueny A M, Bonini F: Improvement of norfloxacin oral bioavailability by EDTA and sodium caprate, Int J Pharm, 2003, 260: pp.1-4. </w:t>
      </w:r>
    </w:p>
    <w:p w14:paraId="197024E4" w14:textId="07415C1C" w:rsidR="0060366B" w:rsidRDefault="005C6F83" w:rsidP="004E16E6">
      <w:pPr>
        <w:rPr>
          <w:color w:val="000000"/>
        </w:rPr>
      </w:pPr>
      <w:r w:rsidRPr="00AF7D1F">
        <w:rPr>
          <w:color w:val="000000"/>
        </w:rPr>
        <w:fldChar w:fldCharType="end"/>
      </w:r>
    </w:p>
    <w:p w14:paraId="25B0D678" w14:textId="77777777" w:rsidR="00B6241A" w:rsidRDefault="00B6241A" w:rsidP="004E16E6">
      <w:pPr>
        <w:rPr>
          <w:color w:val="000000"/>
        </w:rPr>
      </w:pPr>
    </w:p>
    <w:p w14:paraId="0C2076AA" w14:textId="77777777" w:rsidR="00B6241A" w:rsidRDefault="00B6241A" w:rsidP="004E16E6">
      <w:pPr>
        <w:rPr>
          <w:color w:val="000000"/>
        </w:rPr>
      </w:pPr>
    </w:p>
    <w:p w14:paraId="54750CA8" w14:textId="77777777" w:rsidR="00B6241A" w:rsidRDefault="00B6241A" w:rsidP="004E16E6">
      <w:pPr>
        <w:rPr>
          <w:color w:val="000000"/>
        </w:rPr>
      </w:pPr>
    </w:p>
    <w:p w14:paraId="29736C03" w14:textId="77777777" w:rsidR="00B6241A" w:rsidRDefault="00B6241A" w:rsidP="004E16E6">
      <w:pPr>
        <w:rPr>
          <w:color w:val="000000"/>
        </w:rPr>
      </w:pPr>
    </w:p>
    <w:p w14:paraId="4C0386E8" w14:textId="77777777" w:rsidR="00B6241A" w:rsidRDefault="00B6241A" w:rsidP="004E16E6">
      <w:pPr>
        <w:rPr>
          <w:color w:val="000000"/>
        </w:rPr>
      </w:pPr>
    </w:p>
    <w:p w14:paraId="3E5B47A0" w14:textId="77777777" w:rsidR="00B6241A" w:rsidRDefault="00B6241A" w:rsidP="004E16E6">
      <w:pPr>
        <w:rPr>
          <w:color w:val="000000"/>
        </w:rPr>
      </w:pPr>
    </w:p>
    <w:p w14:paraId="4ED79AB1" w14:textId="77777777" w:rsidR="00B6241A" w:rsidRDefault="00B6241A" w:rsidP="004E16E6">
      <w:pPr>
        <w:rPr>
          <w:color w:val="000000"/>
        </w:rPr>
      </w:pPr>
    </w:p>
    <w:p w14:paraId="405662C6" w14:textId="77777777" w:rsidR="00B6241A" w:rsidRDefault="00B6241A" w:rsidP="004E16E6">
      <w:pPr>
        <w:rPr>
          <w:color w:val="000000"/>
        </w:rPr>
      </w:pPr>
    </w:p>
    <w:p w14:paraId="4D18240A" w14:textId="77777777" w:rsidR="00B6241A" w:rsidRPr="00AF7D1F" w:rsidRDefault="00B6241A" w:rsidP="004E16E6">
      <w:pPr>
        <w:rPr>
          <w:color w:val="000000"/>
        </w:rPr>
      </w:pPr>
    </w:p>
    <w:p w14:paraId="37034BBF" w14:textId="77777777" w:rsidR="0030147E" w:rsidRPr="00AF7D1F" w:rsidRDefault="0030147E" w:rsidP="0060366B">
      <w:pPr>
        <w:pStyle w:val="p"/>
        <w:shd w:val="clear" w:color="auto" w:fill="FFFFFF"/>
        <w:spacing w:before="166" w:beforeAutospacing="0" w:after="166" w:afterAutospacing="0" w:line="330" w:lineRule="atLeast"/>
        <w:rPr>
          <w:color w:val="000000"/>
        </w:rPr>
      </w:pPr>
    </w:p>
    <w:p w14:paraId="39B1FA30" w14:textId="77777777" w:rsidR="00B6241A" w:rsidRDefault="00B6241A" w:rsidP="00B6241A">
      <w:pPr>
        <w:rPr>
          <w:shd w:val="clear" w:color="auto" w:fill="FFFFFF"/>
        </w:rPr>
      </w:pPr>
      <w:r>
        <w:rPr>
          <w:noProof/>
          <w:color w:val="000000"/>
          <w:lang w:eastAsia="en-AU"/>
        </w:rPr>
        <w:lastRenderedPageBreak/>
        <w:drawing>
          <wp:inline distT="0" distB="0" distL="0" distR="0" wp14:anchorId="23595E14" wp14:editId="367AF25E">
            <wp:extent cx="5084064" cy="2227728"/>
            <wp:effectExtent l="0" t="0" r="2540" b="1270"/>
            <wp:docPr id="6" name="Picture 6" descr="C:\Users\mgha7564\Desktop\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ha7564\Desktop\Picture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0866" cy="2226327"/>
                    </a:xfrm>
                    <a:prstGeom prst="rect">
                      <a:avLst/>
                    </a:prstGeom>
                    <a:noFill/>
                    <a:ln>
                      <a:noFill/>
                    </a:ln>
                  </pic:spPr>
                </pic:pic>
              </a:graphicData>
            </a:graphic>
          </wp:inline>
        </w:drawing>
      </w:r>
    </w:p>
    <w:p w14:paraId="7BD7DD7F" w14:textId="41D85590" w:rsidR="00B6241A" w:rsidRPr="00AF7D1F" w:rsidRDefault="00B6241A" w:rsidP="00B6241A">
      <w:pPr>
        <w:rPr>
          <w:shd w:val="clear" w:color="auto" w:fill="FFFFFF"/>
        </w:rPr>
      </w:pPr>
      <w:r w:rsidRPr="00AF7D1F">
        <w:rPr>
          <w:b/>
          <w:shd w:val="clear" w:color="auto" w:fill="FFFFFF"/>
        </w:rPr>
        <w:t xml:space="preserve">Figure </w:t>
      </w:r>
      <w:r>
        <w:rPr>
          <w:b/>
          <w:shd w:val="clear" w:color="auto" w:fill="FFFFFF"/>
        </w:rPr>
        <w:t>1</w:t>
      </w:r>
      <w:r w:rsidRPr="00B9008E">
        <w:rPr>
          <w:shd w:val="clear" w:color="auto" w:fill="FFFFFF"/>
        </w:rPr>
        <w:t>-</w:t>
      </w:r>
      <w:r w:rsidRPr="00AF7D1F">
        <w:rPr>
          <w:shd w:val="clear" w:color="auto" w:fill="FFFFFF"/>
        </w:rPr>
        <w:t xml:space="preserve"> </w:t>
      </w:r>
      <w:r>
        <w:rPr>
          <w:shd w:val="clear" w:color="auto" w:fill="FFFFFF"/>
        </w:rPr>
        <w:t>S</w:t>
      </w:r>
      <w:r w:rsidRPr="00AF7D1F">
        <w:rPr>
          <w:shd w:val="clear" w:color="auto" w:fill="FFFFFF"/>
        </w:rPr>
        <w:t xml:space="preserve">chematic </w:t>
      </w:r>
      <w:r>
        <w:rPr>
          <w:shd w:val="clear" w:color="auto" w:fill="FFFFFF"/>
        </w:rPr>
        <w:t>representation</w:t>
      </w:r>
      <w:r w:rsidRPr="00AF7D1F">
        <w:rPr>
          <w:shd w:val="clear" w:color="auto" w:fill="FFFFFF"/>
        </w:rPr>
        <w:t xml:space="preserve"> of Calu-3 cell</w:t>
      </w:r>
      <w:r>
        <w:rPr>
          <w:shd w:val="clear" w:color="auto" w:fill="FFFFFF"/>
        </w:rPr>
        <w:t xml:space="preserve"> grown in </w:t>
      </w:r>
      <w:r w:rsidRPr="0048583D">
        <w:rPr>
          <w:b/>
          <w:shd w:val="clear" w:color="auto" w:fill="FFFFFF"/>
        </w:rPr>
        <w:t>A-</w:t>
      </w:r>
      <w:r>
        <w:rPr>
          <w:shd w:val="clear" w:color="auto" w:fill="FFFFFF"/>
        </w:rPr>
        <w:t xml:space="preserve"> air liquid interface culture where TEER was measured using a chopstick ohmmeter.</w:t>
      </w:r>
      <w:r w:rsidRPr="000E4F87">
        <w:t xml:space="preserve"> </w:t>
      </w:r>
      <w:r w:rsidRPr="00285577">
        <w:t>Cells</w:t>
      </w:r>
      <w:r>
        <w:t xml:space="preserve"> were</w:t>
      </w:r>
      <w:r w:rsidRPr="00285577">
        <w:t xml:space="preserve"> grown on the filter</w:t>
      </w:r>
      <w:r>
        <w:t xml:space="preserve"> membrane</w:t>
      </w:r>
      <w:r w:rsidRPr="00285577">
        <w:t xml:space="preserve"> and </w:t>
      </w:r>
      <w:r>
        <w:t>e</w:t>
      </w:r>
      <w:r w:rsidRPr="00285577">
        <w:t xml:space="preserve">ach stick of the electrode locates in the apical and basal compartments of the insert </w:t>
      </w:r>
      <w:r w:rsidRPr="000E4F87">
        <w:rPr>
          <w:shd w:val="clear" w:color="auto" w:fill="FFFFFF"/>
        </w:rPr>
        <w:t xml:space="preserve">and silver coated electrodes measure the passing </w:t>
      </w:r>
      <w:r>
        <w:rPr>
          <w:shd w:val="clear" w:color="auto" w:fill="FFFFFF"/>
        </w:rPr>
        <w:t>current and,</w:t>
      </w:r>
      <w:r w:rsidRPr="00AF7D1F">
        <w:rPr>
          <w:shd w:val="clear" w:color="auto" w:fill="FFFFFF"/>
        </w:rPr>
        <w:t xml:space="preserve"> </w:t>
      </w:r>
      <w:r w:rsidRPr="0048583D">
        <w:rPr>
          <w:b/>
          <w:shd w:val="clear" w:color="auto" w:fill="FFFFFF"/>
        </w:rPr>
        <w:t>B-</w:t>
      </w:r>
      <w:r>
        <w:rPr>
          <w:shd w:val="clear" w:color="auto" w:fill="FFFFFF"/>
        </w:rPr>
        <w:t xml:space="preserve"> </w:t>
      </w:r>
      <w:r w:rsidRPr="00B6241A">
        <w:rPr>
          <w:shd w:val="clear" w:color="auto" w:fill="FFFFFF"/>
        </w:rPr>
        <w:t>Cell layer are grown to confluence on integrated gold electrodes (orange disk</w:t>
      </w:r>
      <w:r>
        <w:rPr>
          <w:shd w:val="clear" w:color="auto" w:fill="FFFFFF"/>
        </w:rPr>
        <w:t>) in ECIS array.</w:t>
      </w:r>
      <w:r w:rsidRPr="00AF7D1F">
        <w:rPr>
          <w:shd w:val="clear" w:color="auto" w:fill="FFFFFF"/>
        </w:rPr>
        <w:t xml:space="preserve"> </w:t>
      </w:r>
      <w:r>
        <w:rPr>
          <w:shd w:val="clear" w:color="auto" w:fill="FFFFFF"/>
        </w:rPr>
        <w:t>The alternative current (AC)</w:t>
      </w:r>
      <w:r w:rsidRPr="004A19F7">
        <w:t xml:space="preserve"> </w:t>
      </w:r>
      <w:r>
        <w:t>will</w:t>
      </w:r>
      <w:r w:rsidRPr="004A19F7">
        <w:rPr>
          <w:shd w:val="clear" w:color="auto" w:fill="FFFFFF"/>
        </w:rPr>
        <w:t xml:space="preserve"> flow in the spaces under and between the cells, as the cell memb</w:t>
      </w:r>
      <w:r>
        <w:rPr>
          <w:shd w:val="clear" w:color="auto" w:fill="FFFFFF"/>
        </w:rPr>
        <w:t>rane are essentially insulators. Dilation in the tight junctions lets the AC current to flow between cells and the resistance will drop.</w:t>
      </w:r>
      <w:bookmarkStart w:id="1" w:name="_GoBack"/>
      <w:bookmarkEnd w:id="1"/>
    </w:p>
    <w:p w14:paraId="147DB71B" w14:textId="77777777" w:rsidR="0030147E" w:rsidRPr="00AF7D1F" w:rsidRDefault="0030147E" w:rsidP="0060366B">
      <w:pPr>
        <w:pStyle w:val="p"/>
        <w:shd w:val="clear" w:color="auto" w:fill="FFFFFF"/>
        <w:spacing w:before="166" w:beforeAutospacing="0" w:after="166" w:afterAutospacing="0" w:line="330" w:lineRule="atLeast"/>
        <w:rPr>
          <w:color w:val="000000"/>
        </w:rPr>
      </w:pPr>
    </w:p>
    <w:p w14:paraId="35E63CAF" w14:textId="1ECE9CCC" w:rsidR="0030147E" w:rsidRPr="00AF7D1F" w:rsidRDefault="00520447" w:rsidP="0060366B">
      <w:pPr>
        <w:pStyle w:val="p"/>
        <w:shd w:val="clear" w:color="auto" w:fill="FFFFFF"/>
        <w:spacing w:before="166" w:beforeAutospacing="0" w:after="166" w:afterAutospacing="0" w:line="330" w:lineRule="atLeast"/>
        <w:rPr>
          <w:color w:val="000000"/>
        </w:rPr>
      </w:pPr>
      <w:r>
        <w:rPr>
          <w:noProof/>
          <w:color w:val="000000"/>
        </w:rPr>
        <w:drawing>
          <wp:inline distT="0" distB="0" distL="0" distR="0" wp14:anchorId="53D45376" wp14:editId="6B6863EE">
            <wp:extent cx="4635500" cy="3403600"/>
            <wp:effectExtent l="0" t="0" r="0" b="6350"/>
            <wp:docPr id="1" name="Picture 1" descr="C:\Users\mgha7564\Desktop\Viability tjms-normalized-perce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ha7564\Desktop\Viability tjms-normalized-percent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5500" cy="3403600"/>
                    </a:xfrm>
                    <a:prstGeom prst="rect">
                      <a:avLst/>
                    </a:prstGeom>
                    <a:noFill/>
                    <a:ln>
                      <a:noFill/>
                    </a:ln>
                  </pic:spPr>
                </pic:pic>
              </a:graphicData>
            </a:graphic>
          </wp:inline>
        </w:drawing>
      </w:r>
    </w:p>
    <w:p w14:paraId="71AD2632" w14:textId="3F57344F" w:rsidR="0030147E" w:rsidRDefault="0030147E" w:rsidP="004E16E6">
      <w:pPr>
        <w:rPr>
          <w:shd w:val="clear" w:color="auto" w:fill="FFFFFF"/>
        </w:rPr>
      </w:pPr>
      <w:r w:rsidRPr="00AF7D1F">
        <w:rPr>
          <w:b/>
          <w:shd w:val="clear" w:color="auto" w:fill="FFFFFF"/>
        </w:rPr>
        <w:t xml:space="preserve">Figure </w:t>
      </w:r>
      <w:r w:rsidR="00B6241A">
        <w:rPr>
          <w:b/>
          <w:shd w:val="clear" w:color="auto" w:fill="FFFFFF"/>
        </w:rPr>
        <w:t>2</w:t>
      </w:r>
      <w:r w:rsidRPr="00C7135C">
        <w:rPr>
          <w:shd w:val="clear" w:color="auto" w:fill="FFFFFF"/>
        </w:rPr>
        <w:t>-</w:t>
      </w:r>
      <w:r w:rsidRPr="00AF7D1F">
        <w:rPr>
          <w:shd w:val="clear" w:color="auto" w:fill="FFFFFF"/>
        </w:rPr>
        <w:t xml:space="preserve"> Viability of Calu-3 cells </w:t>
      </w:r>
      <w:r w:rsidR="00230B4C">
        <w:rPr>
          <w:shd w:val="clear" w:color="auto" w:fill="FFFFFF"/>
        </w:rPr>
        <w:t>treated</w:t>
      </w:r>
      <w:r w:rsidRPr="00AF7D1F">
        <w:rPr>
          <w:shd w:val="clear" w:color="auto" w:fill="FFFFFF"/>
        </w:rPr>
        <w:t xml:space="preserve"> </w:t>
      </w:r>
      <w:r w:rsidR="00230B4C">
        <w:rPr>
          <w:shd w:val="clear" w:color="auto" w:fill="FFFFFF"/>
        </w:rPr>
        <w:t>with</w:t>
      </w:r>
      <w:r w:rsidR="00230B4C" w:rsidRPr="00AF7D1F">
        <w:rPr>
          <w:shd w:val="clear" w:color="auto" w:fill="FFFFFF"/>
        </w:rPr>
        <w:t xml:space="preserve"> </w:t>
      </w:r>
      <w:r w:rsidRPr="00AF7D1F">
        <w:rPr>
          <w:shd w:val="clear" w:color="auto" w:fill="FFFFFF"/>
        </w:rPr>
        <w:t xml:space="preserve">TJMs for 24 hrs (n=3, ± </w:t>
      </w:r>
      <w:r w:rsidR="00340280" w:rsidRPr="00AF7D1F">
        <w:rPr>
          <w:shd w:val="clear" w:color="auto" w:fill="FFFFFF"/>
        </w:rPr>
        <w:t>SD</w:t>
      </w:r>
      <w:r w:rsidRPr="00AF7D1F">
        <w:rPr>
          <w:shd w:val="clear" w:color="auto" w:fill="FFFFFF"/>
        </w:rPr>
        <w:t>)</w:t>
      </w:r>
      <w:r w:rsidR="001B503C">
        <w:rPr>
          <w:shd w:val="clear" w:color="auto" w:fill="FFFFFF"/>
        </w:rPr>
        <w:t>,</w:t>
      </w:r>
      <w:r w:rsidR="001B503C" w:rsidRPr="001B503C">
        <w:rPr>
          <w:shd w:val="clear" w:color="auto" w:fill="FFFFFF"/>
          <w:lang w:eastAsia="en-AU"/>
        </w:rPr>
        <w:t xml:space="preserve"> </w:t>
      </w:r>
      <w:r w:rsidR="001B503C">
        <w:rPr>
          <w:shd w:val="clear" w:color="auto" w:fill="FFFFFF"/>
          <w:lang w:eastAsia="en-AU"/>
        </w:rPr>
        <w:t xml:space="preserve">significant difference are defined with </w:t>
      </w:r>
      <w:r w:rsidR="001B503C">
        <w:rPr>
          <w:shd w:val="clear" w:color="auto" w:fill="FFFFFF"/>
          <w:vertAlign w:val="superscript"/>
          <w:lang w:eastAsia="en-AU"/>
        </w:rPr>
        <w:t>***</w:t>
      </w:r>
      <w:r w:rsidR="001B503C">
        <w:rPr>
          <w:shd w:val="clear" w:color="auto" w:fill="FFFFFF"/>
          <w:lang w:eastAsia="en-AU"/>
        </w:rPr>
        <w:t xml:space="preserve"> p&lt;0.0001 and </w:t>
      </w:r>
      <w:r w:rsidR="001B503C">
        <w:rPr>
          <w:shd w:val="clear" w:color="auto" w:fill="FFFFFF"/>
          <w:vertAlign w:val="superscript"/>
          <w:lang w:eastAsia="en-AU"/>
        </w:rPr>
        <w:t>**</w:t>
      </w:r>
      <w:r w:rsidR="001B503C">
        <w:rPr>
          <w:shd w:val="clear" w:color="auto" w:fill="FFFFFF"/>
          <w:lang w:eastAsia="en-AU"/>
        </w:rPr>
        <w:t xml:space="preserve"> p&lt;0.001.</w:t>
      </w:r>
      <w:r w:rsidRPr="00AF7D1F">
        <w:rPr>
          <w:shd w:val="clear" w:color="auto" w:fill="FFFFFF"/>
        </w:rPr>
        <w:t xml:space="preserve"> HBSS and </w:t>
      </w:r>
      <w:r w:rsidR="0038523C">
        <w:rPr>
          <w:shd w:val="clear" w:color="auto" w:fill="FFFFFF"/>
        </w:rPr>
        <w:t xml:space="preserve">Triton, negative and </w:t>
      </w:r>
      <w:r w:rsidRPr="00AF7D1F">
        <w:rPr>
          <w:shd w:val="clear" w:color="auto" w:fill="FFFFFF"/>
        </w:rPr>
        <w:t>positive controls, respectively</w:t>
      </w:r>
      <w:r w:rsidR="00F2450A" w:rsidRPr="00AF7D1F">
        <w:rPr>
          <w:shd w:val="clear" w:color="auto" w:fill="FFFFFF"/>
        </w:rPr>
        <w:t>.</w:t>
      </w:r>
    </w:p>
    <w:p w14:paraId="40175321" w14:textId="77777777" w:rsidR="003A4E40" w:rsidRPr="00AF7D1F" w:rsidRDefault="003A4E40" w:rsidP="003A4E40">
      <w:pPr>
        <w:pStyle w:val="p"/>
        <w:shd w:val="clear" w:color="auto" w:fill="FFFFFF"/>
        <w:spacing w:before="166" w:after="166" w:line="276" w:lineRule="auto"/>
        <w:rPr>
          <w:b/>
        </w:rPr>
      </w:pPr>
      <w:r w:rsidRPr="00AF7D1F">
        <w:rPr>
          <w:b/>
          <w:noProof/>
        </w:rPr>
        <w:lastRenderedPageBreak/>
        <w:drawing>
          <wp:inline distT="0" distB="0" distL="0" distR="0" wp14:anchorId="0A2BF9E9" wp14:editId="541F10A6">
            <wp:extent cx="5731510" cy="1428825"/>
            <wp:effectExtent l="0" t="0" r="2540" b="0"/>
            <wp:docPr id="5" name="Picture 5" descr="C:\Users\mgha7564\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ha7564\Desktop\Picture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428825"/>
                    </a:xfrm>
                    <a:prstGeom prst="rect">
                      <a:avLst/>
                    </a:prstGeom>
                    <a:noFill/>
                    <a:ln>
                      <a:noFill/>
                    </a:ln>
                  </pic:spPr>
                </pic:pic>
              </a:graphicData>
            </a:graphic>
          </wp:inline>
        </w:drawing>
      </w:r>
    </w:p>
    <w:p w14:paraId="59DCE437" w14:textId="0740365C" w:rsidR="003A4E40" w:rsidRDefault="003A4E40" w:rsidP="003A4E40">
      <w:pPr>
        <w:rPr>
          <w:shd w:val="clear" w:color="auto" w:fill="FFFFFF"/>
          <w:lang w:eastAsia="en-AU"/>
        </w:rPr>
      </w:pPr>
      <w:r w:rsidRPr="00125985">
        <w:rPr>
          <w:b/>
          <w:shd w:val="clear" w:color="auto" w:fill="FFFFFF"/>
          <w:lang w:eastAsia="en-AU"/>
        </w:rPr>
        <w:t xml:space="preserve">Figure </w:t>
      </w:r>
      <w:r w:rsidR="00B6241A">
        <w:rPr>
          <w:b/>
          <w:shd w:val="clear" w:color="auto" w:fill="FFFFFF"/>
          <w:lang w:eastAsia="en-AU"/>
        </w:rPr>
        <w:t>3</w:t>
      </w:r>
      <w:r w:rsidRPr="00125985">
        <w:rPr>
          <w:b/>
          <w:shd w:val="clear" w:color="auto" w:fill="FFFFFF"/>
          <w:lang w:eastAsia="en-AU"/>
        </w:rPr>
        <w:t>-</w:t>
      </w:r>
      <w:r w:rsidRPr="00AF7D1F">
        <w:rPr>
          <w:shd w:val="clear" w:color="auto" w:fill="FFFFFF"/>
          <w:lang w:eastAsia="en-AU"/>
        </w:rPr>
        <w:t xml:space="preserve"> Immunofluorescence staining of Calu-3 cells with mouse anti ZO-1 Monoclonal Antibody - Alexa Fluor</w:t>
      </w:r>
      <w:r w:rsidRPr="0056742F">
        <w:rPr>
          <w:shd w:val="clear" w:color="auto" w:fill="FFFFFF"/>
          <w:vertAlign w:val="superscript"/>
          <w:lang w:eastAsia="en-AU"/>
        </w:rPr>
        <w:t>®</w:t>
      </w:r>
      <w:r w:rsidRPr="00AF7D1F">
        <w:rPr>
          <w:shd w:val="clear" w:color="auto" w:fill="FFFFFF"/>
          <w:lang w:eastAsia="en-AU"/>
        </w:rPr>
        <w:t xml:space="preserve"> 488 (Green colour), DNA is counter stained with DAPI (Blue colour). The effect of TJMs</w:t>
      </w:r>
      <w:r w:rsidR="008E1CD4">
        <w:rPr>
          <w:shd w:val="clear" w:color="auto" w:fill="FFFFFF"/>
          <w:lang w:eastAsia="en-AU"/>
        </w:rPr>
        <w:t xml:space="preserve"> </w:t>
      </w:r>
      <w:r w:rsidR="008E1CD4" w:rsidRPr="00AF7D1F">
        <w:rPr>
          <w:shd w:val="clear" w:color="auto" w:fill="FFFFFF"/>
          <w:lang w:eastAsia="en-AU"/>
        </w:rPr>
        <w:t xml:space="preserve">on ZO-1 localisation on Calu-3 cells were </w:t>
      </w:r>
      <w:r w:rsidR="008E1CD4">
        <w:rPr>
          <w:shd w:val="clear" w:color="auto" w:fill="FFFFFF"/>
          <w:lang w:eastAsia="en-AU"/>
        </w:rPr>
        <w:t>studied after 24 hrs incubation with:</w:t>
      </w:r>
      <w:r w:rsidRPr="00AF7D1F">
        <w:rPr>
          <w:shd w:val="clear" w:color="auto" w:fill="FFFFFF"/>
          <w:lang w:eastAsia="en-AU"/>
        </w:rPr>
        <w:t xml:space="preserve"> </w:t>
      </w:r>
      <w:r w:rsidRPr="00125985">
        <w:rPr>
          <w:b/>
          <w:shd w:val="clear" w:color="auto" w:fill="FFFFFF"/>
          <w:lang w:eastAsia="en-AU"/>
        </w:rPr>
        <w:t>A)</w:t>
      </w:r>
      <w:r w:rsidRPr="00AF7D1F">
        <w:rPr>
          <w:shd w:val="clear" w:color="auto" w:fill="FFFFFF"/>
          <w:lang w:eastAsia="en-AU"/>
        </w:rPr>
        <w:t xml:space="preserve"> No treatment, </w:t>
      </w:r>
      <w:r w:rsidRPr="00125985">
        <w:rPr>
          <w:b/>
          <w:shd w:val="clear" w:color="auto" w:fill="FFFFFF"/>
          <w:lang w:eastAsia="en-AU"/>
        </w:rPr>
        <w:t>B)</w:t>
      </w:r>
      <w:r w:rsidRPr="00AF7D1F">
        <w:rPr>
          <w:shd w:val="clear" w:color="auto" w:fill="FFFFFF"/>
          <w:lang w:eastAsia="en-AU"/>
        </w:rPr>
        <w:t xml:space="preserve"> EGTA, </w:t>
      </w:r>
      <w:r w:rsidRPr="00125985">
        <w:rPr>
          <w:b/>
          <w:shd w:val="clear" w:color="auto" w:fill="FFFFFF"/>
          <w:lang w:eastAsia="en-AU"/>
        </w:rPr>
        <w:t>C)</w:t>
      </w:r>
      <w:r w:rsidRPr="00AF7D1F">
        <w:rPr>
          <w:shd w:val="clear" w:color="auto" w:fill="FFFFFF"/>
          <w:lang w:eastAsia="en-AU"/>
        </w:rPr>
        <w:t xml:space="preserve"> Oleic acid and </w:t>
      </w:r>
      <w:r w:rsidRPr="00125985">
        <w:rPr>
          <w:b/>
          <w:shd w:val="clear" w:color="auto" w:fill="FFFFFF"/>
          <w:lang w:eastAsia="en-AU"/>
        </w:rPr>
        <w:t>D)</w:t>
      </w:r>
      <w:r w:rsidRPr="00AF7D1F">
        <w:rPr>
          <w:shd w:val="clear" w:color="auto" w:fill="FFFFFF"/>
          <w:lang w:eastAsia="en-AU"/>
        </w:rPr>
        <w:t xml:space="preserve"> Na decanoate</w:t>
      </w:r>
      <w:r w:rsidR="008E1CD4">
        <w:rPr>
          <w:shd w:val="clear" w:color="auto" w:fill="FFFFFF"/>
          <w:lang w:eastAsia="en-AU"/>
        </w:rPr>
        <w:t>.</w:t>
      </w:r>
      <w:r w:rsidRPr="00AF7D1F">
        <w:rPr>
          <w:shd w:val="clear" w:color="auto" w:fill="FFFFFF"/>
          <w:lang w:eastAsia="en-AU"/>
        </w:rPr>
        <w:t xml:space="preserve"> The bar represents 10µm.</w:t>
      </w:r>
    </w:p>
    <w:p w14:paraId="168D48F4" w14:textId="77777777" w:rsidR="00B9008E" w:rsidRDefault="00B9008E" w:rsidP="004E16E6">
      <w:pPr>
        <w:rPr>
          <w:shd w:val="clear" w:color="auto" w:fill="FFFFFF"/>
        </w:rPr>
      </w:pPr>
    </w:p>
    <w:p w14:paraId="1014F749" w14:textId="1D35ECF8" w:rsidR="0030147E" w:rsidRPr="00AF7D1F" w:rsidRDefault="00E664CD" w:rsidP="0030147E">
      <w:pPr>
        <w:pStyle w:val="p"/>
        <w:shd w:val="clear" w:color="auto" w:fill="FFFFFF"/>
        <w:spacing w:before="166" w:after="166" w:line="276" w:lineRule="auto"/>
      </w:pPr>
      <w:r>
        <w:rPr>
          <w:noProof/>
        </w:rPr>
        <w:drawing>
          <wp:inline distT="0" distB="0" distL="0" distR="0" wp14:anchorId="1D638296" wp14:editId="248C97A8">
            <wp:extent cx="5731510" cy="2079574"/>
            <wp:effectExtent l="0" t="0" r="2540" b="0"/>
            <wp:docPr id="2" name="Picture 2" descr="C:\Users\mgha7564\Desktop\TEER-ECIS-TJ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ha7564\Desktop\TEER-ECIS-TJM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079574"/>
                    </a:xfrm>
                    <a:prstGeom prst="rect">
                      <a:avLst/>
                    </a:prstGeom>
                    <a:noFill/>
                    <a:ln>
                      <a:noFill/>
                    </a:ln>
                  </pic:spPr>
                </pic:pic>
              </a:graphicData>
            </a:graphic>
          </wp:inline>
        </w:drawing>
      </w:r>
    </w:p>
    <w:p w14:paraId="0F5F65BE" w14:textId="7C0E8D53" w:rsidR="0030147E" w:rsidRDefault="0030147E" w:rsidP="004E16E6">
      <w:r w:rsidRPr="00C7135C">
        <w:rPr>
          <w:b/>
        </w:rPr>
        <w:t xml:space="preserve">Figure </w:t>
      </w:r>
      <w:r w:rsidR="003A4E40">
        <w:rPr>
          <w:b/>
        </w:rPr>
        <w:t>4</w:t>
      </w:r>
      <w:r w:rsidRPr="00C7135C">
        <w:rPr>
          <w:b/>
        </w:rPr>
        <w:t>-</w:t>
      </w:r>
      <w:r w:rsidRPr="00AF7D1F">
        <w:t xml:space="preserve"> TEE</w:t>
      </w:r>
      <w:r w:rsidR="00340280">
        <w:t xml:space="preserve">R values obtained </w:t>
      </w:r>
      <w:r w:rsidR="003912DC">
        <w:t xml:space="preserve">after incubation for 4hrs with the TJMs </w:t>
      </w:r>
      <w:r w:rsidR="00340280">
        <w:t>using</w:t>
      </w:r>
      <w:r w:rsidR="00C71710">
        <w:t>:</w:t>
      </w:r>
      <w:r w:rsidR="00340280">
        <w:t xml:space="preserve"> </w:t>
      </w:r>
      <w:r w:rsidR="001732BA" w:rsidRPr="001732BA">
        <w:rPr>
          <w:b/>
        </w:rPr>
        <w:t>A-</w:t>
      </w:r>
      <w:r w:rsidR="001732BA">
        <w:rPr>
          <w:b/>
        </w:rPr>
        <w:t xml:space="preserve"> </w:t>
      </w:r>
      <w:r w:rsidR="001732BA" w:rsidRPr="001732BA">
        <w:t>a chopstick</w:t>
      </w:r>
      <w:r w:rsidR="00340280">
        <w:t xml:space="preserve"> </w:t>
      </w:r>
      <w:r w:rsidR="001732BA">
        <w:t>o</w:t>
      </w:r>
      <w:r w:rsidR="00340280">
        <w:t>hm</w:t>
      </w:r>
      <w:r w:rsidRPr="00AF7D1F">
        <w:t>meter</w:t>
      </w:r>
      <w:r w:rsidR="00C71710">
        <w:t xml:space="preserve"> </w:t>
      </w:r>
      <w:r w:rsidR="00C71710" w:rsidRPr="00AF7D1F">
        <w:rPr>
          <w:shd w:val="clear" w:color="auto" w:fill="FFFFFF"/>
        </w:rPr>
        <w:t>(n=3, ± SD)</w:t>
      </w:r>
      <w:r w:rsidR="00C71710">
        <w:t>; and,</w:t>
      </w:r>
      <w:r w:rsidRPr="00AF7D1F">
        <w:t xml:space="preserve"> </w:t>
      </w:r>
      <w:r w:rsidR="001732BA">
        <w:t>B- the ECIS technique.</w:t>
      </w:r>
      <w:r w:rsidR="00C71710">
        <w:t xml:space="preserve"> </w:t>
      </w:r>
      <w:r w:rsidR="003912DC">
        <w:t xml:space="preserve"> </w:t>
      </w:r>
    </w:p>
    <w:p w14:paraId="17711F7D" w14:textId="77777777" w:rsidR="007C27DB" w:rsidRDefault="007C27DB" w:rsidP="004E16E6"/>
    <w:p w14:paraId="69D1B82D" w14:textId="77777777" w:rsidR="007C27DB" w:rsidRPr="00AF7D1F" w:rsidRDefault="007C27DB" w:rsidP="004E16E6">
      <w:pPr>
        <w:rPr>
          <w:b/>
        </w:rPr>
      </w:pPr>
    </w:p>
    <w:p w14:paraId="491F6DB6" w14:textId="256927BC" w:rsidR="002D67F9" w:rsidRPr="00AF7D1F" w:rsidRDefault="00520447" w:rsidP="0030147E">
      <w:pPr>
        <w:rPr>
          <w:rFonts w:eastAsia="Times New Roman" w:cs="Times New Roman"/>
          <w:color w:val="000000"/>
          <w:szCs w:val="24"/>
          <w:shd w:val="clear" w:color="auto" w:fill="FFFFFF"/>
          <w:lang w:eastAsia="en-AU"/>
        </w:rPr>
      </w:pPr>
      <w:r>
        <w:rPr>
          <w:rFonts w:eastAsia="Times New Roman" w:cs="Times New Roman"/>
          <w:noProof/>
          <w:color w:val="000000"/>
          <w:szCs w:val="24"/>
          <w:shd w:val="clear" w:color="auto" w:fill="FFFFFF"/>
          <w:lang w:eastAsia="en-AU"/>
        </w:rPr>
        <w:lastRenderedPageBreak/>
        <w:drawing>
          <wp:inline distT="0" distB="0" distL="0" distR="0" wp14:anchorId="27085ADF" wp14:editId="38C4878C">
            <wp:extent cx="5238750" cy="2438352"/>
            <wp:effectExtent l="0" t="0" r="0" b="635"/>
            <wp:docPr id="7" name="Picture 7" descr="C:\Users\mgha7564\Desktop\Layo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ha7564\Desktop\Layout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2438352"/>
                    </a:xfrm>
                    <a:prstGeom prst="rect">
                      <a:avLst/>
                    </a:prstGeom>
                    <a:noFill/>
                    <a:ln>
                      <a:noFill/>
                    </a:ln>
                  </pic:spPr>
                </pic:pic>
              </a:graphicData>
            </a:graphic>
          </wp:inline>
        </w:drawing>
      </w:r>
      <w:r w:rsidRPr="00520447">
        <w:rPr>
          <w:rFonts w:eastAsia="Times New Roman" w:cs="Times New Roman"/>
          <w:color w:val="000000"/>
          <w:szCs w:val="24"/>
          <w:shd w:val="clear" w:color="auto" w:fill="FFFFFF"/>
          <w:lang w:eastAsia="en-AU"/>
        </w:rPr>
        <w:t xml:space="preserve"> </w:t>
      </w:r>
    </w:p>
    <w:p w14:paraId="10DCA4D0" w14:textId="3FDCAAB2" w:rsidR="002D67F9" w:rsidRPr="00AF7D1F" w:rsidRDefault="0030147E" w:rsidP="004E16E6">
      <w:pPr>
        <w:rPr>
          <w:shd w:val="clear" w:color="auto" w:fill="FFFFFF"/>
          <w:lang w:eastAsia="en-AU"/>
        </w:rPr>
      </w:pPr>
      <w:r w:rsidRPr="00623E46">
        <w:rPr>
          <w:b/>
        </w:rPr>
        <w:t>Figure</w:t>
      </w:r>
      <w:r w:rsidR="00F2450A" w:rsidRPr="00623E46">
        <w:rPr>
          <w:b/>
        </w:rPr>
        <w:t xml:space="preserve"> 5</w:t>
      </w:r>
      <w:r w:rsidRPr="00623E46">
        <w:rPr>
          <w:b/>
        </w:rPr>
        <w:t>-</w:t>
      </w:r>
      <w:r w:rsidRPr="00AF7D1F">
        <w:t xml:space="preserve"> Transport </w:t>
      </w:r>
      <w:r w:rsidR="00931245">
        <w:t xml:space="preserve"> across Calu-3 cells </w:t>
      </w:r>
      <w:r w:rsidRPr="00AF7D1F">
        <w:t>of</w:t>
      </w:r>
      <w:r w:rsidR="00931245">
        <w:t>:</w:t>
      </w:r>
      <w:r w:rsidRPr="00AF7D1F">
        <w:t xml:space="preserve"> </w:t>
      </w:r>
      <w:r w:rsidR="002D67F9" w:rsidRPr="00623E46">
        <w:rPr>
          <w:b/>
        </w:rPr>
        <w:t>A-</w:t>
      </w:r>
      <w:r w:rsidR="002D67F9">
        <w:t xml:space="preserve"> </w:t>
      </w:r>
      <w:r w:rsidR="00931245">
        <w:t>F</w:t>
      </w:r>
      <w:r w:rsidR="00594A4F" w:rsidRPr="00AF7D1F">
        <w:t>lu</w:t>
      </w:r>
      <w:r w:rsidR="00931245">
        <w:t>-Na</w:t>
      </w:r>
      <w:r w:rsidR="002D67F9">
        <w:rPr>
          <w:b/>
        </w:rPr>
        <w:t xml:space="preserve">, </w:t>
      </w:r>
      <w:r w:rsidR="002D67F9" w:rsidRPr="00623E46">
        <w:rPr>
          <w:b/>
        </w:rPr>
        <w:t>B-</w:t>
      </w:r>
      <w:r w:rsidR="002D67F9">
        <w:rPr>
          <w:b/>
        </w:rPr>
        <w:t xml:space="preserve"> </w:t>
      </w:r>
      <w:r w:rsidR="002D67F9" w:rsidRPr="002D67F9">
        <w:t>PXS25</w:t>
      </w:r>
      <w:r w:rsidR="002D67F9">
        <w:rPr>
          <w:b/>
        </w:rPr>
        <w:t xml:space="preserve"> </w:t>
      </w:r>
      <w:r w:rsidRPr="00AF7D1F">
        <w:t xml:space="preserve">post treatment with TJMs; </w:t>
      </w:r>
      <w:r w:rsidR="002D67F9" w:rsidRPr="00AF7D1F">
        <w:rPr>
          <w:shd w:val="clear" w:color="auto" w:fill="FFFFFF"/>
          <w:lang w:eastAsia="en-AU"/>
        </w:rPr>
        <w:t>Black line</w:t>
      </w:r>
      <w:r w:rsidR="002D67F9">
        <w:rPr>
          <w:shd w:val="clear" w:color="auto" w:fill="FFFFFF"/>
          <w:lang w:eastAsia="en-AU"/>
        </w:rPr>
        <w:t xml:space="preserve"> (•)</w:t>
      </w:r>
      <w:r w:rsidR="002D67F9" w:rsidRPr="00AF7D1F">
        <w:rPr>
          <w:shd w:val="clear" w:color="auto" w:fill="FFFFFF"/>
          <w:lang w:eastAsia="en-AU"/>
        </w:rPr>
        <w:t xml:space="preserve"> is Control, red line</w:t>
      </w:r>
      <w:r w:rsidR="002D67F9">
        <w:rPr>
          <w:shd w:val="clear" w:color="auto" w:fill="FFFFFF"/>
          <w:lang w:eastAsia="en-AU"/>
        </w:rPr>
        <w:t xml:space="preserve">(▲) </w:t>
      </w:r>
      <w:r w:rsidR="002D67F9" w:rsidRPr="00AF7D1F">
        <w:rPr>
          <w:shd w:val="clear" w:color="auto" w:fill="FFFFFF"/>
          <w:lang w:eastAsia="en-AU"/>
        </w:rPr>
        <w:t xml:space="preserve">is </w:t>
      </w:r>
      <w:r w:rsidR="00931245">
        <w:rPr>
          <w:shd w:val="clear" w:color="auto" w:fill="FFFFFF"/>
          <w:lang w:eastAsia="en-AU"/>
        </w:rPr>
        <w:t>N</w:t>
      </w:r>
      <w:r w:rsidR="002D67F9" w:rsidRPr="00AF7D1F">
        <w:rPr>
          <w:shd w:val="clear" w:color="auto" w:fill="FFFFFF"/>
          <w:lang w:eastAsia="en-AU"/>
        </w:rPr>
        <w:t xml:space="preserve">a decanoate 10 mM, blue line </w:t>
      </w:r>
      <w:r w:rsidR="002D67F9">
        <w:rPr>
          <w:shd w:val="clear" w:color="auto" w:fill="FFFFFF"/>
          <w:lang w:eastAsia="en-AU"/>
        </w:rPr>
        <w:t xml:space="preserve">(□) </w:t>
      </w:r>
      <w:r w:rsidR="002D67F9" w:rsidRPr="00AF7D1F">
        <w:rPr>
          <w:shd w:val="clear" w:color="auto" w:fill="FFFFFF"/>
          <w:lang w:eastAsia="en-AU"/>
        </w:rPr>
        <w:t>is 100 µM oleic acid and the green line</w:t>
      </w:r>
      <w:r w:rsidR="002D67F9">
        <w:rPr>
          <w:shd w:val="clear" w:color="auto" w:fill="FFFFFF"/>
          <w:lang w:eastAsia="en-AU"/>
        </w:rPr>
        <w:t xml:space="preserve"> (○)</w:t>
      </w:r>
      <w:r w:rsidR="002D67F9" w:rsidRPr="00AF7D1F">
        <w:rPr>
          <w:shd w:val="clear" w:color="auto" w:fill="FFFFFF"/>
          <w:lang w:eastAsia="en-AU"/>
        </w:rPr>
        <w:t xml:space="preserve"> is 1</w:t>
      </w:r>
      <w:r w:rsidR="00850777">
        <w:rPr>
          <w:shd w:val="clear" w:color="auto" w:fill="FFFFFF"/>
          <w:lang w:eastAsia="en-AU"/>
        </w:rPr>
        <w:t xml:space="preserve"> </w:t>
      </w:r>
      <w:r w:rsidR="002D67F9" w:rsidRPr="00AF7D1F">
        <w:rPr>
          <w:shd w:val="clear" w:color="auto" w:fill="FFFFFF"/>
          <w:lang w:eastAsia="en-AU"/>
        </w:rPr>
        <w:t xml:space="preserve">mM EGTA. Data are expressed as means ± SD of three experiments. </w:t>
      </w:r>
      <w:r w:rsidR="001B503C">
        <w:rPr>
          <w:shd w:val="clear" w:color="auto" w:fill="FFFFFF"/>
          <w:lang w:eastAsia="en-AU"/>
        </w:rPr>
        <w:t>T</w:t>
      </w:r>
      <w:r w:rsidR="00092534">
        <w:rPr>
          <w:shd w:val="clear" w:color="auto" w:fill="FFFFFF"/>
          <w:lang w:eastAsia="en-AU"/>
        </w:rPr>
        <w:t>he significant difference</w:t>
      </w:r>
      <w:r w:rsidR="001B503C">
        <w:rPr>
          <w:shd w:val="clear" w:color="auto" w:fill="FFFFFF"/>
          <w:lang w:eastAsia="en-AU"/>
        </w:rPr>
        <w:t xml:space="preserve"> presented as</w:t>
      </w:r>
      <w:r w:rsidR="00092534">
        <w:rPr>
          <w:shd w:val="clear" w:color="auto" w:fill="FFFFFF"/>
          <w:lang w:eastAsia="en-AU"/>
        </w:rPr>
        <w:t xml:space="preserve">; </w:t>
      </w:r>
      <w:r w:rsidR="00520447">
        <w:rPr>
          <w:shd w:val="clear" w:color="auto" w:fill="FFFFFF"/>
          <w:vertAlign w:val="superscript"/>
          <w:lang w:eastAsia="en-AU"/>
        </w:rPr>
        <w:t>***</w:t>
      </w:r>
      <w:r w:rsidR="00092534">
        <w:rPr>
          <w:shd w:val="clear" w:color="auto" w:fill="FFFFFF"/>
          <w:lang w:eastAsia="en-AU"/>
        </w:rPr>
        <w:t xml:space="preserve"> </w:t>
      </w:r>
      <w:r w:rsidR="001B503C">
        <w:rPr>
          <w:shd w:val="clear" w:color="auto" w:fill="FFFFFF"/>
          <w:lang w:eastAsia="en-AU"/>
        </w:rPr>
        <w:t>is p</w:t>
      </w:r>
      <w:r w:rsidR="00092534">
        <w:rPr>
          <w:shd w:val="clear" w:color="auto" w:fill="FFFFFF"/>
          <w:lang w:eastAsia="en-AU"/>
        </w:rPr>
        <w:t xml:space="preserve">&lt;0.0001 and </w:t>
      </w:r>
      <w:r w:rsidR="00520447">
        <w:rPr>
          <w:shd w:val="clear" w:color="auto" w:fill="FFFFFF"/>
          <w:vertAlign w:val="superscript"/>
          <w:lang w:eastAsia="en-AU"/>
        </w:rPr>
        <w:t>**</w:t>
      </w:r>
      <w:r w:rsidR="00092534">
        <w:rPr>
          <w:shd w:val="clear" w:color="auto" w:fill="FFFFFF"/>
          <w:lang w:eastAsia="en-AU"/>
        </w:rPr>
        <w:t xml:space="preserve"> is p&lt;0.001.</w:t>
      </w:r>
    </w:p>
    <w:sectPr w:rsidR="002D67F9" w:rsidRPr="00AF7D1F">
      <w:footerReference w:type="default" r:id="rId18"/>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DC6629" w15:done="0"/>
  <w15:commentEx w15:paraId="12ED77BE" w15:done="0"/>
  <w15:commentEx w15:paraId="0701E2D3" w15:done="0"/>
  <w15:commentEx w15:paraId="0BCCF5D8" w15:done="0"/>
  <w15:commentEx w15:paraId="26B39A6F" w15:done="0"/>
  <w15:commentEx w15:paraId="1844DC94" w15:done="0"/>
  <w15:commentEx w15:paraId="11789E38" w15:done="0"/>
  <w15:commentEx w15:paraId="73716D13" w15:done="0"/>
  <w15:commentEx w15:paraId="7646ABAF" w15:done="0"/>
  <w15:commentEx w15:paraId="3C0A0490" w15:done="0"/>
  <w15:commentEx w15:paraId="218A463D" w15:done="0"/>
  <w15:commentEx w15:paraId="5E182341" w15:done="0"/>
  <w15:commentEx w15:paraId="49AA5366" w15:done="0"/>
  <w15:commentEx w15:paraId="596E9F22" w15:done="0"/>
  <w15:commentEx w15:paraId="1D10A447" w15:done="0"/>
  <w15:commentEx w15:paraId="59CF5020" w15:done="0"/>
  <w15:commentEx w15:paraId="0AFA7E73" w15:done="0"/>
  <w15:commentEx w15:paraId="550ADD4A" w15:done="0"/>
  <w15:commentEx w15:paraId="758098E5" w15:done="0"/>
  <w15:commentEx w15:paraId="74D5D35B" w15:done="0"/>
  <w15:commentEx w15:paraId="25C5BDC4" w15:done="0"/>
  <w15:commentEx w15:paraId="51835E0B" w15:done="0"/>
  <w15:commentEx w15:paraId="484BF9BF" w15:done="0"/>
  <w15:commentEx w15:paraId="1C1563C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39CCED" w14:textId="77777777" w:rsidR="004A50DC" w:rsidRDefault="004A50DC" w:rsidP="00F0653F">
      <w:pPr>
        <w:spacing w:after="0" w:line="240" w:lineRule="auto"/>
      </w:pPr>
      <w:r>
        <w:separator/>
      </w:r>
    </w:p>
  </w:endnote>
  <w:endnote w:type="continuationSeparator" w:id="0">
    <w:p w14:paraId="18ADDEF8" w14:textId="77777777" w:rsidR="004A50DC" w:rsidRDefault="004A50DC" w:rsidP="00F06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2523705"/>
      <w:docPartObj>
        <w:docPartGallery w:val="Page Numbers (Bottom of Page)"/>
        <w:docPartUnique/>
      </w:docPartObj>
    </w:sdtPr>
    <w:sdtEndPr>
      <w:rPr>
        <w:noProof/>
      </w:rPr>
    </w:sdtEndPr>
    <w:sdtContent>
      <w:p w14:paraId="3A092C3C" w14:textId="5A604961" w:rsidR="003031A4" w:rsidRDefault="003031A4">
        <w:pPr>
          <w:pStyle w:val="Footer"/>
        </w:pPr>
        <w:r>
          <w:fldChar w:fldCharType="begin"/>
        </w:r>
        <w:r>
          <w:instrText xml:space="preserve"> PAGE   \* MERGEFORMAT </w:instrText>
        </w:r>
        <w:r>
          <w:fldChar w:fldCharType="separate"/>
        </w:r>
        <w:r w:rsidR="002A7887">
          <w:rPr>
            <w:noProof/>
          </w:rPr>
          <w:t>14</w:t>
        </w:r>
        <w:r>
          <w:rPr>
            <w:noProof/>
          </w:rPr>
          <w:fldChar w:fldCharType="end"/>
        </w:r>
      </w:p>
    </w:sdtContent>
  </w:sdt>
  <w:p w14:paraId="0F743625" w14:textId="77777777" w:rsidR="003031A4" w:rsidRDefault="003031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78EACC" w14:textId="77777777" w:rsidR="004A50DC" w:rsidRDefault="004A50DC" w:rsidP="00F0653F">
      <w:pPr>
        <w:spacing w:after="0" w:line="240" w:lineRule="auto"/>
      </w:pPr>
      <w:r>
        <w:separator/>
      </w:r>
    </w:p>
  </w:footnote>
  <w:footnote w:type="continuationSeparator" w:id="0">
    <w:p w14:paraId="7764F419" w14:textId="77777777" w:rsidR="004A50DC" w:rsidRDefault="004A50DC" w:rsidP="00F065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C6732C"/>
    <w:multiLevelType w:val="hybridMultilevel"/>
    <w:tmpl w:val="421C7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ul Young">
    <w15:presenceInfo w15:providerId="None" w15:userId="Paul 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aterials Science Eng A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wxpp2ajwsffper95dpafftdwstzvxaxt5t&quot;&gt;Fin EndNote Library&lt;record-ids&gt;&lt;item&gt;34&lt;/item&gt;&lt;/record-ids&gt;&lt;/item&gt;&lt;item db-id=&quot;xz05dxvte2v2d0ewferpz0rqd5exta259ara&quot;&gt;tight junction modulators Copy&lt;record-ids&gt;&lt;item&gt;8&lt;/item&gt;&lt;item&gt;42&lt;/item&gt;&lt;item&gt;49&lt;/item&gt;&lt;item&gt;392&lt;/item&gt;&lt;item&gt;469&lt;/item&gt;&lt;item&gt;475&lt;/item&gt;&lt;item&gt;499&lt;/item&gt;&lt;item&gt;502&lt;/item&gt;&lt;item&gt;877&lt;/item&gt;&lt;item&gt;914&lt;/item&gt;&lt;item&gt;915&lt;/item&gt;&lt;item&gt;923&lt;/item&gt;&lt;item&gt;1130&lt;/item&gt;&lt;item&gt;1138&lt;/item&gt;&lt;item&gt;1142&lt;/item&gt;&lt;item&gt;1159&lt;/item&gt;&lt;item&gt;1175&lt;/item&gt;&lt;item&gt;1291&lt;/item&gt;&lt;item&gt;1298&lt;/item&gt;&lt;item&gt;1327&lt;/item&gt;&lt;item&gt;1336&lt;/item&gt;&lt;item&gt;1342&lt;/item&gt;&lt;item&gt;1389&lt;/item&gt;&lt;item&gt;1403&lt;/item&gt;&lt;item&gt;1414&lt;/item&gt;&lt;item&gt;1465&lt;/item&gt;&lt;item&gt;1466&lt;/item&gt;&lt;item&gt;1467&lt;/item&gt;&lt;item&gt;1717&lt;/item&gt;&lt;item&gt;1718&lt;/item&gt;&lt;item&gt;1725&lt;/item&gt;&lt;item&gt;1727&lt;/item&gt;&lt;item&gt;1728&lt;/item&gt;&lt;item&gt;1729&lt;/item&gt;&lt;item&gt;1730&lt;/item&gt;&lt;item&gt;1732&lt;/item&gt;&lt;item&gt;1733&lt;/item&gt;&lt;item&gt;1734&lt;/item&gt;&lt;item&gt;1735&lt;/item&gt;&lt;item&gt;1736&lt;/item&gt;&lt;item&gt;1745&lt;/item&gt;&lt;item&gt;1756&lt;/item&gt;&lt;item&gt;1763&lt;/item&gt;&lt;item&gt;1767&lt;/item&gt;&lt;item&gt;1770&lt;/item&gt;&lt;item&gt;1807&lt;/item&gt;&lt;item&gt;1808&lt;/item&gt;&lt;item&gt;1810&lt;/item&gt;&lt;item&gt;1812&lt;/item&gt;&lt;item&gt;1813&lt;/item&gt;&lt;item&gt;1814&lt;/item&gt;&lt;item&gt;1815&lt;/item&gt;&lt;item&gt;1816&lt;/item&gt;&lt;item&gt;1818&lt;/item&gt;&lt;item&gt;1819&lt;/item&gt;&lt;item&gt;1820&lt;/item&gt;&lt;item&gt;1876&lt;/item&gt;&lt;item&gt;1880&lt;/item&gt;&lt;item&gt;1915&lt;/item&gt;&lt;item&gt;1987&lt;/item&gt;&lt;/record-ids&gt;&lt;/item&gt;&lt;/Libraries&gt;"/>
  </w:docVars>
  <w:rsids>
    <w:rsidRoot w:val="0060366B"/>
    <w:rsid w:val="00000904"/>
    <w:rsid w:val="00004D59"/>
    <w:rsid w:val="00021595"/>
    <w:rsid w:val="000263C9"/>
    <w:rsid w:val="00026C41"/>
    <w:rsid w:val="00033620"/>
    <w:rsid w:val="000346CC"/>
    <w:rsid w:val="00036C3E"/>
    <w:rsid w:val="000429C0"/>
    <w:rsid w:val="00052F26"/>
    <w:rsid w:val="00054E5F"/>
    <w:rsid w:val="00056E23"/>
    <w:rsid w:val="00061784"/>
    <w:rsid w:val="00063913"/>
    <w:rsid w:val="00065905"/>
    <w:rsid w:val="00067CCA"/>
    <w:rsid w:val="00071466"/>
    <w:rsid w:val="000812F4"/>
    <w:rsid w:val="00083416"/>
    <w:rsid w:val="00091D55"/>
    <w:rsid w:val="00092534"/>
    <w:rsid w:val="00097951"/>
    <w:rsid w:val="000A0838"/>
    <w:rsid w:val="000A0F45"/>
    <w:rsid w:val="000A48A1"/>
    <w:rsid w:val="000B1A62"/>
    <w:rsid w:val="000B318F"/>
    <w:rsid w:val="000B4756"/>
    <w:rsid w:val="000B50B2"/>
    <w:rsid w:val="000C76BC"/>
    <w:rsid w:val="000D0876"/>
    <w:rsid w:val="000D0C9B"/>
    <w:rsid w:val="000D47C0"/>
    <w:rsid w:val="000D47DB"/>
    <w:rsid w:val="000D6DA0"/>
    <w:rsid w:val="000D7F24"/>
    <w:rsid w:val="000E0DC4"/>
    <w:rsid w:val="000E1F69"/>
    <w:rsid w:val="000E4333"/>
    <w:rsid w:val="000E4F87"/>
    <w:rsid w:val="000F5240"/>
    <w:rsid w:val="000F5BE4"/>
    <w:rsid w:val="000F7815"/>
    <w:rsid w:val="000F7B16"/>
    <w:rsid w:val="001039B6"/>
    <w:rsid w:val="001043F5"/>
    <w:rsid w:val="00105A2B"/>
    <w:rsid w:val="00107E93"/>
    <w:rsid w:val="00114993"/>
    <w:rsid w:val="00115C45"/>
    <w:rsid w:val="001216AE"/>
    <w:rsid w:val="00125985"/>
    <w:rsid w:val="00125BC5"/>
    <w:rsid w:val="00131715"/>
    <w:rsid w:val="00131D24"/>
    <w:rsid w:val="00137155"/>
    <w:rsid w:val="00141C05"/>
    <w:rsid w:val="00142164"/>
    <w:rsid w:val="00145B9D"/>
    <w:rsid w:val="00146009"/>
    <w:rsid w:val="0014649F"/>
    <w:rsid w:val="0014724E"/>
    <w:rsid w:val="00147BDE"/>
    <w:rsid w:val="00152090"/>
    <w:rsid w:val="00154949"/>
    <w:rsid w:val="00165FF5"/>
    <w:rsid w:val="00172562"/>
    <w:rsid w:val="001732BA"/>
    <w:rsid w:val="00174FE5"/>
    <w:rsid w:val="001761CD"/>
    <w:rsid w:val="00181030"/>
    <w:rsid w:val="00185ACC"/>
    <w:rsid w:val="0019423D"/>
    <w:rsid w:val="00197C9B"/>
    <w:rsid w:val="00197EB8"/>
    <w:rsid w:val="001A3C6B"/>
    <w:rsid w:val="001A6D04"/>
    <w:rsid w:val="001B503C"/>
    <w:rsid w:val="001B5E50"/>
    <w:rsid w:val="001C04D3"/>
    <w:rsid w:val="001C15AE"/>
    <w:rsid w:val="001C16DD"/>
    <w:rsid w:val="001C3827"/>
    <w:rsid w:val="001C54EF"/>
    <w:rsid w:val="001C6900"/>
    <w:rsid w:val="001D1802"/>
    <w:rsid w:val="001D255D"/>
    <w:rsid w:val="001D26C0"/>
    <w:rsid w:val="001D5DE2"/>
    <w:rsid w:val="001E53D7"/>
    <w:rsid w:val="001E79D3"/>
    <w:rsid w:val="001F2B00"/>
    <w:rsid w:val="00201B6B"/>
    <w:rsid w:val="00203293"/>
    <w:rsid w:val="00203B79"/>
    <w:rsid w:val="00204666"/>
    <w:rsid w:val="002054E1"/>
    <w:rsid w:val="002062B0"/>
    <w:rsid w:val="002071E5"/>
    <w:rsid w:val="00207F04"/>
    <w:rsid w:val="00212A6A"/>
    <w:rsid w:val="00220DB4"/>
    <w:rsid w:val="00224367"/>
    <w:rsid w:val="00227A64"/>
    <w:rsid w:val="00230B4C"/>
    <w:rsid w:val="002320B1"/>
    <w:rsid w:val="00235345"/>
    <w:rsid w:val="0024331D"/>
    <w:rsid w:val="00243F63"/>
    <w:rsid w:val="002446EE"/>
    <w:rsid w:val="00245C0F"/>
    <w:rsid w:val="00254A05"/>
    <w:rsid w:val="00255701"/>
    <w:rsid w:val="0025692D"/>
    <w:rsid w:val="0026217A"/>
    <w:rsid w:val="00266306"/>
    <w:rsid w:val="002675E3"/>
    <w:rsid w:val="00270796"/>
    <w:rsid w:val="00273CC3"/>
    <w:rsid w:val="00277DFF"/>
    <w:rsid w:val="002851EA"/>
    <w:rsid w:val="00285577"/>
    <w:rsid w:val="002A0EF1"/>
    <w:rsid w:val="002A5FEB"/>
    <w:rsid w:val="002A7887"/>
    <w:rsid w:val="002B15A3"/>
    <w:rsid w:val="002B51C8"/>
    <w:rsid w:val="002B69B5"/>
    <w:rsid w:val="002C41CF"/>
    <w:rsid w:val="002D3085"/>
    <w:rsid w:val="002D4726"/>
    <w:rsid w:val="002D67F9"/>
    <w:rsid w:val="002D7C7A"/>
    <w:rsid w:val="002F188A"/>
    <w:rsid w:val="002F2438"/>
    <w:rsid w:val="002F27EF"/>
    <w:rsid w:val="002F2E16"/>
    <w:rsid w:val="002F5616"/>
    <w:rsid w:val="0030147E"/>
    <w:rsid w:val="003031A4"/>
    <w:rsid w:val="00305FED"/>
    <w:rsid w:val="00306C5A"/>
    <w:rsid w:val="00307DDD"/>
    <w:rsid w:val="00316506"/>
    <w:rsid w:val="003170E1"/>
    <w:rsid w:val="00317F12"/>
    <w:rsid w:val="00320857"/>
    <w:rsid w:val="003225F6"/>
    <w:rsid w:val="00322E36"/>
    <w:rsid w:val="00323FC0"/>
    <w:rsid w:val="003321ED"/>
    <w:rsid w:val="00332813"/>
    <w:rsid w:val="0033603C"/>
    <w:rsid w:val="00337BC7"/>
    <w:rsid w:val="00340280"/>
    <w:rsid w:val="00342D2B"/>
    <w:rsid w:val="00344B6C"/>
    <w:rsid w:val="00345289"/>
    <w:rsid w:val="00351BD4"/>
    <w:rsid w:val="00352A9D"/>
    <w:rsid w:val="0035792F"/>
    <w:rsid w:val="003606CF"/>
    <w:rsid w:val="0036372C"/>
    <w:rsid w:val="00364529"/>
    <w:rsid w:val="003770F4"/>
    <w:rsid w:val="00377748"/>
    <w:rsid w:val="0038126C"/>
    <w:rsid w:val="00381627"/>
    <w:rsid w:val="00384FEA"/>
    <w:rsid w:val="0038523C"/>
    <w:rsid w:val="003912DC"/>
    <w:rsid w:val="003A122A"/>
    <w:rsid w:val="003A4E40"/>
    <w:rsid w:val="003A65A0"/>
    <w:rsid w:val="003C4C7E"/>
    <w:rsid w:val="003C5D7F"/>
    <w:rsid w:val="003C7B7A"/>
    <w:rsid w:val="003D3B20"/>
    <w:rsid w:val="003D4F9E"/>
    <w:rsid w:val="003D7FB3"/>
    <w:rsid w:val="003E0D66"/>
    <w:rsid w:val="003E29FB"/>
    <w:rsid w:val="003E504A"/>
    <w:rsid w:val="003F014C"/>
    <w:rsid w:val="003F065D"/>
    <w:rsid w:val="003F0923"/>
    <w:rsid w:val="003F53B3"/>
    <w:rsid w:val="003F754B"/>
    <w:rsid w:val="0040476E"/>
    <w:rsid w:val="00413CAA"/>
    <w:rsid w:val="00414571"/>
    <w:rsid w:val="00421AA6"/>
    <w:rsid w:val="0042237B"/>
    <w:rsid w:val="00423B66"/>
    <w:rsid w:val="00432B22"/>
    <w:rsid w:val="00447F4C"/>
    <w:rsid w:val="0045112B"/>
    <w:rsid w:val="00463FBF"/>
    <w:rsid w:val="0046458B"/>
    <w:rsid w:val="00465D22"/>
    <w:rsid w:val="0046628C"/>
    <w:rsid w:val="00475E11"/>
    <w:rsid w:val="004778AD"/>
    <w:rsid w:val="00480F41"/>
    <w:rsid w:val="00483437"/>
    <w:rsid w:val="00484C58"/>
    <w:rsid w:val="0048583D"/>
    <w:rsid w:val="004909D1"/>
    <w:rsid w:val="00491214"/>
    <w:rsid w:val="0049757B"/>
    <w:rsid w:val="004A19F7"/>
    <w:rsid w:val="004A2306"/>
    <w:rsid w:val="004A2840"/>
    <w:rsid w:val="004A4BDD"/>
    <w:rsid w:val="004A4D66"/>
    <w:rsid w:val="004A50DC"/>
    <w:rsid w:val="004B1116"/>
    <w:rsid w:val="004B1F0D"/>
    <w:rsid w:val="004B3893"/>
    <w:rsid w:val="004B3D6A"/>
    <w:rsid w:val="004B4033"/>
    <w:rsid w:val="004C1A3C"/>
    <w:rsid w:val="004C3C0B"/>
    <w:rsid w:val="004C7B68"/>
    <w:rsid w:val="004D23CC"/>
    <w:rsid w:val="004E12AD"/>
    <w:rsid w:val="004E16E6"/>
    <w:rsid w:val="004E262D"/>
    <w:rsid w:val="004E32D7"/>
    <w:rsid w:val="004E43D4"/>
    <w:rsid w:val="004E57B2"/>
    <w:rsid w:val="004F6DFC"/>
    <w:rsid w:val="005010C9"/>
    <w:rsid w:val="00502425"/>
    <w:rsid w:val="005072C5"/>
    <w:rsid w:val="0051237B"/>
    <w:rsid w:val="005150AA"/>
    <w:rsid w:val="00517DA2"/>
    <w:rsid w:val="00520447"/>
    <w:rsid w:val="00526214"/>
    <w:rsid w:val="005311D4"/>
    <w:rsid w:val="00532ECC"/>
    <w:rsid w:val="00535350"/>
    <w:rsid w:val="0053746A"/>
    <w:rsid w:val="0053774D"/>
    <w:rsid w:val="00540B12"/>
    <w:rsid w:val="0054162E"/>
    <w:rsid w:val="005416FD"/>
    <w:rsid w:val="0054291D"/>
    <w:rsid w:val="00551773"/>
    <w:rsid w:val="00553747"/>
    <w:rsid w:val="0056073D"/>
    <w:rsid w:val="0056742F"/>
    <w:rsid w:val="005744A0"/>
    <w:rsid w:val="005763BD"/>
    <w:rsid w:val="0058213B"/>
    <w:rsid w:val="00584D8F"/>
    <w:rsid w:val="005871E9"/>
    <w:rsid w:val="00590D00"/>
    <w:rsid w:val="00593172"/>
    <w:rsid w:val="00594A4F"/>
    <w:rsid w:val="00596E04"/>
    <w:rsid w:val="005A0CC2"/>
    <w:rsid w:val="005A7C3F"/>
    <w:rsid w:val="005B1E20"/>
    <w:rsid w:val="005B592A"/>
    <w:rsid w:val="005C2CF5"/>
    <w:rsid w:val="005C3A54"/>
    <w:rsid w:val="005C3DE3"/>
    <w:rsid w:val="005C5AC7"/>
    <w:rsid w:val="005C6F83"/>
    <w:rsid w:val="005D57F9"/>
    <w:rsid w:val="005D5901"/>
    <w:rsid w:val="005D5923"/>
    <w:rsid w:val="005D741C"/>
    <w:rsid w:val="005E30DF"/>
    <w:rsid w:val="005E5FC2"/>
    <w:rsid w:val="005E7D18"/>
    <w:rsid w:val="005F03EA"/>
    <w:rsid w:val="005F5DC4"/>
    <w:rsid w:val="006010B7"/>
    <w:rsid w:val="0060366B"/>
    <w:rsid w:val="00605B90"/>
    <w:rsid w:val="0060651E"/>
    <w:rsid w:val="0060771C"/>
    <w:rsid w:val="00611B72"/>
    <w:rsid w:val="00623E46"/>
    <w:rsid w:val="006253F7"/>
    <w:rsid w:val="00626D7A"/>
    <w:rsid w:val="006323BC"/>
    <w:rsid w:val="00636843"/>
    <w:rsid w:val="00640535"/>
    <w:rsid w:val="006408E9"/>
    <w:rsid w:val="00643223"/>
    <w:rsid w:val="006528EB"/>
    <w:rsid w:val="00652D69"/>
    <w:rsid w:val="00656E7D"/>
    <w:rsid w:val="00664D53"/>
    <w:rsid w:val="00664E45"/>
    <w:rsid w:val="006814CC"/>
    <w:rsid w:val="00682132"/>
    <w:rsid w:val="006824EA"/>
    <w:rsid w:val="0068308A"/>
    <w:rsid w:val="0068527D"/>
    <w:rsid w:val="006901D9"/>
    <w:rsid w:val="00695135"/>
    <w:rsid w:val="006A20ED"/>
    <w:rsid w:val="006A4693"/>
    <w:rsid w:val="006A648C"/>
    <w:rsid w:val="006B2588"/>
    <w:rsid w:val="006B3031"/>
    <w:rsid w:val="006B514D"/>
    <w:rsid w:val="006B6BBC"/>
    <w:rsid w:val="006C0D1F"/>
    <w:rsid w:val="006C1E41"/>
    <w:rsid w:val="006C3FCC"/>
    <w:rsid w:val="006C6469"/>
    <w:rsid w:val="006C7A4A"/>
    <w:rsid w:val="006D142C"/>
    <w:rsid w:val="006D5515"/>
    <w:rsid w:val="006D6C1E"/>
    <w:rsid w:val="006D7A48"/>
    <w:rsid w:val="006D7DA0"/>
    <w:rsid w:val="006E1318"/>
    <w:rsid w:val="006E783E"/>
    <w:rsid w:val="006F2CFC"/>
    <w:rsid w:val="006F35FC"/>
    <w:rsid w:val="006F3EDF"/>
    <w:rsid w:val="006F5C0A"/>
    <w:rsid w:val="00701FAF"/>
    <w:rsid w:val="00705AE8"/>
    <w:rsid w:val="007117A5"/>
    <w:rsid w:val="00721E5B"/>
    <w:rsid w:val="00722695"/>
    <w:rsid w:val="007235CF"/>
    <w:rsid w:val="00723C13"/>
    <w:rsid w:val="007275BB"/>
    <w:rsid w:val="00734412"/>
    <w:rsid w:val="00735C83"/>
    <w:rsid w:val="007370C6"/>
    <w:rsid w:val="00737FD7"/>
    <w:rsid w:val="007444BF"/>
    <w:rsid w:val="00746FFC"/>
    <w:rsid w:val="00755F0F"/>
    <w:rsid w:val="007569B0"/>
    <w:rsid w:val="00756B14"/>
    <w:rsid w:val="00756D76"/>
    <w:rsid w:val="007611CA"/>
    <w:rsid w:val="0076187E"/>
    <w:rsid w:val="00762B0E"/>
    <w:rsid w:val="00763EEE"/>
    <w:rsid w:val="007649AC"/>
    <w:rsid w:val="00773C62"/>
    <w:rsid w:val="00776BAA"/>
    <w:rsid w:val="00781605"/>
    <w:rsid w:val="00783FA3"/>
    <w:rsid w:val="00784A67"/>
    <w:rsid w:val="007855DE"/>
    <w:rsid w:val="007913B8"/>
    <w:rsid w:val="00793FC8"/>
    <w:rsid w:val="00797506"/>
    <w:rsid w:val="007A3601"/>
    <w:rsid w:val="007A40AE"/>
    <w:rsid w:val="007A5247"/>
    <w:rsid w:val="007B1A6C"/>
    <w:rsid w:val="007C1996"/>
    <w:rsid w:val="007C27DB"/>
    <w:rsid w:val="007C31CA"/>
    <w:rsid w:val="007D3502"/>
    <w:rsid w:val="007D654F"/>
    <w:rsid w:val="007D7CF3"/>
    <w:rsid w:val="007F281C"/>
    <w:rsid w:val="007F2F07"/>
    <w:rsid w:val="00800200"/>
    <w:rsid w:val="008078DE"/>
    <w:rsid w:val="00807F9B"/>
    <w:rsid w:val="00814D07"/>
    <w:rsid w:val="0082376D"/>
    <w:rsid w:val="00825D8A"/>
    <w:rsid w:val="008315CB"/>
    <w:rsid w:val="00831CB4"/>
    <w:rsid w:val="00833354"/>
    <w:rsid w:val="00840A25"/>
    <w:rsid w:val="008417C5"/>
    <w:rsid w:val="008436A5"/>
    <w:rsid w:val="00847273"/>
    <w:rsid w:val="00847C3B"/>
    <w:rsid w:val="00850777"/>
    <w:rsid w:val="00850B7B"/>
    <w:rsid w:val="00860F67"/>
    <w:rsid w:val="008610BD"/>
    <w:rsid w:val="00874042"/>
    <w:rsid w:val="008767F8"/>
    <w:rsid w:val="00876C9A"/>
    <w:rsid w:val="0089035F"/>
    <w:rsid w:val="0089099F"/>
    <w:rsid w:val="008918AA"/>
    <w:rsid w:val="00892A7E"/>
    <w:rsid w:val="00897F0A"/>
    <w:rsid w:val="008A0E88"/>
    <w:rsid w:val="008A18A1"/>
    <w:rsid w:val="008A1D77"/>
    <w:rsid w:val="008A4024"/>
    <w:rsid w:val="008A74A1"/>
    <w:rsid w:val="008B4F5E"/>
    <w:rsid w:val="008B7FA7"/>
    <w:rsid w:val="008C0D99"/>
    <w:rsid w:val="008C357B"/>
    <w:rsid w:val="008D0B61"/>
    <w:rsid w:val="008D3940"/>
    <w:rsid w:val="008D3F37"/>
    <w:rsid w:val="008E1CD4"/>
    <w:rsid w:val="008E2766"/>
    <w:rsid w:val="008E27CB"/>
    <w:rsid w:val="008E3322"/>
    <w:rsid w:val="008E52A0"/>
    <w:rsid w:val="008E61BA"/>
    <w:rsid w:val="008E7C52"/>
    <w:rsid w:val="008F3B40"/>
    <w:rsid w:val="008F5267"/>
    <w:rsid w:val="008F5BAA"/>
    <w:rsid w:val="008F5BF0"/>
    <w:rsid w:val="008F7366"/>
    <w:rsid w:val="009010C1"/>
    <w:rsid w:val="009026D5"/>
    <w:rsid w:val="00903132"/>
    <w:rsid w:val="00905CE5"/>
    <w:rsid w:val="0091188A"/>
    <w:rsid w:val="009140B2"/>
    <w:rsid w:val="00916932"/>
    <w:rsid w:val="00922A6A"/>
    <w:rsid w:val="00923E79"/>
    <w:rsid w:val="00931245"/>
    <w:rsid w:val="00933789"/>
    <w:rsid w:val="00937587"/>
    <w:rsid w:val="009456F2"/>
    <w:rsid w:val="009477F8"/>
    <w:rsid w:val="00947CAE"/>
    <w:rsid w:val="00950B39"/>
    <w:rsid w:val="00952591"/>
    <w:rsid w:val="00952773"/>
    <w:rsid w:val="009576EB"/>
    <w:rsid w:val="009653A3"/>
    <w:rsid w:val="00966EAE"/>
    <w:rsid w:val="009714A6"/>
    <w:rsid w:val="00974087"/>
    <w:rsid w:val="00974B58"/>
    <w:rsid w:val="0097561E"/>
    <w:rsid w:val="00980058"/>
    <w:rsid w:val="009866A2"/>
    <w:rsid w:val="00996410"/>
    <w:rsid w:val="009A2FEF"/>
    <w:rsid w:val="009A342C"/>
    <w:rsid w:val="009A38A7"/>
    <w:rsid w:val="009A4880"/>
    <w:rsid w:val="009A551A"/>
    <w:rsid w:val="009B6813"/>
    <w:rsid w:val="009B7C25"/>
    <w:rsid w:val="009C1F5A"/>
    <w:rsid w:val="009C22A7"/>
    <w:rsid w:val="009C2BDB"/>
    <w:rsid w:val="009C3851"/>
    <w:rsid w:val="009C3E98"/>
    <w:rsid w:val="009C4F9E"/>
    <w:rsid w:val="009C7776"/>
    <w:rsid w:val="009D15A7"/>
    <w:rsid w:val="009E1320"/>
    <w:rsid w:val="009E6F4F"/>
    <w:rsid w:val="009E78B1"/>
    <w:rsid w:val="009F232C"/>
    <w:rsid w:val="009F7683"/>
    <w:rsid w:val="00A0333E"/>
    <w:rsid w:val="00A130F4"/>
    <w:rsid w:val="00A13A81"/>
    <w:rsid w:val="00A13F5D"/>
    <w:rsid w:val="00A14B63"/>
    <w:rsid w:val="00A17C9F"/>
    <w:rsid w:val="00A278BC"/>
    <w:rsid w:val="00A3203A"/>
    <w:rsid w:val="00A33CB4"/>
    <w:rsid w:val="00A356A6"/>
    <w:rsid w:val="00A36992"/>
    <w:rsid w:val="00A55552"/>
    <w:rsid w:val="00A61286"/>
    <w:rsid w:val="00A912B2"/>
    <w:rsid w:val="00A97DB7"/>
    <w:rsid w:val="00AA3F64"/>
    <w:rsid w:val="00AB2E9A"/>
    <w:rsid w:val="00AC15BD"/>
    <w:rsid w:val="00AC74B1"/>
    <w:rsid w:val="00AC7922"/>
    <w:rsid w:val="00AD2BCF"/>
    <w:rsid w:val="00AE3BE0"/>
    <w:rsid w:val="00AF5E73"/>
    <w:rsid w:val="00AF7A9D"/>
    <w:rsid w:val="00AF7D1F"/>
    <w:rsid w:val="00B07F0B"/>
    <w:rsid w:val="00B14118"/>
    <w:rsid w:val="00B17BF7"/>
    <w:rsid w:val="00B263DA"/>
    <w:rsid w:val="00B3266E"/>
    <w:rsid w:val="00B32C85"/>
    <w:rsid w:val="00B370BB"/>
    <w:rsid w:val="00B41265"/>
    <w:rsid w:val="00B41280"/>
    <w:rsid w:val="00B41627"/>
    <w:rsid w:val="00B6241A"/>
    <w:rsid w:val="00B65AA2"/>
    <w:rsid w:val="00B65DBE"/>
    <w:rsid w:val="00B66033"/>
    <w:rsid w:val="00B665B0"/>
    <w:rsid w:val="00B67343"/>
    <w:rsid w:val="00B71DB6"/>
    <w:rsid w:val="00B74223"/>
    <w:rsid w:val="00B76820"/>
    <w:rsid w:val="00B804F9"/>
    <w:rsid w:val="00B831B1"/>
    <w:rsid w:val="00B86149"/>
    <w:rsid w:val="00B9008E"/>
    <w:rsid w:val="00B944D9"/>
    <w:rsid w:val="00B964EF"/>
    <w:rsid w:val="00BA1C92"/>
    <w:rsid w:val="00BA4D21"/>
    <w:rsid w:val="00BA65B7"/>
    <w:rsid w:val="00BB3BFD"/>
    <w:rsid w:val="00BB3C47"/>
    <w:rsid w:val="00BB7DFB"/>
    <w:rsid w:val="00BC1A93"/>
    <w:rsid w:val="00BC3B88"/>
    <w:rsid w:val="00BC5FC3"/>
    <w:rsid w:val="00BD0726"/>
    <w:rsid w:val="00BD1F51"/>
    <w:rsid w:val="00BD31E5"/>
    <w:rsid w:val="00BD7A0E"/>
    <w:rsid w:val="00BD7B48"/>
    <w:rsid w:val="00BE202B"/>
    <w:rsid w:val="00BE2A2C"/>
    <w:rsid w:val="00BE4421"/>
    <w:rsid w:val="00BF3095"/>
    <w:rsid w:val="00C0107B"/>
    <w:rsid w:val="00C056A6"/>
    <w:rsid w:val="00C05DDD"/>
    <w:rsid w:val="00C073F5"/>
    <w:rsid w:val="00C10650"/>
    <w:rsid w:val="00C1206F"/>
    <w:rsid w:val="00C12512"/>
    <w:rsid w:val="00C15C97"/>
    <w:rsid w:val="00C17395"/>
    <w:rsid w:val="00C3014B"/>
    <w:rsid w:val="00C31743"/>
    <w:rsid w:val="00C35B86"/>
    <w:rsid w:val="00C401FD"/>
    <w:rsid w:val="00C443A7"/>
    <w:rsid w:val="00C4692D"/>
    <w:rsid w:val="00C46965"/>
    <w:rsid w:val="00C5017E"/>
    <w:rsid w:val="00C5215A"/>
    <w:rsid w:val="00C568A5"/>
    <w:rsid w:val="00C601BC"/>
    <w:rsid w:val="00C622B8"/>
    <w:rsid w:val="00C6463D"/>
    <w:rsid w:val="00C648D2"/>
    <w:rsid w:val="00C65BD1"/>
    <w:rsid w:val="00C7135C"/>
    <w:rsid w:val="00C71710"/>
    <w:rsid w:val="00C735E6"/>
    <w:rsid w:val="00C766F5"/>
    <w:rsid w:val="00C827CF"/>
    <w:rsid w:val="00C841E3"/>
    <w:rsid w:val="00C868D4"/>
    <w:rsid w:val="00C91E5F"/>
    <w:rsid w:val="00C91FCE"/>
    <w:rsid w:val="00C9480F"/>
    <w:rsid w:val="00C96E4B"/>
    <w:rsid w:val="00C97843"/>
    <w:rsid w:val="00CB1DEA"/>
    <w:rsid w:val="00CB2240"/>
    <w:rsid w:val="00CB3E59"/>
    <w:rsid w:val="00CB4D48"/>
    <w:rsid w:val="00CB5574"/>
    <w:rsid w:val="00CB6228"/>
    <w:rsid w:val="00CC21D0"/>
    <w:rsid w:val="00CC5384"/>
    <w:rsid w:val="00CC6AC9"/>
    <w:rsid w:val="00CD130D"/>
    <w:rsid w:val="00CE1A96"/>
    <w:rsid w:val="00CE2187"/>
    <w:rsid w:val="00CE401B"/>
    <w:rsid w:val="00CE7906"/>
    <w:rsid w:val="00CF3047"/>
    <w:rsid w:val="00CF5E04"/>
    <w:rsid w:val="00CF75EB"/>
    <w:rsid w:val="00D013D2"/>
    <w:rsid w:val="00D0206D"/>
    <w:rsid w:val="00D072D9"/>
    <w:rsid w:val="00D1425A"/>
    <w:rsid w:val="00D148B6"/>
    <w:rsid w:val="00D14CF7"/>
    <w:rsid w:val="00D26D88"/>
    <w:rsid w:val="00D37819"/>
    <w:rsid w:val="00D456BC"/>
    <w:rsid w:val="00D507A8"/>
    <w:rsid w:val="00D508D4"/>
    <w:rsid w:val="00D52E67"/>
    <w:rsid w:val="00D614A2"/>
    <w:rsid w:val="00D640A8"/>
    <w:rsid w:val="00D77E53"/>
    <w:rsid w:val="00D84109"/>
    <w:rsid w:val="00D84BF6"/>
    <w:rsid w:val="00D9554E"/>
    <w:rsid w:val="00DA1C72"/>
    <w:rsid w:val="00DA20D7"/>
    <w:rsid w:val="00DA2676"/>
    <w:rsid w:val="00DA5D71"/>
    <w:rsid w:val="00DA5F0B"/>
    <w:rsid w:val="00DB6F7D"/>
    <w:rsid w:val="00DC4B77"/>
    <w:rsid w:val="00DD34F7"/>
    <w:rsid w:val="00DD5D0B"/>
    <w:rsid w:val="00DE06FD"/>
    <w:rsid w:val="00DE7F39"/>
    <w:rsid w:val="00DF5ECD"/>
    <w:rsid w:val="00E00838"/>
    <w:rsid w:val="00E048FB"/>
    <w:rsid w:val="00E11424"/>
    <w:rsid w:val="00E1648A"/>
    <w:rsid w:val="00E178DA"/>
    <w:rsid w:val="00E21C7E"/>
    <w:rsid w:val="00E22D84"/>
    <w:rsid w:val="00E27F2F"/>
    <w:rsid w:val="00E4422E"/>
    <w:rsid w:val="00E4673B"/>
    <w:rsid w:val="00E51F30"/>
    <w:rsid w:val="00E54B4A"/>
    <w:rsid w:val="00E54EB7"/>
    <w:rsid w:val="00E55D94"/>
    <w:rsid w:val="00E56AF9"/>
    <w:rsid w:val="00E644F9"/>
    <w:rsid w:val="00E64FE0"/>
    <w:rsid w:val="00E664CD"/>
    <w:rsid w:val="00E808C8"/>
    <w:rsid w:val="00E82A8B"/>
    <w:rsid w:val="00E82E10"/>
    <w:rsid w:val="00E85D88"/>
    <w:rsid w:val="00EA02C0"/>
    <w:rsid w:val="00EA1D76"/>
    <w:rsid w:val="00EA24D3"/>
    <w:rsid w:val="00EA2BC0"/>
    <w:rsid w:val="00EB34D6"/>
    <w:rsid w:val="00EC7496"/>
    <w:rsid w:val="00ED024E"/>
    <w:rsid w:val="00ED1D01"/>
    <w:rsid w:val="00ED4C8B"/>
    <w:rsid w:val="00EE60A2"/>
    <w:rsid w:val="00EE72BB"/>
    <w:rsid w:val="00EF0C3C"/>
    <w:rsid w:val="00F011D7"/>
    <w:rsid w:val="00F03819"/>
    <w:rsid w:val="00F0653F"/>
    <w:rsid w:val="00F07023"/>
    <w:rsid w:val="00F1238A"/>
    <w:rsid w:val="00F2450A"/>
    <w:rsid w:val="00F31DBE"/>
    <w:rsid w:val="00F36893"/>
    <w:rsid w:val="00F4604B"/>
    <w:rsid w:val="00F4634E"/>
    <w:rsid w:val="00F5090F"/>
    <w:rsid w:val="00F50915"/>
    <w:rsid w:val="00F61390"/>
    <w:rsid w:val="00F67310"/>
    <w:rsid w:val="00F75329"/>
    <w:rsid w:val="00F834E1"/>
    <w:rsid w:val="00F86C38"/>
    <w:rsid w:val="00F87A6F"/>
    <w:rsid w:val="00F912A5"/>
    <w:rsid w:val="00F91F33"/>
    <w:rsid w:val="00FA300D"/>
    <w:rsid w:val="00FA40D6"/>
    <w:rsid w:val="00FA6026"/>
    <w:rsid w:val="00FA67C0"/>
    <w:rsid w:val="00FA6A9A"/>
    <w:rsid w:val="00FB65AB"/>
    <w:rsid w:val="00FC39E2"/>
    <w:rsid w:val="00FC6729"/>
    <w:rsid w:val="00FD0472"/>
    <w:rsid w:val="00FE710A"/>
    <w:rsid w:val="00FF2944"/>
    <w:rsid w:val="00FF3327"/>
    <w:rsid w:val="00FF57B4"/>
    <w:rsid w:val="00FF710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D1E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676"/>
    <w:rPr>
      <w:rFonts w:ascii="Times New Roman" w:hAnsi="Times New Roman"/>
      <w:sz w:val="24"/>
    </w:rPr>
  </w:style>
  <w:style w:type="paragraph" w:styleId="Heading1">
    <w:name w:val="heading 1"/>
    <w:basedOn w:val="Normal"/>
    <w:next w:val="Normal"/>
    <w:link w:val="Heading1Char"/>
    <w:uiPriority w:val="9"/>
    <w:qFormat/>
    <w:rsid w:val="00763E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A2676"/>
    <w:pPr>
      <w:spacing w:before="100" w:beforeAutospacing="1" w:after="100" w:afterAutospacing="1" w:line="240" w:lineRule="auto"/>
      <w:outlineLvl w:val="1"/>
    </w:pPr>
    <w:rPr>
      <w:rFonts w:eastAsia="Times New Roman" w:cs="Times New Roman"/>
      <w:b/>
      <w:bCs/>
      <w:sz w:val="28"/>
      <w:szCs w:val="36"/>
      <w:lang w:eastAsia="en-AU"/>
    </w:rPr>
  </w:style>
  <w:style w:type="paragraph" w:styleId="Heading3">
    <w:name w:val="heading 3"/>
    <w:basedOn w:val="Normal"/>
    <w:link w:val="Heading3Char"/>
    <w:uiPriority w:val="9"/>
    <w:qFormat/>
    <w:rsid w:val="00DA2676"/>
    <w:pPr>
      <w:spacing w:before="100" w:beforeAutospacing="1" w:after="100" w:afterAutospacing="1" w:line="240" w:lineRule="auto"/>
      <w:outlineLvl w:val="2"/>
    </w:pPr>
    <w:rPr>
      <w:rFonts w:eastAsia="Times New Roman" w:cs="Times New Roman"/>
      <w:b/>
      <w:bCs/>
      <w:szCs w:val="27"/>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A2676"/>
    <w:rPr>
      <w:rFonts w:ascii="Times New Roman" w:eastAsia="Times New Roman" w:hAnsi="Times New Roman" w:cs="Times New Roman"/>
      <w:b/>
      <w:bCs/>
      <w:sz w:val="28"/>
      <w:szCs w:val="36"/>
      <w:lang w:eastAsia="en-AU"/>
    </w:rPr>
  </w:style>
  <w:style w:type="character" w:customStyle="1" w:styleId="Heading3Char">
    <w:name w:val="Heading 3 Char"/>
    <w:basedOn w:val="DefaultParagraphFont"/>
    <w:link w:val="Heading3"/>
    <w:uiPriority w:val="9"/>
    <w:rsid w:val="00DA2676"/>
    <w:rPr>
      <w:rFonts w:ascii="Times New Roman" w:eastAsia="Times New Roman" w:hAnsi="Times New Roman" w:cs="Times New Roman"/>
      <w:b/>
      <w:bCs/>
      <w:sz w:val="24"/>
      <w:szCs w:val="27"/>
      <w:lang w:eastAsia="en-AU"/>
    </w:rPr>
  </w:style>
  <w:style w:type="paragraph" w:customStyle="1" w:styleId="p">
    <w:name w:val="p"/>
    <w:basedOn w:val="Normal"/>
    <w:link w:val="pChar"/>
    <w:rsid w:val="0060366B"/>
    <w:pPr>
      <w:spacing w:before="100" w:beforeAutospacing="1" w:after="100" w:afterAutospacing="1" w:line="240" w:lineRule="auto"/>
    </w:pPr>
    <w:rPr>
      <w:rFonts w:eastAsia="Times New Roman" w:cs="Times New Roman"/>
      <w:szCs w:val="24"/>
      <w:lang w:eastAsia="en-AU"/>
    </w:rPr>
  </w:style>
  <w:style w:type="character" w:styleId="Hyperlink">
    <w:name w:val="Hyperlink"/>
    <w:basedOn w:val="DefaultParagraphFont"/>
    <w:uiPriority w:val="99"/>
    <w:unhideWhenUsed/>
    <w:rsid w:val="0060366B"/>
    <w:rPr>
      <w:color w:val="0000FF"/>
      <w:u w:val="single"/>
    </w:rPr>
  </w:style>
  <w:style w:type="character" w:customStyle="1" w:styleId="apple-converted-space">
    <w:name w:val="apple-converted-space"/>
    <w:basedOn w:val="DefaultParagraphFont"/>
    <w:rsid w:val="0060366B"/>
  </w:style>
  <w:style w:type="paragraph" w:customStyle="1" w:styleId="DDLBodyText">
    <w:name w:val="DDL_BodyText"/>
    <w:basedOn w:val="Normal"/>
    <w:qFormat/>
    <w:rsid w:val="0060366B"/>
    <w:pPr>
      <w:spacing w:after="180" w:line="240" w:lineRule="auto"/>
      <w:jc w:val="both"/>
    </w:pPr>
    <w:rPr>
      <w:rFonts w:ascii="Arial" w:eastAsia="Times New Roman" w:hAnsi="Arial" w:cs="Times New Roman"/>
      <w:sz w:val="18"/>
      <w:szCs w:val="20"/>
      <w:lang w:val="en-GB" w:eastAsia="en-GB"/>
    </w:rPr>
  </w:style>
  <w:style w:type="character" w:styleId="FollowedHyperlink">
    <w:name w:val="FollowedHyperlink"/>
    <w:basedOn w:val="DefaultParagraphFont"/>
    <w:uiPriority w:val="99"/>
    <w:semiHidden/>
    <w:unhideWhenUsed/>
    <w:rsid w:val="0038126C"/>
    <w:rPr>
      <w:color w:val="800080" w:themeColor="followedHyperlink"/>
      <w:u w:val="single"/>
    </w:rPr>
  </w:style>
  <w:style w:type="paragraph" w:styleId="Title">
    <w:name w:val="Title"/>
    <w:basedOn w:val="Normal"/>
    <w:next w:val="Normal"/>
    <w:link w:val="TitleChar"/>
    <w:uiPriority w:val="10"/>
    <w:qFormat/>
    <w:rsid w:val="00E82E10"/>
    <w:pPr>
      <w:pBdr>
        <w:bottom w:val="single" w:sz="8" w:space="4" w:color="4F81BD" w:themeColor="accent1"/>
      </w:pBdr>
      <w:spacing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basedOn w:val="DefaultParagraphFont"/>
    <w:link w:val="Title"/>
    <w:uiPriority w:val="10"/>
    <w:rsid w:val="00E82E10"/>
    <w:rPr>
      <w:rFonts w:ascii="Times New Roman" w:eastAsiaTheme="majorEastAsia" w:hAnsi="Times New Roman" w:cstheme="majorBidi"/>
      <w:color w:val="000000" w:themeColor="text1"/>
      <w:spacing w:val="5"/>
      <w:kern w:val="28"/>
      <w:sz w:val="52"/>
      <w:szCs w:val="52"/>
    </w:rPr>
  </w:style>
  <w:style w:type="paragraph" w:styleId="BalloonText">
    <w:name w:val="Balloon Text"/>
    <w:basedOn w:val="Normal"/>
    <w:link w:val="BalloonTextChar"/>
    <w:uiPriority w:val="99"/>
    <w:semiHidden/>
    <w:unhideWhenUsed/>
    <w:rsid w:val="00273C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CC3"/>
    <w:rPr>
      <w:rFonts w:ascii="Tahoma" w:hAnsi="Tahoma" w:cs="Tahoma"/>
      <w:sz w:val="16"/>
      <w:szCs w:val="16"/>
    </w:rPr>
  </w:style>
  <w:style w:type="paragraph" w:customStyle="1" w:styleId="EndNoteBibliographyTitle">
    <w:name w:val="EndNote Bibliography Title"/>
    <w:basedOn w:val="Normal"/>
    <w:link w:val="EndNoteBibliographyTitleChar"/>
    <w:rsid w:val="005C6F83"/>
    <w:pPr>
      <w:spacing w:after="0"/>
      <w:jc w:val="center"/>
    </w:pPr>
    <w:rPr>
      <w:rFonts w:cs="Times New Roman"/>
      <w:noProof/>
      <w:lang w:val="en-US"/>
    </w:rPr>
  </w:style>
  <w:style w:type="character" w:customStyle="1" w:styleId="pChar">
    <w:name w:val="p Char"/>
    <w:basedOn w:val="DefaultParagraphFont"/>
    <w:link w:val="p"/>
    <w:rsid w:val="005C6F83"/>
    <w:rPr>
      <w:rFonts w:ascii="Times New Roman" w:eastAsia="Times New Roman" w:hAnsi="Times New Roman" w:cs="Times New Roman"/>
      <w:sz w:val="24"/>
      <w:szCs w:val="24"/>
      <w:lang w:eastAsia="en-AU"/>
    </w:rPr>
  </w:style>
  <w:style w:type="character" w:customStyle="1" w:styleId="EndNoteBibliographyTitleChar">
    <w:name w:val="EndNote Bibliography Title Char"/>
    <w:basedOn w:val="pChar"/>
    <w:link w:val="EndNoteBibliographyTitle"/>
    <w:rsid w:val="005C6F83"/>
    <w:rPr>
      <w:rFonts w:ascii="Times New Roman" w:eastAsia="Times New Roman" w:hAnsi="Times New Roman" w:cs="Times New Roman"/>
      <w:noProof/>
      <w:sz w:val="24"/>
      <w:szCs w:val="24"/>
      <w:lang w:val="en-US" w:eastAsia="en-AU"/>
    </w:rPr>
  </w:style>
  <w:style w:type="paragraph" w:customStyle="1" w:styleId="EndNoteBibliography">
    <w:name w:val="EndNote Bibliography"/>
    <w:basedOn w:val="Normal"/>
    <w:link w:val="EndNoteBibliographyChar"/>
    <w:rsid w:val="005C6F83"/>
    <w:pPr>
      <w:spacing w:line="240" w:lineRule="auto"/>
    </w:pPr>
    <w:rPr>
      <w:rFonts w:cs="Times New Roman"/>
      <w:noProof/>
      <w:lang w:val="en-US"/>
    </w:rPr>
  </w:style>
  <w:style w:type="character" w:customStyle="1" w:styleId="EndNoteBibliographyChar">
    <w:name w:val="EndNote Bibliography Char"/>
    <w:basedOn w:val="pChar"/>
    <w:link w:val="EndNoteBibliography"/>
    <w:rsid w:val="005C6F83"/>
    <w:rPr>
      <w:rFonts w:ascii="Times New Roman" w:eastAsia="Times New Roman" w:hAnsi="Times New Roman" w:cs="Times New Roman"/>
      <w:noProof/>
      <w:sz w:val="24"/>
      <w:szCs w:val="24"/>
      <w:lang w:val="en-US" w:eastAsia="en-AU"/>
    </w:rPr>
  </w:style>
  <w:style w:type="character" w:styleId="PlaceholderText">
    <w:name w:val="Placeholder Text"/>
    <w:basedOn w:val="DefaultParagraphFont"/>
    <w:uiPriority w:val="99"/>
    <w:semiHidden/>
    <w:rsid w:val="00DC4B77"/>
    <w:rPr>
      <w:color w:val="808080"/>
    </w:rPr>
  </w:style>
  <w:style w:type="paragraph" w:styleId="Caption">
    <w:name w:val="caption"/>
    <w:basedOn w:val="Normal"/>
    <w:next w:val="Normal"/>
    <w:uiPriority w:val="35"/>
    <w:unhideWhenUsed/>
    <w:qFormat/>
    <w:rsid w:val="002B69B5"/>
    <w:pPr>
      <w:spacing w:line="240" w:lineRule="auto"/>
    </w:pPr>
    <w:rPr>
      <w:b/>
      <w:bCs/>
      <w:color w:val="4F81BD" w:themeColor="accent1"/>
      <w:sz w:val="18"/>
      <w:szCs w:val="18"/>
    </w:rPr>
  </w:style>
  <w:style w:type="paragraph" w:styleId="Header">
    <w:name w:val="header"/>
    <w:basedOn w:val="Normal"/>
    <w:link w:val="HeaderChar"/>
    <w:uiPriority w:val="99"/>
    <w:unhideWhenUsed/>
    <w:rsid w:val="00F065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53F"/>
  </w:style>
  <w:style w:type="paragraph" w:styleId="Footer">
    <w:name w:val="footer"/>
    <w:basedOn w:val="Normal"/>
    <w:link w:val="FooterChar"/>
    <w:uiPriority w:val="99"/>
    <w:unhideWhenUsed/>
    <w:rsid w:val="00F065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53F"/>
  </w:style>
  <w:style w:type="character" w:customStyle="1" w:styleId="Heading1Char">
    <w:name w:val="Heading 1 Char"/>
    <w:basedOn w:val="DefaultParagraphFont"/>
    <w:link w:val="Heading1"/>
    <w:uiPriority w:val="9"/>
    <w:rsid w:val="00763EEE"/>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9C3E98"/>
    <w:rPr>
      <w:sz w:val="18"/>
      <w:szCs w:val="18"/>
    </w:rPr>
  </w:style>
  <w:style w:type="paragraph" w:styleId="CommentText">
    <w:name w:val="annotation text"/>
    <w:basedOn w:val="Normal"/>
    <w:link w:val="CommentTextChar"/>
    <w:uiPriority w:val="99"/>
    <w:semiHidden/>
    <w:unhideWhenUsed/>
    <w:rsid w:val="009C3E98"/>
    <w:pPr>
      <w:spacing w:line="240" w:lineRule="auto"/>
    </w:pPr>
    <w:rPr>
      <w:szCs w:val="24"/>
    </w:rPr>
  </w:style>
  <w:style w:type="character" w:customStyle="1" w:styleId="CommentTextChar">
    <w:name w:val="Comment Text Char"/>
    <w:basedOn w:val="DefaultParagraphFont"/>
    <w:link w:val="CommentText"/>
    <w:uiPriority w:val="99"/>
    <w:semiHidden/>
    <w:rsid w:val="009C3E98"/>
    <w:rPr>
      <w:sz w:val="24"/>
      <w:szCs w:val="24"/>
    </w:rPr>
  </w:style>
  <w:style w:type="paragraph" w:styleId="CommentSubject">
    <w:name w:val="annotation subject"/>
    <w:basedOn w:val="CommentText"/>
    <w:next w:val="CommentText"/>
    <w:link w:val="CommentSubjectChar"/>
    <w:uiPriority w:val="99"/>
    <w:semiHidden/>
    <w:unhideWhenUsed/>
    <w:rsid w:val="00254A05"/>
    <w:rPr>
      <w:b/>
      <w:bCs/>
      <w:sz w:val="20"/>
      <w:szCs w:val="20"/>
    </w:rPr>
  </w:style>
  <w:style w:type="character" w:customStyle="1" w:styleId="CommentSubjectChar">
    <w:name w:val="Comment Subject Char"/>
    <w:basedOn w:val="CommentTextChar"/>
    <w:link w:val="CommentSubject"/>
    <w:uiPriority w:val="99"/>
    <w:semiHidden/>
    <w:rsid w:val="00254A05"/>
    <w:rPr>
      <w:b/>
      <w:bCs/>
      <w:sz w:val="20"/>
      <w:szCs w:val="20"/>
    </w:rPr>
  </w:style>
  <w:style w:type="paragraph" w:styleId="Revision">
    <w:name w:val="Revision"/>
    <w:hidden/>
    <w:uiPriority w:val="99"/>
    <w:semiHidden/>
    <w:rsid w:val="008F3B40"/>
    <w:pPr>
      <w:spacing w:after="0" w:line="240" w:lineRule="auto"/>
    </w:pPr>
  </w:style>
  <w:style w:type="paragraph" w:styleId="DocumentMap">
    <w:name w:val="Document Map"/>
    <w:basedOn w:val="Normal"/>
    <w:link w:val="DocumentMapChar"/>
    <w:uiPriority w:val="99"/>
    <w:semiHidden/>
    <w:unhideWhenUsed/>
    <w:rsid w:val="00850B7B"/>
    <w:pPr>
      <w:spacing w:after="0" w:line="240" w:lineRule="auto"/>
    </w:pPr>
    <w:rPr>
      <w:rFonts w:cs="Times New Roman"/>
      <w:szCs w:val="24"/>
    </w:rPr>
  </w:style>
  <w:style w:type="character" w:customStyle="1" w:styleId="DocumentMapChar">
    <w:name w:val="Document Map Char"/>
    <w:basedOn w:val="DefaultParagraphFont"/>
    <w:link w:val="DocumentMap"/>
    <w:uiPriority w:val="99"/>
    <w:semiHidden/>
    <w:rsid w:val="00850B7B"/>
    <w:rPr>
      <w:rFonts w:ascii="Times New Roman" w:hAnsi="Times New Roman" w:cs="Times New Roman"/>
      <w:sz w:val="24"/>
      <w:szCs w:val="24"/>
    </w:rPr>
  </w:style>
  <w:style w:type="table" w:styleId="TableGrid">
    <w:name w:val="Table Grid"/>
    <w:basedOn w:val="TableNormal"/>
    <w:uiPriority w:val="59"/>
    <w:rsid w:val="00303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676"/>
    <w:rPr>
      <w:rFonts w:ascii="Times New Roman" w:hAnsi="Times New Roman"/>
      <w:sz w:val="24"/>
    </w:rPr>
  </w:style>
  <w:style w:type="paragraph" w:styleId="Heading1">
    <w:name w:val="heading 1"/>
    <w:basedOn w:val="Normal"/>
    <w:next w:val="Normal"/>
    <w:link w:val="Heading1Char"/>
    <w:uiPriority w:val="9"/>
    <w:qFormat/>
    <w:rsid w:val="00763E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A2676"/>
    <w:pPr>
      <w:spacing w:before="100" w:beforeAutospacing="1" w:after="100" w:afterAutospacing="1" w:line="240" w:lineRule="auto"/>
      <w:outlineLvl w:val="1"/>
    </w:pPr>
    <w:rPr>
      <w:rFonts w:eastAsia="Times New Roman" w:cs="Times New Roman"/>
      <w:b/>
      <w:bCs/>
      <w:sz w:val="28"/>
      <w:szCs w:val="36"/>
      <w:lang w:eastAsia="en-AU"/>
    </w:rPr>
  </w:style>
  <w:style w:type="paragraph" w:styleId="Heading3">
    <w:name w:val="heading 3"/>
    <w:basedOn w:val="Normal"/>
    <w:link w:val="Heading3Char"/>
    <w:uiPriority w:val="9"/>
    <w:qFormat/>
    <w:rsid w:val="00DA2676"/>
    <w:pPr>
      <w:spacing w:before="100" w:beforeAutospacing="1" w:after="100" w:afterAutospacing="1" w:line="240" w:lineRule="auto"/>
      <w:outlineLvl w:val="2"/>
    </w:pPr>
    <w:rPr>
      <w:rFonts w:eastAsia="Times New Roman" w:cs="Times New Roman"/>
      <w:b/>
      <w:bCs/>
      <w:szCs w:val="27"/>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A2676"/>
    <w:rPr>
      <w:rFonts w:ascii="Times New Roman" w:eastAsia="Times New Roman" w:hAnsi="Times New Roman" w:cs="Times New Roman"/>
      <w:b/>
      <w:bCs/>
      <w:sz w:val="28"/>
      <w:szCs w:val="36"/>
      <w:lang w:eastAsia="en-AU"/>
    </w:rPr>
  </w:style>
  <w:style w:type="character" w:customStyle="1" w:styleId="Heading3Char">
    <w:name w:val="Heading 3 Char"/>
    <w:basedOn w:val="DefaultParagraphFont"/>
    <w:link w:val="Heading3"/>
    <w:uiPriority w:val="9"/>
    <w:rsid w:val="00DA2676"/>
    <w:rPr>
      <w:rFonts w:ascii="Times New Roman" w:eastAsia="Times New Roman" w:hAnsi="Times New Roman" w:cs="Times New Roman"/>
      <w:b/>
      <w:bCs/>
      <w:sz w:val="24"/>
      <w:szCs w:val="27"/>
      <w:lang w:eastAsia="en-AU"/>
    </w:rPr>
  </w:style>
  <w:style w:type="paragraph" w:customStyle="1" w:styleId="p">
    <w:name w:val="p"/>
    <w:basedOn w:val="Normal"/>
    <w:link w:val="pChar"/>
    <w:rsid w:val="0060366B"/>
    <w:pPr>
      <w:spacing w:before="100" w:beforeAutospacing="1" w:after="100" w:afterAutospacing="1" w:line="240" w:lineRule="auto"/>
    </w:pPr>
    <w:rPr>
      <w:rFonts w:eastAsia="Times New Roman" w:cs="Times New Roman"/>
      <w:szCs w:val="24"/>
      <w:lang w:eastAsia="en-AU"/>
    </w:rPr>
  </w:style>
  <w:style w:type="character" w:styleId="Hyperlink">
    <w:name w:val="Hyperlink"/>
    <w:basedOn w:val="DefaultParagraphFont"/>
    <w:uiPriority w:val="99"/>
    <w:unhideWhenUsed/>
    <w:rsid w:val="0060366B"/>
    <w:rPr>
      <w:color w:val="0000FF"/>
      <w:u w:val="single"/>
    </w:rPr>
  </w:style>
  <w:style w:type="character" w:customStyle="1" w:styleId="apple-converted-space">
    <w:name w:val="apple-converted-space"/>
    <w:basedOn w:val="DefaultParagraphFont"/>
    <w:rsid w:val="0060366B"/>
  </w:style>
  <w:style w:type="paragraph" w:customStyle="1" w:styleId="DDLBodyText">
    <w:name w:val="DDL_BodyText"/>
    <w:basedOn w:val="Normal"/>
    <w:qFormat/>
    <w:rsid w:val="0060366B"/>
    <w:pPr>
      <w:spacing w:after="180" w:line="240" w:lineRule="auto"/>
      <w:jc w:val="both"/>
    </w:pPr>
    <w:rPr>
      <w:rFonts w:ascii="Arial" w:eastAsia="Times New Roman" w:hAnsi="Arial" w:cs="Times New Roman"/>
      <w:sz w:val="18"/>
      <w:szCs w:val="20"/>
      <w:lang w:val="en-GB" w:eastAsia="en-GB"/>
    </w:rPr>
  </w:style>
  <w:style w:type="character" w:styleId="FollowedHyperlink">
    <w:name w:val="FollowedHyperlink"/>
    <w:basedOn w:val="DefaultParagraphFont"/>
    <w:uiPriority w:val="99"/>
    <w:semiHidden/>
    <w:unhideWhenUsed/>
    <w:rsid w:val="0038126C"/>
    <w:rPr>
      <w:color w:val="800080" w:themeColor="followedHyperlink"/>
      <w:u w:val="single"/>
    </w:rPr>
  </w:style>
  <w:style w:type="paragraph" w:styleId="Title">
    <w:name w:val="Title"/>
    <w:basedOn w:val="Normal"/>
    <w:next w:val="Normal"/>
    <w:link w:val="TitleChar"/>
    <w:uiPriority w:val="10"/>
    <w:qFormat/>
    <w:rsid w:val="00E82E10"/>
    <w:pPr>
      <w:pBdr>
        <w:bottom w:val="single" w:sz="8" w:space="4" w:color="4F81BD" w:themeColor="accent1"/>
      </w:pBdr>
      <w:spacing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basedOn w:val="DefaultParagraphFont"/>
    <w:link w:val="Title"/>
    <w:uiPriority w:val="10"/>
    <w:rsid w:val="00E82E10"/>
    <w:rPr>
      <w:rFonts w:ascii="Times New Roman" w:eastAsiaTheme="majorEastAsia" w:hAnsi="Times New Roman" w:cstheme="majorBidi"/>
      <w:color w:val="000000" w:themeColor="text1"/>
      <w:spacing w:val="5"/>
      <w:kern w:val="28"/>
      <w:sz w:val="52"/>
      <w:szCs w:val="52"/>
    </w:rPr>
  </w:style>
  <w:style w:type="paragraph" w:styleId="BalloonText">
    <w:name w:val="Balloon Text"/>
    <w:basedOn w:val="Normal"/>
    <w:link w:val="BalloonTextChar"/>
    <w:uiPriority w:val="99"/>
    <w:semiHidden/>
    <w:unhideWhenUsed/>
    <w:rsid w:val="00273C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CC3"/>
    <w:rPr>
      <w:rFonts w:ascii="Tahoma" w:hAnsi="Tahoma" w:cs="Tahoma"/>
      <w:sz w:val="16"/>
      <w:szCs w:val="16"/>
    </w:rPr>
  </w:style>
  <w:style w:type="paragraph" w:customStyle="1" w:styleId="EndNoteBibliographyTitle">
    <w:name w:val="EndNote Bibliography Title"/>
    <w:basedOn w:val="Normal"/>
    <w:link w:val="EndNoteBibliographyTitleChar"/>
    <w:rsid w:val="005C6F83"/>
    <w:pPr>
      <w:spacing w:after="0"/>
      <w:jc w:val="center"/>
    </w:pPr>
    <w:rPr>
      <w:rFonts w:cs="Times New Roman"/>
      <w:noProof/>
      <w:lang w:val="en-US"/>
    </w:rPr>
  </w:style>
  <w:style w:type="character" w:customStyle="1" w:styleId="pChar">
    <w:name w:val="p Char"/>
    <w:basedOn w:val="DefaultParagraphFont"/>
    <w:link w:val="p"/>
    <w:rsid w:val="005C6F83"/>
    <w:rPr>
      <w:rFonts w:ascii="Times New Roman" w:eastAsia="Times New Roman" w:hAnsi="Times New Roman" w:cs="Times New Roman"/>
      <w:sz w:val="24"/>
      <w:szCs w:val="24"/>
      <w:lang w:eastAsia="en-AU"/>
    </w:rPr>
  </w:style>
  <w:style w:type="character" w:customStyle="1" w:styleId="EndNoteBibliographyTitleChar">
    <w:name w:val="EndNote Bibliography Title Char"/>
    <w:basedOn w:val="pChar"/>
    <w:link w:val="EndNoteBibliographyTitle"/>
    <w:rsid w:val="005C6F83"/>
    <w:rPr>
      <w:rFonts w:ascii="Times New Roman" w:eastAsia="Times New Roman" w:hAnsi="Times New Roman" w:cs="Times New Roman"/>
      <w:noProof/>
      <w:sz w:val="24"/>
      <w:szCs w:val="24"/>
      <w:lang w:val="en-US" w:eastAsia="en-AU"/>
    </w:rPr>
  </w:style>
  <w:style w:type="paragraph" w:customStyle="1" w:styleId="EndNoteBibliography">
    <w:name w:val="EndNote Bibliography"/>
    <w:basedOn w:val="Normal"/>
    <w:link w:val="EndNoteBibliographyChar"/>
    <w:rsid w:val="005C6F83"/>
    <w:pPr>
      <w:spacing w:line="240" w:lineRule="auto"/>
    </w:pPr>
    <w:rPr>
      <w:rFonts w:cs="Times New Roman"/>
      <w:noProof/>
      <w:lang w:val="en-US"/>
    </w:rPr>
  </w:style>
  <w:style w:type="character" w:customStyle="1" w:styleId="EndNoteBibliographyChar">
    <w:name w:val="EndNote Bibliography Char"/>
    <w:basedOn w:val="pChar"/>
    <w:link w:val="EndNoteBibliography"/>
    <w:rsid w:val="005C6F83"/>
    <w:rPr>
      <w:rFonts w:ascii="Times New Roman" w:eastAsia="Times New Roman" w:hAnsi="Times New Roman" w:cs="Times New Roman"/>
      <w:noProof/>
      <w:sz w:val="24"/>
      <w:szCs w:val="24"/>
      <w:lang w:val="en-US" w:eastAsia="en-AU"/>
    </w:rPr>
  </w:style>
  <w:style w:type="character" w:styleId="PlaceholderText">
    <w:name w:val="Placeholder Text"/>
    <w:basedOn w:val="DefaultParagraphFont"/>
    <w:uiPriority w:val="99"/>
    <w:semiHidden/>
    <w:rsid w:val="00DC4B77"/>
    <w:rPr>
      <w:color w:val="808080"/>
    </w:rPr>
  </w:style>
  <w:style w:type="paragraph" w:styleId="Caption">
    <w:name w:val="caption"/>
    <w:basedOn w:val="Normal"/>
    <w:next w:val="Normal"/>
    <w:uiPriority w:val="35"/>
    <w:unhideWhenUsed/>
    <w:qFormat/>
    <w:rsid w:val="002B69B5"/>
    <w:pPr>
      <w:spacing w:line="240" w:lineRule="auto"/>
    </w:pPr>
    <w:rPr>
      <w:b/>
      <w:bCs/>
      <w:color w:val="4F81BD" w:themeColor="accent1"/>
      <w:sz w:val="18"/>
      <w:szCs w:val="18"/>
    </w:rPr>
  </w:style>
  <w:style w:type="paragraph" w:styleId="Header">
    <w:name w:val="header"/>
    <w:basedOn w:val="Normal"/>
    <w:link w:val="HeaderChar"/>
    <w:uiPriority w:val="99"/>
    <w:unhideWhenUsed/>
    <w:rsid w:val="00F065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53F"/>
  </w:style>
  <w:style w:type="paragraph" w:styleId="Footer">
    <w:name w:val="footer"/>
    <w:basedOn w:val="Normal"/>
    <w:link w:val="FooterChar"/>
    <w:uiPriority w:val="99"/>
    <w:unhideWhenUsed/>
    <w:rsid w:val="00F065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53F"/>
  </w:style>
  <w:style w:type="character" w:customStyle="1" w:styleId="Heading1Char">
    <w:name w:val="Heading 1 Char"/>
    <w:basedOn w:val="DefaultParagraphFont"/>
    <w:link w:val="Heading1"/>
    <w:uiPriority w:val="9"/>
    <w:rsid w:val="00763EEE"/>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9C3E98"/>
    <w:rPr>
      <w:sz w:val="18"/>
      <w:szCs w:val="18"/>
    </w:rPr>
  </w:style>
  <w:style w:type="paragraph" w:styleId="CommentText">
    <w:name w:val="annotation text"/>
    <w:basedOn w:val="Normal"/>
    <w:link w:val="CommentTextChar"/>
    <w:uiPriority w:val="99"/>
    <w:semiHidden/>
    <w:unhideWhenUsed/>
    <w:rsid w:val="009C3E98"/>
    <w:pPr>
      <w:spacing w:line="240" w:lineRule="auto"/>
    </w:pPr>
    <w:rPr>
      <w:szCs w:val="24"/>
    </w:rPr>
  </w:style>
  <w:style w:type="character" w:customStyle="1" w:styleId="CommentTextChar">
    <w:name w:val="Comment Text Char"/>
    <w:basedOn w:val="DefaultParagraphFont"/>
    <w:link w:val="CommentText"/>
    <w:uiPriority w:val="99"/>
    <w:semiHidden/>
    <w:rsid w:val="009C3E98"/>
    <w:rPr>
      <w:sz w:val="24"/>
      <w:szCs w:val="24"/>
    </w:rPr>
  </w:style>
  <w:style w:type="paragraph" w:styleId="CommentSubject">
    <w:name w:val="annotation subject"/>
    <w:basedOn w:val="CommentText"/>
    <w:next w:val="CommentText"/>
    <w:link w:val="CommentSubjectChar"/>
    <w:uiPriority w:val="99"/>
    <w:semiHidden/>
    <w:unhideWhenUsed/>
    <w:rsid w:val="00254A05"/>
    <w:rPr>
      <w:b/>
      <w:bCs/>
      <w:sz w:val="20"/>
      <w:szCs w:val="20"/>
    </w:rPr>
  </w:style>
  <w:style w:type="character" w:customStyle="1" w:styleId="CommentSubjectChar">
    <w:name w:val="Comment Subject Char"/>
    <w:basedOn w:val="CommentTextChar"/>
    <w:link w:val="CommentSubject"/>
    <w:uiPriority w:val="99"/>
    <w:semiHidden/>
    <w:rsid w:val="00254A05"/>
    <w:rPr>
      <w:b/>
      <w:bCs/>
      <w:sz w:val="20"/>
      <w:szCs w:val="20"/>
    </w:rPr>
  </w:style>
  <w:style w:type="paragraph" w:styleId="Revision">
    <w:name w:val="Revision"/>
    <w:hidden/>
    <w:uiPriority w:val="99"/>
    <w:semiHidden/>
    <w:rsid w:val="008F3B40"/>
    <w:pPr>
      <w:spacing w:after="0" w:line="240" w:lineRule="auto"/>
    </w:pPr>
  </w:style>
  <w:style w:type="paragraph" w:styleId="DocumentMap">
    <w:name w:val="Document Map"/>
    <w:basedOn w:val="Normal"/>
    <w:link w:val="DocumentMapChar"/>
    <w:uiPriority w:val="99"/>
    <w:semiHidden/>
    <w:unhideWhenUsed/>
    <w:rsid w:val="00850B7B"/>
    <w:pPr>
      <w:spacing w:after="0" w:line="240" w:lineRule="auto"/>
    </w:pPr>
    <w:rPr>
      <w:rFonts w:cs="Times New Roman"/>
      <w:szCs w:val="24"/>
    </w:rPr>
  </w:style>
  <w:style w:type="character" w:customStyle="1" w:styleId="DocumentMapChar">
    <w:name w:val="Document Map Char"/>
    <w:basedOn w:val="DefaultParagraphFont"/>
    <w:link w:val="DocumentMap"/>
    <w:uiPriority w:val="99"/>
    <w:semiHidden/>
    <w:rsid w:val="00850B7B"/>
    <w:rPr>
      <w:rFonts w:ascii="Times New Roman" w:hAnsi="Times New Roman" w:cs="Times New Roman"/>
      <w:sz w:val="24"/>
      <w:szCs w:val="24"/>
    </w:rPr>
  </w:style>
  <w:style w:type="table" w:styleId="TableGrid">
    <w:name w:val="Table Grid"/>
    <w:basedOn w:val="TableNormal"/>
    <w:uiPriority w:val="59"/>
    <w:rsid w:val="00303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54780">
      <w:bodyDiv w:val="1"/>
      <w:marLeft w:val="0"/>
      <w:marRight w:val="0"/>
      <w:marTop w:val="0"/>
      <w:marBottom w:val="0"/>
      <w:divBdr>
        <w:top w:val="none" w:sz="0" w:space="0" w:color="auto"/>
        <w:left w:val="none" w:sz="0" w:space="0" w:color="auto"/>
        <w:bottom w:val="none" w:sz="0" w:space="0" w:color="auto"/>
        <w:right w:val="none" w:sz="0" w:space="0" w:color="auto"/>
      </w:divBdr>
    </w:div>
    <w:div w:id="250895147">
      <w:bodyDiv w:val="1"/>
      <w:marLeft w:val="0"/>
      <w:marRight w:val="0"/>
      <w:marTop w:val="0"/>
      <w:marBottom w:val="0"/>
      <w:divBdr>
        <w:top w:val="none" w:sz="0" w:space="0" w:color="auto"/>
        <w:left w:val="none" w:sz="0" w:space="0" w:color="auto"/>
        <w:bottom w:val="none" w:sz="0" w:space="0" w:color="auto"/>
        <w:right w:val="none" w:sz="0" w:space="0" w:color="auto"/>
      </w:divBdr>
    </w:div>
    <w:div w:id="654844747">
      <w:bodyDiv w:val="1"/>
      <w:marLeft w:val="0"/>
      <w:marRight w:val="0"/>
      <w:marTop w:val="0"/>
      <w:marBottom w:val="0"/>
      <w:divBdr>
        <w:top w:val="none" w:sz="0" w:space="0" w:color="auto"/>
        <w:left w:val="none" w:sz="0" w:space="0" w:color="auto"/>
        <w:bottom w:val="none" w:sz="0" w:space="0" w:color="auto"/>
        <w:right w:val="none" w:sz="0" w:space="0" w:color="auto"/>
      </w:divBdr>
    </w:div>
    <w:div w:id="1008826851">
      <w:bodyDiv w:val="1"/>
      <w:marLeft w:val="0"/>
      <w:marRight w:val="0"/>
      <w:marTop w:val="0"/>
      <w:marBottom w:val="0"/>
      <w:divBdr>
        <w:top w:val="none" w:sz="0" w:space="0" w:color="auto"/>
        <w:left w:val="none" w:sz="0" w:space="0" w:color="auto"/>
        <w:bottom w:val="none" w:sz="0" w:space="0" w:color="auto"/>
        <w:right w:val="none" w:sz="0" w:space="0" w:color="auto"/>
      </w:divBdr>
    </w:div>
    <w:div w:id="1037661744">
      <w:bodyDiv w:val="1"/>
      <w:marLeft w:val="0"/>
      <w:marRight w:val="0"/>
      <w:marTop w:val="0"/>
      <w:marBottom w:val="0"/>
      <w:divBdr>
        <w:top w:val="none" w:sz="0" w:space="0" w:color="auto"/>
        <w:left w:val="none" w:sz="0" w:space="0" w:color="auto"/>
        <w:bottom w:val="none" w:sz="0" w:space="0" w:color="auto"/>
        <w:right w:val="none" w:sz="0" w:space="0" w:color="auto"/>
      </w:divBdr>
    </w:div>
    <w:div w:id="1581211168">
      <w:bodyDiv w:val="1"/>
      <w:marLeft w:val="0"/>
      <w:marRight w:val="0"/>
      <w:marTop w:val="0"/>
      <w:marBottom w:val="0"/>
      <w:divBdr>
        <w:top w:val="none" w:sz="0" w:space="0" w:color="auto"/>
        <w:left w:val="none" w:sz="0" w:space="0" w:color="auto"/>
        <w:bottom w:val="none" w:sz="0" w:space="0" w:color="auto"/>
        <w:right w:val="none" w:sz="0" w:space="0" w:color="auto"/>
      </w:divBdr>
    </w:div>
    <w:div w:id="1794203608">
      <w:bodyDiv w:val="1"/>
      <w:marLeft w:val="0"/>
      <w:marRight w:val="0"/>
      <w:marTop w:val="0"/>
      <w:marBottom w:val="0"/>
      <w:divBdr>
        <w:top w:val="none" w:sz="0" w:space="0" w:color="auto"/>
        <w:left w:val="none" w:sz="0" w:space="0" w:color="auto"/>
        <w:bottom w:val="none" w:sz="0" w:space="0" w:color="auto"/>
        <w:right w:val="none" w:sz="0" w:space="0" w:color="auto"/>
      </w:divBdr>
    </w:div>
    <w:div w:id="1829321613">
      <w:bodyDiv w:val="1"/>
      <w:marLeft w:val="0"/>
      <w:marRight w:val="0"/>
      <w:marTop w:val="0"/>
      <w:marBottom w:val="0"/>
      <w:divBdr>
        <w:top w:val="none" w:sz="0" w:space="0" w:color="auto"/>
        <w:left w:val="none" w:sz="0" w:space="0" w:color="auto"/>
        <w:bottom w:val="none" w:sz="0" w:space="0" w:color="auto"/>
        <w:right w:val="none" w:sz="0" w:space="0" w:color="auto"/>
      </w:divBdr>
    </w:div>
    <w:div w:id="1888636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dx.doi.org/10.1016/j.bbrc.2009.02.005"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x.doi.org/10.1016/j.tox.2007.04.014" TargetMode="External"/><Relationship Id="rId5" Type="http://schemas.openxmlformats.org/officeDocument/2006/relationships/settings" Target="settings.xml"/><Relationship Id="rId15" Type="http://schemas.openxmlformats.org/officeDocument/2006/relationships/image" Target="media/image3.png"/><Relationship Id="rId23" Type="http://schemas.microsoft.com/office/2011/relationships/commentsExtended" Target="commentsExtended.xml"/><Relationship Id="rId10" Type="http://schemas.openxmlformats.org/officeDocument/2006/relationships/hyperlink" Target="http://dx.doi.org/10.1016/0168-3659(94)90072-8"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dx.doi.org/10.1016/S0169-409X(00)00045-4" TargetMode="External"/><Relationship Id="rId14" Type="http://schemas.openxmlformats.org/officeDocument/2006/relationships/image" Target="media/image2.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73E48-44E0-4FD2-BF3B-0705E3AB7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10502</Words>
  <Characters>59868</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Maliheh Ghadiri</dc:creator>
  <cp:lastModifiedBy>Maliheh Ghadiri</cp:lastModifiedBy>
  <cp:revision>2</cp:revision>
  <cp:lastPrinted>2016-06-02T23:56:00Z</cp:lastPrinted>
  <dcterms:created xsi:type="dcterms:W3CDTF">2016-06-03T01:34:00Z</dcterms:created>
  <dcterms:modified xsi:type="dcterms:W3CDTF">2016-06-03T01:34:00Z</dcterms:modified>
</cp:coreProperties>
</file>