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8849E0" w14:textId="1CB3AFFD" w:rsidR="00E36427" w:rsidRDefault="00EE13DB" w:rsidP="00D0543D">
      <w:pPr>
        <w:jc w:val="center"/>
      </w:pPr>
      <w:r>
        <w:rPr>
          <w:b/>
          <w:sz w:val="28"/>
          <w:szCs w:val="28"/>
        </w:rPr>
        <w:t>2</w:t>
      </w:r>
      <w:r w:rsidR="00FA0E6A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 xml:space="preserve">6 </w:t>
      </w:r>
      <w:r w:rsidR="00FA0E6A">
        <w:rPr>
          <w:b/>
          <w:sz w:val="28"/>
          <w:szCs w:val="28"/>
        </w:rPr>
        <w:t>Bones of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Gray</w:t>
      </w:r>
      <w:proofErr w:type="spellEnd"/>
      <w:r w:rsidR="005339E2">
        <w:rPr>
          <w:b/>
          <w:sz w:val="28"/>
          <w:szCs w:val="28"/>
        </w:rPr>
        <w:t xml:space="preserve">: </w:t>
      </w:r>
      <w:r w:rsidR="004D4F1D">
        <w:rPr>
          <w:b/>
          <w:sz w:val="28"/>
          <w:szCs w:val="28"/>
        </w:rPr>
        <w:t xml:space="preserve">A </w:t>
      </w:r>
      <w:proofErr w:type="spellStart"/>
      <w:r w:rsidR="004D4F1D">
        <w:rPr>
          <w:b/>
          <w:sz w:val="28"/>
          <w:szCs w:val="28"/>
        </w:rPr>
        <w:t>Documentalist</w:t>
      </w:r>
      <w:proofErr w:type="spellEnd"/>
      <w:r w:rsidR="004D4F1D">
        <w:rPr>
          <w:b/>
          <w:sz w:val="28"/>
          <w:szCs w:val="28"/>
        </w:rPr>
        <w:t xml:space="preserve"> Perspective on X-Rays</w:t>
      </w:r>
    </w:p>
    <w:p w14:paraId="5F86FB3A" w14:textId="77777777" w:rsidR="00D0543D" w:rsidRDefault="00D0543D" w:rsidP="00D0543D">
      <w:pPr>
        <w:jc w:val="center"/>
      </w:pPr>
    </w:p>
    <w:p w14:paraId="5860CCA4" w14:textId="77777777" w:rsidR="00D0543D" w:rsidRDefault="00D0543D" w:rsidP="00D0543D">
      <w:pPr>
        <w:jc w:val="center"/>
      </w:pPr>
      <w:proofErr w:type="spellStart"/>
      <w:r>
        <w:t>Bhuva</w:t>
      </w:r>
      <w:proofErr w:type="spellEnd"/>
      <w:r>
        <w:t xml:space="preserve"> Narayan</w:t>
      </w:r>
    </w:p>
    <w:p w14:paraId="149790FD" w14:textId="77777777" w:rsidR="00D0543D" w:rsidRDefault="00D0543D" w:rsidP="00D0543D">
      <w:pPr>
        <w:jc w:val="center"/>
      </w:pPr>
      <w:r>
        <w:t>University of Technology Sydney, Australia</w:t>
      </w:r>
    </w:p>
    <w:p w14:paraId="36D30BE0" w14:textId="4B50CCDB" w:rsidR="0020460D" w:rsidRDefault="00884898" w:rsidP="00D0543D">
      <w:pPr>
        <w:jc w:val="center"/>
      </w:pPr>
      <w:proofErr w:type="gramStart"/>
      <w:r>
        <w:t>b</w:t>
      </w:r>
      <w:r w:rsidR="0020460D">
        <w:t>huva.</w:t>
      </w:r>
      <w:r>
        <w:t>n</w:t>
      </w:r>
      <w:r w:rsidR="0020460D">
        <w:t>arayan@uts.edu.au</w:t>
      </w:r>
      <w:proofErr w:type="gramEnd"/>
    </w:p>
    <w:p w14:paraId="34CB272C" w14:textId="7ADE25AC" w:rsidR="00D0543D" w:rsidRDefault="00D0543D" w:rsidP="00D0543D">
      <w:pPr>
        <w:jc w:val="center"/>
        <w:rPr>
          <w:noProof/>
          <w:lang w:val="en-US"/>
        </w:rPr>
      </w:pPr>
    </w:p>
    <w:p w14:paraId="375840FB" w14:textId="77777777" w:rsidR="0020460D" w:rsidRDefault="0020460D" w:rsidP="00D0543D">
      <w:pPr>
        <w:jc w:val="center"/>
        <w:rPr>
          <w:noProof/>
          <w:lang w:val="en-US"/>
        </w:rPr>
      </w:pPr>
    </w:p>
    <w:p w14:paraId="51A36060" w14:textId="64A5F65C" w:rsidR="0020460D" w:rsidRDefault="0020460D" w:rsidP="0020460D">
      <w:pPr>
        <w:rPr>
          <w:noProof/>
          <w:lang w:val="en-US"/>
        </w:rPr>
      </w:pPr>
      <w:r>
        <w:rPr>
          <w:noProof/>
          <w:lang w:val="en-US"/>
        </w:rPr>
        <w:drawing>
          <wp:inline distT="0" distB="0" distL="0" distR="0" wp14:anchorId="4DE91B56" wp14:editId="1ED1526A">
            <wp:extent cx="6057900" cy="4484529"/>
            <wp:effectExtent l="0" t="0" r="0" b="1143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57900" cy="4484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FEBFC5" w14:textId="77777777" w:rsidR="0020460D" w:rsidRDefault="0020460D" w:rsidP="0020460D">
      <w:pPr>
        <w:rPr>
          <w:noProof/>
          <w:lang w:val="en-US"/>
        </w:rPr>
      </w:pPr>
    </w:p>
    <w:p w14:paraId="03B51513" w14:textId="2DF5613C" w:rsidR="0020460D" w:rsidRDefault="0020460D" w:rsidP="0020460D">
      <w:pPr>
        <w:rPr>
          <w:noProof/>
          <w:lang w:val="en-US"/>
        </w:rPr>
      </w:pPr>
      <w:r w:rsidRPr="009F2C66">
        <w:rPr>
          <w:b/>
          <w:noProof/>
          <w:lang w:val="en-US"/>
        </w:rPr>
        <w:t>Keywords:</w:t>
      </w:r>
      <w:r w:rsidR="003005E4">
        <w:rPr>
          <w:noProof/>
          <w:lang w:val="en-US"/>
        </w:rPr>
        <w:t xml:space="preserve">  X-ray as legal document, X-ray as medical evidence,  illustrativ</w:t>
      </w:r>
      <w:r w:rsidR="00A32430">
        <w:rPr>
          <w:noProof/>
          <w:lang w:val="en-US"/>
        </w:rPr>
        <w:t>e documents, primary document</w:t>
      </w:r>
      <w:r w:rsidR="008D3D35">
        <w:rPr>
          <w:noProof/>
          <w:lang w:val="en-US"/>
        </w:rPr>
        <w:t>s</w:t>
      </w:r>
      <w:r w:rsidR="009F2C66">
        <w:rPr>
          <w:noProof/>
          <w:lang w:val="en-US"/>
        </w:rPr>
        <w:t xml:space="preserve">, supporting </w:t>
      </w:r>
      <w:r w:rsidR="00A32430">
        <w:rPr>
          <w:noProof/>
          <w:lang w:val="en-US"/>
        </w:rPr>
        <w:t>evidence</w:t>
      </w:r>
      <w:r w:rsidR="0057593C">
        <w:rPr>
          <w:noProof/>
          <w:lang w:val="en-US"/>
        </w:rPr>
        <w:t>, living documents</w:t>
      </w:r>
    </w:p>
    <w:p w14:paraId="330FC9F9" w14:textId="77777777" w:rsidR="0020460D" w:rsidRDefault="0020460D" w:rsidP="0020460D">
      <w:pPr>
        <w:rPr>
          <w:noProof/>
          <w:lang w:val="en-US"/>
        </w:rPr>
      </w:pPr>
    </w:p>
    <w:p w14:paraId="0820E214" w14:textId="32591EA2" w:rsidR="003005E4" w:rsidRDefault="003005E4" w:rsidP="0020460D">
      <w:pPr>
        <w:rPr>
          <w:noProof/>
          <w:lang w:val="en-US"/>
        </w:rPr>
      </w:pPr>
      <w:r w:rsidRPr="009F2C66">
        <w:rPr>
          <w:b/>
          <w:noProof/>
          <w:lang w:val="en-US"/>
        </w:rPr>
        <w:t>Format:</w:t>
      </w:r>
      <w:r>
        <w:rPr>
          <w:noProof/>
          <w:lang w:val="en-US"/>
        </w:rPr>
        <w:t xml:space="preserve"> Paper presentation (verbal with images</w:t>
      </w:r>
      <w:r w:rsidR="004C6BC5">
        <w:rPr>
          <w:noProof/>
          <w:lang w:val="en-US"/>
        </w:rPr>
        <w:t>, animated GIFs, videos,</w:t>
      </w:r>
      <w:r>
        <w:rPr>
          <w:noProof/>
          <w:lang w:val="en-US"/>
        </w:rPr>
        <w:t xml:space="preserve"> and </w:t>
      </w:r>
      <w:r w:rsidR="004C6BC5">
        <w:rPr>
          <w:noProof/>
          <w:lang w:val="en-US"/>
        </w:rPr>
        <w:t xml:space="preserve">paper </w:t>
      </w:r>
      <w:r>
        <w:rPr>
          <w:noProof/>
          <w:lang w:val="en-US"/>
        </w:rPr>
        <w:t>handouts)</w:t>
      </w:r>
    </w:p>
    <w:p w14:paraId="002A6908" w14:textId="77777777" w:rsidR="003005E4" w:rsidRDefault="003005E4" w:rsidP="0020460D">
      <w:pPr>
        <w:rPr>
          <w:noProof/>
          <w:lang w:val="en-US"/>
        </w:rPr>
      </w:pPr>
    </w:p>
    <w:p w14:paraId="45C1AFEC" w14:textId="3286D883" w:rsidR="003005E4" w:rsidRDefault="003005E4" w:rsidP="0020460D">
      <w:pPr>
        <w:rPr>
          <w:noProof/>
          <w:lang w:val="en-US"/>
        </w:rPr>
      </w:pPr>
      <w:r w:rsidRPr="009F2C66">
        <w:rPr>
          <w:b/>
          <w:noProof/>
          <w:lang w:val="en-US"/>
        </w:rPr>
        <w:t>Equipment:</w:t>
      </w:r>
      <w:r>
        <w:rPr>
          <w:noProof/>
          <w:lang w:val="en-US"/>
        </w:rPr>
        <w:t xml:space="preserve"> Computer with projector</w:t>
      </w:r>
    </w:p>
    <w:p w14:paraId="2D4C889F" w14:textId="77777777" w:rsidR="003005E4" w:rsidRDefault="003005E4" w:rsidP="0020460D">
      <w:pPr>
        <w:rPr>
          <w:noProof/>
          <w:lang w:val="en-US"/>
        </w:rPr>
      </w:pPr>
    </w:p>
    <w:p w14:paraId="6C21F468" w14:textId="50683683" w:rsidR="003005E4" w:rsidRDefault="003005E4" w:rsidP="0020460D">
      <w:pPr>
        <w:rPr>
          <w:noProof/>
          <w:lang w:val="en-US"/>
        </w:rPr>
      </w:pPr>
      <w:r w:rsidRPr="009F2C66">
        <w:rPr>
          <w:b/>
          <w:noProof/>
          <w:lang w:val="en-US"/>
        </w:rPr>
        <w:t>Theme:</w:t>
      </w:r>
      <w:r>
        <w:rPr>
          <w:noProof/>
          <w:lang w:val="en-US"/>
        </w:rPr>
        <w:t xml:space="preserve"> Historical persepctives on </w:t>
      </w:r>
      <w:r w:rsidR="00987BC4">
        <w:rPr>
          <w:noProof/>
          <w:lang w:val="en-US"/>
        </w:rPr>
        <w:t xml:space="preserve">X-ray as </w:t>
      </w:r>
      <w:r w:rsidR="00724688">
        <w:rPr>
          <w:noProof/>
          <w:lang w:val="en-US"/>
        </w:rPr>
        <w:t>medium</w:t>
      </w:r>
      <w:r>
        <w:rPr>
          <w:noProof/>
          <w:lang w:val="en-US"/>
        </w:rPr>
        <w:t xml:space="preserve"> and </w:t>
      </w:r>
      <w:r w:rsidR="00987BC4">
        <w:rPr>
          <w:noProof/>
          <w:lang w:val="en-US"/>
        </w:rPr>
        <w:t xml:space="preserve">as </w:t>
      </w:r>
      <w:r>
        <w:rPr>
          <w:noProof/>
          <w:lang w:val="en-US"/>
        </w:rPr>
        <w:t>docu</w:t>
      </w:r>
      <w:r w:rsidR="00724688">
        <w:rPr>
          <w:noProof/>
          <w:lang w:val="en-US"/>
        </w:rPr>
        <w:t xml:space="preserve">ments through a documentalist </w:t>
      </w:r>
      <w:r>
        <w:rPr>
          <w:noProof/>
          <w:lang w:val="en-US"/>
        </w:rPr>
        <w:t>framework.</w:t>
      </w:r>
    </w:p>
    <w:p w14:paraId="54F63758" w14:textId="77777777" w:rsidR="0020460D" w:rsidRDefault="0020460D" w:rsidP="0020460D">
      <w:pPr>
        <w:rPr>
          <w:noProof/>
          <w:lang w:val="en-US"/>
        </w:rPr>
      </w:pPr>
    </w:p>
    <w:p w14:paraId="19258BF6" w14:textId="77777777" w:rsidR="009F2C66" w:rsidRDefault="009F2C66">
      <w:pPr>
        <w:rPr>
          <w:noProof/>
          <w:lang w:val="en-US"/>
        </w:rPr>
      </w:pPr>
      <w:r>
        <w:rPr>
          <w:noProof/>
          <w:lang w:val="en-US"/>
        </w:rPr>
        <w:br w:type="page"/>
      </w:r>
    </w:p>
    <w:p w14:paraId="77129074" w14:textId="1A029A56" w:rsidR="00A82AE7" w:rsidRPr="00987BC4" w:rsidRDefault="00186FE2" w:rsidP="00277E61">
      <w:pPr>
        <w:jc w:val="center"/>
        <w:rPr>
          <w:b/>
        </w:rPr>
      </w:pPr>
      <w:r w:rsidRPr="00987BC4">
        <w:rPr>
          <w:b/>
          <w:noProof/>
          <w:lang w:val="en-US"/>
        </w:rPr>
        <w:lastRenderedPageBreak/>
        <w:t>Paper Proposal</w:t>
      </w:r>
    </w:p>
    <w:p w14:paraId="2D00DD57" w14:textId="77777777" w:rsidR="00277E61" w:rsidRPr="006D5155" w:rsidRDefault="00277E61" w:rsidP="00277E61">
      <w:pPr>
        <w:jc w:val="both"/>
        <w:rPr>
          <w:sz w:val="22"/>
          <w:szCs w:val="22"/>
        </w:rPr>
      </w:pPr>
    </w:p>
    <w:p w14:paraId="727A40A5" w14:textId="082C29AA" w:rsidR="00910E7B" w:rsidRPr="006D5155" w:rsidRDefault="00277E61" w:rsidP="00277E61">
      <w:pPr>
        <w:jc w:val="both"/>
        <w:rPr>
          <w:i/>
          <w:sz w:val="22"/>
          <w:szCs w:val="22"/>
        </w:rPr>
      </w:pPr>
      <w:r w:rsidRPr="006D5155">
        <w:rPr>
          <w:i/>
          <w:sz w:val="22"/>
          <w:szCs w:val="22"/>
        </w:rPr>
        <w:t>“</w:t>
      </w:r>
      <w:r w:rsidR="00910E7B" w:rsidRPr="006D5155">
        <w:rPr>
          <w:i/>
          <w:sz w:val="22"/>
          <w:szCs w:val="22"/>
        </w:rPr>
        <w:t>I do not think that the doctrine that an ordinary photograph is the best evidence of what it contains should be applied to X-ray pictures. They constitute an exception to the rule concerning ordinary documents and photographs, for the X-ray pictures are not, in fact the best evidence to laymen of what they contain. ... The opinion of the expert is the best evidence of what they contain - the only evi</w:t>
      </w:r>
      <w:r w:rsidR="00987BC4" w:rsidRPr="006D5155">
        <w:rPr>
          <w:i/>
          <w:sz w:val="22"/>
          <w:szCs w:val="22"/>
        </w:rPr>
        <w:t>dence.”</w:t>
      </w:r>
    </w:p>
    <w:p w14:paraId="5E8B114B" w14:textId="0634828E" w:rsidR="00910E7B" w:rsidRPr="00987BC4" w:rsidRDefault="00910E7B" w:rsidP="00277E61">
      <w:pPr>
        <w:jc w:val="right"/>
        <w:rPr>
          <w:sz w:val="22"/>
          <w:szCs w:val="22"/>
        </w:rPr>
      </w:pPr>
      <w:r>
        <w:tab/>
      </w:r>
      <w:r w:rsidRPr="00987BC4">
        <w:rPr>
          <w:sz w:val="22"/>
          <w:szCs w:val="22"/>
        </w:rPr>
        <w:t>Marion</w:t>
      </w:r>
      <w:r w:rsidR="00987BC4">
        <w:rPr>
          <w:sz w:val="22"/>
          <w:szCs w:val="22"/>
        </w:rPr>
        <w:t xml:space="preserve"> v. Coon Construction Co. (</w:t>
      </w:r>
      <w:r w:rsidR="00277E61" w:rsidRPr="00987BC4">
        <w:rPr>
          <w:sz w:val="22"/>
          <w:szCs w:val="22"/>
        </w:rPr>
        <w:t>1915</w:t>
      </w:r>
      <w:r w:rsidR="00987BC4">
        <w:rPr>
          <w:sz w:val="22"/>
          <w:szCs w:val="22"/>
        </w:rPr>
        <w:t>)</w:t>
      </w:r>
    </w:p>
    <w:p w14:paraId="666295ED" w14:textId="77777777" w:rsidR="00910E7B" w:rsidRDefault="00910E7B" w:rsidP="0020460D"/>
    <w:p w14:paraId="09580F53" w14:textId="6E9A3240" w:rsidR="00FB1A6C" w:rsidRPr="006D5155" w:rsidRDefault="00FB1A6C" w:rsidP="00FB1A6C">
      <w:pPr>
        <w:jc w:val="both"/>
      </w:pPr>
      <w:r w:rsidRPr="006D5155">
        <w:t>X-ray images have come a long way from being a curiosity</w:t>
      </w:r>
      <w:r w:rsidR="00A5760A" w:rsidRPr="006D5155">
        <w:t>, and even being perceived as a hoax</w:t>
      </w:r>
      <w:r w:rsidRPr="006D5155">
        <w:t xml:space="preserve"> in the nineteenth century</w:t>
      </w:r>
      <w:r w:rsidR="00A5760A" w:rsidRPr="006D5155">
        <w:t>,</w:t>
      </w:r>
      <w:r w:rsidRPr="006D5155">
        <w:t xml:space="preserve"> to becoming a key tool in the advance of Science, Medicine, Astronomy, and even airport security, to being used as an artistic medium by several contemporary artists. Interestingly, long before X-ray technology existed, several pre-historic hunting cultures depicted animals by drawing or painting the skeletal frame and internal organs (</w:t>
      </w:r>
      <w:proofErr w:type="spellStart"/>
      <w:r w:rsidRPr="006D5155">
        <w:t>Chaloupka</w:t>
      </w:r>
      <w:proofErr w:type="spellEnd"/>
      <w:r w:rsidRPr="006D5155">
        <w:t>, 1993), which brings to light the notion of X-ray imaging as just another ‘way of looking’ rather than a new ‘way of seeing’ (</w:t>
      </w:r>
      <w:proofErr w:type="spellStart"/>
      <w:r w:rsidRPr="006D5155">
        <w:t>Swidersky</w:t>
      </w:r>
      <w:proofErr w:type="spellEnd"/>
      <w:r w:rsidRPr="006D5155">
        <w:t>, 2012).</w:t>
      </w:r>
    </w:p>
    <w:p w14:paraId="1250AA6A" w14:textId="77777777" w:rsidR="00FB1A6C" w:rsidRPr="006D5155" w:rsidRDefault="00FB1A6C" w:rsidP="00277E61">
      <w:pPr>
        <w:jc w:val="both"/>
      </w:pPr>
    </w:p>
    <w:p w14:paraId="64C443E6" w14:textId="6F6D64F6" w:rsidR="00884898" w:rsidRPr="006D5155" w:rsidRDefault="004F7D8D" w:rsidP="00277E61">
      <w:pPr>
        <w:jc w:val="both"/>
      </w:pPr>
      <w:r w:rsidRPr="006D5155">
        <w:t>X-rays, in their early days i</w:t>
      </w:r>
      <w:r w:rsidR="00904EC4" w:rsidRPr="006D5155">
        <w:t xml:space="preserve">n the late nineteenth-century, </w:t>
      </w:r>
      <w:r w:rsidRPr="006D5155">
        <w:t xml:space="preserve">were a matter of </w:t>
      </w:r>
      <w:r w:rsidR="00987BC4" w:rsidRPr="006D5155">
        <w:t>some</w:t>
      </w:r>
      <w:r w:rsidRPr="006D5155">
        <w:t xml:space="preserve"> contention </w:t>
      </w:r>
      <w:r w:rsidR="00904EC4" w:rsidRPr="006D5155">
        <w:t xml:space="preserve">as </w:t>
      </w:r>
      <w:r w:rsidR="007044D4">
        <w:t>‘</w:t>
      </w:r>
      <w:r w:rsidR="00CD422E" w:rsidRPr="006D5155">
        <w:t xml:space="preserve">documents of </w:t>
      </w:r>
      <w:r w:rsidR="00904EC4" w:rsidRPr="006D5155">
        <w:t>evidence</w:t>
      </w:r>
      <w:r w:rsidR="007044D4">
        <w:t>’</w:t>
      </w:r>
      <w:r w:rsidR="00904EC4" w:rsidRPr="006D5155">
        <w:t xml:space="preserve"> in the legal profession, </w:t>
      </w:r>
      <w:r w:rsidR="00244658" w:rsidRPr="006D5155">
        <w:t>whilst also</w:t>
      </w:r>
      <w:r w:rsidR="00A5760A" w:rsidRPr="006D5155">
        <w:t xml:space="preserve"> </w:t>
      </w:r>
      <w:r w:rsidR="007044D4">
        <w:t>posing a</w:t>
      </w:r>
      <w:r w:rsidR="00A5760A" w:rsidRPr="006D5155">
        <w:t xml:space="preserve"> challenge </w:t>
      </w:r>
      <w:r w:rsidR="00904EC4" w:rsidRPr="006D5155">
        <w:t xml:space="preserve">to the </w:t>
      </w:r>
      <w:r w:rsidR="005339E2" w:rsidRPr="006D5155">
        <w:t xml:space="preserve">perceived </w:t>
      </w:r>
      <w:r w:rsidR="00904EC4" w:rsidRPr="006D5155">
        <w:t>author</w:t>
      </w:r>
      <w:r w:rsidR="00CD422E" w:rsidRPr="006D5155">
        <w:t xml:space="preserve">ity of the </w:t>
      </w:r>
      <w:r w:rsidR="00987BC4" w:rsidRPr="006D5155">
        <w:t>medical</w:t>
      </w:r>
      <w:r w:rsidR="00CD422E" w:rsidRPr="006D5155">
        <w:t xml:space="preserve"> profession; it is</w:t>
      </w:r>
      <w:r w:rsidR="007044D4">
        <w:t xml:space="preserve"> the</w:t>
      </w:r>
      <w:r w:rsidR="00904EC4" w:rsidRPr="006D5155">
        <w:t xml:space="preserve"> developments in regard to </w:t>
      </w:r>
      <w:r w:rsidR="007044D4">
        <w:t xml:space="preserve">the ‘legal document’ value of </w:t>
      </w:r>
      <w:r w:rsidR="00904EC4" w:rsidRPr="006D5155">
        <w:t xml:space="preserve">X-rays </w:t>
      </w:r>
      <w:r w:rsidR="00CD422E" w:rsidRPr="006D5155">
        <w:t xml:space="preserve">that </w:t>
      </w:r>
      <w:r w:rsidR="00904EC4" w:rsidRPr="006D5155">
        <w:t>eventually made them acceptable in the medical profession (Golan, 2004).</w:t>
      </w:r>
      <w:r w:rsidR="00CD422E" w:rsidRPr="006D5155">
        <w:t xml:space="preserve"> </w:t>
      </w:r>
      <w:r w:rsidR="00277E61" w:rsidRPr="006D5155">
        <w:t xml:space="preserve"> </w:t>
      </w:r>
      <w:r w:rsidR="00A32430" w:rsidRPr="006D5155">
        <w:t xml:space="preserve">Much of this legal debate was around the notion of whether X-rays were primary documents, or simply </w:t>
      </w:r>
      <w:r w:rsidR="00884898" w:rsidRPr="006D5155">
        <w:t>supporting</w:t>
      </w:r>
      <w:r w:rsidR="00A32430" w:rsidRPr="006D5155">
        <w:t xml:space="preserve"> illustration</w:t>
      </w:r>
      <w:r w:rsidR="00884898" w:rsidRPr="006D5155">
        <w:t>s</w:t>
      </w:r>
      <w:r w:rsidR="00A32430" w:rsidRPr="006D5155">
        <w:t xml:space="preserve"> for expert evidence. </w:t>
      </w:r>
      <w:r w:rsidR="00884898" w:rsidRPr="006D5155">
        <w:t xml:space="preserve"> </w:t>
      </w:r>
      <w:r w:rsidR="00277E61" w:rsidRPr="006D5155">
        <w:t>Thi</w:t>
      </w:r>
      <w:r w:rsidR="0057593C" w:rsidRPr="006D5155">
        <w:t xml:space="preserve">s paper </w:t>
      </w:r>
      <w:r w:rsidR="00A64A96" w:rsidRPr="006D5155">
        <w:t xml:space="preserve">is a </w:t>
      </w:r>
      <w:r w:rsidR="00A32430" w:rsidRPr="006D5155">
        <w:t>discussion</w:t>
      </w:r>
      <w:r w:rsidR="00907994" w:rsidRPr="006D5155">
        <w:t xml:space="preserve"> around the history of X-ray images</w:t>
      </w:r>
      <w:r w:rsidR="00A64A96" w:rsidRPr="006D5155">
        <w:t xml:space="preserve"> </w:t>
      </w:r>
      <w:r w:rsidR="005849D9" w:rsidRPr="006D5155">
        <w:t>but</w:t>
      </w:r>
      <w:r w:rsidR="00A64A96" w:rsidRPr="006D5155">
        <w:t xml:space="preserve"> examines </w:t>
      </w:r>
      <w:r w:rsidR="00FB1A6C" w:rsidRPr="006D5155">
        <w:t>this history</w:t>
      </w:r>
      <w:r w:rsidR="00A64A96" w:rsidRPr="006D5155">
        <w:t xml:space="preserve"> </w:t>
      </w:r>
      <w:r w:rsidR="00FB1A6C" w:rsidRPr="006D5155">
        <w:t xml:space="preserve">through the </w:t>
      </w:r>
      <w:r w:rsidR="00724688" w:rsidRPr="006D5155">
        <w:t>lens of</w:t>
      </w:r>
      <w:r w:rsidR="00A64A96" w:rsidRPr="006D5155">
        <w:t xml:space="preserve"> </w:t>
      </w:r>
      <w:r w:rsidR="007044D4">
        <w:t xml:space="preserve">the </w:t>
      </w:r>
      <w:proofErr w:type="spellStart"/>
      <w:r w:rsidR="00FA0E6A" w:rsidRPr="006D5155">
        <w:t>documentalis</w:t>
      </w:r>
      <w:r w:rsidR="00724688" w:rsidRPr="006D5155">
        <w:t>t</w:t>
      </w:r>
      <w:proofErr w:type="spellEnd"/>
      <w:r w:rsidR="00724688" w:rsidRPr="006D5155">
        <w:t xml:space="preserve"> literature, </w:t>
      </w:r>
      <w:r w:rsidR="00FA0E6A" w:rsidRPr="006D5155">
        <w:t xml:space="preserve">and </w:t>
      </w:r>
      <w:r w:rsidR="00724688" w:rsidRPr="006D5155">
        <w:t>the</w:t>
      </w:r>
      <w:r w:rsidR="00FA0E6A" w:rsidRPr="006D5155">
        <w:t xml:space="preserve"> </w:t>
      </w:r>
      <w:r w:rsidR="00FB1A6C" w:rsidRPr="006D5155">
        <w:t>notion of</w:t>
      </w:r>
      <w:r w:rsidR="00A64A96" w:rsidRPr="006D5155">
        <w:t xml:space="preserve"> documents as surrogate </w:t>
      </w:r>
      <w:r w:rsidR="005849D9" w:rsidRPr="006D5155">
        <w:t>artefacts</w:t>
      </w:r>
      <w:r w:rsidR="00973EFA" w:rsidRPr="006D5155">
        <w:t xml:space="preserve">, </w:t>
      </w:r>
      <w:r w:rsidR="00FA0E6A" w:rsidRPr="006D5155">
        <w:t>specifically</w:t>
      </w:r>
      <w:r w:rsidR="00973EFA" w:rsidRPr="006D5155">
        <w:t xml:space="preserve"> in the context of X-ray images of the human body.</w:t>
      </w:r>
    </w:p>
    <w:p w14:paraId="4D198BD2" w14:textId="77777777" w:rsidR="00B973A0" w:rsidRPr="006D5155" w:rsidRDefault="00B973A0" w:rsidP="00277E61">
      <w:pPr>
        <w:jc w:val="both"/>
      </w:pPr>
    </w:p>
    <w:p w14:paraId="78CF5615" w14:textId="11E39270" w:rsidR="00EA3F86" w:rsidRPr="006D5155" w:rsidRDefault="00B973A0" w:rsidP="00277E61">
      <w:pPr>
        <w:jc w:val="both"/>
      </w:pPr>
      <w:r w:rsidRPr="006D5155">
        <w:t xml:space="preserve">In parallel with the development and evolutions of X-ray imaging technologies, </w:t>
      </w:r>
      <w:r w:rsidR="00A5760A" w:rsidRPr="006D5155">
        <w:t>digital technologies have altered the wa</w:t>
      </w:r>
      <w:r w:rsidR="008643C9" w:rsidRPr="006D5155">
        <w:t>y we create X-ray documents now.</w:t>
      </w:r>
      <w:r w:rsidR="00A5760A" w:rsidRPr="006D5155">
        <w:t xml:space="preserve"> </w:t>
      </w:r>
      <w:r w:rsidR="008643C9" w:rsidRPr="006D5155">
        <w:t>From being printed on</w:t>
      </w:r>
      <w:r w:rsidR="00A5760A" w:rsidRPr="006D5155">
        <w:t xml:space="preserve"> plate glass</w:t>
      </w:r>
      <w:r w:rsidR="00907994" w:rsidRPr="006D5155">
        <w:t>, vinyl, and film</w:t>
      </w:r>
      <w:r w:rsidR="008643C9" w:rsidRPr="006D5155">
        <w:t xml:space="preserve">, X-rays are </w:t>
      </w:r>
      <w:r w:rsidR="00907994" w:rsidRPr="006D5155">
        <w:t xml:space="preserve">now </w:t>
      </w:r>
      <w:r w:rsidR="008643C9" w:rsidRPr="006D5155">
        <w:t>simply digitall</w:t>
      </w:r>
      <w:r w:rsidR="00907994" w:rsidRPr="006D5155">
        <w:t>y ‘printed’ on a CD-ROM or DVD and stored as a digital file. Previously, an X-ray ‘print’ was an ‘original’ document that every patient was asked to hold on to for li</w:t>
      </w:r>
      <w:r w:rsidR="00EC5AAF" w:rsidRPr="006D5155">
        <w:t>fe, as no other copies exis</w:t>
      </w:r>
      <w:r w:rsidR="00C63C24">
        <w:t>ted. T</w:t>
      </w:r>
      <w:r w:rsidR="00EC5AAF" w:rsidRPr="006D5155">
        <w:t>his was a</w:t>
      </w:r>
      <w:r w:rsidR="00C63C24">
        <w:t>n important</w:t>
      </w:r>
      <w:r w:rsidR="00EC5AAF" w:rsidRPr="006D5155">
        <w:t xml:space="preserve"> reference point to understand any future X-ray images, for the information was always in the difference between one X-ray and </w:t>
      </w:r>
      <w:r w:rsidR="00C63C24">
        <w:t xml:space="preserve">the </w:t>
      </w:r>
      <w:r w:rsidR="00EC5AAF" w:rsidRPr="006D5155">
        <w:t xml:space="preserve">next, rather than in any single image (e.g., </w:t>
      </w:r>
      <w:r w:rsidR="00C63C24">
        <w:t>tracking the progression of</w:t>
      </w:r>
      <w:r w:rsidR="006D5155" w:rsidRPr="006D5155">
        <w:t xml:space="preserve"> rheumatoid arthritis).</w:t>
      </w:r>
      <w:r w:rsidR="00EC5AAF" w:rsidRPr="006D5155">
        <w:t xml:space="preserve"> </w:t>
      </w:r>
      <w:r w:rsidR="00BF3654" w:rsidRPr="006D5155">
        <w:t xml:space="preserve">The </w:t>
      </w:r>
      <w:r w:rsidR="00907994" w:rsidRPr="006D5155">
        <w:t>author was recently given one such a CD by the radiologist, and was surprised when the doctor</w:t>
      </w:r>
      <w:r w:rsidR="00C63C24">
        <w:t xml:space="preserve"> who ordered it didn’t even bother</w:t>
      </w:r>
      <w:r w:rsidR="00907994" w:rsidRPr="006D5155">
        <w:t xml:space="preserve"> to look at it, for she ha</w:t>
      </w:r>
      <w:r w:rsidR="00C63C24">
        <w:t>d already seen it in</w:t>
      </w:r>
      <w:r w:rsidR="00724688" w:rsidRPr="006D5155">
        <w:t xml:space="preserve"> her e-mail</w:t>
      </w:r>
      <w:r w:rsidR="00C63C24">
        <w:t>.  With a wave of her hand, she said</w:t>
      </w:r>
      <w:r w:rsidR="002F61A8">
        <w:t>,</w:t>
      </w:r>
      <w:r w:rsidR="00C63C24">
        <w:t xml:space="preserve"> “You can keep it, it is a document of your body.” </w:t>
      </w:r>
      <w:r w:rsidR="006278E9">
        <w:t>Nevertheless, n</w:t>
      </w:r>
      <w:r w:rsidR="00724688" w:rsidRPr="006D5155">
        <w:t>ow there are several copies of the X-ray image in various locations, although an original document was never created except fleetingly in the X-ray room. Or was it?</w:t>
      </w:r>
    </w:p>
    <w:p w14:paraId="069CD18F" w14:textId="77777777" w:rsidR="00724688" w:rsidRPr="006D5155" w:rsidRDefault="00724688" w:rsidP="0020460D"/>
    <w:p w14:paraId="5B993E6D" w14:textId="1A30D6B5" w:rsidR="00904EC4" w:rsidRPr="006D5155" w:rsidRDefault="00904EC4" w:rsidP="0020460D">
      <w:pPr>
        <w:rPr>
          <w:b/>
        </w:rPr>
      </w:pPr>
      <w:r w:rsidRPr="006D5155">
        <w:rPr>
          <w:b/>
        </w:rPr>
        <w:t>References</w:t>
      </w:r>
    </w:p>
    <w:p w14:paraId="1042C86C" w14:textId="05E23A47" w:rsidR="00A82AE7" w:rsidRPr="006D5155" w:rsidRDefault="00A82AE7" w:rsidP="0020460D">
      <w:r w:rsidRPr="006D5155">
        <w:t>Golan, T. (2004). The Emergence of the Silent Witness: The</w:t>
      </w:r>
      <w:r w:rsidR="00A22E76" w:rsidRPr="006D5155">
        <w:t xml:space="preserve"> Legal and Medical Reception of</w:t>
      </w:r>
      <w:r w:rsidRPr="006D5155">
        <w:t xml:space="preserve"> </w:t>
      </w:r>
      <w:r w:rsidR="00A22E76" w:rsidRPr="006D5155">
        <w:t xml:space="preserve">X-rays, </w:t>
      </w:r>
      <w:r w:rsidRPr="006D5155">
        <w:rPr>
          <w:i/>
        </w:rPr>
        <w:t>Social Studies of Science</w:t>
      </w:r>
      <w:r w:rsidRPr="006D5155">
        <w:t>, 34, 469-499.</w:t>
      </w:r>
    </w:p>
    <w:p w14:paraId="32BE966D" w14:textId="77777777" w:rsidR="00A22E76" w:rsidRPr="006D5155" w:rsidRDefault="00A22E76" w:rsidP="0020460D"/>
    <w:p w14:paraId="4EC3AC7D" w14:textId="7CAB8263" w:rsidR="00A22E76" w:rsidRPr="006D5155" w:rsidRDefault="00A22E76" w:rsidP="00A22E76">
      <w:proofErr w:type="spellStart"/>
      <w:r w:rsidRPr="006D5155">
        <w:t>Swidersky</w:t>
      </w:r>
      <w:proofErr w:type="spellEnd"/>
      <w:r w:rsidRPr="006D5155">
        <w:t xml:space="preserve">, R.M. (2012). </w:t>
      </w:r>
      <w:r w:rsidRPr="006D5155">
        <w:rPr>
          <w:i/>
        </w:rPr>
        <w:t>X-Ray Vision: A Way of Looking</w:t>
      </w:r>
      <w:r w:rsidRPr="006D5155">
        <w:t xml:space="preserve">, </w:t>
      </w:r>
      <w:r w:rsidR="000453BF" w:rsidRPr="006D5155">
        <w:t>Boca Raton, FL: Universal Publishers.</w:t>
      </w:r>
    </w:p>
    <w:p w14:paraId="123B2D59" w14:textId="77777777" w:rsidR="000453BF" w:rsidRPr="006D5155" w:rsidRDefault="000453BF" w:rsidP="00A22E76"/>
    <w:p w14:paraId="549DAC76" w14:textId="28954C70" w:rsidR="00A22E76" w:rsidRPr="006D5155" w:rsidRDefault="000453BF" w:rsidP="0020460D">
      <w:proofErr w:type="spellStart"/>
      <w:r w:rsidRPr="006D5155">
        <w:t>Chaloupka</w:t>
      </w:r>
      <w:proofErr w:type="spellEnd"/>
      <w:r w:rsidRPr="006D5155">
        <w:t xml:space="preserve">, G. (1993) </w:t>
      </w:r>
      <w:r w:rsidRPr="006D5155">
        <w:rPr>
          <w:i/>
        </w:rPr>
        <w:t>Journey in Time: The World's Longest Continuing Art Tradition: The 50,000 Year Story of the Australian Aboriginal Rock Art of Arnhem</w:t>
      </w:r>
      <w:r w:rsidRPr="006D5155">
        <w:t xml:space="preserve"> Land. Chatswood, N.S.W.: Reed.</w:t>
      </w:r>
      <w:bookmarkStart w:id="0" w:name="_GoBack"/>
      <w:bookmarkEnd w:id="0"/>
    </w:p>
    <w:sectPr w:rsidR="00A22E76" w:rsidRPr="006D5155" w:rsidSect="006D5155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E873B3"/>
    <w:multiLevelType w:val="hybridMultilevel"/>
    <w:tmpl w:val="DA9E7A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520"/>
    <w:rsid w:val="000453BF"/>
    <w:rsid w:val="00085BAC"/>
    <w:rsid w:val="00186FE2"/>
    <w:rsid w:val="0020460D"/>
    <w:rsid w:val="00244658"/>
    <w:rsid w:val="00277E61"/>
    <w:rsid w:val="002812CA"/>
    <w:rsid w:val="002F61A8"/>
    <w:rsid w:val="003005E4"/>
    <w:rsid w:val="003A50A0"/>
    <w:rsid w:val="003E5BBA"/>
    <w:rsid w:val="00433BC0"/>
    <w:rsid w:val="00474B58"/>
    <w:rsid w:val="004C6BC5"/>
    <w:rsid w:val="004D4F1D"/>
    <w:rsid w:val="004F7D8D"/>
    <w:rsid w:val="00515BE6"/>
    <w:rsid w:val="00525181"/>
    <w:rsid w:val="005339E2"/>
    <w:rsid w:val="00561441"/>
    <w:rsid w:val="00562132"/>
    <w:rsid w:val="005727DC"/>
    <w:rsid w:val="0057593C"/>
    <w:rsid w:val="005849D9"/>
    <w:rsid w:val="006278E9"/>
    <w:rsid w:val="006D5155"/>
    <w:rsid w:val="007044D4"/>
    <w:rsid w:val="00724688"/>
    <w:rsid w:val="007432BB"/>
    <w:rsid w:val="007A7D7B"/>
    <w:rsid w:val="008643C9"/>
    <w:rsid w:val="00884898"/>
    <w:rsid w:val="008D3D35"/>
    <w:rsid w:val="00904EC4"/>
    <w:rsid w:val="00907994"/>
    <w:rsid w:val="00910E7B"/>
    <w:rsid w:val="0095113A"/>
    <w:rsid w:val="00973EFA"/>
    <w:rsid w:val="00987BC4"/>
    <w:rsid w:val="00991FFF"/>
    <w:rsid w:val="009D065C"/>
    <w:rsid w:val="009F2C66"/>
    <w:rsid w:val="00A10EF0"/>
    <w:rsid w:val="00A22E76"/>
    <w:rsid w:val="00A32430"/>
    <w:rsid w:val="00A34B90"/>
    <w:rsid w:val="00A5760A"/>
    <w:rsid w:val="00A64A96"/>
    <w:rsid w:val="00A82AE7"/>
    <w:rsid w:val="00B51EFE"/>
    <w:rsid w:val="00B973A0"/>
    <w:rsid w:val="00BF3654"/>
    <w:rsid w:val="00C20337"/>
    <w:rsid w:val="00C63C24"/>
    <w:rsid w:val="00CD422E"/>
    <w:rsid w:val="00D0543D"/>
    <w:rsid w:val="00D3679C"/>
    <w:rsid w:val="00D6679A"/>
    <w:rsid w:val="00E36427"/>
    <w:rsid w:val="00EA3F86"/>
    <w:rsid w:val="00EB7CDF"/>
    <w:rsid w:val="00EC5AAF"/>
    <w:rsid w:val="00EE13DB"/>
    <w:rsid w:val="00FA0E6A"/>
    <w:rsid w:val="00FB1A6C"/>
    <w:rsid w:val="00FF3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2B27F7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543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543D"/>
    <w:rPr>
      <w:rFonts w:ascii="Lucida Grande" w:hAnsi="Lucida Grande" w:cs="Lucida Grande"/>
      <w:sz w:val="18"/>
      <w:szCs w:val="18"/>
      <w:lang w:val="en-AU"/>
    </w:rPr>
  </w:style>
  <w:style w:type="character" w:styleId="Hyperlink">
    <w:name w:val="Hyperlink"/>
    <w:basedOn w:val="DefaultParagraphFont"/>
    <w:uiPriority w:val="99"/>
    <w:unhideWhenUsed/>
    <w:rsid w:val="00EA3F8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A3F86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EA3F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543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543D"/>
    <w:rPr>
      <w:rFonts w:ascii="Lucida Grande" w:hAnsi="Lucida Grande" w:cs="Lucida Grande"/>
      <w:sz w:val="18"/>
      <w:szCs w:val="18"/>
      <w:lang w:val="en-AU"/>
    </w:rPr>
  </w:style>
  <w:style w:type="character" w:styleId="Hyperlink">
    <w:name w:val="Hyperlink"/>
    <w:basedOn w:val="DefaultParagraphFont"/>
    <w:uiPriority w:val="99"/>
    <w:unhideWhenUsed/>
    <w:rsid w:val="00EA3F8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A3F86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EA3F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590</Words>
  <Characters>3366</Characters>
  <Application>Microsoft Macintosh Word</Application>
  <DocSecurity>0</DocSecurity>
  <Lines>28</Lines>
  <Paragraphs>7</Paragraphs>
  <ScaleCrop>false</ScaleCrop>
  <Company>University of Technology Sydney</Company>
  <LinksUpToDate>false</LinksUpToDate>
  <CharactersWithSpaces>3949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Bhuva Narayan</dc:creator>
  <cp:keywords/>
  <dc:description/>
  <cp:lastModifiedBy>Bhuva Narayan</cp:lastModifiedBy>
  <cp:revision>3</cp:revision>
  <cp:lastPrinted>2017-07-16T03:05:00Z</cp:lastPrinted>
  <dcterms:created xsi:type="dcterms:W3CDTF">2017-07-16T03:05:00Z</dcterms:created>
  <dcterms:modified xsi:type="dcterms:W3CDTF">2017-07-16T03:05:00Z</dcterms:modified>
</cp:coreProperties>
</file>