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263" w:rsidRDefault="00342263" w:rsidP="00C11345">
      <w:pPr>
        <w:spacing w:after="100"/>
        <w:jc w:val="both"/>
        <w:rPr>
          <w:rFonts w:ascii="Times New Roman" w:hAnsi="Times New Roman" w:cs="Times New Roman"/>
          <w:b/>
          <w:sz w:val="20"/>
          <w:szCs w:val="20"/>
        </w:rPr>
      </w:pPr>
      <w:bookmarkStart w:id="0" w:name="_GoBack"/>
      <w:bookmarkEnd w:id="0"/>
    </w:p>
    <w:p w:rsidR="00C11345" w:rsidRDefault="00C11345" w:rsidP="00C11345">
      <w:pPr>
        <w:spacing w:after="100"/>
        <w:jc w:val="both"/>
        <w:rPr>
          <w:rFonts w:ascii="Times New Roman" w:hAnsi="Times New Roman" w:cs="Times New Roman"/>
          <w:b/>
          <w:sz w:val="20"/>
          <w:szCs w:val="20"/>
        </w:rPr>
      </w:pPr>
      <w:r w:rsidRPr="00C11345">
        <w:rPr>
          <w:rFonts w:ascii="Times New Roman" w:hAnsi="Times New Roman" w:cs="Times New Roman"/>
          <w:b/>
          <w:sz w:val="20"/>
          <w:szCs w:val="20"/>
        </w:rPr>
        <w:t>Patient and family priorities at the end-of-life: a qualitative consultation.</w:t>
      </w:r>
    </w:p>
    <w:p w:rsidR="00961137" w:rsidRDefault="00961137" w:rsidP="00961137">
      <w:pPr>
        <w:spacing w:after="100"/>
        <w:jc w:val="both"/>
        <w:rPr>
          <w:rFonts w:ascii="Times New Roman" w:hAnsi="Times New Roman" w:cs="Times New Roman"/>
          <w:sz w:val="18"/>
          <w:szCs w:val="18"/>
        </w:rPr>
      </w:pPr>
      <w:r>
        <w:rPr>
          <w:rFonts w:ascii="Times New Roman" w:hAnsi="Times New Roman" w:cs="Times New Roman"/>
          <w:sz w:val="18"/>
          <w:szCs w:val="18"/>
        </w:rPr>
        <w:t xml:space="preserve">Journal 1: </w:t>
      </w:r>
      <w:r w:rsidR="007822FF">
        <w:rPr>
          <w:rFonts w:ascii="Times New Roman" w:hAnsi="Times New Roman" w:cs="Times New Roman"/>
          <w:i/>
          <w:sz w:val="18"/>
          <w:szCs w:val="18"/>
        </w:rPr>
        <w:t xml:space="preserve">Health Expectations </w:t>
      </w:r>
    </w:p>
    <w:p w:rsidR="00CB3728" w:rsidRPr="00CB3728" w:rsidRDefault="00CB3728" w:rsidP="00CB3728">
      <w:pPr>
        <w:spacing w:after="100"/>
        <w:jc w:val="both"/>
        <w:rPr>
          <w:rFonts w:ascii="Times New Roman" w:eastAsia="MS Mincho" w:hAnsi="Times New Roman" w:cs="Times New Roman"/>
          <w:b/>
          <w:i/>
          <w:sz w:val="20"/>
          <w:szCs w:val="20"/>
        </w:rPr>
      </w:pPr>
      <w:r w:rsidRPr="00CB3728">
        <w:rPr>
          <w:rFonts w:ascii="Times New Roman" w:eastAsia="MS Mincho" w:hAnsi="Times New Roman" w:cs="Times New Roman"/>
          <w:i/>
          <w:sz w:val="20"/>
          <w:szCs w:val="20"/>
        </w:rPr>
        <w:t>Ebony T. Lewis, Reema Harrison, Laura Hanly, Alex Psirides, Alexandra Zammit, Kathryn McFarland,</w:t>
      </w:r>
      <w:r>
        <w:rPr>
          <w:rFonts w:ascii="Times New Roman" w:eastAsia="MS Mincho" w:hAnsi="Times New Roman" w:cs="Times New Roman"/>
          <w:i/>
          <w:sz w:val="20"/>
          <w:szCs w:val="20"/>
        </w:rPr>
        <w:t xml:space="preserve"> </w:t>
      </w:r>
      <w:r w:rsidRPr="00CB3728">
        <w:rPr>
          <w:rFonts w:ascii="Times New Roman" w:eastAsia="MS Mincho" w:hAnsi="Times New Roman" w:cs="Times New Roman"/>
          <w:i/>
          <w:sz w:val="20"/>
          <w:szCs w:val="20"/>
        </w:rPr>
        <w:t xml:space="preserve">Angela Dawson, Ken Hillman, Margo Barr, </w:t>
      </w:r>
      <w:r w:rsidRPr="00CB3728">
        <w:rPr>
          <w:rFonts w:ascii="Times New Roman" w:eastAsia="MS Mincho" w:hAnsi="Times New Roman" w:cs="Times New Roman"/>
          <w:i/>
          <w:sz w:val="20"/>
          <w:szCs w:val="20"/>
          <w:vertAlign w:val="superscript"/>
        </w:rPr>
        <w:t xml:space="preserve"> </w:t>
      </w:r>
      <w:r w:rsidRPr="00CB3728">
        <w:rPr>
          <w:rFonts w:ascii="Times New Roman" w:eastAsia="MS Mincho" w:hAnsi="Times New Roman" w:cs="Times New Roman"/>
          <w:i/>
          <w:sz w:val="20"/>
          <w:szCs w:val="20"/>
        </w:rPr>
        <w:t>Magnolia Cardona,</w:t>
      </w:r>
    </w:p>
    <w:p w:rsidR="00961137" w:rsidRPr="00C11345" w:rsidRDefault="00961137" w:rsidP="00C11345">
      <w:pPr>
        <w:spacing w:after="100"/>
        <w:jc w:val="both"/>
        <w:rPr>
          <w:rFonts w:ascii="Times New Roman" w:hAnsi="Times New Roman" w:cs="Times New Roman"/>
          <w:b/>
          <w:sz w:val="20"/>
          <w:szCs w:val="20"/>
        </w:rPr>
      </w:pPr>
    </w:p>
    <w:p w:rsidR="009B3B87" w:rsidRPr="00CB21AC" w:rsidRDefault="00CB21AC" w:rsidP="001B466B">
      <w:pPr>
        <w:spacing w:before="100" w:beforeAutospacing="1" w:after="100" w:afterAutospacing="1" w:line="480" w:lineRule="auto"/>
        <w:jc w:val="both"/>
        <w:rPr>
          <w:rFonts w:ascii="Times New Roman" w:hAnsi="Times New Roman" w:cs="Times New Roman"/>
          <w:color w:val="FF0000"/>
          <w:sz w:val="20"/>
          <w:szCs w:val="20"/>
        </w:rPr>
      </w:pPr>
      <w:r w:rsidRPr="00CB21AC">
        <w:rPr>
          <w:rFonts w:ascii="Times New Roman" w:hAnsi="Times New Roman" w:cs="Times New Roman"/>
          <w:b/>
          <w:sz w:val="20"/>
          <w:szCs w:val="20"/>
        </w:rPr>
        <w:t>Abstract</w:t>
      </w:r>
      <w:r w:rsidR="009B3B87">
        <w:rPr>
          <w:rFonts w:ascii="Times New Roman" w:hAnsi="Times New Roman" w:cs="Times New Roman"/>
          <w:sz w:val="20"/>
          <w:szCs w:val="20"/>
        </w:rPr>
        <w:t xml:space="preserve"> </w:t>
      </w:r>
      <w:r w:rsidRPr="00CB21AC">
        <w:rPr>
          <w:rFonts w:ascii="Times New Roman" w:hAnsi="Times New Roman" w:cs="Times New Roman"/>
          <w:i/>
          <w:sz w:val="20"/>
          <w:szCs w:val="20"/>
        </w:rPr>
        <w:t>(</w:t>
      </w:r>
      <w:r w:rsidR="009B3B87" w:rsidRPr="00CB21AC">
        <w:rPr>
          <w:rFonts w:ascii="Times New Roman" w:hAnsi="Times New Roman" w:cs="Times New Roman"/>
          <w:i/>
          <w:sz w:val="20"/>
          <w:szCs w:val="20"/>
        </w:rPr>
        <w:t>word limit 200</w:t>
      </w:r>
      <w:r w:rsidRPr="00CB21AC">
        <w:rPr>
          <w:rFonts w:ascii="Times New Roman" w:hAnsi="Times New Roman" w:cs="Times New Roman"/>
          <w:i/>
          <w:sz w:val="20"/>
          <w:szCs w:val="20"/>
        </w:rPr>
        <w:t xml:space="preserve">) </w:t>
      </w:r>
    </w:p>
    <w:p w:rsidR="009B3B87" w:rsidRPr="009B3B87" w:rsidRDefault="009B3B87" w:rsidP="009B3B87">
      <w:pPr>
        <w:spacing w:before="100" w:beforeAutospacing="1" w:after="100" w:afterAutospacing="1" w:line="480" w:lineRule="auto"/>
        <w:jc w:val="both"/>
        <w:rPr>
          <w:rFonts w:ascii="Times New Roman" w:hAnsi="Times New Roman" w:cs="Times New Roman"/>
          <w:sz w:val="20"/>
          <w:szCs w:val="20"/>
        </w:rPr>
      </w:pPr>
      <w:r w:rsidRPr="009B3B87">
        <w:rPr>
          <w:rFonts w:ascii="Times New Roman" w:hAnsi="Times New Roman" w:cs="Times New Roman"/>
          <w:sz w:val="20"/>
          <w:szCs w:val="20"/>
        </w:rPr>
        <w:t xml:space="preserve">Objectives: As </w:t>
      </w:r>
      <w:r w:rsidR="00195629">
        <w:rPr>
          <w:rFonts w:ascii="Times New Roman" w:hAnsi="Times New Roman" w:cs="Times New Roman"/>
          <w:sz w:val="20"/>
          <w:szCs w:val="20"/>
        </w:rPr>
        <w:t>older adults</w:t>
      </w:r>
      <w:r w:rsidRPr="009B3B87">
        <w:rPr>
          <w:rFonts w:ascii="Times New Roman" w:hAnsi="Times New Roman" w:cs="Times New Roman"/>
          <w:sz w:val="20"/>
          <w:szCs w:val="20"/>
        </w:rPr>
        <w:t xml:space="preserve"> approach the end-of-life (EOL) many are faced with complex decisions whether to use medical advances to prolong life. </w:t>
      </w:r>
      <w:r w:rsidR="00195629">
        <w:rPr>
          <w:rFonts w:ascii="Times New Roman" w:hAnsi="Times New Roman" w:cs="Times New Roman"/>
          <w:sz w:val="20"/>
          <w:szCs w:val="20"/>
        </w:rPr>
        <w:t xml:space="preserve">Limited information exists on the priorities of older adults at the EOL. </w:t>
      </w:r>
      <w:r w:rsidRPr="009B3B87">
        <w:rPr>
          <w:rFonts w:ascii="Times New Roman" w:hAnsi="Times New Roman" w:cs="Times New Roman"/>
          <w:sz w:val="20"/>
          <w:szCs w:val="20"/>
        </w:rPr>
        <w:t xml:space="preserve">This study aimed to explore the experiences and perceptions </w:t>
      </w:r>
      <w:r w:rsidR="005C68BF" w:rsidRPr="009B3B87">
        <w:rPr>
          <w:rFonts w:ascii="Times New Roman" w:hAnsi="Times New Roman" w:cs="Times New Roman"/>
          <w:sz w:val="20"/>
          <w:szCs w:val="20"/>
        </w:rPr>
        <w:t>of factors</w:t>
      </w:r>
      <w:r w:rsidRPr="009B3B87">
        <w:rPr>
          <w:rFonts w:ascii="Times New Roman" w:hAnsi="Times New Roman" w:cs="Times New Roman"/>
          <w:sz w:val="20"/>
          <w:szCs w:val="20"/>
        </w:rPr>
        <w:t xml:space="preserve"> </w:t>
      </w:r>
      <w:r w:rsidR="00631ED2">
        <w:rPr>
          <w:rFonts w:ascii="Times New Roman" w:hAnsi="Times New Roman" w:cs="Times New Roman"/>
          <w:sz w:val="20"/>
          <w:szCs w:val="20"/>
        </w:rPr>
        <w:t xml:space="preserve">that </w:t>
      </w:r>
      <w:r w:rsidRPr="009B3B87">
        <w:rPr>
          <w:rFonts w:ascii="Times New Roman" w:hAnsi="Times New Roman" w:cs="Times New Roman"/>
          <w:sz w:val="20"/>
          <w:szCs w:val="20"/>
        </w:rPr>
        <w:t>are viewed as priorities to ensure quality EOL care.</w:t>
      </w:r>
    </w:p>
    <w:p w:rsidR="009B3B87" w:rsidRPr="009B3B87" w:rsidRDefault="009B3B87" w:rsidP="009B3B87">
      <w:pPr>
        <w:spacing w:before="100" w:beforeAutospacing="1" w:after="100" w:afterAutospacing="1" w:line="480" w:lineRule="auto"/>
        <w:jc w:val="both"/>
        <w:rPr>
          <w:rFonts w:ascii="Times New Roman" w:hAnsi="Times New Roman" w:cs="Times New Roman"/>
          <w:sz w:val="20"/>
          <w:szCs w:val="20"/>
        </w:rPr>
      </w:pPr>
      <w:r w:rsidRPr="009B3B87">
        <w:rPr>
          <w:rFonts w:ascii="Times New Roman" w:hAnsi="Times New Roman" w:cs="Times New Roman"/>
          <w:sz w:val="20"/>
          <w:szCs w:val="20"/>
        </w:rPr>
        <w:t xml:space="preserve"> Method: Three focus group discussions (n=18) and six in-depth interviews with older adults suffering from either a terminal condition and/or caregivers </w:t>
      </w:r>
      <w:r w:rsidR="00195629">
        <w:rPr>
          <w:rFonts w:ascii="Times New Roman" w:hAnsi="Times New Roman" w:cs="Times New Roman"/>
          <w:sz w:val="20"/>
          <w:szCs w:val="20"/>
        </w:rPr>
        <w:t>in NSW, Australia</w:t>
      </w:r>
      <w:r w:rsidRPr="009B3B87">
        <w:rPr>
          <w:rFonts w:ascii="Times New Roman" w:hAnsi="Times New Roman" w:cs="Times New Roman"/>
          <w:sz w:val="20"/>
          <w:szCs w:val="20"/>
        </w:rPr>
        <w:t>. Thematic content analysis was conducted</w:t>
      </w:r>
      <w:r w:rsidR="00631ED2">
        <w:rPr>
          <w:rFonts w:ascii="Times New Roman" w:hAnsi="Times New Roman" w:cs="Times New Roman"/>
          <w:sz w:val="20"/>
          <w:szCs w:val="20"/>
        </w:rPr>
        <w:t>.</w:t>
      </w:r>
      <w:r w:rsidRPr="009B3B87">
        <w:rPr>
          <w:rFonts w:ascii="Times New Roman" w:hAnsi="Times New Roman" w:cs="Times New Roman"/>
          <w:sz w:val="20"/>
          <w:szCs w:val="20"/>
        </w:rPr>
        <w:t xml:space="preserve"> . </w:t>
      </w:r>
    </w:p>
    <w:p w:rsidR="009B3B87" w:rsidRPr="009B3B87" w:rsidRDefault="009B3B87" w:rsidP="009B3B87">
      <w:pPr>
        <w:spacing w:before="100" w:beforeAutospacing="1" w:after="100" w:afterAutospacing="1" w:line="480" w:lineRule="auto"/>
        <w:jc w:val="both"/>
        <w:rPr>
          <w:rFonts w:ascii="Times New Roman" w:hAnsi="Times New Roman" w:cs="Times New Roman"/>
          <w:sz w:val="20"/>
          <w:szCs w:val="20"/>
        </w:rPr>
      </w:pPr>
      <w:r w:rsidRPr="009B3B87">
        <w:rPr>
          <w:rFonts w:ascii="Times New Roman" w:hAnsi="Times New Roman" w:cs="Times New Roman"/>
          <w:sz w:val="20"/>
          <w:szCs w:val="20"/>
        </w:rPr>
        <w:t>Results:  S</w:t>
      </w:r>
      <w:r w:rsidR="00CB21AC">
        <w:rPr>
          <w:rFonts w:ascii="Times New Roman" w:hAnsi="Times New Roman" w:cs="Times New Roman"/>
          <w:sz w:val="20"/>
          <w:szCs w:val="20"/>
        </w:rPr>
        <w:t>even</w:t>
      </w:r>
      <w:r w:rsidRPr="009B3B87">
        <w:rPr>
          <w:rFonts w:ascii="Times New Roman" w:hAnsi="Times New Roman" w:cs="Times New Roman"/>
          <w:sz w:val="20"/>
          <w:szCs w:val="20"/>
        </w:rPr>
        <w:t xml:space="preserve"> major themes were identified: </w:t>
      </w:r>
      <w:r w:rsidR="00CB21AC" w:rsidRPr="009B3B87">
        <w:rPr>
          <w:rFonts w:ascii="Times New Roman" w:hAnsi="Times New Roman" w:cs="Times New Roman"/>
          <w:sz w:val="20"/>
          <w:szCs w:val="20"/>
        </w:rPr>
        <w:t xml:space="preserve">quality as a priority, sense of control, life on hold, </w:t>
      </w:r>
      <w:r w:rsidR="00CB21AC" w:rsidRPr="00CB21AC">
        <w:rPr>
          <w:rFonts w:ascii="Times New Roman" w:hAnsi="Times New Roman" w:cs="Times New Roman"/>
          <w:sz w:val="20"/>
          <w:szCs w:val="20"/>
        </w:rPr>
        <w:t>need for health system support</w:t>
      </w:r>
      <w:r w:rsidR="00CB21AC">
        <w:rPr>
          <w:rFonts w:ascii="Times New Roman" w:hAnsi="Times New Roman" w:cs="Times New Roman"/>
          <w:sz w:val="20"/>
          <w:szCs w:val="20"/>
        </w:rPr>
        <w:t>,</w:t>
      </w:r>
      <w:r w:rsidR="00CB21AC" w:rsidRPr="00CB21AC">
        <w:rPr>
          <w:rFonts w:ascii="Times New Roman" w:hAnsi="Times New Roman" w:cs="Times New Roman"/>
          <w:sz w:val="20"/>
          <w:szCs w:val="20"/>
        </w:rPr>
        <w:t xml:space="preserve"> </w:t>
      </w:r>
      <w:r w:rsidR="00CB21AC" w:rsidRPr="009B3B87">
        <w:rPr>
          <w:rFonts w:ascii="Times New Roman" w:hAnsi="Times New Roman" w:cs="Times New Roman"/>
          <w:sz w:val="20"/>
          <w:szCs w:val="20"/>
        </w:rPr>
        <w:t>being at home, talking about death and competent and caring health professionals</w:t>
      </w:r>
      <w:r w:rsidRPr="009B3B87">
        <w:rPr>
          <w:rFonts w:ascii="Times New Roman" w:hAnsi="Times New Roman" w:cs="Times New Roman"/>
          <w:sz w:val="20"/>
          <w:szCs w:val="20"/>
        </w:rPr>
        <w:t xml:space="preserve">.  An underpinning </w:t>
      </w:r>
      <w:r w:rsidR="00CB21AC">
        <w:rPr>
          <w:rFonts w:ascii="Times New Roman" w:hAnsi="Times New Roman" w:cs="Times New Roman"/>
          <w:sz w:val="20"/>
          <w:szCs w:val="20"/>
        </w:rPr>
        <w:t>priority</w:t>
      </w:r>
      <w:r w:rsidRPr="009B3B87">
        <w:rPr>
          <w:rFonts w:ascii="Times New Roman" w:hAnsi="Times New Roman" w:cs="Times New Roman"/>
          <w:sz w:val="20"/>
          <w:szCs w:val="20"/>
        </w:rPr>
        <w:t xml:space="preserve"> throughout the </w:t>
      </w:r>
      <w:r w:rsidR="00CB21AC">
        <w:rPr>
          <w:rFonts w:ascii="Times New Roman" w:hAnsi="Times New Roman" w:cs="Times New Roman"/>
          <w:sz w:val="20"/>
          <w:szCs w:val="20"/>
        </w:rPr>
        <w:t xml:space="preserve">seven </w:t>
      </w:r>
      <w:r w:rsidRPr="009B3B87">
        <w:rPr>
          <w:rFonts w:ascii="Times New Roman" w:hAnsi="Times New Roman" w:cs="Times New Roman"/>
          <w:sz w:val="20"/>
          <w:szCs w:val="20"/>
        </w:rPr>
        <w:t xml:space="preserve">themes was knowing and adhering to patient’s wishes.  </w:t>
      </w:r>
    </w:p>
    <w:p w:rsidR="00CB21AC" w:rsidRPr="00D77E16" w:rsidRDefault="00CB21AC" w:rsidP="009B3B87">
      <w:pPr>
        <w:spacing w:before="100" w:beforeAutospacing="1"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Conclusion</w:t>
      </w:r>
      <w:r w:rsidR="009B3B87" w:rsidRPr="009B3B87">
        <w:rPr>
          <w:rFonts w:ascii="Times New Roman" w:hAnsi="Times New Roman" w:cs="Times New Roman"/>
          <w:sz w:val="20"/>
          <w:szCs w:val="20"/>
        </w:rPr>
        <w:t xml:space="preserve">: </w:t>
      </w:r>
      <w:r w:rsidRPr="00CB21AC">
        <w:rPr>
          <w:rFonts w:ascii="Times New Roman" w:hAnsi="Times New Roman" w:cs="Times New Roman"/>
          <w:sz w:val="20"/>
          <w:szCs w:val="20"/>
        </w:rPr>
        <w:t xml:space="preserve">Our study highlights that to better adhere to </w:t>
      </w:r>
      <w:r w:rsidR="00195629">
        <w:rPr>
          <w:rFonts w:ascii="Times New Roman" w:hAnsi="Times New Roman" w:cs="Times New Roman"/>
          <w:sz w:val="20"/>
          <w:szCs w:val="20"/>
        </w:rPr>
        <w:t>EOL</w:t>
      </w:r>
      <w:r w:rsidRPr="00CB21AC">
        <w:rPr>
          <w:rFonts w:ascii="Times New Roman" w:hAnsi="Times New Roman" w:cs="Times New Roman"/>
          <w:sz w:val="20"/>
          <w:szCs w:val="20"/>
        </w:rPr>
        <w:t xml:space="preserve"> patient’s wishes a reorganization of care is required. </w:t>
      </w:r>
      <w:r w:rsidR="009B3B87" w:rsidRPr="009B3B87">
        <w:rPr>
          <w:rFonts w:ascii="Times New Roman" w:hAnsi="Times New Roman" w:cs="Times New Roman"/>
          <w:sz w:val="20"/>
          <w:szCs w:val="20"/>
        </w:rPr>
        <w:t xml:space="preserve">The readiness of the health system to cater for this expectation is questionable as real choices may not be available out of acute hospitals. With an aging population, a reorganization of care which influences the way we manage terminal patients is required. </w:t>
      </w:r>
    </w:p>
    <w:p w:rsidR="00CB21AC" w:rsidRDefault="001B466B" w:rsidP="00CB21AC">
      <w:pPr>
        <w:spacing w:before="100" w:beforeAutospacing="1" w:after="100" w:afterAutospacing="1" w:line="480" w:lineRule="auto"/>
        <w:jc w:val="both"/>
        <w:rPr>
          <w:rFonts w:ascii="Times New Roman" w:hAnsi="Times New Roman" w:cs="Times New Roman"/>
          <w:sz w:val="20"/>
          <w:szCs w:val="20"/>
        </w:rPr>
      </w:pPr>
      <w:r w:rsidRPr="00D77E16">
        <w:rPr>
          <w:rFonts w:ascii="Times New Roman" w:hAnsi="Times New Roman" w:cs="Times New Roman"/>
          <w:b/>
          <w:sz w:val="20"/>
          <w:szCs w:val="20"/>
        </w:rPr>
        <w:t>Keywords</w:t>
      </w:r>
      <w:r w:rsidRPr="00D77E16">
        <w:rPr>
          <w:rFonts w:ascii="Times New Roman" w:hAnsi="Times New Roman" w:cs="Times New Roman"/>
          <w:sz w:val="20"/>
          <w:szCs w:val="20"/>
        </w:rPr>
        <w:t xml:space="preserve">: end-of-life; care priorities; </w:t>
      </w:r>
      <w:r w:rsidR="00CB21AC">
        <w:rPr>
          <w:rFonts w:ascii="Times New Roman" w:hAnsi="Times New Roman" w:cs="Times New Roman"/>
          <w:sz w:val="20"/>
          <w:szCs w:val="20"/>
        </w:rPr>
        <w:t>older adults; qualitative study</w:t>
      </w:r>
    </w:p>
    <w:p w:rsidR="00CB21AC" w:rsidRDefault="00CB21AC" w:rsidP="00CA6A8A">
      <w:pPr>
        <w:spacing w:before="100" w:beforeAutospacing="1" w:after="100" w:afterAutospacing="1" w:line="480" w:lineRule="auto"/>
        <w:rPr>
          <w:rFonts w:ascii="Times New Roman" w:hAnsi="Times New Roman" w:cs="Times New Roman"/>
          <w:sz w:val="20"/>
          <w:szCs w:val="20"/>
        </w:rPr>
      </w:pPr>
    </w:p>
    <w:p w:rsidR="00CB21AC" w:rsidRDefault="00CB21AC" w:rsidP="00CA6A8A">
      <w:pPr>
        <w:spacing w:before="100" w:beforeAutospacing="1" w:after="100" w:afterAutospacing="1" w:line="480" w:lineRule="auto"/>
        <w:rPr>
          <w:rFonts w:ascii="Times New Roman" w:hAnsi="Times New Roman" w:cs="Times New Roman"/>
          <w:sz w:val="20"/>
          <w:szCs w:val="20"/>
        </w:rPr>
      </w:pPr>
    </w:p>
    <w:p w:rsidR="00220F56" w:rsidRDefault="00220F56" w:rsidP="00CA6A8A">
      <w:pPr>
        <w:spacing w:before="100" w:beforeAutospacing="1" w:after="100" w:afterAutospacing="1" w:line="480" w:lineRule="auto"/>
        <w:rPr>
          <w:rFonts w:ascii="Times New Roman" w:hAnsi="Times New Roman" w:cs="Times New Roman"/>
          <w:sz w:val="20"/>
          <w:szCs w:val="20"/>
        </w:rPr>
      </w:pPr>
    </w:p>
    <w:p w:rsidR="00603BD0" w:rsidRDefault="00603BD0" w:rsidP="00CA6A8A">
      <w:pPr>
        <w:spacing w:before="100" w:beforeAutospacing="1" w:after="100" w:afterAutospacing="1" w:line="480" w:lineRule="auto"/>
        <w:rPr>
          <w:rFonts w:ascii="Times New Roman" w:hAnsi="Times New Roman" w:cs="Times New Roman"/>
          <w:sz w:val="20"/>
          <w:szCs w:val="20"/>
        </w:rPr>
      </w:pPr>
    </w:p>
    <w:p w:rsidR="00603BD0" w:rsidRDefault="00603BD0" w:rsidP="00CA6A8A">
      <w:pPr>
        <w:spacing w:before="100" w:beforeAutospacing="1" w:after="100" w:afterAutospacing="1" w:line="480" w:lineRule="auto"/>
        <w:rPr>
          <w:rFonts w:ascii="Times New Roman" w:hAnsi="Times New Roman" w:cs="Times New Roman"/>
          <w:sz w:val="20"/>
          <w:szCs w:val="20"/>
        </w:rPr>
      </w:pPr>
    </w:p>
    <w:p w:rsidR="00CA6A8A" w:rsidRDefault="00F667CF" w:rsidP="00CB21AC">
      <w:pPr>
        <w:spacing w:before="100" w:beforeAutospacing="1" w:after="100" w:afterAutospacing="1" w:line="480" w:lineRule="auto"/>
        <w:rPr>
          <w:rFonts w:ascii="Times New Roman" w:hAnsi="Times New Roman" w:cs="Times New Roman"/>
          <w:sz w:val="20"/>
          <w:szCs w:val="20"/>
        </w:rPr>
      </w:pPr>
      <w:r w:rsidRPr="00D77E16">
        <w:rPr>
          <w:rFonts w:ascii="Times New Roman" w:hAnsi="Times New Roman" w:cs="Times New Roman"/>
          <w:b/>
          <w:sz w:val="20"/>
          <w:szCs w:val="20"/>
        </w:rPr>
        <w:lastRenderedPageBreak/>
        <w:t>Introduction</w:t>
      </w:r>
      <w:r w:rsidR="00CB21AC">
        <w:rPr>
          <w:rFonts w:ascii="Times New Roman" w:hAnsi="Times New Roman" w:cs="Times New Roman"/>
          <w:sz w:val="20"/>
          <w:szCs w:val="20"/>
        </w:rPr>
        <w:t xml:space="preserve"> </w:t>
      </w:r>
    </w:p>
    <w:p w:rsidR="009F46DB" w:rsidRPr="00D77E16" w:rsidRDefault="00346BA3" w:rsidP="005F56FA">
      <w:pPr>
        <w:pStyle w:val="PlainText"/>
        <w:spacing w:before="100" w:beforeAutospacing="1" w:after="100" w:afterAutospacing="1" w:line="480" w:lineRule="auto"/>
        <w:jc w:val="both"/>
        <w:rPr>
          <w:rFonts w:ascii="Times New Roman" w:hAnsi="Times New Roman" w:cs="Times New Roman"/>
          <w:sz w:val="20"/>
          <w:szCs w:val="20"/>
        </w:rPr>
      </w:pPr>
      <w:r w:rsidRPr="00D77E16">
        <w:rPr>
          <w:rFonts w:ascii="Times New Roman" w:hAnsi="Times New Roman" w:cs="Times New Roman"/>
          <w:sz w:val="20"/>
          <w:szCs w:val="20"/>
        </w:rPr>
        <w:t>I</w:t>
      </w:r>
      <w:r w:rsidR="002C5D1E" w:rsidRPr="00D77E16">
        <w:rPr>
          <w:rFonts w:ascii="Times New Roman" w:hAnsi="Times New Roman" w:cs="Times New Roman"/>
          <w:sz w:val="20"/>
          <w:szCs w:val="20"/>
        </w:rPr>
        <w:t xml:space="preserve">ncreased </w:t>
      </w:r>
      <w:r w:rsidR="00DD5285" w:rsidRPr="00D77E16">
        <w:rPr>
          <w:rFonts w:ascii="Times New Roman" w:hAnsi="Times New Roman" w:cs="Times New Roman"/>
          <w:sz w:val="20"/>
          <w:szCs w:val="20"/>
        </w:rPr>
        <w:t>use of e</w:t>
      </w:r>
      <w:r w:rsidR="00BD4111" w:rsidRPr="00D77E16">
        <w:rPr>
          <w:rFonts w:ascii="Times New Roman" w:hAnsi="Times New Roman" w:cs="Times New Roman"/>
          <w:sz w:val="20"/>
          <w:szCs w:val="20"/>
        </w:rPr>
        <w:t>mergency services and hospitalis</w:t>
      </w:r>
      <w:r w:rsidR="00DD5285" w:rsidRPr="00D77E16">
        <w:rPr>
          <w:rFonts w:ascii="Times New Roman" w:hAnsi="Times New Roman" w:cs="Times New Roman"/>
          <w:sz w:val="20"/>
          <w:szCs w:val="20"/>
        </w:rPr>
        <w:t>ations among older people who are dying</w:t>
      </w:r>
      <w:hyperlink w:anchor="_ENREF_1" w:tooltip="Feng, 2014 #145" w:history="1">
        <w:r w:rsidR="00872AA1" w:rsidRPr="00D77E16">
          <w:rPr>
            <w:rFonts w:ascii="Times New Roman" w:hAnsi="Times New Roman" w:cs="Times New Roman"/>
            <w:sz w:val="20"/>
            <w:szCs w:val="20"/>
          </w:rPr>
          <w:fldChar w:fldCharType="begin">
            <w:fldData xml:space="preserve">PEVuZE5vdGU+PENpdGU+PEF1dGhvcj5GZW5nPC9BdXRob3I+PFllYXI+MjAxNDwvWWVhcj48UmVj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</w:fldData>
          </w:fldChar>
        </w:r>
        <w:r w:rsidR="00872AA1">
          <w:rPr>
            <w:rFonts w:ascii="Times New Roman" w:hAnsi="Times New Roman" w:cs="Times New Roman"/>
            <w:sz w:val="20"/>
            <w:szCs w:val="20"/>
          </w:rPr>
          <w:instrText xml:space="preserve"> ADDIN EN.CITE </w:instrText>
        </w:r>
        <w:r w:rsidR="00872AA1">
          <w:rPr>
            <w:rFonts w:ascii="Times New Roman" w:hAnsi="Times New Roman" w:cs="Times New Roman"/>
            <w:sz w:val="20"/>
            <w:szCs w:val="20"/>
          </w:rPr>
          <w:fldChar w:fldCharType="begin">
            <w:fldData xml:space="preserve">PEVuZE5vdGU+PENpdGU+PEF1dGhvcj5GZW5nPC9BdXRob3I+PFllYXI+MjAxNDwvWWVhcj48UmVj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</w:fldData>
          </w:fldChar>
        </w:r>
        <w:r w:rsidR="00872AA1">
          <w:rPr>
            <w:rFonts w:ascii="Times New Roman" w:hAnsi="Times New Roman" w:cs="Times New Roman"/>
            <w:sz w:val="20"/>
            <w:szCs w:val="20"/>
          </w:rPr>
          <w:instrText xml:space="preserve"> ADDIN EN.CITE.DATA </w:instrText>
        </w:r>
        <w:r w:rsidR="00872AA1">
          <w:rPr>
            <w:rFonts w:ascii="Times New Roman" w:hAnsi="Times New Roman" w:cs="Times New Roman"/>
            <w:sz w:val="20"/>
            <w:szCs w:val="20"/>
          </w:rPr>
        </w:r>
        <w:r w:rsidR="00872AA1">
          <w:rPr>
            <w:rFonts w:ascii="Times New Roman" w:hAnsi="Times New Roman" w:cs="Times New Roman"/>
            <w:sz w:val="20"/>
            <w:szCs w:val="20"/>
          </w:rPr>
          <w:fldChar w:fldCharType="end"/>
        </w:r>
        <w:r w:rsidR="00872AA1" w:rsidRPr="00D77E16">
          <w:rPr>
            <w:rFonts w:ascii="Times New Roman" w:hAnsi="Times New Roman" w:cs="Times New Roman"/>
            <w:sz w:val="20"/>
            <w:szCs w:val="20"/>
          </w:rPr>
        </w:r>
        <w:r w:rsidR="00872AA1" w:rsidRPr="00D77E16">
          <w:rPr>
            <w:rFonts w:ascii="Times New Roman" w:hAnsi="Times New Roman" w:cs="Times New Roman"/>
            <w:sz w:val="20"/>
            <w:szCs w:val="20"/>
          </w:rPr>
          <w:fldChar w:fldCharType="separate"/>
        </w:r>
        <w:r w:rsidR="00872AA1" w:rsidRPr="009C6E4D">
          <w:rPr>
            <w:rFonts w:ascii="Times New Roman" w:hAnsi="Times New Roman" w:cs="Times New Roman"/>
            <w:noProof/>
            <w:sz w:val="20"/>
            <w:szCs w:val="20"/>
            <w:vertAlign w:val="superscript"/>
          </w:rPr>
          <w:t>1</w:t>
        </w:r>
        <w:r w:rsidR="00872AA1" w:rsidRPr="00D77E16">
          <w:rPr>
            <w:rFonts w:ascii="Times New Roman" w:hAnsi="Times New Roman" w:cs="Times New Roman"/>
            <w:sz w:val="20"/>
            <w:szCs w:val="20"/>
          </w:rPr>
          <w:fldChar w:fldCharType="end"/>
        </w:r>
      </w:hyperlink>
      <w:r w:rsidR="00DD5285" w:rsidRPr="00D77E16">
        <w:rPr>
          <w:rFonts w:ascii="Times New Roman" w:hAnsi="Times New Roman" w:cs="Times New Roman"/>
          <w:sz w:val="20"/>
          <w:szCs w:val="20"/>
        </w:rPr>
        <w:t xml:space="preserve"> </w:t>
      </w:r>
      <w:r w:rsidR="00B04E8F" w:rsidRPr="00D77E16">
        <w:rPr>
          <w:rFonts w:ascii="Times New Roman" w:hAnsi="Times New Roman" w:cs="Times New Roman"/>
          <w:sz w:val="20"/>
          <w:szCs w:val="20"/>
        </w:rPr>
        <w:t xml:space="preserve">often </w:t>
      </w:r>
      <w:r w:rsidR="009F46DB" w:rsidRPr="00D77E16">
        <w:rPr>
          <w:rFonts w:ascii="Times New Roman" w:hAnsi="Times New Roman" w:cs="Times New Roman"/>
          <w:sz w:val="20"/>
          <w:szCs w:val="20"/>
        </w:rPr>
        <w:t>include</w:t>
      </w:r>
      <w:r w:rsidR="00671C50" w:rsidRPr="00D77E16">
        <w:rPr>
          <w:rFonts w:ascii="Times New Roman" w:hAnsi="Times New Roman" w:cs="Times New Roman"/>
          <w:sz w:val="20"/>
          <w:szCs w:val="20"/>
        </w:rPr>
        <w:t>s</w:t>
      </w:r>
      <w:r w:rsidR="00DD5285" w:rsidRPr="00D77E16">
        <w:rPr>
          <w:rFonts w:ascii="Times New Roman" w:hAnsi="Times New Roman" w:cs="Times New Roman"/>
          <w:sz w:val="20"/>
          <w:szCs w:val="20"/>
        </w:rPr>
        <w:t xml:space="preserve"> intensive procedures</w:t>
      </w:r>
      <w:hyperlink w:anchor="_ENREF_2" w:tooltip="Luta, 2015 #18"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&lt;EndNote&gt;&lt;Cite&gt;&lt;Author&gt;Luta&lt;/Author&gt;&lt;Year&gt;2015&lt;/Year&gt;&lt;RecNum&gt;18&lt;/RecNum&gt;&lt;DisplayText&gt;&lt;style face="superscript"&gt;2&lt;/style&gt;&lt;/DisplayText&gt;&lt;record&gt;&lt;rec-number&gt;18&lt;/rec-number&gt;&lt;foreign-keys&gt;&lt;key app="EN" db-id="x9pdaessxz2vxeex095xvtpj2p5epvsxxr0f" timestamp="1464588941"&gt;18&lt;/key&gt;&lt;/foreign-keys&gt;&lt;ref-type name="Journal Article"&gt;17&lt;/ref-type&gt;&lt;contributors&gt;&lt;authors&gt;&lt;author&gt;Luta, Xhyljeta&lt;/author&gt;&lt;author&gt;Maessen, Maud&lt;/author&gt;&lt;author&gt;Egger, Matthias&lt;/author&gt;&lt;author&gt;Stuck, Andreas E.&lt;/author&gt;&lt;author&gt;Goodman, David&lt;/author&gt;&lt;author&gt;Clough-Gorr, Kerri M.&lt;/author&gt;&lt;/authors&gt;&lt;/contributors&gt;&lt;titles&gt;&lt;title&gt;Measuring Intensity of End of Life Care: A Systematic Review&lt;/title&gt;&lt;secondary-title&gt;PLoS ONE&lt;/secondary-title&gt;&lt;/titles&gt;&lt;periodical&gt;&lt;full-title&gt;PLoS ONE&lt;/full-title&gt;&lt;/periodical&gt;&lt;pages&gt;e0123764&lt;/pages&gt;&lt;volume&gt;10&lt;/volume&gt;&lt;number&gt;4&lt;/number&gt;&lt;dates&gt;&lt;year&gt;2015&lt;/year&gt;&lt;/dates&gt;&lt;pub-location&gt;San Francisco, CA USA&lt;/pub-location&gt;&lt;publisher&gt;Public Library of Science&lt;/publisher&gt;&lt;isbn&gt;1932-6203&lt;/isbn&gt;&lt;urls&gt;&lt;related-urls&gt;&lt;url&gt;http://www.ncbi.nlm.nih.gov/pmc/articles/PMC4396980/&lt;/url&gt;&lt;/related-urls&gt;&lt;/urls&gt;&lt;/record&gt;&lt;/Cite&gt;&lt;/EndNote&gt;</w:instrText>
        </w:r>
        <w:r w:rsidR="00872AA1" w:rsidRPr="00D77E16">
          <w:rPr>
            <w:rFonts w:ascii="Times New Roman" w:hAnsi="Times New Roman" w:cs="Times New Roman"/>
            <w:sz w:val="20"/>
            <w:szCs w:val="20"/>
          </w:rPr>
          <w:fldChar w:fldCharType="separate"/>
        </w:r>
        <w:r w:rsidR="00872AA1" w:rsidRPr="009C6E4D">
          <w:rPr>
            <w:rFonts w:ascii="Times New Roman" w:hAnsi="Times New Roman" w:cs="Times New Roman"/>
            <w:noProof/>
            <w:sz w:val="20"/>
            <w:szCs w:val="20"/>
            <w:vertAlign w:val="superscript"/>
          </w:rPr>
          <w:t>2</w:t>
        </w:r>
        <w:r w:rsidR="00872AA1" w:rsidRPr="00D77E16">
          <w:rPr>
            <w:rFonts w:ascii="Times New Roman" w:hAnsi="Times New Roman" w:cs="Times New Roman"/>
            <w:sz w:val="20"/>
            <w:szCs w:val="20"/>
          </w:rPr>
          <w:fldChar w:fldCharType="end"/>
        </w:r>
      </w:hyperlink>
      <w:r w:rsidR="00DD5285" w:rsidRPr="00D77E16">
        <w:rPr>
          <w:rFonts w:ascii="Times New Roman" w:hAnsi="Times New Roman" w:cs="Times New Roman"/>
          <w:sz w:val="20"/>
          <w:szCs w:val="20"/>
        </w:rPr>
        <w:t xml:space="preserve"> that </w:t>
      </w:r>
      <w:r w:rsidR="00036324" w:rsidRPr="00D77E16">
        <w:rPr>
          <w:rFonts w:ascii="Times New Roman" w:hAnsi="Times New Roman" w:cs="Times New Roman"/>
          <w:sz w:val="20"/>
          <w:szCs w:val="20"/>
        </w:rPr>
        <w:t xml:space="preserve">can prolong suffering and </w:t>
      </w:r>
      <w:r w:rsidR="00692181">
        <w:rPr>
          <w:rFonts w:ascii="Times New Roman" w:hAnsi="Times New Roman" w:cs="Times New Roman"/>
          <w:sz w:val="20"/>
          <w:szCs w:val="20"/>
        </w:rPr>
        <w:t>are too late to be of benefit.</w:t>
      </w:r>
      <w:r w:rsidR="003C34B8" w:rsidRPr="00D77E16">
        <w:rPr>
          <w:rFonts w:ascii="Times New Roman" w:hAnsi="Times New Roman" w:cs="Times New Roman"/>
          <w:sz w:val="20"/>
          <w:szCs w:val="20"/>
        </w:rPr>
        <w:fldChar w:fldCharType="begin">
          <w:fldData xml:space="preserve">PEVuZE5vdGU+PENpdGU+PEF1dGhvcj5DYXJkb25hLU1vcnJlbGw8L0F1dGhvcj48WWVhcj4yMDE2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</w:fldData>
        </w:fldChar>
      </w:r>
      <w:r w:rsidR="009C6E4D">
        <w:rPr>
          <w:rFonts w:ascii="Times New Roman" w:hAnsi="Times New Roman" w:cs="Times New Roman"/>
          <w:sz w:val="20"/>
          <w:szCs w:val="20"/>
        </w:rPr>
        <w:instrText xml:space="preserve"> ADDIN EN.CITE </w:instrText>
      </w:r>
      <w:r w:rsidR="009C6E4D">
        <w:rPr>
          <w:rFonts w:ascii="Times New Roman" w:hAnsi="Times New Roman" w:cs="Times New Roman"/>
          <w:sz w:val="20"/>
          <w:szCs w:val="20"/>
        </w:rPr>
        <w:fldChar w:fldCharType="begin">
          <w:fldData xml:space="preserve">PEVuZE5vdGU+PENpdGU+PEF1dGhvcj5DYXJkb25hLU1vcnJlbGw8L0F1dGhvcj48WWVhcj4yMDE2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</w:fldData>
        </w:fldChar>
      </w:r>
      <w:r w:rsidR="009C6E4D">
        <w:rPr>
          <w:rFonts w:ascii="Times New Roman" w:hAnsi="Times New Roman" w:cs="Times New Roman"/>
          <w:sz w:val="20"/>
          <w:szCs w:val="20"/>
        </w:rPr>
        <w:instrText xml:space="preserve"> ADDIN EN.CITE.DATA </w:instrText>
      </w:r>
      <w:r w:rsidR="009C6E4D">
        <w:rPr>
          <w:rFonts w:ascii="Times New Roman" w:hAnsi="Times New Roman" w:cs="Times New Roman"/>
          <w:sz w:val="20"/>
          <w:szCs w:val="20"/>
        </w:rPr>
      </w:r>
      <w:r w:rsidR="009C6E4D">
        <w:rPr>
          <w:rFonts w:ascii="Times New Roman" w:hAnsi="Times New Roman" w:cs="Times New Roman"/>
          <w:sz w:val="20"/>
          <w:szCs w:val="20"/>
        </w:rPr>
        <w:fldChar w:fldCharType="end"/>
      </w:r>
      <w:r w:rsidR="003C34B8" w:rsidRPr="00D77E16">
        <w:rPr>
          <w:rFonts w:ascii="Times New Roman" w:hAnsi="Times New Roman" w:cs="Times New Roman"/>
          <w:sz w:val="20"/>
          <w:szCs w:val="20"/>
        </w:rPr>
      </w:r>
      <w:r w:rsidR="003C34B8" w:rsidRPr="00D77E16">
        <w:rPr>
          <w:rFonts w:ascii="Times New Roman" w:hAnsi="Times New Roman" w:cs="Times New Roman"/>
          <w:sz w:val="20"/>
          <w:szCs w:val="20"/>
        </w:rPr>
        <w:fldChar w:fldCharType="separate"/>
      </w:r>
      <w:hyperlink w:anchor="_ENREF_3" w:tooltip="Cardona-Morrell, 2016 #53" w:history="1">
        <w:r w:rsidR="00872AA1" w:rsidRPr="009C6E4D">
          <w:rPr>
            <w:rFonts w:ascii="Times New Roman" w:hAnsi="Times New Roman" w:cs="Times New Roman"/>
            <w:noProof/>
            <w:sz w:val="20"/>
            <w:szCs w:val="20"/>
            <w:vertAlign w:val="superscript"/>
          </w:rPr>
          <w:t>3</w:t>
        </w:r>
      </w:hyperlink>
      <w:r w:rsidR="009C6E4D" w:rsidRPr="009C6E4D">
        <w:rPr>
          <w:rFonts w:ascii="Times New Roman" w:hAnsi="Times New Roman" w:cs="Times New Roman"/>
          <w:noProof/>
          <w:sz w:val="20"/>
          <w:szCs w:val="20"/>
          <w:vertAlign w:val="superscript"/>
        </w:rPr>
        <w:t>,</w:t>
      </w:r>
      <w:hyperlink w:anchor="_ENREF_4" w:tooltip="Goodman, 2010 #146" w:history="1">
        <w:r w:rsidR="00872AA1" w:rsidRPr="009C6E4D">
          <w:rPr>
            <w:rFonts w:ascii="Times New Roman" w:hAnsi="Times New Roman" w:cs="Times New Roman"/>
            <w:noProof/>
            <w:sz w:val="20"/>
            <w:szCs w:val="20"/>
            <w:vertAlign w:val="superscript"/>
          </w:rPr>
          <w:t>4</w:t>
        </w:r>
      </w:hyperlink>
      <w:r w:rsidR="003C34B8" w:rsidRPr="00D77E16">
        <w:rPr>
          <w:rFonts w:ascii="Times New Roman" w:hAnsi="Times New Roman" w:cs="Times New Roman"/>
          <w:sz w:val="20"/>
          <w:szCs w:val="20"/>
        </w:rPr>
        <w:fldChar w:fldCharType="end"/>
      </w:r>
      <w:r w:rsidR="00DD5285" w:rsidRPr="00D77E16">
        <w:rPr>
          <w:rFonts w:ascii="Times New Roman" w:hAnsi="Times New Roman" w:cs="Times New Roman"/>
          <w:sz w:val="20"/>
          <w:szCs w:val="20"/>
        </w:rPr>
        <w:t xml:space="preserve"> </w:t>
      </w:r>
      <w:r w:rsidRPr="00D77E16">
        <w:rPr>
          <w:rFonts w:ascii="Times New Roman" w:hAnsi="Times New Roman" w:cs="Times New Roman"/>
          <w:sz w:val="20"/>
          <w:szCs w:val="20"/>
        </w:rPr>
        <w:t>E</w:t>
      </w:r>
      <w:r w:rsidR="00DD5285" w:rsidRPr="00D77E16">
        <w:rPr>
          <w:rFonts w:ascii="Times New Roman" w:hAnsi="Times New Roman" w:cs="Times New Roman"/>
          <w:sz w:val="20"/>
          <w:szCs w:val="20"/>
        </w:rPr>
        <w:t xml:space="preserve">vidence that patients or families have been consulted </w:t>
      </w:r>
      <w:r w:rsidR="00CB21AC">
        <w:rPr>
          <w:rFonts w:ascii="Times New Roman" w:hAnsi="Times New Roman" w:cs="Times New Roman"/>
          <w:sz w:val="20"/>
          <w:szCs w:val="20"/>
        </w:rPr>
        <w:t xml:space="preserve">regarding </w:t>
      </w:r>
      <w:r w:rsidR="00CB21AC" w:rsidRPr="00D77E16">
        <w:rPr>
          <w:rFonts w:ascii="Times New Roman" w:hAnsi="Times New Roman" w:cs="Times New Roman"/>
          <w:sz w:val="20"/>
          <w:szCs w:val="20"/>
        </w:rPr>
        <w:t>their</w:t>
      </w:r>
      <w:r w:rsidR="00DD5285" w:rsidRPr="00D77E16">
        <w:rPr>
          <w:rFonts w:ascii="Times New Roman" w:hAnsi="Times New Roman" w:cs="Times New Roman"/>
          <w:sz w:val="20"/>
          <w:szCs w:val="20"/>
        </w:rPr>
        <w:t xml:space="preserve"> preferences </w:t>
      </w:r>
      <w:r w:rsidR="00036324">
        <w:rPr>
          <w:rFonts w:ascii="Times New Roman" w:hAnsi="Times New Roman" w:cs="Times New Roman"/>
          <w:sz w:val="20"/>
          <w:szCs w:val="20"/>
        </w:rPr>
        <w:t>for</w:t>
      </w:r>
      <w:r w:rsidR="00036324" w:rsidRPr="00D77E16">
        <w:rPr>
          <w:rFonts w:ascii="Times New Roman" w:hAnsi="Times New Roman" w:cs="Times New Roman"/>
          <w:sz w:val="20"/>
          <w:szCs w:val="20"/>
        </w:rPr>
        <w:t xml:space="preserve"> </w:t>
      </w:r>
      <w:r w:rsidR="00DD5285" w:rsidRPr="00D77E16">
        <w:rPr>
          <w:rFonts w:ascii="Times New Roman" w:hAnsi="Times New Roman" w:cs="Times New Roman"/>
          <w:sz w:val="20"/>
          <w:szCs w:val="20"/>
        </w:rPr>
        <w:t>future care</w:t>
      </w:r>
      <w:r w:rsidR="009F46DB" w:rsidRPr="00D77E16">
        <w:rPr>
          <w:rFonts w:ascii="Times New Roman" w:hAnsi="Times New Roman" w:cs="Times New Roman"/>
          <w:sz w:val="20"/>
          <w:szCs w:val="20"/>
        </w:rPr>
        <w:t xml:space="preserve"> </w:t>
      </w:r>
      <w:r w:rsidR="0047090F">
        <w:rPr>
          <w:rFonts w:ascii="Times New Roman" w:hAnsi="Times New Roman" w:cs="Times New Roman"/>
          <w:sz w:val="20"/>
          <w:szCs w:val="20"/>
        </w:rPr>
        <w:t xml:space="preserve">and how this consultation has occurred </w:t>
      </w:r>
      <w:r w:rsidR="009F46DB" w:rsidRPr="00D77E16">
        <w:rPr>
          <w:rFonts w:ascii="Times New Roman" w:hAnsi="Times New Roman" w:cs="Times New Roman"/>
          <w:sz w:val="20"/>
          <w:szCs w:val="20"/>
        </w:rPr>
        <w:t xml:space="preserve">is limited but critical to the provision of </w:t>
      </w:r>
      <w:r w:rsidR="00DE0A2D" w:rsidRPr="00D77E16">
        <w:rPr>
          <w:rFonts w:ascii="Times New Roman" w:hAnsi="Times New Roman" w:cs="Times New Roman"/>
          <w:sz w:val="20"/>
          <w:szCs w:val="20"/>
        </w:rPr>
        <w:t xml:space="preserve">appropriate </w:t>
      </w:r>
      <w:r w:rsidR="009F46DB" w:rsidRPr="00D77E16">
        <w:rPr>
          <w:rFonts w:ascii="Times New Roman" w:hAnsi="Times New Roman" w:cs="Times New Roman"/>
          <w:sz w:val="20"/>
          <w:szCs w:val="20"/>
        </w:rPr>
        <w:t>end</w:t>
      </w:r>
      <w:r w:rsidR="005C5BDD" w:rsidRPr="00D77E16">
        <w:rPr>
          <w:rFonts w:ascii="Times New Roman" w:hAnsi="Times New Roman" w:cs="Times New Roman"/>
          <w:sz w:val="20"/>
          <w:szCs w:val="20"/>
        </w:rPr>
        <w:t>-</w:t>
      </w:r>
      <w:r w:rsidR="009F46DB" w:rsidRPr="00D77E16">
        <w:rPr>
          <w:rFonts w:ascii="Times New Roman" w:hAnsi="Times New Roman" w:cs="Times New Roman"/>
          <w:sz w:val="20"/>
          <w:szCs w:val="20"/>
        </w:rPr>
        <w:t>of</w:t>
      </w:r>
      <w:r w:rsidR="005C5BDD" w:rsidRPr="00D77E16">
        <w:rPr>
          <w:rFonts w:ascii="Times New Roman" w:hAnsi="Times New Roman" w:cs="Times New Roman"/>
          <w:sz w:val="20"/>
          <w:szCs w:val="20"/>
        </w:rPr>
        <w:t>-</w:t>
      </w:r>
      <w:r w:rsidR="009F46DB" w:rsidRPr="00D77E16">
        <w:rPr>
          <w:rFonts w:ascii="Times New Roman" w:hAnsi="Times New Roman" w:cs="Times New Roman"/>
          <w:sz w:val="20"/>
          <w:szCs w:val="20"/>
        </w:rPr>
        <w:t>life</w:t>
      </w:r>
      <w:r w:rsidR="00FE30AF">
        <w:rPr>
          <w:rFonts w:ascii="Times New Roman" w:hAnsi="Times New Roman" w:cs="Times New Roman"/>
          <w:sz w:val="20"/>
          <w:szCs w:val="20"/>
        </w:rPr>
        <w:t xml:space="preserve"> (EOL)</w:t>
      </w:r>
      <w:r w:rsidR="009F46DB" w:rsidRPr="00D77E16">
        <w:rPr>
          <w:rFonts w:ascii="Times New Roman" w:hAnsi="Times New Roman" w:cs="Times New Roman"/>
          <w:sz w:val="20"/>
          <w:szCs w:val="20"/>
        </w:rPr>
        <w:t xml:space="preserve"> </w:t>
      </w:r>
      <w:r w:rsidR="00400090" w:rsidRPr="00D77E16">
        <w:rPr>
          <w:rFonts w:ascii="Times New Roman" w:hAnsi="Times New Roman" w:cs="Times New Roman"/>
          <w:sz w:val="20"/>
          <w:szCs w:val="20"/>
        </w:rPr>
        <w:t>care</w:t>
      </w:r>
      <w:r w:rsidR="00692181">
        <w:rPr>
          <w:rFonts w:ascii="Times New Roman" w:hAnsi="Times New Roman" w:cs="Times New Roman"/>
          <w:sz w:val="20"/>
          <w:szCs w:val="20"/>
        </w:rPr>
        <w:t>.</w:t>
      </w:r>
      <w:hyperlink w:anchor="_ENREF_5" w:tooltip="Parker, 2007 #156" w:history="1">
        <w:r w:rsidR="00872AA1">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&lt;EndNote&gt;&lt;Cite&gt;&lt;Author&gt;Parker&lt;/Author&gt;&lt;Year&gt;2007&lt;/Year&gt;&lt;RecNum&gt;156&lt;/RecNum&gt;&lt;DisplayText&gt;&lt;style face="superscript"&gt;5&lt;/style&gt;&lt;/DisplayText&gt;&lt;record&gt;&lt;rec-number&gt;156&lt;/rec-number&gt;&lt;foreign-keys&gt;&lt;key app="EN" db-id="x9pdaessxz2vxeex095xvtpj2p5epvsxxr0f" timestamp="1533788413"&gt;156&lt;/key&gt;&lt;/foreign-keys&gt;&lt;ref-type name="Journal Article"&gt;17&lt;/ref-type&gt;&lt;contributors&gt;&lt;authors&gt;&lt;author&gt;Parker, Sharon M.&lt;/author&gt;&lt;author&gt;Clayton, Josephine M.&lt;/author&gt;&lt;author&gt;Hancock, Karen&lt;/author&gt;&lt;author&gt;Walder, Sharon&lt;/author&gt;&lt;author&gt;Butow, Phyllis N.&lt;/author&gt;&lt;author&gt;Carrick, Sue&lt;/author&gt;&lt;author&gt;Currow, David&lt;/author&gt;&lt;author&gt;Ghersi, Davina&lt;/author&gt;&lt;author&gt;Glare, Paul&lt;/author&gt;&lt;author&gt;Hagerty, Rebecca&lt;/author&gt;&lt;author&gt;Tattersall, Martin H. N.&lt;/author&gt;&lt;/authors&gt;&lt;/contributors&gt;&lt;titles&gt;&lt;title&gt;A Systematic Review of Prognostic/End-of-Life Communication with Adults in the Advanced Stages of a Life-Limiting Illness: Patient/Caregiver Preferences for the Content, Style, and Timing of Information&lt;/title&gt;&lt;secondary-title&gt;Journal of Pain and Symptom Management&lt;/secondary-title&gt;&lt;/titles&gt;&lt;periodical&gt;&lt;full-title&gt;Journal of Pain and Symptom Management&lt;/full-title&gt;&lt;/periodical&gt;&lt;pages&gt;81-93&lt;/pages&gt;&lt;volume&gt;34&lt;/volume&gt;&lt;number&gt;1&lt;/number&gt;&lt;keywords&gt;&lt;keyword&gt;Systematic review&lt;/keyword&gt;&lt;keyword&gt;patient preferences&lt;/keyword&gt;&lt;keyword&gt;caregiver preferences&lt;/keyword&gt;&lt;keyword&gt;terminally ill&lt;/keyword&gt;&lt;keyword&gt;palliative care&lt;/keyword&gt;&lt;keyword&gt;communication&lt;/keyword&gt;&lt;keyword&gt;prognosis&lt;/keyword&gt;&lt;keyword&gt;end-of-life issues, patient-physician relations&lt;/keyword&gt;&lt;/keywords&gt;&lt;dates&gt;&lt;year&gt;2007&lt;/year&gt;&lt;pub-dates&gt;&lt;date&gt;2007/07/01/&lt;/date&gt;&lt;/pub-dates&gt;&lt;/dates&gt;&lt;isbn&gt;0885-3924&lt;/isbn&gt;&lt;urls&gt;&lt;related-urls&gt;&lt;url&gt;http://www.sciencedirect.com/science/article/pii/S0885392407002606&lt;/url&gt;&lt;/related-urls&gt;&lt;/urls&gt;&lt;electronic-resource-num&gt;https://doi.org/10.1016/j.jpainsymman.2006.09.035&lt;/electronic-resource-num&gt;&lt;/record&gt;&lt;/Cite&gt;&lt;/EndNote&gt;</w:instrText>
        </w:r>
        <w:r w:rsidR="00872AA1">
          <w:rPr>
            <w:rFonts w:ascii="Times New Roman" w:hAnsi="Times New Roman" w:cs="Times New Roman"/>
            <w:sz w:val="20"/>
            <w:szCs w:val="20"/>
          </w:rPr>
          <w:fldChar w:fldCharType="separate"/>
        </w:r>
        <w:r w:rsidR="00872AA1" w:rsidRPr="00692181">
          <w:rPr>
            <w:rFonts w:ascii="Times New Roman" w:hAnsi="Times New Roman" w:cs="Times New Roman"/>
            <w:noProof/>
            <w:sz w:val="20"/>
            <w:szCs w:val="20"/>
            <w:vertAlign w:val="superscript"/>
          </w:rPr>
          <w:t>5</w:t>
        </w:r>
        <w:r w:rsidR="00872AA1">
          <w:rPr>
            <w:rFonts w:ascii="Times New Roman" w:hAnsi="Times New Roman" w:cs="Times New Roman"/>
            <w:sz w:val="20"/>
            <w:szCs w:val="20"/>
          </w:rPr>
          <w:fldChar w:fldCharType="end"/>
        </w:r>
      </w:hyperlink>
      <w:hyperlink w:anchor="_ENREF_5" w:tooltip="Wright AA, 2008 #46" w:history="1"/>
    </w:p>
    <w:p w:rsidR="00DD5285" w:rsidRPr="00D77E16" w:rsidRDefault="00E558FA" w:rsidP="005F56FA">
      <w:pPr>
        <w:pStyle w:val="PlainText"/>
        <w:spacing w:before="100" w:beforeAutospacing="1"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Older p</w:t>
      </w:r>
      <w:r w:rsidR="00DD5285" w:rsidRPr="00D77E16">
        <w:rPr>
          <w:rFonts w:ascii="Times New Roman" w:hAnsi="Times New Roman" w:cs="Times New Roman"/>
          <w:sz w:val="20"/>
          <w:szCs w:val="20"/>
        </w:rPr>
        <w:t xml:space="preserve">atients and </w:t>
      </w:r>
      <w:r>
        <w:rPr>
          <w:rFonts w:ascii="Times New Roman" w:hAnsi="Times New Roman" w:cs="Times New Roman"/>
          <w:sz w:val="20"/>
          <w:szCs w:val="20"/>
        </w:rPr>
        <w:t xml:space="preserve">their </w:t>
      </w:r>
      <w:r w:rsidR="00DD5285" w:rsidRPr="00D77E16">
        <w:rPr>
          <w:rFonts w:ascii="Times New Roman" w:hAnsi="Times New Roman" w:cs="Times New Roman"/>
          <w:sz w:val="20"/>
          <w:szCs w:val="20"/>
        </w:rPr>
        <w:t xml:space="preserve">families are usually </w:t>
      </w:r>
      <w:r w:rsidR="0047090F">
        <w:rPr>
          <w:rFonts w:ascii="Times New Roman" w:hAnsi="Times New Roman" w:cs="Times New Roman"/>
          <w:sz w:val="20"/>
          <w:szCs w:val="20"/>
        </w:rPr>
        <w:t xml:space="preserve">provided with information </w:t>
      </w:r>
      <w:r w:rsidR="00DD5285" w:rsidRPr="00D77E16">
        <w:rPr>
          <w:rFonts w:ascii="Times New Roman" w:hAnsi="Times New Roman" w:cs="Times New Roman"/>
          <w:sz w:val="20"/>
          <w:szCs w:val="20"/>
        </w:rPr>
        <w:t xml:space="preserve">about </w:t>
      </w:r>
      <w:r w:rsidR="00DE0A2D" w:rsidRPr="00D77E16">
        <w:rPr>
          <w:rFonts w:ascii="Times New Roman" w:hAnsi="Times New Roman" w:cs="Times New Roman"/>
          <w:sz w:val="20"/>
          <w:szCs w:val="20"/>
        </w:rPr>
        <w:t xml:space="preserve">hospital-based </w:t>
      </w:r>
      <w:r w:rsidR="00DD5285" w:rsidRPr="00D77E16">
        <w:rPr>
          <w:rFonts w:ascii="Times New Roman" w:hAnsi="Times New Roman" w:cs="Times New Roman"/>
          <w:sz w:val="20"/>
          <w:szCs w:val="20"/>
        </w:rPr>
        <w:t xml:space="preserve">treatment </w:t>
      </w:r>
      <w:r w:rsidR="00692181" w:rsidRPr="00D77E16">
        <w:rPr>
          <w:rFonts w:ascii="Times New Roman" w:hAnsi="Times New Roman" w:cs="Times New Roman"/>
          <w:sz w:val="20"/>
          <w:szCs w:val="20"/>
        </w:rPr>
        <w:t>options</w:t>
      </w:r>
      <w:r w:rsidR="003C34B8" w:rsidRPr="00D77E16">
        <w:rPr>
          <w:rFonts w:ascii="Times New Roman" w:hAnsi="Times New Roman" w:cs="Times New Roman"/>
          <w:sz w:val="20"/>
          <w:szCs w:val="20"/>
        </w:rPr>
        <w:fldChar w:fldCharType="begin">
          <w:fldData xml:space="preserve">PEVuZE5vdGU+PENpdGU+PEF1dGhvcj5DdXJ0aXM8L0F1dGhvcj48WWVhcj4yMDA0PC9ZZWFyPjxS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</w:fldData>
        </w:fldChar>
      </w:r>
      <w:r w:rsidR="00692181">
        <w:rPr>
          <w:rFonts w:ascii="Times New Roman" w:hAnsi="Times New Roman" w:cs="Times New Roman"/>
          <w:sz w:val="20"/>
          <w:szCs w:val="20"/>
        </w:rPr>
        <w:instrText xml:space="preserve"> ADDIN EN.CITE </w:instrText>
      </w:r>
      <w:r w:rsidR="00692181">
        <w:rPr>
          <w:rFonts w:ascii="Times New Roman" w:hAnsi="Times New Roman" w:cs="Times New Roman"/>
          <w:sz w:val="20"/>
          <w:szCs w:val="20"/>
        </w:rPr>
        <w:fldChar w:fldCharType="begin">
          <w:fldData xml:space="preserve">PEVuZE5vdGU+PENpdGU+PEF1dGhvcj5DdXJ0aXM8L0F1dGhvcj48WWVhcj4yMDA0PC9ZZWFyPjxS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</w:fldData>
        </w:fldChar>
      </w:r>
      <w:r w:rsidR="00692181">
        <w:rPr>
          <w:rFonts w:ascii="Times New Roman" w:hAnsi="Times New Roman" w:cs="Times New Roman"/>
          <w:sz w:val="20"/>
          <w:szCs w:val="20"/>
        </w:rPr>
        <w:instrText xml:space="preserve"> ADDIN EN.CITE.DATA </w:instrText>
      </w:r>
      <w:r w:rsidR="00692181">
        <w:rPr>
          <w:rFonts w:ascii="Times New Roman" w:hAnsi="Times New Roman" w:cs="Times New Roman"/>
          <w:sz w:val="20"/>
          <w:szCs w:val="20"/>
        </w:rPr>
      </w:r>
      <w:r w:rsidR="00692181">
        <w:rPr>
          <w:rFonts w:ascii="Times New Roman" w:hAnsi="Times New Roman" w:cs="Times New Roman"/>
          <w:sz w:val="20"/>
          <w:szCs w:val="20"/>
        </w:rPr>
        <w:fldChar w:fldCharType="end"/>
      </w:r>
      <w:r w:rsidR="003C34B8" w:rsidRPr="00D77E16">
        <w:rPr>
          <w:rFonts w:ascii="Times New Roman" w:hAnsi="Times New Roman" w:cs="Times New Roman"/>
          <w:sz w:val="20"/>
          <w:szCs w:val="20"/>
        </w:rPr>
      </w:r>
      <w:r w:rsidR="003C34B8" w:rsidRPr="00D77E16">
        <w:rPr>
          <w:rFonts w:ascii="Times New Roman" w:hAnsi="Times New Roman" w:cs="Times New Roman"/>
          <w:sz w:val="20"/>
          <w:szCs w:val="20"/>
        </w:rPr>
        <w:fldChar w:fldCharType="separate"/>
      </w:r>
      <w:hyperlink w:anchor="_ENREF_6" w:tooltip="Curtis, 2004 #49" w:history="1">
        <w:r w:rsidR="00872AA1" w:rsidRPr="00692181">
          <w:rPr>
            <w:rFonts w:ascii="Times New Roman" w:hAnsi="Times New Roman" w:cs="Times New Roman"/>
            <w:noProof/>
            <w:sz w:val="20"/>
            <w:szCs w:val="20"/>
            <w:vertAlign w:val="superscript"/>
          </w:rPr>
          <w:t>6</w:t>
        </w:r>
      </w:hyperlink>
      <w:r w:rsidR="00692181" w:rsidRPr="00692181">
        <w:rPr>
          <w:rFonts w:ascii="Times New Roman" w:hAnsi="Times New Roman" w:cs="Times New Roman"/>
          <w:noProof/>
          <w:sz w:val="20"/>
          <w:szCs w:val="20"/>
          <w:vertAlign w:val="superscript"/>
        </w:rPr>
        <w:t>,</w:t>
      </w:r>
      <w:hyperlink w:anchor="_ENREF_7" w:tooltip="McDonagh, 2004 #48" w:history="1">
        <w:r w:rsidR="00872AA1" w:rsidRPr="00692181">
          <w:rPr>
            <w:rFonts w:ascii="Times New Roman" w:hAnsi="Times New Roman" w:cs="Times New Roman"/>
            <w:noProof/>
            <w:sz w:val="20"/>
            <w:szCs w:val="20"/>
            <w:vertAlign w:val="superscript"/>
          </w:rPr>
          <w:t>7</w:t>
        </w:r>
      </w:hyperlink>
      <w:r w:rsidR="003C34B8" w:rsidRPr="00D77E16">
        <w:rPr>
          <w:rFonts w:ascii="Times New Roman" w:hAnsi="Times New Roman" w:cs="Times New Roman"/>
          <w:sz w:val="20"/>
          <w:szCs w:val="20"/>
        </w:rPr>
        <w:fldChar w:fldCharType="end"/>
      </w:r>
      <w:r w:rsidR="00DD5285" w:rsidRPr="00D77E16">
        <w:rPr>
          <w:rFonts w:ascii="Times New Roman" w:hAnsi="Times New Roman" w:cs="Times New Roman"/>
          <w:sz w:val="20"/>
          <w:szCs w:val="20"/>
        </w:rPr>
        <w:t xml:space="preserve"> </w:t>
      </w:r>
      <w:r w:rsidR="009F46DB" w:rsidRPr="00D77E16">
        <w:rPr>
          <w:rFonts w:ascii="Times New Roman" w:hAnsi="Times New Roman" w:cs="Times New Roman"/>
          <w:sz w:val="20"/>
          <w:szCs w:val="20"/>
        </w:rPr>
        <w:t>regardless of whether they</w:t>
      </w:r>
      <w:r w:rsidR="00346BA3" w:rsidRPr="00D77E16">
        <w:rPr>
          <w:rFonts w:ascii="Times New Roman" w:hAnsi="Times New Roman" w:cs="Times New Roman"/>
          <w:sz w:val="20"/>
          <w:szCs w:val="20"/>
        </w:rPr>
        <w:t xml:space="preserve"> </w:t>
      </w:r>
      <w:r w:rsidR="009F46DB" w:rsidRPr="00D77E16">
        <w:rPr>
          <w:rFonts w:ascii="Times New Roman" w:hAnsi="Times New Roman" w:cs="Times New Roman"/>
          <w:sz w:val="20"/>
          <w:szCs w:val="20"/>
        </w:rPr>
        <w:t>wish</w:t>
      </w:r>
      <w:r w:rsidR="00DD5285" w:rsidRPr="00D77E16">
        <w:rPr>
          <w:rFonts w:ascii="Times New Roman" w:hAnsi="Times New Roman" w:cs="Times New Roman"/>
          <w:sz w:val="20"/>
          <w:szCs w:val="20"/>
        </w:rPr>
        <w:t xml:space="preserve"> to spend their last days in an acute care </w:t>
      </w:r>
      <w:r w:rsidR="00692181" w:rsidRPr="00D77E16">
        <w:rPr>
          <w:rFonts w:ascii="Times New Roman" w:hAnsi="Times New Roman" w:cs="Times New Roman"/>
          <w:sz w:val="20"/>
          <w:szCs w:val="20"/>
        </w:rPr>
        <w:t>hospital</w:t>
      </w:r>
      <w:r w:rsidR="00692181">
        <w:rPr>
          <w:rFonts w:ascii="Times New Roman" w:hAnsi="Times New Roman" w:cs="Times New Roman"/>
          <w:sz w:val="20"/>
          <w:szCs w:val="20"/>
        </w:rPr>
        <w:t>.</w:t>
      </w:r>
      <w:r w:rsidR="003C34B8" w:rsidRPr="00D77E16">
        <w:rPr>
          <w:rFonts w:ascii="Times New Roman" w:hAnsi="Times New Roman" w:cs="Times New Roman"/>
          <w:sz w:val="20"/>
          <w:szCs w:val="20"/>
        </w:rPr>
        <w:fldChar w:fldCharType="begin">
          <w:fldData xml:space="preserve">PEVuZE5vdGU+PENpdGU+PEF1dGhvcj5CcmF6aWw8L0F1dGhvcj48WWVhcj4yMDA1PC9ZZWFyPjxS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</w:fldData>
        </w:fldChar>
      </w:r>
      <w:r w:rsidR="00692181">
        <w:rPr>
          <w:rFonts w:ascii="Times New Roman" w:hAnsi="Times New Roman" w:cs="Times New Roman"/>
          <w:sz w:val="20"/>
          <w:szCs w:val="20"/>
        </w:rPr>
        <w:instrText xml:space="preserve"> ADDIN EN.CITE </w:instrText>
      </w:r>
      <w:r w:rsidR="00692181">
        <w:rPr>
          <w:rFonts w:ascii="Times New Roman" w:hAnsi="Times New Roman" w:cs="Times New Roman"/>
          <w:sz w:val="20"/>
          <w:szCs w:val="20"/>
        </w:rPr>
        <w:fldChar w:fldCharType="begin">
          <w:fldData xml:space="preserve">PEVuZE5vdGU+PENpdGU+PEF1dGhvcj5CcmF6aWw8L0F1dGhvcj48WWVhcj4yMDA1PC9ZZWFyPjxS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</w:fldData>
        </w:fldChar>
      </w:r>
      <w:r w:rsidR="00692181">
        <w:rPr>
          <w:rFonts w:ascii="Times New Roman" w:hAnsi="Times New Roman" w:cs="Times New Roman"/>
          <w:sz w:val="20"/>
          <w:szCs w:val="20"/>
        </w:rPr>
        <w:instrText xml:space="preserve"> ADDIN EN.CITE.DATA </w:instrText>
      </w:r>
      <w:r w:rsidR="00692181">
        <w:rPr>
          <w:rFonts w:ascii="Times New Roman" w:hAnsi="Times New Roman" w:cs="Times New Roman"/>
          <w:sz w:val="20"/>
          <w:szCs w:val="20"/>
        </w:rPr>
      </w:r>
      <w:r w:rsidR="00692181">
        <w:rPr>
          <w:rFonts w:ascii="Times New Roman" w:hAnsi="Times New Roman" w:cs="Times New Roman"/>
          <w:sz w:val="20"/>
          <w:szCs w:val="20"/>
        </w:rPr>
        <w:fldChar w:fldCharType="end"/>
      </w:r>
      <w:r w:rsidR="003C34B8" w:rsidRPr="00D77E16">
        <w:rPr>
          <w:rFonts w:ascii="Times New Roman" w:hAnsi="Times New Roman" w:cs="Times New Roman"/>
          <w:sz w:val="20"/>
          <w:szCs w:val="20"/>
        </w:rPr>
      </w:r>
      <w:r w:rsidR="003C34B8" w:rsidRPr="00D77E16">
        <w:rPr>
          <w:rFonts w:ascii="Times New Roman" w:hAnsi="Times New Roman" w:cs="Times New Roman"/>
          <w:sz w:val="20"/>
          <w:szCs w:val="20"/>
        </w:rPr>
        <w:fldChar w:fldCharType="separate"/>
      </w:r>
      <w:hyperlink w:anchor="_ENREF_8" w:tooltip="Brazil, 2005 #3" w:history="1">
        <w:r w:rsidR="00872AA1" w:rsidRPr="00692181">
          <w:rPr>
            <w:rFonts w:ascii="Times New Roman" w:hAnsi="Times New Roman" w:cs="Times New Roman"/>
            <w:noProof/>
            <w:sz w:val="20"/>
            <w:szCs w:val="20"/>
            <w:vertAlign w:val="superscript"/>
          </w:rPr>
          <w:t>8</w:t>
        </w:r>
      </w:hyperlink>
      <w:r w:rsidR="00692181" w:rsidRPr="00692181">
        <w:rPr>
          <w:rFonts w:ascii="Times New Roman" w:hAnsi="Times New Roman" w:cs="Times New Roman"/>
          <w:noProof/>
          <w:sz w:val="20"/>
          <w:szCs w:val="20"/>
          <w:vertAlign w:val="superscript"/>
        </w:rPr>
        <w:t>,</w:t>
      </w:r>
      <w:hyperlink w:anchor="_ENREF_9" w:tooltip="Seifart, 2014 #32" w:history="1">
        <w:r w:rsidR="00872AA1" w:rsidRPr="00692181">
          <w:rPr>
            <w:rFonts w:ascii="Times New Roman" w:hAnsi="Times New Roman" w:cs="Times New Roman"/>
            <w:noProof/>
            <w:sz w:val="20"/>
            <w:szCs w:val="20"/>
            <w:vertAlign w:val="superscript"/>
          </w:rPr>
          <w:t>9</w:t>
        </w:r>
      </w:hyperlink>
      <w:r w:rsidR="003C34B8" w:rsidRPr="00D77E16">
        <w:rPr>
          <w:rFonts w:ascii="Times New Roman" w:hAnsi="Times New Roman" w:cs="Times New Roman"/>
          <w:sz w:val="20"/>
          <w:szCs w:val="20"/>
        </w:rPr>
        <w:fldChar w:fldCharType="end"/>
      </w:r>
      <w:r w:rsidR="00DD5285" w:rsidRPr="00D77E16">
        <w:rPr>
          <w:rFonts w:ascii="Times New Roman" w:hAnsi="Times New Roman" w:cs="Times New Roman"/>
          <w:sz w:val="20"/>
          <w:szCs w:val="20"/>
        </w:rPr>
        <w:t xml:space="preserve"> </w:t>
      </w:r>
      <w:r w:rsidR="0047090F">
        <w:rPr>
          <w:rFonts w:ascii="Times New Roman" w:hAnsi="Times New Roman" w:cs="Times New Roman"/>
          <w:sz w:val="20"/>
          <w:szCs w:val="20"/>
        </w:rPr>
        <w:t xml:space="preserve"> </w:t>
      </w:r>
      <w:r w:rsidR="00692181">
        <w:rPr>
          <w:rFonts w:ascii="Times New Roman" w:hAnsi="Times New Roman" w:cs="Times New Roman"/>
          <w:sz w:val="20"/>
          <w:szCs w:val="20"/>
        </w:rPr>
        <w:t>You et al</w:t>
      </w:r>
      <w:hyperlink w:anchor="_ENREF_10" w:tooltip="You, 2015 #47" w:history="1">
        <w:r w:rsidR="00872AA1" w:rsidRPr="00CB21AC">
          <w:rPr>
            <w:rFonts w:ascii="Times New Roman" w:hAnsi="Times New Roman" w:cs="Times New Roman"/>
            <w:sz w:val="20"/>
            <w:szCs w:val="20"/>
          </w:rPr>
          <w:fldChar w:fldCharType="begin">
            <w:fldData xml:space="preserve">PEVuZE5vdGU+PENpdGU+PEF1dGhvcj5Zb3U8L0F1dGhvcj48WWVhcj4yMDE1PC9ZZWFyPjxSZWNO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</w:fldData>
          </w:fldChar>
        </w:r>
        <w:r w:rsidR="00872AA1">
          <w:rPr>
            <w:rFonts w:ascii="Times New Roman" w:hAnsi="Times New Roman" w:cs="Times New Roman"/>
            <w:sz w:val="20"/>
            <w:szCs w:val="20"/>
          </w:rPr>
          <w:instrText xml:space="preserve"> ADDIN EN.CITE </w:instrText>
        </w:r>
        <w:r w:rsidR="00872AA1">
          <w:rPr>
            <w:rFonts w:ascii="Times New Roman" w:hAnsi="Times New Roman" w:cs="Times New Roman"/>
            <w:sz w:val="20"/>
            <w:szCs w:val="20"/>
          </w:rPr>
          <w:fldChar w:fldCharType="begin">
            <w:fldData xml:space="preserve">PEVuZE5vdGU+PENpdGU+PEF1dGhvcj5Zb3U8L0F1dGhvcj48WWVhcj4yMDE1PC9ZZWFyPjxSZWNO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</w:fldData>
          </w:fldChar>
        </w:r>
        <w:r w:rsidR="00872AA1">
          <w:rPr>
            <w:rFonts w:ascii="Times New Roman" w:hAnsi="Times New Roman" w:cs="Times New Roman"/>
            <w:sz w:val="20"/>
            <w:szCs w:val="20"/>
          </w:rPr>
          <w:instrText xml:space="preserve"> ADDIN EN.CITE.DATA </w:instrText>
        </w:r>
        <w:r w:rsidR="00872AA1">
          <w:rPr>
            <w:rFonts w:ascii="Times New Roman" w:hAnsi="Times New Roman" w:cs="Times New Roman"/>
            <w:sz w:val="20"/>
            <w:szCs w:val="20"/>
          </w:rPr>
        </w:r>
        <w:r w:rsidR="00872AA1">
          <w:rPr>
            <w:rFonts w:ascii="Times New Roman" w:hAnsi="Times New Roman" w:cs="Times New Roman"/>
            <w:sz w:val="20"/>
            <w:szCs w:val="20"/>
          </w:rPr>
          <w:fldChar w:fldCharType="end"/>
        </w:r>
        <w:r w:rsidR="00872AA1" w:rsidRPr="00CB21AC">
          <w:rPr>
            <w:rFonts w:ascii="Times New Roman" w:hAnsi="Times New Roman" w:cs="Times New Roman"/>
            <w:sz w:val="20"/>
            <w:szCs w:val="20"/>
          </w:rPr>
        </w:r>
        <w:r w:rsidR="00872AA1" w:rsidRPr="00CB21AC">
          <w:rPr>
            <w:rFonts w:ascii="Times New Roman" w:hAnsi="Times New Roman" w:cs="Times New Roman"/>
            <w:sz w:val="20"/>
            <w:szCs w:val="20"/>
          </w:rPr>
          <w:fldChar w:fldCharType="separate"/>
        </w:r>
        <w:r w:rsidR="00872AA1" w:rsidRPr="00692181">
          <w:rPr>
            <w:rFonts w:ascii="Times New Roman" w:hAnsi="Times New Roman" w:cs="Times New Roman"/>
            <w:noProof/>
            <w:sz w:val="20"/>
            <w:szCs w:val="20"/>
            <w:vertAlign w:val="superscript"/>
          </w:rPr>
          <w:t>10</w:t>
        </w:r>
        <w:r w:rsidR="00872AA1" w:rsidRPr="00CB21AC">
          <w:rPr>
            <w:rFonts w:ascii="Times New Roman" w:hAnsi="Times New Roman" w:cs="Times New Roman"/>
            <w:sz w:val="20"/>
            <w:szCs w:val="20"/>
          </w:rPr>
          <w:fldChar w:fldCharType="end"/>
        </w:r>
      </w:hyperlink>
      <w:r w:rsidR="00FE30AF" w:rsidRPr="00CB21AC">
        <w:rPr>
          <w:rFonts w:ascii="Times New Roman" w:hAnsi="Times New Roman" w:cs="Times New Roman"/>
          <w:sz w:val="20"/>
          <w:szCs w:val="20"/>
        </w:rPr>
        <w:t xml:space="preserve"> </w:t>
      </w:r>
      <w:r w:rsidR="00DD5285" w:rsidRPr="00CB21AC">
        <w:rPr>
          <w:rFonts w:ascii="Times New Roman" w:hAnsi="Times New Roman" w:cs="Times New Roman"/>
          <w:sz w:val="20"/>
          <w:szCs w:val="20"/>
        </w:rPr>
        <w:t xml:space="preserve"> </w:t>
      </w:r>
      <w:r w:rsidR="00DD371C" w:rsidRPr="00CB21AC">
        <w:rPr>
          <w:rFonts w:ascii="Times New Roman" w:hAnsi="Times New Roman" w:cs="Times New Roman"/>
          <w:sz w:val="20"/>
          <w:szCs w:val="20"/>
        </w:rPr>
        <w:t xml:space="preserve">report </w:t>
      </w:r>
      <w:r w:rsidR="00DD5285" w:rsidRPr="00CB21AC">
        <w:rPr>
          <w:rFonts w:ascii="Times New Roman" w:hAnsi="Times New Roman" w:cs="Times New Roman"/>
          <w:sz w:val="20"/>
          <w:szCs w:val="20"/>
        </w:rPr>
        <w:t xml:space="preserve"> that patients and families </w:t>
      </w:r>
      <w:r w:rsidR="00DD371C" w:rsidRPr="00CB21AC">
        <w:rPr>
          <w:rFonts w:ascii="Times New Roman" w:hAnsi="Times New Roman" w:cs="Times New Roman"/>
          <w:sz w:val="20"/>
          <w:szCs w:val="20"/>
        </w:rPr>
        <w:t>lack</w:t>
      </w:r>
      <w:r w:rsidR="00DD5285" w:rsidRPr="00CB21AC">
        <w:rPr>
          <w:rFonts w:ascii="Times New Roman" w:hAnsi="Times New Roman" w:cs="Times New Roman"/>
          <w:sz w:val="20"/>
          <w:szCs w:val="20"/>
        </w:rPr>
        <w:t xml:space="preserve"> understanding of the implications of life</w:t>
      </w:r>
      <w:r w:rsidR="00FF603F" w:rsidRPr="00CB21AC">
        <w:rPr>
          <w:rFonts w:ascii="Times New Roman" w:hAnsi="Times New Roman" w:cs="Times New Roman"/>
          <w:sz w:val="20"/>
          <w:szCs w:val="20"/>
        </w:rPr>
        <w:t>-</w:t>
      </w:r>
      <w:r w:rsidR="00DD5285" w:rsidRPr="00CB21AC">
        <w:rPr>
          <w:rFonts w:ascii="Times New Roman" w:hAnsi="Times New Roman" w:cs="Times New Roman"/>
          <w:sz w:val="20"/>
          <w:szCs w:val="20"/>
        </w:rPr>
        <w:t>sustaining treatments</w:t>
      </w:r>
      <w:hyperlink w:anchor="_ENREF_9" w:tooltip="You, 2015 #47" w:history="1"/>
      <w:r w:rsidR="00FA7E41" w:rsidRPr="00CB21AC">
        <w:rPr>
          <w:rFonts w:ascii="Times New Roman" w:hAnsi="Times New Roman" w:cs="Times New Roman"/>
          <w:sz w:val="20"/>
          <w:szCs w:val="20"/>
        </w:rPr>
        <w:t>,</w:t>
      </w:r>
      <w:r w:rsidR="00DD5285" w:rsidRPr="00CB21AC">
        <w:rPr>
          <w:rFonts w:ascii="Times New Roman" w:hAnsi="Times New Roman" w:cs="Times New Roman"/>
          <w:sz w:val="20"/>
          <w:szCs w:val="20"/>
        </w:rPr>
        <w:t xml:space="preserve"> </w:t>
      </w:r>
      <w:r w:rsidR="00FE30AF" w:rsidRPr="00CB21AC">
        <w:rPr>
          <w:rFonts w:ascii="Times New Roman" w:hAnsi="Times New Roman" w:cs="Times New Roman"/>
          <w:sz w:val="20"/>
          <w:szCs w:val="20"/>
        </w:rPr>
        <w:t>with Wilmott and colleagues</w:t>
      </w:r>
      <w:hyperlink w:anchor="_ENREF_11" w:tooltip="Willmott, 2014 #45" w:history="1">
        <w:r w:rsidR="00872AA1" w:rsidRPr="00CB21AC">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&lt;EndNote&gt;&lt;Cite&gt;&lt;Author&gt;Willmott&lt;/Author&gt;&lt;Year&gt;2014&lt;/Year&gt;&lt;RecNum&gt;45&lt;/RecNum&gt;&lt;DisplayText&gt;&lt;style face="superscript"&gt;11&lt;/style&gt;&lt;/DisplayText&gt;&lt;record&gt;&lt;rec-number&gt;45&lt;/rec-number&gt;&lt;foreign-keys&gt;&lt;key app="EN" db-id="x9pdaessxz2vxeex095xvtpj2p5epvsxxr0f" timestamp="1464588941"&gt;45&lt;/key&gt;&lt;/foreign-keys&gt;&lt;ref-type name="Journal Article"&gt;17&lt;/ref-type&gt;&lt;contributors&gt;&lt;authors&gt;&lt;author&gt;Willmott, L.&lt;/author&gt;&lt;author&gt;White, B.&lt;/author&gt;&lt;author&gt;Smith, M. K.&lt;/author&gt;&lt;author&gt;Wilkinson, D. J.&lt;/author&gt;&lt;/authors&gt;&lt;/contributors&gt;&lt;auth-address&gt;Australian Centre for Health Law Research, Faculty of Law, Queensland University of Technology, Brisbane, QLD, Australia. l.willmott@qut.edu.au.&amp;#xD;Australian Centre for Health Law Research, Faculty of Law, Queensland University of Technology, Brisbane, QLD, Australia.&amp;#xD;Oxford Uehiro Centre for Practical Ethics, University of Oxford, Oxford, UK.&lt;/auth-address&gt;&lt;titles&gt;&lt;title&gt;Withholding and withdrawing life-sustaining treatment in a patient&amp;apos;s best interests: Australian judicial deliberations&lt;/title&gt;&lt;secondary-title&gt;Med J Aust&lt;/secondary-title&gt;&lt;alt-title&gt;The Medical journal of Australia&lt;/alt-title&gt;&lt;/titles&gt;&lt;periodical&gt;&lt;full-title&gt;Med J Aust&lt;/full-title&gt;&lt;/periodical&gt;&lt;alt-periodical&gt;&lt;full-title&gt;Med J Aust&lt;/full-title&gt;&lt;abbr-1&gt;The Medical journal of Australia&lt;/abbr-1&gt;&lt;/alt-periodical&gt;&lt;pages&gt;545-7&lt;/pages&gt;&lt;volume&gt;201&lt;/volume&gt;&lt;number&gt;9&lt;/number&gt;&lt;edition&gt;2014/11/02&lt;/edition&gt;&lt;dates&gt;&lt;year&gt;2014&lt;/year&gt;&lt;pub-dates&gt;&lt;date&gt;Nov 3&lt;/date&gt;&lt;/pub-dates&gt;&lt;/dates&gt;&lt;isbn&gt;1326-5377 (Electronic)&amp;#xD;0025-729X (Linking)&lt;/isbn&gt;&lt;accession-num&gt;25358584&lt;/accession-num&gt;&lt;urls&gt;&lt;/urls&gt;&lt;remote-database-provider&gt;NLM&lt;/remote-database-provider&gt;&lt;language&gt;eng&lt;/language&gt;&lt;/record&gt;&lt;/Cite&gt;&lt;/EndNote&gt;</w:instrText>
        </w:r>
        <w:r w:rsidR="00872AA1" w:rsidRPr="00CB21AC">
          <w:rPr>
            <w:rFonts w:ascii="Times New Roman" w:hAnsi="Times New Roman" w:cs="Times New Roman"/>
            <w:sz w:val="20"/>
            <w:szCs w:val="20"/>
          </w:rPr>
          <w:fldChar w:fldCharType="separate"/>
        </w:r>
        <w:r w:rsidR="00872AA1" w:rsidRPr="00692181">
          <w:rPr>
            <w:rFonts w:ascii="Times New Roman" w:hAnsi="Times New Roman" w:cs="Times New Roman"/>
            <w:noProof/>
            <w:sz w:val="20"/>
            <w:szCs w:val="20"/>
            <w:vertAlign w:val="superscript"/>
          </w:rPr>
          <w:t>11</w:t>
        </w:r>
        <w:r w:rsidR="00872AA1" w:rsidRPr="00CB21AC">
          <w:rPr>
            <w:rFonts w:ascii="Times New Roman" w:hAnsi="Times New Roman" w:cs="Times New Roman"/>
            <w:sz w:val="20"/>
            <w:szCs w:val="20"/>
          </w:rPr>
          <w:fldChar w:fldCharType="end"/>
        </w:r>
      </w:hyperlink>
      <w:r w:rsidR="00FE30AF">
        <w:rPr>
          <w:rFonts w:ascii="Times New Roman" w:hAnsi="Times New Roman" w:cs="Times New Roman"/>
          <w:sz w:val="20"/>
          <w:szCs w:val="20"/>
        </w:rPr>
        <w:t xml:space="preserve"> finding </w:t>
      </w:r>
      <w:r w:rsidR="00DD5285" w:rsidRPr="00D77E16">
        <w:rPr>
          <w:rFonts w:ascii="Times New Roman" w:hAnsi="Times New Roman" w:cs="Times New Roman"/>
          <w:sz w:val="20"/>
          <w:szCs w:val="20"/>
        </w:rPr>
        <w:t xml:space="preserve"> </w:t>
      </w:r>
      <w:r w:rsidR="009F46DB" w:rsidRPr="00D77E16">
        <w:rPr>
          <w:rFonts w:ascii="Times New Roman" w:hAnsi="Times New Roman" w:cs="Times New Roman"/>
          <w:sz w:val="20"/>
          <w:szCs w:val="20"/>
        </w:rPr>
        <w:t>that</w:t>
      </w:r>
      <w:r w:rsidR="0045209F" w:rsidRPr="00D77E16">
        <w:rPr>
          <w:rFonts w:ascii="Times New Roman" w:hAnsi="Times New Roman" w:cs="Times New Roman"/>
          <w:sz w:val="20"/>
          <w:szCs w:val="20"/>
        </w:rPr>
        <w:t xml:space="preserve"> </w:t>
      </w:r>
      <w:r w:rsidR="00477D51">
        <w:rPr>
          <w:rFonts w:ascii="Times New Roman" w:hAnsi="Times New Roman" w:cs="Times New Roman"/>
          <w:sz w:val="20"/>
          <w:szCs w:val="20"/>
        </w:rPr>
        <w:t xml:space="preserve">a </w:t>
      </w:r>
      <w:r w:rsidR="0045209F" w:rsidRPr="00D77E16">
        <w:rPr>
          <w:rFonts w:ascii="Times New Roman" w:hAnsi="Times New Roman" w:cs="Times New Roman"/>
          <w:sz w:val="20"/>
          <w:szCs w:val="20"/>
        </w:rPr>
        <w:t xml:space="preserve">patient's substitute decision makers </w:t>
      </w:r>
      <w:r w:rsidR="00C1762A" w:rsidRPr="00D77E16">
        <w:rPr>
          <w:rFonts w:ascii="Times New Roman" w:hAnsi="Times New Roman" w:cs="Times New Roman"/>
          <w:sz w:val="20"/>
          <w:szCs w:val="20"/>
        </w:rPr>
        <w:t xml:space="preserve">do </w:t>
      </w:r>
      <w:r w:rsidR="008A40EA" w:rsidRPr="00D77E16">
        <w:rPr>
          <w:rFonts w:ascii="Times New Roman" w:hAnsi="Times New Roman" w:cs="Times New Roman"/>
          <w:sz w:val="20"/>
          <w:szCs w:val="20"/>
        </w:rPr>
        <w:t xml:space="preserve">not </w:t>
      </w:r>
      <w:r w:rsidR="00477D51">
        <w:rPr>
          <w:rFonts w:ascii="Times New Roman" w:hAnsi="Times New Roman" w:cs="Times New Roman"/>
          <w:sz w:val="20"/>
          <w:szCs w:val="20"/>
        </w:rPr>
        <w:t xml:space="preserve">always </w:t>
      </w:r>
      <w:r w:rsidR="008A40EA" w:rsidRPr="00D77E16">
        <w:rPr>
          <w:rFonts w:ascii="Times New Roman" w:hAnsi="Times New Roman" w:cs="Times New Roman"/>
          <w:sz w:val="20"/>
          <w:szCs w:val="20"/>
        </w:rPr>
        <w:t>act</w:t>
      </w:r>
      <w:r w:rsidR="00FF603F" w:rsidRPr="00D77E16">
        <w:rPr>
          <w:rFonts w:ascii="Times New Roman" w:hAnsi="Times New Roman" w:cs="Times New Roman"/>
          <w:sz w:val="20"/>
          <w:szCs w:val="20"/>
        </w:rPr>
        <w:t xml:space="preserve"> in </w:t>
      </w:r>
      <w:r w:rsidR="00DD5285" w:rsidRPr="00D77E16">
        <w:rPr>
          <w:rFonts w:ascii="Times New Roman" w:hAnsi="Times New Roman" w:cs="Times New Roman"/>
          <w:sz w:val="20"/>
          <w:szCs w:val="20"/>
        </w:rPr>
        <w:t>the patient’s best interest</w:t>
      </w:r>
      <w:hyperlink w:anchor="_ENREF_10" w:tooltip="Willmott, 2014 #45" w:history="1"/>
      <w:r w:rsidR="00FA7E41" w:rsidRPr="00D77E16">
        <w:rPr>
          <w:rFonts w:ascii="Times New Roman" w:hAnsi="Times New Roman" w:cs="Times New Roman"/>
          <w:sz w:val="20"/>
          <w:szCs w:val="20"/>
        </w:rPr>
        <w:t>.</w:t>
      </w:r>
      <w:r w:rsidR="00DD5285" w:rsidRPr="00D77E16">
        <w:rPr>
          <w:rFonts w:ascii="Times New Roman" w:hAnsi="Times New Roman" w:cs="Times New Roman"/>
          <w:sz w:val="20"/>
          <w:szCs w:val="20"/>
        </w:rPr>
        <w:t xml:space="preserve"> </w:t>
      </w:r>
      <w:r w:rsidR="00477D51">
        <w:rPr>
          <w:rFonts w:ascii="Times New Roman" w:hAnsi="Times New Roman" w:cs="Times New Roman"/>
          <w:sz w:val="20"/>
          <w:szCs w:val="20"/>
        </w:rPr>
        <w:t xml:space="preserve">As a </w:t>
      </w:r>
      <w:r w:rsidR="009F46DB" w:rsidRPr="00D77E16">
        <w:rPr>
          <w:rFonts w:ascii="Times New Roman" w:hAnsi="Times New Roman" w:cs="Times New Roman"/>
          <w:sz w:val="20"/>
          <w:szCs w:val="20"/>
        </w:rPr>
        <w:t xml:space="preserve">result </w:t>
      </w:r>
      <w:r w:rsidR="00477D51">
        <w:rPr>
          <w:rFonts w:ascii="Times New Roman" w:hAnsi="Times New Roman" w:cs="Times New Roman"/>
          <w:sz w:val="20"/>
          <w:szCs w:val="20"/>
        </w:rPr>
        <w:t>a</w:t>
      </w:r>
      <w:r w:rsidR="009F46DB" w:rsidRPr="00D77E16">
        <w:rPr>
          <w:rFonts w:ascii="Times New Roman" w:hAnsi="Times New Roman" w:cs="Times New Roman"/>
          <w:sz w:val="20"/>
          <w:szCs w:val="20"/>
        </w:rPr>
        <w:t xml:space="preserve"> patient</w:t>
      </w:r>
      <w:r w:rsidR="00477D51">
        <w:rPr>
          <w:rFonts w:ascii="Times New Roman" w:hAnsi="Times New Roman" w:cs="Times New Roman"/>
          <w:sz w:val="20"/>
          <w:szCs w:val="20"/>
        </w:rPr>
        <w:t>’</w:t>
      </w:r>
      <w:r w:rsidR="009F46DB" w:rsidRPr="00D77E16">
        <w:rPr>
          <w:rFonts w:ascii="Times New Roman" w:hAnsi="Times New Roman" w:cs="Times New Roman"/>
          <w:sz w:val="20"/>
          <w:szCs w:val="20"/>
        </w:rPr>
        <w:t xml:space="preserve">s wishes </w:t>
      </w:r>
      <w:r w:rsidR="008B6B19">
        <w:rPr>
          <w:rFonts w:ascii="Times New Roman" w:hAnsi="Times New Roman" w:cs="Times New Roman"/>
          <w:sz w:val="20"/>
          <w:szCs w:val="20"/>
        </w:rPr>
        <w:t xml:space="preserve">may not be </w:t>
      </w:r>
      <w:r w:rsidR="00FF603F" w:rsidRPr="00D77E16">
        <w:rPr>
          <w:rFonts w:ascii="Times New Roman" w:hAnsi="Times New Roman" w:cs="Times New Roman"/>
          <w:sz w:val="20"/>
          <w:szCs w:val="20"/>
        </w:rPr>
        <w:t xml:space="preserve">known or </w:t>
      </w:r>
      <w:r w:rsidR="00066652" w:rsidRPr="00D77E16">
        <w:rPr>
          <w:rFonts w:ascii="Times New Roman" w:hAnsi="Times New Roman" w:cs="Times New Roman"/>
          <w:sz w:val="20"/>
          <w:szCs w:val="20"/>
        </w:rPr>
        <w:t>hono</w:t>
      </w:r>
      <w:r w:rsidR="00C1762A" w:rsidRPr="00D77E16">
        <w:rPr>
          <w:rFonts w:ascii="Times New Roman" w:hAnsi="Times New Roman" w:cs="Times New Roman"/>
          <w:sz w:val="20"/>
          <w:szCs w:val="20"/>
        </w:rPr>
        <w:t>u</w:t>
      </w:r>
      <w:r w:rsidR="00DE0A2D" w:rsidRPr="00D77E16">
        <w:rPr>
          <w:rFonts w:ascii="Times New Roman" w:hAnsi="Times New Roman" w:cs="Times New Roman"/>
          <w:sz w:val="20"/>
          <w:szCs w:val="20"/>
        </w:rPr>
        <w:t>red</w:t>
      </w:r>
      <w:r w:rsidR="009F46DB" w:rsidRPr="00D77E16">
        <w:rPr>
          <w:rFonts w:ascii="Times New Roman" w:hAnsi="Times New Roman" w:cs="Times New Roman"/>
          <w:sz w:val="20"/>
          <w:szCs w:val="20"/>
        </w:rPr>
        <w:t xml:space="preserve">. Additional factors </w:t>
      </w:r>
      <w:r w:rsidR="00FF603F" w:rsidRPr="00D77E16">
        <w:rPr>
          <w:rFonts w:ascii="Times New Roman" w:hAnsi="Times New Roman" w:cs="Times New Roman"/>
          <w:sz w:val="20"/>
          <w:szCs w:val="20"/>
        </w:rPr>
        <w:t xml:space="preserve">that </w:t>
      </w:r>
      <w:r w:rsidR="00477D51">
        <w:rPr>
          <w:rFonts w:ascii="Times New Roman" w:hAnsi="Times New Roman" w:cs="Times New Roman"/>
          <w:sz w:val="20"/>
          <w:szCs w:val="20"/>
        </w:rPr>
        <w:t xml:space="preserve">can </w:t>
      </w:r>
      <w:r w:rsidR="00FF603F" w:rsidRPr="00D77E16">
        <w:rPr>
          <w:rFonts w:ascii="Times New Roman" w:hAnsi="Times New Roman" w:cs="Times New Roman"/>
          <w:sz w:val="20"/>
          <w:szCs w:val="20"/>
        </w:rPr>
        <w:t>further complicate</w:t>
      </w:r>
      <w:r w:rsidR="00C1762A" w:rsidRPr="00D77E16">
        <w:rPr>
          <w:rFonts w:ascii="Times New Roman" w:hAnsi="Times New Roman" w:cs="Times New Roman"/>
          <w:sz w:val="20"/>
          <w:szCs w:val="20"/>
        </w:rPr>
        <w:t xml:space="preserve"> </w:t>
      </w:r>
      <w:r w:rsidR="00D407C4">
        <w:rPr>
          <w:rFonts w:ascii="Times New Roman" w:hAnsi="Times New Roman" w:cs="Times New Roman"/>
          <w:sz w:val="20"/>
          <w:szCs w:val="20"/>
        </w:rPr>
        <w:t>EOL</w:t>
      </w:r>
      <w:r w:rsidR="00FF603F" w:rsidRPr="00E811F9">
        <w:rPr>
          <w:rFonts w:ascii="Times New Roman" w:hAnsi="Times New Roman" w:cs="Times New Roman"/>
          <w:sz w:val="20"/>
          <w:szCs w:val="20"/>
        </w:rPr>
        <w:t xml:space="preserve"> decision-making</w:t>
      </w:r>
      <w:r w:rsidR="00FF603F" w:rsidRPr="00D77E16">
        <w:rPr>
          <w:rFonts w:ascii="Times New Roman" w:hAnsi="Times New Roman" w:cs="Times New Roman"/>
          <w:sz w:val="20"/>
          <w:szCs w:val="20"/>
        </w:rPr>
        <w:t xml:space="preserve"> are:</w:t>
      </w:r>
      <w:r w:rsidR="009F46DB" w:rsidRPr="00D77E16">
        <w:rPr>
          <w:rFonts w:ascii="Times New Roman" w:hAnsi="Times New Roman" w:cs="Times New Roman"/>
          <w:sz w:val="20"/>
          <w:szCs w:val="20"/>
        </w:rPr>
        <w:t xml:space="preserve"> the</w:t>
      </w:r>
      <w:r w:rsidR="00DD5285" w:rsidRPr="00D77E16">
        <w:rPr>
          <w:rFonts w:ascii="Times New Roman" w:hAnsi="Times New Roman" w:cs="Times New Roman"/>
          <w:sz w:val="20"/>
          <w:szCs w:val="20"/>
        </w:rPr>
        <w:t xml:space="preserve"> </w:t>
      </w:r>
      <w:r w:rsidR="008B6B19">
        <w:rPr>
          <w:rFonts w:ascii="Times New Roman" w:hAnsi="Times New Roman" w:cs="Times New Roman"/>
          <w:sz w:val="20"/>
          <w:szCs w:val="20"/>
        </w:rPr>
        <w:t>low public awareness</w:t>
      </w:r>
      <w:hyperlink w:anchor="_ENREF_12" w:tooltip="Long, 2015 #16"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&lt;EndNote&gt;&lt;Cite&gt;&lt;Author&gt;Long&lt;/Author&gt;&lt;Year&gt;2015&lt;/Year&gt;&lt;RecNum&gt;16&lt;/RecNum&gt;&lt;DisplayText&gt;&lt;style face="superscript"&gt;12&lt;/style&gt;&lt;/DisplayText&gt;&lt;record&gt;&lt;rec-number&gt;16&lt;/rec-number&gt;&lt;foreign-keys&gt;&lt;key app="EN" db-id="x9pdaessxz2vxeex095xvtpj2p5epvsxxr0f" timestamp="1464588941"&gt;16&lt;/key&gt;&lt;/foreign-keys&gt;&lt;ref-type name="Journal Article"&gt;17&lt;/ref-type&gt;&lt;contributors&gt;&lt;authors&gt;&lt;author&gt;Long, A. C.&lt;/author&gt;&lt;author&gt;Curtis, J. R.&lt;/author&gt;&lt;/authors&gt;&lt;/contributors&gt;&lt;auth-address&gt;Division of Pulmonary and Critical Care Medicine, Harborview Medical Center, University of Washington, Seattle, WA.&lt;/auth-address&gt;&lt;titles&gt;&lt;title&gt;Enhancing informed decision making: is more information always better?&lt;/title&gt;&lt;secondary-title&gt;Crit Care Med&lt;/secondary-title&gt;&lt;alt-title&gt;Critical care medicine&lt;/alt-title&gt;&lt;/titles&gt;&lt;periodical&gt;&lt;full-title&gt;Crit Care Med&lt;/full-title&gt;&lt;abbr-1&gt;Critical care medicine&lt;/abbr-1&gt;&lt;/periodical&gt;&lt;alt-periodical&gt;&lt;full-title&gt;Crit Care Med&lt;/full-title&gt;&lt;abbr-1&gt;Critical care medicine&lt;/abbr-1&gt;&lt;/alt-periodical&gt;&lt;pages&gt;713-4&lt;/pages&gt;&lt;volume&gt;43&lt;/volume&gt;&lt;number&gt;3&lt;/number&gt;&lt;keywords&gt;&lt;keyword&gt;Cardiopulmonary Resuscitation/ psychology&lt;/keyword&gt;&lt;keyword&gt;Decision Making&lt;/keyword&gt;&lt;keyword&gt;Female&lt;/keyword&gt;&lt;keyword&gt;Humans&lt;/keyword&gt;&lt;keyword&gt;Intensive Care Units&lt;/keyword&gt;&lt;keyword&gt;Male&lt;/keyword&gt;&lt;keyword&gt;Patient Education as Topic/ methods&lt;/keyword&gt;&lt;keyword&gt;Videotape Recording&lt;/keyword&gt;&lt;/keywords&gt;&lt;dates&gt;&lt;year&gt;2015&lt;/year&gt;&lt;/dates&gt;&lt;isbn&gt;1530-0293 (Electronic)&amp;#xD;0090-3493 (Linking)&lt;/isbn&gt;&lt;urls&gt;&lt;/urls&gt;&lt;/record&gt;&lt;/Cite&gt;&lt;/EndNote&gt;</w:instrText>
        </w:r>
        <w:r w:rsidR="00872AA1" w:rsidRPr="00D77E16">
          <w:rPr>
            <w:rFonts w:ascii="Times New Roman" w:hAnsi="Times New Roman" w:cs="Times New Roman"/>
            <w:sz w:val="20"/>
            <w:szCs w:val="20"/>
          </w:rPr>
          <w:fldChar w:fldCharType="separate"/>
        </w:r>
        <w:r w:rsidR="00872AA1" w:rsidRPr="00692181">
          <w:rPr>
            <w:rFonts w:ascii="Times New Roman" w:hAnsi="Times New Roman" w:cs="Times New Roman"/>
            <w:noProof/>
            <w:sz w:val="20"/>
            <w:szCs w:val="20"/>
            <w:vertAlign w:val="superscript"/>
          </w:rPr>
          <w:t>12</w:t>
        </w:r>
        <w:r w:rsidR="00872AA1" w:rsidRPr="00D77E16">
          <w:rPr>
            <w:rFonts w:ascii="Times New Roman" w:hAnsi="Times New Roman" w:cs="Times New Roman"/>
            <w:sz w:val="20"/>
            <w:szCs w:val="20"/>
          </w:rPr>
          <w:fldChar w:fldCharType="end"/>
        </w:r>
      </w:hyperlink>
      <w:r w:rsidR="00DD5285" w:rsidRPr="00D77E16">
        <w:rPr>
          <w:rFonts w:ascii="Times New Roman" w:hAnsi="Times New Roman" w:cs="Times New Roman"/>
          <w:sz w:val="20"/>
          <w:szCs w:val="20"/>
        </w:rPr>
        <w:t xml:space="preserve">; cultural values </w:t>
      </w:r>
      <w:r w:rsidR="00477D51">
        <w:rPr>
          <w:rFonts w:ascii="Times New Roman" w:hAnsi="Times New Roman" w:cs="Times New Roman"/>
          <w:sz w:val="20"/>
          <w:szCs w:val="20"/>
        </w:rPr>
        <w:t>affecting</w:t>
      </w:r>
      <w:r w:rsidR="00477D51" w:rsidRPr="00D77E16">
        <w:rPr>
          <w:rFonts w:ascii="Times New Roman" w:hAnsi="Times New Roman" w:cs="Times New Roman"/>
          <w:sz w:val="20"/>
          <w:szCs w:val="20"/>
        </w:rPr>
        <w:t xml:space="preserve"> </w:t>
      </w:r>
      <w:r w:rsidR="00DD5285" w:rsidRPr="00D77E16">
        <w:rPr>
          <w:rFonts w:ascii="Times New Roman" w:hAnsi="Times New Roman" w:cs="Times New Roman"/>
          <w:sz w:val="20"/>
          <w:szCs w:val="20"/>
        </w:rPr>
        <w:t>care preferences</w:t>
      </w:r>
      <w:r w:rsidR="00C1762A" w:rsidRPr="00D77E16">
        <w:rPr>
          <w:rFonts w:ascii="Times New Roman" w:hAnsi="Times New Roman" w:cs="Times New Roman"/>
          <w:sz w:val="20"/>
          <w:szCs w:val="20"/>
        </w:rPr>
        <w:t xml:space="preserve"> at the </w:t>
      </w:r>
      <w:r w:rsidR="00D407C4">
        <w:rPr>
          <w:rFonts w:ascii="Times New Roman" w:hAnsi="Times New Roman" w:cs="Times New Roman"/>
          <w:sz w:val="20"/>
          <w:szCs w:val="20"/>
        </w:rPr>
        <w:t>EOL</w:t>
      </w:r>
      <w:r w:rsidR="00EC4ECD">
        <w:rPr>
          <w:rFonts w:ascii="Times New Roman" w:hAnsi="Times New Roman" w:cs="Times New Roman"/>
          <w:sz w:val="20"/>
          <w:szCs w:val="20"/>
        </w:rPr>
        <w:t>;</w:t>
      </w:r>
      <w:r w:rsidR="00074CD6" w:rsidRPr="00D77E16">
        <w:rPr>
          <w:rFonts w:ascii="Times New Roman" w:hAnsi="Times New Roman" w:cs="Times New Roman"/>
          <w:sz w:val="20"/>
          <w:szCs w:val="20"/>
        </w:rPr>
        <w:t xml:space="preserve"> </w:t>
      </w:r>
      <w:r w:rsidR="003C34B8" w:rsidRPr="00D77E16">
        <w:rPr>
          <w:rFonts w:ascii="Times New Roman" w:hAnsi="Times New Roman" w:cs="Times New Roman"/>
          <w:sz w:val="20"/>
          <w:szCs w:val="20"/>
        </w:rPr>
        <w:fldChar w:fldCharType="begin">
          <w:fldData xml:space="preserve">PEVuZE5vdGU+PENpdGU+PEF1dGhvcj5Db2hlbjwvQXV0aG9yPjxZZWFyPjIwMTU8L1llYXI+PFJl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</w:fldData>
        </w:fldChar>
      </w:r>
      <w:r w:rsidR="00692181">
        <w:rPr>
          <w:rFonts w:ascii="Times New Roman" w:hAnsi="Times New Roman" w:cs="Times New Roman"/>
          <w:sz w:val="20"/>
          <w:szCs w:val="20"/>
        </w:rPr>
        <w:instrText xml:space="preserve"> ADDIN EN.CITE </w:instrText>
      </w:r>
      <w:r w:rsidR="00692181">
        <w:rPr>
          <w:rFonts w:ascii="Times New Roman" w:hAnsi="Times New Roman" w:cs="Times New Roman"/>
          <w:sz w:val="20"/>
          <w:szCs w:val="20"/>
        </w:rPr>
        <w:fldChar w:fldCharType="begin">
          <w:fldData xml:space="preserve">PEVuZE5vdGU+PENpdGU+PEF1dGhvcj5Db2hlbjwvQXV0aG9yPjxZZWFyPjIwMTU8L1llYXI+PFJl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</w:fldData>
        </w:fldChar>
      </w:r>
      <w:r w:rsidR="00692181">
        <w:rPr>
          <w:rFonts w:ascii="Times New Roman" w:hAnsi="Times New Roman" w:cs="Times New Roman"/>
          <w:sz w:val="20"/>
          <w:szCs w:val="20"/>
        </w:rPr>
        <w:instrText xml:space="preserve"> ADDIN EN.CITE.DATA </w:instrText>
      </w:r>
      <w:r w:rsidR="00692181">
        <w:rPr>
          <w:rFonts w:ascii="Times New Roman" w:hAnsi="Times New Roman" w:cs="Times New Roman"/>
          <w:sz w:val="20"/>
          <w:szCs w:val="20"/>
        </w:rPr>
      </w:r>
      <w:r w:rsidR="00692181">
        <w:rPr>
          <w:rFonts w:ascii="Times New Roman" w:hAnsi="Times New Roman" w:cs="Times New Roman"/>
          <w:sz w:val="20"/>
          <w:szCs w:val="20"/>
        </w:rPr>
        <w:fldChar w:fldCharType="end"/>
      </w:r>
      <w:r w:rsidR="003C34B8" w:rsidRPr="00D77E16">
        <w:rPr>
          <w:rFonts w:ascii="Times New Roman" w:hAnsi="Times New Roman" w:cs="Times New Roman"/>
          <w:sz w:val="20"/>
          <w:szCs w:val="20"/>
        </w:rPr>
      </w:r>
      <w:r w:rsidR="003C34B8" w:rsidRPr="00D77E16">
        <w:rPr>
          <w:rFonts w:ascii="Times New Roman" w:hAnsi="Times New Roman" w:cs="Times New Roman"/>
          <w:sz w:val="20"/>
          <w:szCs w:val="20"/>
        </w:rPr>
        <w:fldChar w:fldCharType="separate"/>
      </w:r>
      <w:hyperlink w:anchor="_ENREF_13" w:tooltip="Cohen, 2015 #6" w:history="1">
        <w:r w:rsidR="00872AA1" w:rsidRPr="00692181">
          <w:rPr>
            <w:rFonts w:ascii="Times New Roman" w:hAnsi="Times New Roman" w:cs="Times New Roman"/>
            <w:noProof/>
            <w:sz w:val="20"/>
            <w:szCs w:val="20"/>
            <w:vertAlign w:val="superscript"/>
          </w:rPr>
          <w:t>13</w:t>
        </w:r>
      </w:hyperlink>
      <w:r w:rsidR="00692181" w:rsidRPr="00692181">
        <w:rPr>
          <w:rFonts w:ascii="Times New Roman" w:hAnsi="Times New Roman" w:cs="Times New Roman"/>
          <w:noProof/>
          <w:sz w:val="20"/>
          <w:szCs w:val="20"/>
          <w:vertAlign w:val="superscript"/>
        </w:rPr>
        <w:t>,</w:t>
      </w:r>
      <w:hyperlink w:anchor="_ENREF_14" w:tooltip="Corke, 2013 #7" w:history="1">
        <w:r w:rsidR="00872AA1" w:rsidRPr="00692181">
          <w:rPr>
            <w:rFonts w:ascii="Times New Roman" w:hAnsi="Times New Roman" w:cs="Times New Roman"/>
            <w:noProof/>
            <w:sz w:val="20"/>
            <w:szCs w:val="20"/>
            <w:vertAlign w:val="superscript"/>
          </w:rPr>
          <w:t>14</w:t>
        </w:r>
      </w:hyperlink>
      <w:r w:rsidR="003C34B8" w:rsidRPr="00D77E16">
        <w:rPr>
          <w:rFonts w:ascii="Times New Roman" w:hAnsi="Times New Roman" w:cs="Times New Roman"/>
          <w:sz w:val="20"/>
          <w:szCs w:val="20"/>
        </w:rPr>
        <w:fldChar w:fldCharType="end"/>
      </w:r>
      <w:r w:rsidR="00DD5285" w:rsidRPr="00D77E16">
        <w:rPr>
          <w:rFonts w:ascii="Times New Roman" w:hAnsi="Times New Roman" w:cs="Times New Roman"/>
          <w:sz w:val="20"/>
          <w:szCs w:val="20"/>
        </w:rPr>
        <w:t xml:space="preserve"> family </w:t>
      </w:r>
      <w:r w:rsidR="007D6DEC">
        <w:rPr>
          <w:rFonts w:ascii="Times New Roman" w:hAnsi="Times New Roman" w:cs="Times New Roman"/>
          <w:sz w:val="20"/>
          <w:szCs w:val="20"/>
        </w:rPr>
        <w:t>denial</w:t>
      </w:r>
      <w:r w:rsidR="00DD5285" w:rsidRPr="00D77E16">
        <w:rPr>
          <w:rFonts w:ascii="Times New Roman" w:hAnsi="Times New Roman" w:cs="Times New Roman"/>
          <w:sz w:val="20"/>
          <w:szCs w:val="20"/>
        </w:rPr>
        <w:t xml:space="preserve"> of</w:t>
      </w:r>
      <w:r w:rsidR="00C1762A" w:rsidRPr="00D77E16">
        <w:rPr>
          <w:rFonts w:ascii="Times New Roman" w:hAnsi="Times New Roman" w:cs="Times New Roman"/>
          <w:sz w:val="20"/>
          <w:szCs w:val="20"/>
        </w:rPr>
        <w:t xml:space="preserve"> the patient's</w:t>
      </w:r>
      <w:r w:rsidR="00DD5285" w:rsidRPr="00D77E16">
        <w:rPr>
          <w:rFonts w:ascii="Times New Roman" w:hAnsi="Times New Roman" w:cs="Times New Roman"/>
          <w:sz w:val="20"/>
          <w:szCs w:val="20"/>
        </w:rPr>
        <w:t xml:space="preserve"> prognosis</w:t>
      </w:r>
      <w:r w:rsidR="00EC4ECD">
        <w:rPr>
          <w:rFonts w:ascii="Times New Roman" w:hAnsi="Times New Roman" w:cs="Times New Roman"/>
          <w:sz w:val="20"/>
          <w:szCs w:val="20"/>
        </w:rPr>
        <w:t>;</w:t>
      </w:r>
      <w:hyperlink w:anchor="_ENREF_15" w:tooltip="Zier, 2009 #54"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&lt;EndNote&gt;&lt;Cite&gt;&lt;Author&gt;Zier&lt;/Author&gt;&lt;Year&gt;2009&lt;/Year&gt;&lt;RecNum&gt;54&lt;/RecNum&gt;&lt;DisplayText&gt;&lt;style face="superscript"&gt;15&lt;/style&gt;&lt;/DisplayText&gt;&lt;record&gt;&lt;rec-number&gt;54&lt;/rec-number&gt;&lt;foreign-keys&gt;&lt;key app="EN" db-id="x9pdaessxz2vxeex095xvtpj2p5epvsxxr0f" timestamp="1465283761"&gt;54&lt;/key&gt;&lt;/foreign-keys&gt;&lt;ref-type name="Journal Article"&gt;17&lt;/ref-type&gt;&lt;contributors&gt;&lt;authors&gt;&lt;author&gt;Zier, L. S.&lt;/author&gt;&lt;author&gt;Burack, J. H.&lt;/author&gt;&lt;author&gt;Micco, G.&lt;/author&gt;&lt;author&gt;Chipman, A. K.&lt;/author&gt;&lt;author&gt;Frank, J. A.&lt;/author&gt;&lt;author&gt;White, D. B.&lt;/author&gt;&lt;/authors&gt;&lt;/contributors&gt;&lt;auth-address&gt;University of California, Berkeley-University of California, School of Public Health, University of California, Berkeley, CA 94143-0903, USA.&lt;/auth-address&gt;&lt;titles&gt;&lt;title&gt;Surrogate decision makers&amp;apos; responses to physicians&amp;apos; predictions of medical futility&lt;/title&gt;&lt;secondary-title&gt;Chest&lt;/secondary-title&gt;&lt;alt-title&gt;Chest&lt;/alt-title&gt;&lt;/titles&gt;&lt;periodical&gt;&lt;full-title&gt;Chest&lt;/full-title&gt;&lt;abbr-1&gt;Chest&lt;/abbr-1&gt;&lt;/periodical&gt;&lt;alt-periodical&gt;&lt;full-title&gt;Chest&lt;/full-title&gt;&lt;abbr-1&gt;Chest&lt;/abbr-1&gt;&lt;/alt-periodical&gt;&lt;pages&gt;110-7&lt;/pages&gt;&lt;volume&gt;136&lt;/volume&gt;&lt;number&gt;1&lt;/number&gt;&lt;keywords&gt;&lt;keyword&gt;Aged&lt;/keyword&gt;&lt;keyword&gt;Aged, 80 and over&lt;/keyword&gt;&lt;keyword&gt;Attitude&lt;/keyword&gt;&lt;keyword&gt;Caregivers/ psychology&lt;/keyword&gt;&lt;keyword&gt;Cohort Studies&lt;/keyword&gt;&lt;keyword&gt;Critical Care&lt;/keyword&gt;&lt;keyword&gt;Decision Making&lt;/keyword&gt;&lt;keyword&gt;Female&lt;/keyword&gt;&lt;keyword&gt;Humans&lt;/keyword&gt;&lt;keyword&gt;Male&lt;/keyword&gt;&lt;keyword&gt;Medical Futility/ psychology&lt;/keyword&gt;&lt;keyword&gt;Middle Aged&lt;/keyword&gt;&lt;keyword&gt;Physicians/ psychology&lt;/keyword&gt;&lt;keyword&gt;Reproducibility of Results&lt;/keyword&gt;&lt;keyword&gt;Withholding Treatment&lt;/keyword&gt;&lt;/keywords&gt;&lt;dates&gt;&lt;year&gt;2009&lt;/year&gt;&lt;/dates&gt;&lt;urls&gt;&lt;/urls&gt;&lt;/record&gt;&lt;/Cite&gt;&lt;/EndNote&gt;</w:instrText>
        </w:r>
        <w:r w:rsidR="00872AA1" w:rsidRPr="00D77E16">
          <w:rPr>
            <w:rFonts w:ascii="Times New Roman" w:hAnsi="Times New Roman" w:cs="Times New Roman"/>
            <w:sz w:val="20"/>
            <w:szCs w:val="20"/>
          </w:rPr>
          <w:fldChar w:fldCharType="separate"/>
        </w:r>
        <w:r w:rsidR="00872AA1" w:rsidRPr="00692181">
          <w:rPr>
            <w:rFonts w:ascii="Times New Roman" w:hAnsi="Times New Roman" w:cs="Times New Roman"/>
            <w:noProof/>
            <w:sz w:val="20"/>
            <w:szCs w:val="20"/>
            <w:vertAlign w:val="superscript"/>
          </w:rPr>
          <w:t>15</w:t>
        </w:r>
        <w:r w:rsidR="00872AA1" w:rsidRPr="00D77E16">
          <w:rPr>
            <w:rFonts w:ascii="Times New Roman" w:hAnsi="Times New Roman" w:cs="Times New Roman"/>
            <w:sz w:val="20"/>
            <w:szCs w:val="20"/>
          </w:rPr>
          <w:fldChar w:fldCharType="end"/>
        </w:r>
      </w:hyperlink>
      <w:r w:rsidR="00DD5285" w:rsidRPr="00D77E16">
        <w:rPr>
          <w:rFonts w:ascii="Times New Roman" w:hAnsi="Times New Roman" w:cs="Times New Roman"/>
          <w:sz w:val="20"/>
          <w:szCs w:val="20"/>
        </w:rPr>
        <w:t xml:space="preserve"> potential cognitive impairment in old age</w:t>
      </w:r>
      <w:r w:rsidR="00EC4ECD">
        <w:rPr>
          <w:rFonts w:ascii="Times New Roman" w:hAnsi="Times New Roman" w:cs="Times New Roman"/>
          <w:sz w:val="20"/>
          <w:szCs w:val="20"/>
        </w:rPr>
        <w:t>;</w:t>
      </w:r>
      <w:hyperlink w:anchor="_ENREF_16" w:tooltip="Mold, 2006 #22"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&lt;EndNote&gt;&lt;Cite&gt;&lt;Author&gt;Mold&lt;/Author&gt;&lt;Year&gt;2006&lt;/Year&gt;&lt;RecNum&gt;22&lt;/RecNum&gt;&lt;DisplayText&gt;&lt;style face="superscript"&gt;16&lt;/style&gt;&lt;/DisplayText&gt;&lt;record&gt;&lt;rec-number&gt;22&lt;/rec-number&gt;&lt;foreign-keys&gt;&lt;key app="EN" db-id="x9pdaessxz2vxeex095xvtpj2p5epvsxxr0f" timestamp="1464588941"&gt;22&lt;/key&gt;&lt;/foreign-keys&gt;&lt;ref-type name="Journal Article"&gt;17&lt;/ref-type&gt;&lt;contributors&gt;&lt;authors&gt;&lt;author&gt;Mold, J. W.&lt;/author&gt;&lt;/authors&gt;&lt;/contributors&gt;&lt;auth-address&gt;University of Oklahoma Health Sciences Center, Oklahoma City, USA.&lt;/auth-address&gt;&lt;titles&gt;&lt;title&gt;Facilitating shared decision making with patients&lt;/title&gt;&lt;secondary-title&gt;Am Fam Physician&lt;/secondary-title&gt;&lt;alt-title&gt;American family physician&lt;/alt-title&gt;&lt;/titles&gt;&lt;periodical&gt;&lt;full-title&gt;Am Fam Physician&lt;/full-title&gt;&lt;abbr-1&gt;American family physician&lt;/abbr-1&gt;&lt;/periodical&gt;&lt;alt-periodical&gt;&lt;full-title&gt;Am Fam Physician&lt;/full-title&gt;&lt;abbr-1&gt;American family physician&lt;/abbr-1&gt;&lt;/alt-periodical&gt;&lt;pages&gt;1209-10, 1212&lt;/pages&gt;&lt;volume&gt;74&lt;/volume&gt;&lt;number&gt;7&lt;/number&gt;&lt;keywords&gt;&lt;keyword&gt;Aged&lt;/keyword&gt;&lt;keyword&gt;Decision Making&lt;/keyword&gt;&lt;keyword&gt;Defibrillators, Implantable&lt;/keyword&gt;&lt;keyword&gt;Heart Failure/therapy&lt;/keyword&gt;&lt;keyword&gt;Humans&lt;/keyword&gt;&lt;keyword&gt;Male&lt;/keyword&gt;&lt;keyword&gt;Patient Participation&lt;/keyword&gt;&lt;keyword&gt;Personal Autonomy&lt;/keyword&gt;&lt;keyword&gt;Physician-Patient Relations&lt;/keyword&gt;&lt;keyword&gt;Treatment Refusal&lt;/keyword&gt;&lt;/keywords&gt;&lt;dates&gt;&lt;year&gt;2006&lt;/year&gt;&lt;pub-dates&gt;&lt;date&gt;1&lt;/date&gt;&lt;/pub-dates&gt;&lt;/dates&gt;&lt;isbn&gt;0002-838X (Print)&amp;#xD;0002-838X (Linking)&lt;/isbn&gt;&lt;urls&gt;&lt;/urls&gt;&lt;/record&gt;&lt;/Cite&gt;&lt;/EndNote&gt;</w:instrText>
        </w:r>
        <w:r w:rsidR="00872AA1" w:rsidRPr="00D77E16">
          <w:rPr>
            <w:rFonts w:ascii="Times New Roman" w:hAnsi="Times New Roman" w:cs="Times New Roman"/>
            <w:sz w:val="20"/>
            <w:szCs w:val="20"/>
          </w:rPr>
          <w:fldChar w:fldCharType="separate"/>
        </w:r>
        <w:r w:rsidR="00872AA1" w:rsidRPr="00692181">
          <w:rPr>
            <w:rFonts w:ascii="Times New Roman" w:hAnsi="Times New Roman" w:cs="Times New Roman"/>
            <w:noProof/>
            <w:sz w:val="20"/>
            <w:szCs w:val="20"/>
            <w:vertAlign w:val="superscript"/>
          </w:rPr>
          <w:t>16</w:t>
        </w:r>
        <w:r w:rsidR="00872AA1" w:rsidRPr="00D77E16">
          <w:rPr>
            <w:rFonts w:ascii="Times New Roman" w:hAnsi="Times New Roman" w:cs="Times New Roman"/>
            <w:sz w:val="20"/>
            <w:szCs w:val="20"/>
          </w:rPr>
          <w:fldChar w:fldCharType="end"/>
        </w:r>
      </w:hyperlink>
      <w:r w:rsidR="00DD5285" w:rsidRPr="00D77E16">
        <w:rPr>
          <w:rFonts w:ascii="Times New Roman" w:hAnsi="Times New Roman" w:cs="Times New Roman"/>
          <w:sz w:val="20"/>
          <w:szCs w:val="20"/>
        </w:rPr>
        <w:t xml:space="preserve"> conflicting family pressures</w:t>
      </w:r>
      <w:r w:rsidR="00EC4ECD">
        <w:rPr>
          <w:rFonts w:ascii="Times New Roman" w:hAnsi="Times New Roman" w:cs="Times New Roman"/>
          <w:sz w:val="20"/>
          <w:szCs w:val="20"/>
        </w:rPr>
        <w:t>;</w:t>
      </w:r>
      <w:r w:rsidR="003C34B8" w:rsidRPr="00D77E16">
        <w:rPr>
          <w:rFonts w:ascii="Times New Roman" w:hAnsi="Times New Roman" w:cs="Times New Roman"/>
          <w:sz w:val="20"/>
          <w:szCs w:val="20"/>
        </w:rPr>
        <w:fldChar w:fldCharType="begin"/>
      </w:r>
      <w:r w:rsidR="00692181">
        <w:rPr>
          <w:rFonts w:ascii="Times New Roman" w:hAnsi="Times New Roman" w:cs="Times New Roman"/>
          <w:sz w:val="20"/>
          <w:szCs w:val="20"/>
        </w:rPr>
        <w:instrText xml:space="preserve"> ADDIN EN.CITE &lt;EndNote&gt;&lt;Cite&gt;&lt;Author&gt;Hillman&lt;/Author&gt;&lt;Year&gt;2008&lt;/Year&gt;&lt;RecNum&gt;11&lt;/RecNum&gt;&lt;DisplayText&gt;&lt;style face="superscript"&gt;17,18&lt;/style&gt;&lt;/DisplayText&gt;&lt;record&gt;&lt;rec-number&gt;11&lt;/rec-number&gt;&lt;foreign-keys&gt;&lt;key app="EN" db-id="x9pdaessxz2vxeex095xvtpj2p5epvsxxr0f" timestamp="1464588941"&gt;11&lt;/key&gt;&lt;/foreign-keys&gt;&lt;ref-type name="Report"&gt;27&lt;/ref-type&gt;&lt;contributors&gt;&lt;authors&gt;&lt;author&gt;Hillman, K, &lt;/author&gt;&lt;author&gt;Chen, J,&lt;/author&gt;&lt;/authors&gt;&lt;secondary-authors&gt;&lt;author&gt;NSW Department of Health&lt;/author&gt;&lt;/secondary-authors&gt;&lt;/contributors&gt;&lt;titles&gt;&lt;title&gt;Conflict resolution in end of life treatment decisions: An Evidence Check rapid review brokered by the Sax Institute for the Centre for Epidemiology and Research&lt;/title&gt;&lt;/titles&gt;&lt;keywords&gt;&lt;keyword&gt;safe dying&lt;/keyword&gt;&lt;/keywords&gt;&lt;dates&gt;&lt;year&gt;2008&lt;/year&gt;&lt;/dates&gt;&lt;pub-location&gt;Sydney&lt;/pub-location&gt;&lt;publisher&gt;The Sax Institute&lt;/publisher&gt;&lt;urls&gt;&lt;/urls&gt;&lt;/record&gt;&lt;/Cite&gt;&lt;Cite&gt;&lt;Author&gt;Gordon&lt;/Author&gt;&lt;Year&gt;2015&lt;/Year&gt;&lt;RecNum&gt;9&lt;/RecNum&gt;&lt;record&gt;&lt;rec-number&gt;9&lt;/rec-number&gt;&lt;foreign-keys&gt;&lt;key app="EN" db-id="x9pdaessxz2vxeex095xvtpj2p5epvsxxr0f" timestamp="1464588941"&gt;9&lt;/key&gt;&lt;/foreign-keys&gt;&lt;ref-type name="Journal Article"&gt;17&lt;/ref-type&gt;&lt;contributors&gt;&lt;authors&gt;&lt;author&gt;Gordon, M,&lt;/author&gt;&lt;author&gt;Perri, GA,&lt;/author&gt;&lt;/authors&gt;&lt;/contributors&gt;&lt;titles&gt;&lt;title&gt;Conflicting Demands of Family at the End of Life and Challenges for the Palliative Care Team&lt;/title&gt;&lt;secondary-title&gt;Annals of Long-Term Care. Clinical Care and Aging&lt;/secondary-title&gt;&lt;/titles&gt;&lt;periodical&gt;&lt;full-title&gt;Annals of Long-Term Care. Clinical Care and Aging&lt;/full-title&gt;&lt;/periodical&gt;&lt;volume&gt;23&lt;/volume&gt;&lt;number&gt;1&lt;/number&gt;&lt;keywords&gt;&lt;keyword&gt;Palliative care, care planning, quality of life, quality of care.&lt;/keyword&gt;&lt;/keywords&gt;&lt;dates&gt;&lt;year&gt;2015&lt;/year&gt;&lt;/dates&gt;&lt;urls&gt;&lt;related-urls&gt;&lt;url&gt; http://www.annalsoflongtermcare.com/article/conflicting-demands-family-end-life-and-challenges-palliative-care-team#sthash.P0cZbAQa.dpuf&lt;/url&gt;&lt;/related-urls&gt;&lt;/urls&gt;&lt;/record&gt;&lt;/Cite&gt;&lt;/EndNote&gt;</w:instrText>
      </w:r>
      <w:r w:rsidR="003C34B8" w:rsidRPr="00D77E16">
        <w:rPr>
          <w:rFonts w:ascii="Times New Roman" w:hAnsi="Times New Roman" w:cs="Times New Roman"/>
          <w:sz w:val="20"/>
          <w:szCs w:val="20"/>
        </w:rPr>
        <w:fldChar w:fldCharType="separate"/>
      </w:r>
      <w:hyperlink w:anchor="_ENREF_17" w:tooltip="Hillman, 2008 #11" w:history="1">
        <w:r w:rsidR="00872AA1" w:rsidRPr="00692181">
          <w:rPr>
            <w:rFonts w:ascii="Times New Roman" w:hAnsi="Times New Roman" w:cs="Times New Roman"/>
            <w:noProof/>
            <w:sz w:val="20"/>
            <w:szCs w:val="20"/>
            <w:vertAlign w:val="superscript"/>
          </w:rPr>
          <w:t>17</w:t>
        </w:r>
      </w:hyperlink>
      <w:r w:rsidR="00692181" w:rsidRPr="00692181">
        <w:rPr>
          <w:rFonts w:ascii="Times New Roman" w:hAnsi="Times New Roman" w:cs="Times New Roman"/>
          <w:noProof/>
          <w:sz w:val="20"/>
          <w:szCs w:val="20"/>
          <w:vertAlign w:val="superscript"/>
        </w:rPr>
        <w:t>,</w:t>
      </w:r>
      <w:hyperlink w:anchor="_ENREF_18" w:tooltip="Gordon, 2015 #9" w:history="1">
        <w:r w:rsidR="00872AA1" w:rsidRPr="00692181">
          <w:rPr>
            <w:rFonts w:ascii="Times New Roman" w:hAnsi="Times New Roman" w:cs="Times New Roman"/>
            <w:noProof/>
            <w:sz w:val="20"/>
            <w:szCs w:val="20"/>
            <w:vertAlign w:val="superscript"/>
          </w:rPr>
          <w:t>18</w:t>
        </w:r>
      </w:hyperlink>
      <w:r w:rsidR="003C34B8" w:rsidRPr="00D77E16">
        <w:rPr>
          <w:rFonts w:ascii="Times New Roman" w:hAnsi="Times New Roman" w:cs="Times New Roman"/>
          <w:sz w:val="20"/>
          <w:szCs w:val="20"/>
        </w:rPr>
        <w:fldChar w:fldCharType="end"/>
      </w:r>
      <w:r w:rsidR="00DD5285" w:rsidRPr="00D77E16">
        <w:rPr>
          <w:rFonts w:ascii="Times New Roman" w:hAnsi="Times New Roman" w:cs="Times New Roman"/>
          <w:sz w:val="20"/>
          <w:szCs w:val="20"/>
        </w:rPr>
        <w:t xml:space="preserve"> and </w:t>
      </w:r>
      <w:r w:rsidR="00477D51">
        <w:rPr>
          <w:rFonts w:ascii="Times New Roman" w:hAnsi="Times New Roman" w:cs="Times New Roman"/>
          <w:sz w:val="20"/>
          <w:szCs w:val="20"/>
        </w:rPr>
        <w:t xml:space="preserve">the level of a </w:t>
      </w:r>
      <w:r w:rsidR="00DD5285" w:rsidRPr="00D77E16">
        <w:rPr>
          <w:rFonts w:ascii="Times New Roman" w:hAnsi="Times New Roman" w:cs="Times New Roman"/>
          <w:sz w:val="20"/>
          <w:szCs w:val="20"/>
        </w:rPr>
        <w:t>doctor</w:t>
      </w:r>
      <w:r w:rsidR="00477D51">
        <w:rPr>
          <w:rFonts w:ascii="Times New Roman" w:hAnsi="Times New Roman" w:cs="Times New Roman"/>
          <w:sz w:val="20"/>
          <w:szCs w:val="20"/>
        </w:rPr>
        <w:t>’</w:t>
      </w:r>
      <w:r w:rsidR="00DD5285" w:rsidRPr="00D77E16">
        <w:rPr>
          <w:rFonts w:ascii="Times New Roman" w:hAnsi="Times New Roman" w:cs="Times New Roman"/>
          <w:sz w:val="20"/>
          <w:szCs w:val="20"/>
        </w:rPr>
        <w:t>s</w:t>
      </w:r>
      <w:r w:rsidR="00477D51">
        <w:rPr>
          <w:rFonts w:ascii="Times New Roman" w:hAnsi="Times New Roman" w:cs="Times New Roman"/>
          <w:sz w:val="20"/>
          <w:szCs w:val="20"/>
        </w:rPr>
        <w:t xml:space="preserve"> </w:t>
      </w:r>
      <w:r w:rsidR="00DD5285" w:rsidRPr="00D77E16">
        <w:rPr>
          <w:rFonts w:ascii="Times New Roman" w:hAnsi="Times New Roman" w:cs="Times New Roman"/>
          <w:sz w:val="20"/>
          <w:szCs w:val="20"/>
        </w:rPr>
        <w:t xml:space="preserve">professional expertise in communicating </w:t>
      </w:r>
      <w:r w:rsidR="007D6DEC">
        <w:rPr>
          <w:rFonts w:ascii="Times New Roman" w:hAnsi="Times New Roman" w:cs="Times New Roman"/>
          <w:sz w:val="20"/>
          <w:szCs w:val="20"/>
        </w:rPr>
        <w:t xml:space="preserve">a terminal prognosis </w:t>
      </w:r>
      <w:r w:rsidR="00DD5285" w:rsidRPr="00D77E16">
        <w:rPr>
          <w:rFonts w:ascii="Times New Roman" w:hAnsi="Times New Roman" w:cs="Times New Roman"/>
          <w:sz w:val="20"/>
          <w:szCs w:val="20"/>
        </w:rPr>
        <w:t>sensitively</w:t>
      </w:r>
      <w:r w:rsidR="00EC4ECD">
        <w:rPr>
          <w:rFonts w:ascii="Times New Roman" w:hAnsi="Times New Roman" w:cs="Times New Roman"/>
          <w:sz w:val="20"/>
          <w:szCs w:val="20"/>
        </w:rPr>
        <w:t>.</w:t>
      </w:r>
      <w:hyperlink w:anchor="_ENREF_19" w:tooltip="Baile, 2000 #55"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&lt;EndNote&gt;&lt;Cite&gt;&lt;Author&gt;Baile&lt;/Author&gt;&lt;Year&gt;2000&lt;/Year&gt;&lt;RecNum&gt;55&lt;/RecNum&gt;&lt;DisplayText&gt;&lt;style face="superscript"&gt;19&lt;/style&gt;&lt;/DisplayText&gt;&lt;record&gt;&lt;rec-number&gt;55&lt;/rec-number&gt;&lt;foreign-keys&gt;&lt;key app="EN" db-id="x9pdaessxz2vxeex095xvtpj2p5epvsxxr0f" timestamp="1465284209"&gt;55&lt;/key&gt;&lt;/foreign-keys&gt;&lt;ref-type name="Journal Article"&gt;17&lt;/ref-type&gt;&lt;contributors&gt;&lt;authors&gt;&lt;author&gt;Baile, Walter F.&lt;/author&gt;&lt;author&gt;Buckman, Robert&lt;/author&gt;&lt;author&gt;Lenzi, Renato&lt;/author&gt;&lt;author&gt;Glober, Gary&lt;/author&gt;&lt;author&gt;Beale, Estela A.&lt;/author&gt;&lt;author&gt;Kudelka, Andrzej P.&lt;/author&gt;&lt;/authors&gt;&lt;/contributors&gt;&lt;titles&gt;&lt;title&gt;SPIKES—A Six-Step Protocol for Delivering Bad News: Application to the Patient with Cancer&lt;/title&gt;&lt;secondary-title&gt;The Oncologist&lt;/secondary-title&gt;&lt;/titles&gt;&lt;periodical&gt;&lt;full-title&gt;The Oncologist&lt;/full-title&gt;&lt;/periodical&gt;&lt;pages&gt;302-311&lt;/pages&gt;&lt;volume&gt;5&lt;/volume&gt;&lt;number&gt;4&lt;/number&gt;&lt;dates&gt;&lt;year&gt;2000&lt;/year&gt;&lt;pub-dates&gt;&lt;date&gt;August 1, 2000&lt;/date&gt;&lt;/pub-dates&gt;&lt;/dates&gt;&lt;urls&gt;&lt;related-urls&gt;&lt;url&gt;http://theoncologist.alphamedpress.org/content/5/4/302.abstract&lt;/url&gt;&lt;/related-urls&gt;&lt;/urls&gt;&lt;electronic-resource-num&gt;10.1634/theoncologist.5-4-302&lt;/electronic-resource-num&gt;&lt;/record&gt;&lt;/Cite&gt;&lt;/EndNote&gt;</w:instrText>
        </w:r>
        <w:r w:rsidR="00872AA1" w:rsidRPr="00D77E16">
          <w:rPr>
            <w:rFonts w:ascii="Times New Roman" w:hAnsi="Times New Roman" w:cs="Times New Roman"/>
            <w:sz w:val="20"/>
            <w:szCs w:val="20"/>
          </w:rPr>
          <w:fldChar w:fldCharType="separate"/>
        </w:r>
        <w:r w:rsidR="00872AA1" w:rsidRPr="00692181">
          <w:rPr>
            <w:rFonts w:ascii="Times New Roman" w:hAnsi="Times New Roman" w:cs="Times New Roman"/>
            <w:noProof/>
            <w:sz w:val="20"/>
            <w:szCs w:val="20"/>
            <w:vertAlign w:val="superscript"/>
          </w:rPr>
          <w:t>19</w:t>
        </w:r>
        <w:r w:rsidR="00872AA1" w:rsidRPr="00D77E16">
          <w:rPr>
            <w:rFonts w:ascii="Times New Roman" w:hAnsi="Times New Roman" w:cs="Times New Roman"/>
            <w:sz w:val="20"/>
            <w:szCs w:val="20"/>
          </w:rPr>
          <w:fldChar w:fldCharType="end"/>
        </w:r>
      </w:hyperlink>
    </w:p>
    <w:p w:rsidR="00EC4ECD" w:rsidRDefault="00C1762A" w:rsidP="00066652">
      <w:pPr>
        <w:pStyle w:val="Default"/>
        <w:spacing w:before="100" w:beforeAutospacing="1" w:after="100" w:afterAutospacing="1" w:line="480" w:lineRule="auto"/>
        <w:jc w:val="both"/>
        <w:rPr>
          <w:rFonts w:ascii="Times New Roman" w:hAnsi="Times New Roman" w:cs="Times New Roman"/>
          <w:color w:val="auto"/>
          <w:sz w:val="20"/>
          <w:szCs w:val="20"/>
          <w:lang w:val="en-GB"/>
        </w:rPr>
      </w:pPr>
      <w:r w:rsidRPr="00D77E16">
        <w:rPr>
          <w:rFonts w:ascii="Times New Roman" w:hAnsi="Times New Roman" w:cs="Times New Roman"/>
          <w:color w:val="auto"/>
          <w:sz w:val="20"/>
          <w:szCs w:val="20"/>
          <w:lang w:val="en-GB"/>
        </w:rPr>
        <w:t xml:space="preserve">Health professionals </w:t>
      </w:r>
      <w:r w:rsidR="00FF603F" w:rsidRPr="00D77E16">
        <w:rPr>
          <w:rFonts w:ascii="Times New Roman" w:hAnsi="Times New Roman" w:cs="Times New Roman"/>
          <w:color w:val="auto"/>
          <w:sz w:val="20"/>
          <w:szCs w:val="20"/>
          <w:lang w:val="en-GB"/>
        </w:rPr>
        <w:t>providing</w:t>
      </w:r>
      <w:r w:rsidRPr="00D77E16">
        <w:rPr>
          <w:rFonts w:ascii="Times New Roman" w:hAnsi="Times New Roman" w:cs="Times New Roman"/>
          <w:color w:val="auto"/>
          <w:sz w:val="20"/>
          <w:szCs w:val="20"/>
          <w:lang w:val="en-GB"/>
        </w:rPr>
        <w:t xml:space="preserve"> quality</w:t>
      </w:r>
      <w:r w:rsidR="00FF603F" w:rsidRPr="00D77E16">
        <w:rPr>
          <w:rFonts w:ascii="Times New Roman" w:hAnsi="Times New Roman" w:cs="Times New Roman"/>
          <w:color w:val="auto"/>
          <w:sz w:val="20"/>
          <w:szCs w:val="20"/>
          <w:lang w:val="en-GB"/>
        </w:rPr>
        <w:t xml:space="preserve"> </w:t>
      </w:r>
      <w:r w:rsidR="00D407C4">
        <w:rPr>
          <w:rFonts w:ascii="Times New Roman" w:hAnsi="Times New Roman" w:cs="Times New Roman"/>
          <w:color w:val="auto"/>
          <w:sz w:val="20"/>
          <w:szCs w:val="20"/>
          <w:lang w:val="en-GB"/>
        </w:rPr>
        <w:t>EOL</w:t>
      </w:r>
      <w:r w:rsidRPr="00D77E16">
        <w:rPr>
          <w:rFonts w:ascii="Times New Roman" w:hAnsi="Times New Roman" w:cs="Times New Roman"/>
          <w:color w:val="auto"/>
          <w:sz w:val="20"/>
          <w:szCs w:val="20"/>
          <w:lang w:val="en-GB"/>
        </w:rPr>
        <w:t xml:space="preserve"> care across all</w:t>
      </w:r>
      <w:r w:rsidR="00FF603F" w:rsidRPr="00D77E16">
        <w:rPr>
          <w:rFonts w:ascii="Times New Roman" w:hAnsi="Times New Roman" w:cs="Times New Roman"/>
          <w:color w:val="auto"/>
          <w:sz w:val="20"/>
          <w:szCs w:val="20"/>
          <w:lang w:val="en-GB"/>
        </w:rPr>
        <w:t xml:space="preserve"> health services </w:t>
      </w:r>
      <w:r w:rsidR="007D6DEC">
        <w:rPr>
          <w:rFonts w:ascii="Times New Roman" w:hAnsi="Times New Roman" w:cs="Times New Roman"/>
          <w:color w:val="auto"/>
          <w:sz w:val="20"/>
          <w:szCs w:val="20"/>
          <w:lang w:val="en-GB"/>
        </w:rPr>
        <w:t>must</w:t>
      </w:r>
      <w:r w:rsidR="00FF603F" w:rsidRPr="00D77E16">
        <w:rPr>
          <w:rFonts w:ascii="Times New Roman" w:hAnsi="Times New Roman" w:cs="Times New Roman"/>
          <w:color w:val="auto"/>
          <w:sz w:val="20"/>
          <w:szCs w:val="20"/>
          <w:lang w:val="en-GB"/>
        </w:rPr>
        <w:t xml:space="preserve"> have a</w:t>
      </w:r>
      <w:r w:rsidR="007D6DEC">
        <w:rPr>
          <w:rFonts w:ascii="Times New Roman" w:hAnsi="Times New Roman" w:cs="Times New Roman"/>
          <w:color w:val="auto"/>
          <w:sz w:val="20"/>
          <w:szCs w:val="20"/>
          <w:lang w:val="en-GB"/>
        </w:rPr>
        <w:t>n</w:t>
      </w:r>
      <w:r w:rsidR="00FF603F" w:rsidRPr="00D77E16">
        <w:rPr>
          <w:rFonts w:ascii="Times New Roman" w:hAnsi="Times New Roman" w:cs="Times New Roman"/>
          <w:color w:val="auto"/>
          <w:sz w:val="20"/>
          <w:szCs w:val="20"/>
          <w:lang w:val="en-GB"/>
        </w:rPr>
        <w:t xml:space="preserve"> </w:t>
      </w:r>
      <w:r w:rsidR="00EC630A" w:rsidRPr="00D77E16">
        <w:rPr>
          <w:rFonts w:ascii="Times New Roman" w:hAnsi="Times New Roman" w:cs="Times New Roman"/>
          <w:color w:val="auto"/>
          <w:sz w:val="20"/>
          <w:szCs w:val="20"/>
          <w:lang w:val="en-GB"/>
        </w:rPr>
        <w:t>u</w:t>
      </w:r>
      <w:r w:rsidR="009F46DB" w:rsidRPr="00D77E16">
        <w:rPr>
          <w:rFonts w:ascii="Times New Roman" w:hAnsi="Times New Roman" w:cs="Times New Roman"/>
          <w:color w:val="auto"/>
          <w:sz w:val="20"/>
          <w:szCs w:val="20"/>
          <w:lang w:val="en-GB"/>
        </w:rPr>
        <w:t xml:space="preserve">nderstanding of the family and patient’s perception of </w:t>
      </w:r>
      <w:hyperlink w:anchor="_ENREF_19" w:tooltip="Kearns, 2017 #149" w:history="1"/>
      <w:r w:rsidR="009F46DB" w:rsidRPr="00D77E16">
        <w:rPr>
          <w:rFonts w:ascii="Times New Roman" w:hAnsi="Times New Roman" w:cs="Times New Roman"/>
          <w:color w:val="auto"/>
          <w:sz w:val="20"/>
          <w:szCs w:val="20"/>
          <w:lang w:val="en-GB"/>
        </w:rPr>
        <w:t>what is appropriate and contributes to high quality care, and what constitutes a “good death</w:t>
      </w:r>
      <w:r w:rsidR="00631ED2">
        <w:rPr>
          <w:rFonts w:ascii="Times New Roman" w:hAnsi="Times New Roman" w:cs="Times New Roman"/>
          <w:color w:val="auto"/>
          <w:sz w:val="20"/>
          <w:szCs w:val="20"/>
          <w:lang w:val="en-GB"/>
        </w:rPr>
        <w:t>”</w:t>
      </w:r>
      <w:r w:rsidR="00EC4ECD">
        <w:rPr>
          <w:rFonts w:ascii="Times New Roman" w:hAnsi="Times New Roman" w:cs="Times New Roman"/>
          <w:color w:val="auto"/>
          <w:sz w:val="20"/>
          <w:szCs w:val="20"/>
          <w:lang w:val="en-GB"/>
        </w:rPr>
        <w:t>.</w:t>
      </w:r>
      <w:hyperlink w:anchor="_ENREF_20" w:tooltip="Proulx, 2004 #27" w:history="1">
        <w:r w:rsidR="00872AA1" w:rsidRPr="000D5C27">
          <w:rPr>
            <w:rFonts w:ascii="Times New Roman" w:hAnsi="Times New Roman" w:cs="Times New Roman"/>
            <w:color w:val="auto"/>
            <w:sz w:val="20"/>
            <w:szCs w:val="20"/>
            <w:lang w:val="en-GB"/>
          </w:rPr>
          <w:fldChar w:fldCharType="begin">
            <w:fldData xml:space="preserve">PEVuZE5vdGU+PENpdGU+PEF1dGhvcj5Qcm91bHg8L0F1dGhvcj48WWVhcj4yMDA0PC9ZZWFyPjxS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</w:fldData>
          </w:fldChar>
        </w:r>
        <w:r w:rsidR="00872AA1">
          <w:rPr>
            <w:rFonts w:ascii="Times New Roman" w:hAnsi="Times New Roman" w:cs="Times New Roman"/>
            <w:color w:val="auto"/>
            <w:sz w:val="20"/>
            <w:szCs w:val="20"/>
            <w:lang w:val="en-GB"/>
          </w:rPr>
          <w:instrText xml:space="preserve"> ADDIN EN.CITE </w:instrText>
        </w:r>
        <w:r w:rsidR="00872AA1">
          <w:rPr>
            <w:rFonts w:ascii="Times New Roman" w:hAnsi="Times New Roman" w:cs="Times New Roman"/>
            <w:color w:val="auto"/>
            <w:sz w:val="20"/>
            <w:szCs w:val="20"/>
            <w:lang w:val="en-GB"/>
          </w:rPr>
          <w:fldChar w:fldCharType="begin">
            <w:fldData xml:space="preserve">PEVuZE5vdGU+PENpdGU+PEF1dGhvcj5Qcm91bHg8L0F1dGhvcj48WWVhcj4yMDA0PC9ZZWFyPjxS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</w:fldData>
          </w:fldChar>
        </w:r>
        <w:r w:rsidR="00872AA1">
          <w:rPr>
            <w:rFonts w:ascii="Times New Roman" w:hAnsi="Times New Roman" w:cs="Times New Roman"/>
            <w:color w:val="auto"/>
            <w:sz w:val="20"/>
            <w:szCs w:val="20"/>
            <w:lang w:val="en-GB"/>
          </w:rPr>
          <w:instrText xml:space="preserve"> ADDIN EN.CITE.DATA </w:instrText>
        </w:r>
        <w:r w:rsidR="00872AA1">
          <w:rPr>
            <w:rFonts w:ascii="Times New Roman" w:hAnsi="Times New Roman" w:cs="Times New Roman"/>
            <w:color w:val="auto"/>
            <w:sz w:val="20"/>
            <w:szCs w:val="20"/>
            <w:lang w:val="en-GB"/>
          </w:rPr>
        </w:r>
        <w:r w:rsidR="00872AA1">
          <w:rPr>
            <w:rFonts w:ascii="Times New Roman" w:hAnsi="Times New Roman" w:cs="Times New Roman"/>
            <w:color w:val="auto"/>
            <w:sz w:val="20"/>
            <w:szCs w:val="20"/>
            <w:lang w:val="en-GB"/>
          </w:rPr>
          <w:fldChar w:fldCharType="end"/>
        </w:r>
        <w:r w:rsidR="00872AA1" w:rsidRPr="000D5C27">
          <w:rPr>
            <w:rFonts w:ascii="Times New Roman" w:hAnsi="Times New Roman" w:cs="Times New Roman"/>
            <w:color w:val="auto"/>
            <w:sz w:val="20"/>
            <w:szCs w:val="20"/>
            <w:lang w:val="en-GB"/>
          </w:rPr>
        </w:r>
        <w:r w:rsidR="00872AA1" w:rsidRPr="000D5C27">
          <w:rPr>
            <w:rFonts w:ascii="Times New Roman" w:hAnsi="Times New Roman" w:cs="Times New Roman"/>
            <w:color w:val="auto"/>
            <w:sz w:val="20"/>
            <w:szCs w:val="20"/>
            <w:lang w:val="en-GB"/>
          </w:rPr>
          <w:fldChar w:fldCharType="separate"/>
        </w:r>
        <w:r w:rsidR="00872AA1" w:rsidRPr="000D712B">
          <w:rPr>
            <w:rFonts w:ascii="Times New Roman" w:hAnsi="Times New Roman" w:cs="Times New Roman"/>
            <w:noProof/>
            <w:color w:val="auto"/>
            <w:sz w:val="20"/>
            <w:szCs w:val="20"/>
            <w:vertAlign w:val="superscript"/>
            <w:lang w:val="en-GB"/>
          </w:rPr>
          <w:t>20-22</w:t>
        </w:r>
        <w:r w:rsidR="00872AA1" w:rsidRPr="000D5C27">
          <w:rPr>
            <w:rFonts w:ascii="Times New Roman" w:hAnsi="Times New Roman" w:cs="Times New Roman"/>
            <w:color w:val="auto"/>
            <w:sz w:val="20"/>
            <w:szCs w:val="20"/>
            <w:lang w:val="en-GB"/>
          </w:rPr>
          <w:fldChar w:fldCharType="end"/>
        </w:r>
      </w:hyperlink>
      <w:hyperlink w:anchor="_ENREF_22" w:tooltip="Kehl, 2006 #150" w:history="1"/>
      <w:r w:rsidR="00621241">
        <w:rPr>
          <w:rFonts w:ascii="Times New Roman" w:hAnsi="Times New Roman" w:cs="Times New Roman"/>
          <w:color w:val="auto"/>
          <w:sz w:val="20"/>
          <w:szCs w:val="20"/>
          <w:lang w:val="en-GB"/>
        </w:rPr>
        <w:t xml:space="preserve"> T</w:t>
      </w:r>
      <w:r w:rsidR="00FE30AF">
        <w:rPr>
          <w:rFonts w:ascii="Times New Roman" w:hAnsi="Times New Roman" w:cs="Times New Roman"/>
          <w:color w:val="auto"/>
          <w:sz w:val="20"/>
          <w:szCs w:val="20"/>
          <w:lang w:val="en-GB"/>
        </w:rPr>
        <w:t xml:space="preserve">his </w:t>
      </w:r>
      <w:r w:rsidR="00621241">
        <w:rPr>
          <w:rFonts w:ascii="Times New Roman" w:hAnsi="Times New Roman" w:cs="Times New Roman"/>
          <w:color w:val="auto"/>
          <w:sz w:val="20"/>
          <w:szCs w:val="20"/>
          <w:lang w:val="en-GB"/>
        </w:rPr>
        <w:t xml:space="preserve">information is </w:t>
      </w:r>
      <w:r w:rsidR="00FE30AF">
        <w:rPr>
          <w:rFonts w:ascii="Times New Roman" w:hAnsi="Times New Roman" w:cs="Times New Roman"/>
          <w:color w:val="auto"/>
          <w:sz w:val="20"/>
          <w:szCs w:val="20"/>
          <w:lang w:val="en-GB"/>
        </w:rPr>
        <w:t xml:space="preserve">necessary to fully inform clinical and other support staff providing EOL health services. </w:t>
      </w:r>
      <w:r w:rsidR="00EC4ECD">
        <w:rPr>
          <w:rFonts w:ascii="Times New Roman" w:hAnsi="Times New Roman" w:cs="Times New Roman"/>
          <w:color w:val="auto"/>
          <w:sz w:val="20"/>
          <w:szCs w:val="20"/>
          <w:lang w:val="en-GB"/>
        </w:rPr>
        <w:t xml:space="preserve"> </w:t>
      </w:r>
      <w:r w:rsidR="00EC4ECD" w:rsidRPr="00EC4ECD">
        <w:rPr>
          <w:rFonts w:ascii="Times New Roman" w:hAnsi="Times New Roman" w:cs="Times New Roman"/>
          <w:color w:val="auto"/>
          <w:sz w:val="20"/>
          <w:szCs w:val="20"/>
          <w:lang w:val="en-GB"/>
        </w:rPr>
        <w:t>Existing data that demonstrates the use of medically inappropriate treatments at the end-of-life and the importance of engaging in advance care planning may assist to inform more honest end-of-life discussion.</w:t>
      </w:r>
      <w:r w:rsidR="00577BD4">
        <w:rPr>
          <w:rFonts w:ascii="Times New Roman" w:hAnsi="Times New Roman" w:cs="Times New Roman"/>
          <w:color w:val="auto"/>
          <w:sz w:val="20"/>
          <w:szCs w:val="20"/>
          <w:lang w:val="en-GB"/>
        </w:rPr>
        <w:fldChar w:fldCharType="begin">
          <w:fldData xml:space="preserve">PEVuZE5vdGU+PENpdGU+PEF1dGhvcj5WaXJkdW48L0F1dGhvcj48WWVhcj4yMDE1PC9ZZWFyPjxS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</w:fldData>
        </w:fldChar>
      </w:r>
      <w:r w:rsidR="00577BD4">
        <w:rPr>
          <w:rFonts w:ascii="Times New Roman" w:hAnsi="Times New Roman" w:cs="Times New Roman"/>
          <w:color w:val="auto"/>
          <w:sz w:val="20"/>
          <w:szCs w:val="20"/>
          <w:lang w:val="en-GB"/>
        </w:rPr>
        <w:instrText xml:space="preserve"> ADDIN EN.CITE </w:instrText>
      </w:r>
      <w:r w:rsidR="00577BD4">
        <w:rPr>
          <w:rFonts w:ascii="Times New Roman" w:hAnsi="Times New Roman" w:cs="Times New Roman"/>
          <w:color w:val="auto"/>
          <w:sz w:val="20"/>
          <w:szCs w:val="20"/>
          <w:lang w:val="en-GB"/>
        </w:rPr>
        <w:fldChar w:fldCharType="begin">
          <w:fldData xml:space="preserve">PEVuZE5vdGU+PENpdGU+PEF1dGhvcj5WaXJkdW48L0F1dGhvcj48WWVhcj4yMDE1PC9ZZWFyPjxS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</w:fldData>
        </w:fldChar>
      </w:r>
      <w:r w:rsidR="00577BD4">
        <w:rPr>
          <w:rFonts w:ascii="Times New Roman" w:hAnsi="Times New Roman" w:cs="Times New Roman"/>
          <w:color w:val="auto"/>
          <w:sz w:val="20"/>
          <w:szCs w:val="20"/>
          <w:lang w:val="en-GB"/>
        </w:rPr>
        <w:instrText xml:space="preserve"> ADDIN EN.CITE.DATA </w:instrText>
      </w:r>
      <w:r w:rsidR="00577BD4">
        <w:rPr>
          <w:rFonts w:ascii="Times New Roman" w:hAnsi="Times New Roman" w:cs="Times New Roman"/>
          <w:color w:val="auto"/>
          <w:sz w:val="20"/>
          <w:szCs w:val="20"/>
          <w:lang w:val="en-GB"/>
        </w:rPr>
      </w:r>
      <w:r w:rsidR="00577BD4">
        <w:rPr>
          <w:rFonts w:ascii="Times New Roman" w:hAnsi="Times New Roman" w:cs="Times New Roman"/>
          <w:color w:val="auto"/>
          <w:sz w:val="20"/>
          <w:szCs w:val="20"/>
          <w:lang w:val="en-GB"/>
        </w:rPr>
        <w:fldChar w:fldCharType="end"/>
      </w:r>
      <w:r w:rsidR="00577BD4">
        <w:rPr>
          <w:rFonts w:ascii="Times New Roman" w:hAnsi="Times New Roman" w:cs="Times New Roman"/>
          <w:color w:val="auto"/>
          <w:sz w:val="20"/>
          <w:szCs w:val="20"/>
          <w:lang w:val="en-GB"/>
        </w:rPr>
      </w:r>
      <w:r w:rsidR="00577BD4">
        <w:rPr>
          <w:rFonts w:ascii="Times New Roman" w:hAnsi="Times New Roman" w:cs="Times New Roman"/>
          <w:color w:val="auto"/>
          <w:sz w:val="20"/>
          <w:szCs w:val="20"/>
          <w:lang w:val="en-GB"/>
        </w:rPr>
        <w:fldChar w:fldCharType="separate"/>
      </w:r>
      <w:hyperlink w:anchor="_ENREF_23" w:tooltip="Virdun, 2015 #133" w:history="1">
        <w:r w:rsidR="00872AA1" w:rsidRPr="00577BD4">
          <w:rPr>
            <w:rFonts w:ascii="Times New Roman" w:hAnsi="Times New Roman" w:cs="Times New Roman"/>
            <w:noProof/>
            <w:color w:val="auto"/>
            <w:sz w:val="20"/>
            <w:szCs w:val="20"/>
            <w:vertAlign w:val="superscript"/>
            <w:lang w:val="en-GB"/>
          </w:rPr>
          <w:t>23</w:t>
        </w:r>
      </w:hyperlink>
      <w:r w:rsidR="00577BD4" w:rsidRPr="00577BD4">
        <w:rPr>
          <w:rFonts w:ascii="Times New Roman" w:hAnsi="Times New Roman" w:cs="Times New Roman"/>
          <w:noProof/>
          <w:color w:val="auto"/>
          <w:sz w:val="20"/>
          <w:szCs w:val="20"/>
          <w:vertAlign w:val="superscript"/>
          <w:lang w:val="en-GB"/>
        </w:rPr>
        <w:t>,</w:t>
      </w:r>
      <w:hyperlink w:anchor="_ENREF_24" w:tooltip="Brinkman-Stoppelenburg, 2014 #157" w:history="1">
        <w:r w:rsidR="00872AA1" w:rsidRPr="00577BD4">
          <w:rPr>
            <w:rFonts w:ascii="Times New Roman" w:hAnsi="Times New Roman" w:cs="Times New Roman"/>
            <w:noProof/>
            <w:color w:val="auto"/>
            <w:sz w:val="20"/>
            <w:szCs w:val="20"/>
            <w:vertAlign w:val="superscript"/>
            <w:lang w:val="en-GB"/>
          </w:rPr>
          <w:t>24</w:t>
        </w:r>
      </w:hyperlink>
      <w:r w:rsidR="00577BD4">
        <w:rPr>
          <w:rFonts w:ascii="Times New Roman" w:hAnsi="Times New Roman" w:cs="Times New Roman"/>
          <w:color w:val="auto"/>
          <w:sz w:val="20"/>
          <w:szCs w:val="20"/>
          <w:lang w:val="en-GB"/>
        </w:rPr>
        <w:fldChar w:fldCharType="end"/>
      </w:r>
    </w:p>
    <w:p w:rsidR="00982379" w:rsidRDefault="00EC4ECD" w:rsidP="00066652">
      <w:pPr>
        <w:pStyle w:val="Default"/>
        <w:spacing w:before="100" w:beforeAutospacing="1" w:after="100" w:afterAutospacing="1" w:line="480" w:lineRule="auto"/>
        <w:jc w:val="both"/>
        <w:rPr>
          <w:rFonts w:ascii="Times New Roman" w:hAnsi="Times New Roman" w:cs="Times New Roman"/>
          <w:color w:val="auto"/>
          <w:sz w:val="20"/>
          <w:szCs w:val="20"/>
          <w:lang w:val="en-GB"/>
        </w:rPr>
      </w:pPr>
      <w:r w:rsidRPr="00EC4ECD">
        <w:rPr>
          <w:rFonts w:ascii="Times New Roman" w:hAnsi="Times New Roman" w:cs="Times New Roman"/>
          <w:color w:val="auto"/>
          <w:sz w:val="20"/>
          <w:szCs w:val="20"/>
          <w:lang w:val="en-GB"/>
        </w:rPr>
        <w:t xml:space="preserve"> </w:t>
      </w:r>
      <w:r w:rsidR="003F294A">
        <w:rPr>
          <w:rFonts w:ascii="Times New Roman" w:hAnsi="Times New Roman" w:cs="Times New Roman"/>
          <w:color w:val="auto"/>
          <w:sz w:val="20"/>
          <w:szCs w:val="20"/>
          <w:lang w:val="en-GB"/>
        </w:rPr>
        <w:t>R</w:t>
      </w:r>
      <w:r w:rsidR="00D501B4">
        <w:rPr>
          <w:rFonts w:ascii="Times New Roman" w:hAnsi="Times New Roman" w:cs="Times New Roman"/>
          <w:color w:val="auto"/>
          <w:sz w:val="20"/>
          <w:szCs w:val="20"/>
          <w:lang w:val="en-GB"/>
        </w:rPr>
        <w:t>esearch to date on EOL care has been predominantl</w:t>
      </w:r>
      <w:r w:rsidR="00577BD4">
        <w:rPr>
          <w:rFonts w:ascii="Times New Roman" w:hAnsi="Times New Roman" w:cs="Times New Roman"/>
          <w:color w:val="auto"/>
          <w:sz w:val="20"/>
          <w:szCs w:val="20"/>
          <w:lang w:val="en-GB"/>
        </w:rPr>
        <w:t>y conducted in the cancer realm</w:t>
      </w:r>
      <w:hyperlink w:anchor="_ENREF_25" w:tooltip="Kearns, 2017 #149" w:history="1">
        <w:r w:rsidR="00872AA1">
          <w:rPr>
            <w:rFonts w:ascii="Times New Roman" w:hAnsi="Times New Roman" w:cs="Times New Roman"/>
            <w:color w:val="auto"/>
            <w:sz w:val="20"/>
            <w:szCs w:val="20"/>
            <w:lang w:val="en-GB"/>
          </w:rPr>
          <w:fldChar w:fldCharType="begin">
            <w:fldData xml:space="preserve">PEVuZE5vdGU+PENpdGU+PEF1dGhvcj5LZWFybnM8L0F1dGhvcj48WWVhcj4yMDE3PC9ZZWFyPjxS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</w:fldData>
          </w:fldChar>
        </w:r>
        <w:r w:rsidR="00872AA1">
          <w:rPr>
            <w:rFonts w:ascii="Times New Roman" w:hAnsi="Times New Roman" w:cs="Times New Roman"/>
            <w:color w:val="auto"/>
            <w:sz w:val="20"/>
            <w:szCs w:val="20"/>
            <w:lang w:val="en-GB"/>
          </w:rPr>
          <w:instrText xml:space="preserve"> ADDIN EN.CITE </w:instrText>
        </w:r>
        <w:r w:rsidR="00872AA1">
          <w:rPr>
            <w:rFonts w:ascii="Times New Roman" w:hAnsi="Times New Roman" w:cs="Times New Roman"/>
            <w:color w:val="auto"/>
            <w:sz w:val="20"/>
            <w:szCs w:val="20"/>
            <w:lang w:val="en-GB"/>
          </w:rPr>
          <w:fldChar w:fldCharType="begin">
            <w:fldData xml:space="preserve">PEVuZE5vdGU+PENpdGU+PEF1dGhvcj5LZWFybnM8L0F1dGhvcj48WWVhcj4yMDE3PC9ZZWFyPjxS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</w:fldData>
          </w:fldChar>
        </w:r>
        <w:r w:rsidR="00872AA1">
          <w:rPr>
            <w:rFonts w:ascii="Times New Roman" w:hAnsi="Times New Roman" w:cs="Times New Roman"/>
            <w:color w:val="auto"/>
            <w:sz w:val="20"/>
            <w:szCs w:val="20"/>
            <w:lang w:val="en-GB"/>
          </w:rPr>
          <w:instrText xml:space="preserve"> ADDIN EN.CITE.DATA </w:instrText>
        </w:r>
        <w:r w:rsidR="00872AA1">
          <w:rPr>
            <w:rFonts w:ascii="Times New Roman" w:hAnsi="Times New Roman" w:cs="Times New Roman"/>
            <w:color w:val="auto"/>
            <w:sz w:val="20"/>
            <w:szCs w:val="20"/>
            <w:lang w:val="en-GB"/>
          </w:rPr>
        </w:r>
        <w:r w:rsidR="00872AA1">
          <w:rPr>
            <w:rFonts w:ascii="Times New Roman" w:hAnsi="Times New Roman" w:cs="Times New Roman"/>
            <w:color w:val="auto"/>
            <w:sz w:val="20"/>
            <w:szCs w:val="20"/>
            <w:lang w:val="en-GB"/>
          </w:rPr>
          <w:fldChar w:fldCharType="end"/>
        </w:r>
        <w:r w:rsidR="00872AA1">
          <w:rPr>
            <w:rFonts w:ascii="Times New Roman" w:hAnsi="Times New Roman" w:cs="Times New Roman"/>
            <w:color w:val="auto"/>
            <w:sz w:val="20"/>
            <w:szCs w:val="20"/>
            <w:lang w:val="en-GB"/>
          </w:rPr>
        </w:r>
        <w:r w:rsidR="00872AA1">
          <w:rPr>
            <w:rFonts w:ascii="Times New Roman" w:hAnsi="Times New Roman" w:cs="Times New Roman"/>
            <w:color w:val="auto"/>
            <w:sz w:val="20"/>
            <w:szCs w:val="20"/>
            <w:lang w:val="en-GB"/>
          </w:rPr>
          <w:fldChar w:fldCharType="separate"/>
        </w:r>
        <w:r w:rsidR="00872AA1" w:rsidRPr="00577BD4">
          <w:rPr>
            <w:rFonts w:ascii="Times New Roman" w:hAnsi="Times New Roman" w:cs="Times New Roman"/>
            <w:noProof/>
            <w:color w:val="auto"/>
            <w:sz w:val="20"/>
            <w:szCs w:val="20"/>
            <w:vertAlign w:val="superscript"/>
            <w:lang w:val="en-GB"/>
          </w:rPr>
          <w:t>25</w:t>
        </w:r>
        <w:r w:rsidR="00872AA1">
          <w:rPr>
            <w:rFonts w:ascii="Times New Roman" w:hAnsi="Times New Roman" w:cs="Times New Roman"/>
            <w:color w:val="auto"/>
            <w:sz w:val="20"/>
            <w:szCs w:val="20"/>
            <w:lang w:val="en-GB"/>
          </w:rPr>
          <w:fldChar w:fldCharType="end"/>
        </w:r>
      </w:hyperlink>
      <w:r w:rsidR="00D501B4">
        <w:rPr>
          <w:rFonts w:ascii="Times New Roman" w:hAnsi="Times New Roman" w:cs="Times New Roman"/>
          <w:color w:val="auto"/>
          <w:sz w:val="20"/>
          <w:szCs w:val="20"/>
          <w:lang w:val="en-GB"/>
        </w:rPr>
        <w:t xml:space="preserve"> and although informative does not take into consideration </w:t>
      </w:r>
      <w:r w:rsidR="00E85EA6">
        <w:rPr>
          <w:rFonts w:ascii="Times New Roman" w:hAnsi="Times New Roman" w:cs="Times New Roman"/>
          <w:color w:val="auto"/>
          <w:sz w:val="20"/>
          <w:szCs w:val="20"/>
          <w:lang w:val="en-GB"/>
        </w:rPr>
        <w:t>the EOL trajectory of other terminal conditions</w:t>
      </w:r>
      <w:r w:rsidR="00734E84">
        <w:rPr>
          <w:rFonts w:ascii="Times New Roman" w:hAnsi="Times New Roman" w:cs="Times New Roman"/>
          <w:color w:val="auto"/>
          <w:sz w:val="20"/>
          <w:szCs w:val="20"/>
          <w:lang w:val="en-GB"/>
        </w:rPr>
        <w:t>, w</w:t>
      </w:r>
      <w:r w:rsidR="003F294A">
        <w:rPr>
          <w:rFonts w:ascii="Times New Roman" w:hAnsi="Times New Roman" w:cs="Times New Roman"/>
          <w:color w:val="auto"/>
          <w:sz w:val="20"/>
          <w:szCs w:val="20"/>
          <w:lang w:val="en-GB"/>
        </w:rPr>
        <w:t xml:space="preserve">ith more </w:t>
      </w:r>
      <w:r w:rsidR="00872AA1">
        <w:rPr>
          <w:rFonts w:ascii="Times New Roman" w:hAnsi="Times New Roman" w:cs="Times New Roman"/>
          <w:color w:val="auto"/>
          <w:sz w:val="20"/>
          <w:szCs w:val="20"/>
          <w:lang w:val="en-GB"/>
        </w:rPr>
        <w:t>people</w:t>
      </w:r>
      <w:r w:rsidR="00982379" w:rsidRPr="00734E84">
        <w:rPr>
          <w:rFonts w:ascii="Times New Roman" w:hAnsi="Times New Roman" w:cs="Times New Roman"/>
          <w:color w:val="auto"/>
          <w:sz w:val="20"/>
          <w:szCs w:val="20"/>
          <w:lang w:val="en-GB"/>
        </w:rPr>
        <w:t xml:space="preserve"> dying</w:t>
      </w:r>
      <w:r w:rsidR="00982379">
        <w:rPr>
          <w:rFonts w:ascii="Times New Roman" w:hAnsi="Times New Roman" w:cs="Times New Roman"/>
          <w:color w:val="auto"/>
          <w:sz w:val="20"/>
          <w:szCs w:val="20"/>
          <w:lang w:val="en-GB"/>
        </w:rPr>
        <w:t xml:space="preserve"> from </w:t>
      </w:r>
      <w:r w:rsidR="00872AA1">
        <w:rPr>
          <w:rFonts w:ascii="Times New Roman" w:hAnsi="Times New Roman" w:cs="Times New Roman"/>
          <w:color w:val="auto"/>
          <w:sz w:val="20"/>
          <w:szCs w:val="20"/>
          <w:lang w:val="en-GB"/>
        </w:rPr>
        <w:t>diseases of ag</w:t>
      </w:r>
      <w:r w:rsidR="00982379">
        <w:rPr>
          <w:rFonts w:ascii="Times New Roman" w:hAnsi="Times New Roman" w:cs="Times New Roman"/>
          <w:color w:val="auto"/>
          <w:sz w:val="20"/>
          <w:szCs w:val="20"/>
          <w:lang w:val="en-GB"/>
        </w:rPr>
        <w:t>ing and living</w:t>
      </w:r>
      <w:r w:rsidR="00872AA1">
        <w:rPr>
          <w:rFonts w:ascii="Times New Roman" w:hAnsi="Times New Roman" w:cs="Times New Roman"/>
          <w:color w:val="auto"/>
          <w:sz w:val="20"/>
          <w:szCs w:val="20"/>
          <w:lang w:val="en-GB"/>
        </w:rPr>
        <w:t xml:space="preserve"> longer with chronic conditions.</w:t>
      </w:r>
      <w:hyperlink w:anchor="_ENREF_26" w:tooltip="Christensen, 2009 #163" w:history="1">
        <w:r w:rsidR="00872AA1">
          <w:rPr>
            <w:rFonts w:ascii="Times New Roman" w:hAnsi="Times New Roman" w:cs="Times New Roman"/>
            <w:color w:val="auto"/>
            <w:sz w:val="20"/>
            <w:szCs w:val="20"/>
            <w:lang w:val="en-GB"/>
          </w:rPr>
          <w:fldChar w:fldCharType="begin"/>
        </w:r>
        <w:r w:rsidR="00872AA1">
          <w:rPr>
            <w:rFonts w:ascii="Times New Roman" w:hAnsi="Times New Roman" w:cs="Times New Roman"/>
            <w:color w:val="auto"/>
            <w:sz w:val="20"/>
            <w:szCs w:val="20"/>
            <w:lang w:val="en-GB"/>
          </w:rPr>
          <w:instrText xml:space="preserve"> ADDIN EN.CITE &lt;EndNote&gt;&lt;Cite&gt;&lt;Author&gt;Christensen&lt;/Author&gt;&lt;Year&gt;2009&lt;/Year&gt;&lt;RecNum&gt;163&lt;/RecNum&gt;&lt;DisplayText&gt;&lt;style face="superscript"&gt;26&lt;/style&gt;&lt;/DisplayText&gt;&lt;record&gt;&lt;rec-number&gt;163&lt;/rec-number&gt;&lt;foreign-keys&gt;&lt;key app="EN" db-id="x9pdaessxz2vxeex095xvtpj2p5epvsxxr0f" timestamp="1533794606"&gt;163&lt;/key&gt;&lt;/foreign-keys&gt;&lt;ref-type name="Journal Article"&gt;17&lt;/ref-type&gt;&lt;contributors&gt;&lt;authors&gt;&lt;author&gt;Christensen, Kaare&lt;/author&gt;&lt;author&gt;Doblhammer, Gabriele&lt;/author&gt;&lt;author&gt;Rau, Roland&lt;/author&gt;&lt;author&gt;Vaupel, James W.&lt;/author&gt;&lt;/authors&gt;&lt;/contributors&gt;&lt;titles&gt;&lt;title&gt;Ageing populations: the challenges ahead&lt;/title&gt;&lt;secondary-title&gt;The Lancet&lt;/secondary-title&gt;&lt;/titles&gt;&lt;periodical&gt;&lt;full-title&gt;The Lancet&lt;/full-title&gt;&lt;/periodical&gt;&lt;pages&gt;1196-1208&lt;/pages&gt;&lt;volume&gt;374&lt;/volume&gt;&lt;number&gt;9696&lt;/number&gt;&lt;dates&gt;&lt;year&gt;2009&lt;/year&gt;&lt;pub-dates&gt;&lt;date&gt;2009/10/03/&lt;/date&gt;&lt;/pub-dates&gt;&lt;/dates&gt;&lt;isbn&gt;0140-6736&lt;/isbn&gt;&lt;urls&gt;&lt;related-urls&gt;&lt;url&gt;http://www.sciencedirect.com/science/article/pii/S0140673609614604&lt;/url&gt;&lt;/related-urls&gt;&lt;/urls&gt;&lt;electronic-resource-num&gt;https://doi.org/10.1016/S0140-6736(09)61460-4&lt;/electronic-resource-num&gt;&lt;/record&gt;&lt;/Cite&gt;&lt;/EndNote&gt;</w:instrText>
        </w:r>
        <w:r w:rsidR="00872AA1">
          <w:rPr>
            <w:rFonts w:ascii="Times New Roman" w:hAnsi="Times New Roman" w:cs="Times New Roman"/>
            <w:color w:val="auto"/>
            <w:sz w:val="20"/>
            <w:szCs w:val="20"/>
            <w:lang w:val="en-GB"/>
          </w:rPr>
          <w:fldChar w:fldCharType="separate"/>
        </w:r>
        <w:r w:rsidR="00872AA1" w:rsidRPr="00872AA1">
          <w:rPr>
            <w:rFonts w:ascii="Times New Roman" w:hAnsi="Times New Roman" w:cs="Times New Roman"/>
            <w:noProof/>
            <w:color w:val="auto"/>
            <w:sz w:val="20"/>
            <w:szCs w:val="20"/>
            <w:vertAlign w:val="superscript"/>
            <w:lang w:val="en-GB"/>
          </w:rPr>
          <w:t>26</w:t>
        </w:r>
        <w:r w:rsidR="00872AA1">
          <w:rPr>
            <w:rFonts w:ascii="Times New Roman" w:hAnsi="Times New Roman" w:cs="Times New Roman"/>
            <w:color w:val="auto"/>
            <w:sz w:val="20"/>
            <w:szCs w:val="20"/>
            <w:lang w:val="en-GB"/>
          </w:rPr>
          <w:fldChar w:fldCharType="end"/>
        </w:r>
      </w:hyperlink>
      <w:r w:rsidR="00872AA1">
        <w:rPr>
          <w:rFonts w:ascii="Times New Roman" w:hAnsi="Times New Roman" w:cs="Times New Roman"/>
          <w:color w:val="auto"/>
          <w:sz w:val="20"/>
          <w:szCs w:val="20"/>
          <w:lang w:val="en-GB"/>
        </w:rPr>
        <w:t xml:space="preserve"> </w:t>
      </w:r>
      <w:r w:rsidR="009B5A59">
        <w:rPr>
          <w:rFonts w:ascii="Times New Roman" w:hAnsi="Times New Roman" w:cs="Times New Roman"/>
          <w:color w:val="auto"/>
          <w:sz w:val="20"/>
          <w:szCs w:val="20"/>
          <w:lang w:val="en-GB"/>
        </w:rPr>
        <w:t xml:space="preserve">Despite the </w:t>
      </w:r>
      <w:r w:rsidR="00236307">
        <w:rPr>
          <w:rFonts w:ascii="Times New Roman" w:hAnsi="Times New Roman" w:cs="Times New Roman"/>
          <w:color w:val="auto"/>
          <w:sz w:val="20"/>
          <w:szCs w:val="20"/>
          <w:lang w:val="en-GB"/>
        </w:rPr>
        <w:t xml:space="preserve">Australian government recognizing the importance of providing high quality </w:t>
      </w:r>
      <w:r w:rsidR="00D407C4">
        <w:rPr>
          <w:rFonts w:ascii="Times New Roman" w:hAnsi="Times New Roman" w:cs="Times New Roman"/>
          <w:color w:val="auto"/>
          <w:sz w:val="20"/>
          <w:szCs w:val="20"/>
          <w:lang w:val="en-GB"/>
        </w:rPr>
        <w:t>EOL</w:t>
      </w:r>
      <w:r w:rsidR="00236307">
        <w:rPr>
          <w:rFonts w:ascii="Times New Roman" w:hAnsi="Times New Roman" w:cs="Times New Roman"/>
          <w:color w:val="auto"/>
          <w:sz w:val="20"/>
          <w:szCs w:val="20"/>
          <w:lang w:val="en-GB"/>
        </w:rPr>
        <w:t xml:space="preserve"> care</w:t>
      </w:r>
      <w:hyperlink w:anchor="_ENREF_27" w:tooltip="Mitchell, 2011 #151" w:history="1">
        <w:r w:rsidR="00872AA1">
          <w:rPr>
            <w:rFonts w:ascii="Times New Roman" w:hAnsi="Times New Roman" w:cs="Times New Roman"/>
            <w:color w:val="auto"/>
            <w:sz w:val="20"/>
            <w:szCs w:val="20"/>
            <w:lang w:val="en-GB"/>
          </w:rPr>
          <w:fldChar w:fldCharType="begin"/>
        </w:r>
        <w:r w:rsidR="00872AA1">
          <w:rPr>
            <w:rFonts w:ascii="Times New Roman" w:hAnsi="Times New Roman" w:cs="Times New Roman"/>
            <w:color w:val="auto"/>
            <w:sz w:val="20"/>
            <w:szCs w:val="20"/>
            <w:lang w:val="en-GB"/>
          </w:rPr>
          <w:instrText xml:space="preserve"> ADDIN EN.CITE &lt;EndNote&gt;&lt;Cite&gt;&lt;Author&gt;Mitchell&lt;/Author&gt;&lt;Year&gt;2011&lt;/Year&gt;&lt;RecNum&gt;151&lt;/RecNum&gt;&lt;DisplayText&gt;&lt;style face="superscript"&gt;27&lt;/style&gt;&lt;/DisplayText&gt;&lt;record&gt;&lt;rec-number&gt;151&lt;/rec-number&gt;&lt;foreign-keys&gt;&lt;key app="EN" db-id="x9pdaessxz2vxeex095xvtpj2p5epvsxxr0f" timestamp="1532852776"&gt;151&lt;/key&gt;&lt;/foreign-keys&gt;&lt;ref-type name="Journal Article"&gt;17&lt;/ref-type&gt;&lt;contributors&gt;&lt;authors&gt;&lt;author&gt;Mitchell, Geoffrey Keith&lt;/author&gt;&lt;/authors&gt;&lt;/contributors&gt;&lt;titles&gt;&lt;title&gt;Palliative care in Australia&lt;/title&gt;&lt;secondary-title&gt;The Ochsner Journal&lt;/secondary-title&gt;&lt;/titles&gt;&lt;periodical&gt;&lt;full-title&gt;The Ochsner Journal&lt;/full-title&gt;&lt;/periodical&gt;&lt;pages&gt;334-337&lt;/pages&gt;&lt;volume&gt;11&lt;/volume&gt;&lt;number&gt;4&lt;/number&gt;&lt;dates&gt;&lt;year&gt;2011&lt;/year&gt;&lt;/dates&gt;&lt;isbn&gt;1524-5012&lt;/isbn&gt;&lt;urls&gt;&lt;/urls&gt;&lt;/record&gt;&lt;/Cite&gt;&lt;/EndNote&gt;</w:instrText>
        </w:r>
        <w:r w:rsidR="00872AA1">
          <w:rPr>
            <w:rFonts w:ascii="Times New Roman" w:hAnsi="Times New Roman" w:cs="Times New Roman"/>
            <w:color w:val="auto"/>
            <w:sz w:val="20"/>
            <w:szCs w:val="20"/>
            <w:lang w:val="en-GB"/>
          </w:rPr>
          <w:fldChar w:fldCharType="separate"/>
        </w:r>
        <w:r w:rsidR="00872AA1" w:rsidRPr="00872AA1">
          <w:rPr>
            <w:rFonts w:ascii="Times New Roman" w:hAnsi="Times New Roman" w:cs="Times New Roman"/>
            <w:noProof/>
            <w:color w:val="auto"/>
            <w:sz w:val="20"/>
            <w:szCs w:val="20"/>
            <w:vertAlign w:val="superscript"/>
            <w:lang w:val="en-GB"/>
          </w:rPr>
          <w:t>27</w:t>
        </w:r>
        <w:r w:rsidR="00872AA1">
          <w:rPr>
            <w:rFonts w:ascii="Times New Roman" w:hAnsi="Times New Roman" w:cs="Times New Roman"/>
            <w:color w:val="auto"/>
            <w:sz w:val="20"/>
            <w:szCs w:val="20"/>
            <w:lang w:val="en-GB"/>
          </w:rPr>
          <w:fldChar w:fldCharType="end"/>
        </w:r>
      </w:hyperlink>
      <w:r w:rsidR="009B5A59">
        <w:rPr>
          <w:rFonts w:ascii="Times New Roman" w:hAnsi="Times New Roman" w:cs="Times New Roman"/>
          <w:color w:val="auto"/>
          <w:sz w:val="20"/>
          <w:szCs w:val="20"/>
          <w:lang w:val="en-GB"/>
        </w:rPr>
        <w:t xml:space="preserve"> </w:t>
      </w:r>
      <w:r w:rsidR="00236307">
        <w:rPr>
          <w:rFonts w:ascii="Times New Roman" w:hAnsi="Times New Roman" w:cs="Times New Roman"/>
          <w:color w:val="auto"/>
          <w:sz w:val="20"/>
          <w:szCs w:val="20"/>
          <w:lang w:val="en-GB"/>
        </w:rPr>
        <w:t xml:space="preserve">and </w:t>
      </w:r>
      <w:r w:rsidR="00276936">
        <w:rPr>
          <w:rFonts w:ascii="Times New Roman" w:hAnsi="Times New Roman" w:cs="Times New Roman"/>
          <w:color w:val="auto"/>
          <w:sz w:val="20"/>
          <w:szCs w:val="20"/>
          <w:lang w:val="en-GB"/>
        </w:rPr>
        <w:t>developing</w:t>
      </w:r>
      <w:r w:rsidR="00236307">
        <w:rPr>
          <w:rFonts w:ascii="Times New Roman" w:hAnsi="Times New Roman" w:cs="Times New Roman"/>
          <w:color w:val="auto"/>
          <w:sz w:val="20"/>
          <w:szCs w:val="20"/>
          <w:lang w:val="en-GB"/>
        </w:rPr>
        <w:t xml:space="preserve"> guiding principles and essential elements for the provision of  safe and high quality </w:t>
      </w:r>
      <w:r w:rsidR="00D407C4">
        <w:rPr>
          <w:rFonts w:ascii="Times New Roman" w:hAnsi="Times New Roman" w:cs="Times New Roman"/>
          <w:color w:val="auto"/>
          <w:sz w:val="20"/>
          <w:szCs w:val="20"/>
          <w:lang w:val="en-GB"/>
        </w:rPr>
        <w:t>EOL</w:t>
      </w:r>
      <w:r w:rsidR="006830BB">
        <w:rPr>
          <w:rFonts w:ascii="Times New Roman" w:hAnsi="Times New Roman" w:cs="Times New Roman"/>
          <w:color w:val="auto"/>
          <w:sz w:val="20"/>
          <w:szCs w:val="20"/>
          <w:lang w:val="en-GB"/>
        </w:rPr>
        <w:t xml:space="preserve"> care</w:t>
      </w:r>
      <w:r w:rsidR="00872AA1">
        <w:rPr>
          <w:rFonts w:ascii="Times New Roman" w:hAnsi="Times New Roman" w:cs="Times New Roman"/>
          <w:color w:val="auto"/>
          <w:sz w:val="20"/>
          <w:szCs w:val="20"/>
          <w:lang w:val="en-GB"/>
        </w:rPr>
        <w:t xml:space="preserve"> </w:t>
      </w:r>
      <w:hyperlink w:anchor="_ENREF_28" w:tooltip="Australian Commission on Safety and Quality in Health Care, 2015  #135" w:history="1">
        <w:r w:rsidR="00872AA1">
          <w:rPr>
            <w:rFonts w:ascii="Times New Roman" w:hAnsi="Times New Roman" w:cs="Times New Roman"/>
            <w:color w:val="auto"/>
            <w:sz w:val="20"/>
            <w:szCs w:val="20"/>
            <w:lang w:val="en-GB"/>
          </w:rPr>
          <w:fldChar w:fldCharType="begin"/>
        </w:r>
        <w:r w:rsidR="00872AA1">
          <w:rPr>
            <w:rFonts w:ascii="Times New Roman" w:hAnsi="Times New Roman" w:cs="Times New Roman"/>
            <w:color w:val="auto"/>
            <w:sz w:val="20"/>
            <w:szCs w:val="20"/>
            <w:lang w:val="en-GB"/>
          </w:rPr>
          <w:instrText xml:space="preserve"> ADDIN EN.CITE &lt;EndNote&gt;&lt;Cite&gt;&lt;Author&gt;Australian Commission on Safety and Quality in Health Care&lt;/Author&gt;&lt;Year&gt;2015 &lt;/Year&gt;&lt;RecNum&gt;135&lt;/RecNum&gt;&lt;DisplayText&gt;&lt;style face="superscript"&gt;28&lt;/style&gt;&lt;/DisplayText&gt;&lt;record&gt;&lt;rec-number&gt;135&lt;/rec-number&gt;&lt;foreign-keys&gt;&lt;key app="EN" db-id="x9pdaessxz2vxeex095xvtpj2p5epvsxxr0f" timestamp="1478221893"&gt;135&lt;/key&gt;&lt;/foreign-keys&gt;&lt;ref-type name="Government Document"&gt;46&lt;/ref-type&gt;&lt;contributors&gt;&lt;authors&gt;&lt;author&gt;Australian Commission on Safety and Quality in Health Care,&lt;/author&gt;&lt;/authors&gt;&lt;secondary-authors&gt;&lt;author&gt;ACSQHC&lt;/author&gt;&lt;/secondary-authors&gt;&lt;/contributors&gt;&lt;titles&gt;&lt;title&gt;National Consensus Statement: Essential elements for safe and high-quality end-of-life care &lt;/title&gt;&lt;/titles&gt;&lt;dates&gt;&lt;year&gt;2015 &lt;/year&gt;&lt;/dates&gt;&lt;urls&gt;&lt;/urls&gt;&lt;/record&gt;&lt;/Cite&gt;&lt;/EndNote&gt;</w:instrText>
        </w:r>
        <w:r w:rsidR="00872AA1">
          <w:rPr>
            <w:rFonts w:ascii="Times New Roman" w:hAnsi="Times New Roman" w:cs="Times New Roman"/>
            <w:color w:val="auto"/>
            <w:sz w:val="20"/>
            <w:szCs w:val="20"/>
            <w:lang w:val="en-GB"/>
          </w:rPr>
          <w:fldChar w:fldCharType="separate"/>
        </w:r>
        <w:r w:rsidR="00872AA1" w:rsidRPr="00872AA1">
          <w:rPr>
            <w:rFonts w:ascii="Times New Roman" w:hAnsi="Times New Roman" w:cs="Times New Roman"/>
            <w:noProof/>
            <w:color w:val="auto"/>
            <w:sz w:val="20"/>
            <w:szCs w:val="20"/>
            <w:vertAlign w:val="superscript"/>
            <w:lang w:val="en-GB"/>
          </w:rPr>
          <w:t>28</w:t>
        </w:r>
        <w:r w:rsidR="00872AA1">
          <w:rPr>
            <w:rFonts w:ascii="Times New Roman" w:hAnsi="Times New Roman" w:cs="Times New Roman"/>
            <w:color w:val="auto"/>
            <w:sz w:val="20"/>
            <w:szCs w:val="20"/>
            <w:lang w:val="en-GB"/>
          </w:rPr>
          <w:fldChar w:fldCharType="end"/>
        </w:r>
      </w:hyperlink>
      <w:r w:rsidR="00276936">
        <w:rPr>
          <w:rFonts w:ascii="Times New Roman" w:hAnsi="Times New Roman" w:cs="Times New Roman"/>
          <w:color w:val="auto"/>
          <w:sz w:val="20"/>
          <w:szCs w:val="20"/>
          <w:lang w:val="en-GB"/>
        </w:rPr>
        <w:t xml:space="preserve"> a recent Australian based population cohort found that </w:t>
      </w:r>
      <w:r w:rsidR="00B144E4">
        <w:rPr>
          <w:rFonts w:ascii="Times New Roman" w:hAnsi="Times New Roman" w:cs="Times New Roman"/>
          <w:color w:val="auto"/>
          <w:sz w:val="20"/>
          <w:szCs w:val="20"/>
          <w:lang w:val="en-GB"/>
        </w:rPr>
        <w:t xml:space="preserve"> only fourteen percent of non-cancer patients in the last year of life received specialist palliative care </w:t>
      </w:r>
      <w:r w:rsidR="00276936">
        <w:rPr>
          <w:rFonts w:ascii="Times New Roman" w:hAnsi="Times New Roman" w:cs="Times New Roman"/>
          <w:color w:val="auto"/>
          <w:sz w:val="20"/>
          <w:szCs w:val="20"/>
          <w:lang w:val="en-GB"/>
        </w:rPr>
        <w:t xml:space="preserve">compared </w:t>
      </w:r>
      <w:r w:rsidR="00B144E4">
        <w:rPr>
          <w:rFonts w:ascii="Times New Roman" w:hAnsi="Times New Roman" w:cs="Times New Roman"/>
          <w:color w:val="auto"/>
          <w:sz w:val="20"/>
          <w:szCs w:val="20"/>
          <w:lang w:val="en-GB"/>
        </w:rPr>
        <w:t>to more</w:t>
      </w:r>
      <w:r w:rsidR="00276936">
        <w:rPr>
          <w:rFonts w:ascii="Times New Roman" w:hAnsi="Times New Roman" w:cs="Times New Roman"/>
          <w:color w:val="auto"/>
          <w:sz w:val="20"/>
          <w:szCs w:val="20"/>
          <w:lang w:val="en-GB"/>
        </w:rPr>
        <w:t xml:space="preserve"> than two-thirds of cancer decedents.</w:t>
      </w:r>
      <w:hyperlink w:anchor="_ENREF_29" w:tooltip="Rosenwax, 2016 #152" w:history="1">
        <w:r w:rsidR="00872AA1">
          <w:rPr>
            <w:rFonts w:ascii="Times New Roman" w:hAnsi="Times New Roman" w:cs="Times New Roman"/>
            <w:color w:val="auto"/>
            <w:sz w:val="20"/>
            <w:szCs w:val="20"/>
            <w:lang w:val="en-GB"/>
          </w:rPr>
          <w:fldChar w:fldCharType="begin"/>
        </w:r>
        <w:r w:rsidR="00872AA1">
          <w:rPr>
            <w:rFonts w:ascii="Times New Roman" w:hAnsi="Times New Roman" w:cs="Times New Roman"/>
            <w:color w:val="auto"/>
            <w:sz w:val="20"/>
            <w:szCs w:val="20"/>
            <w:lang w:val="en-GB"/>
          </w:rPr>
          <w:instrText xml:space="preserve"> ADDIN EN.CITE &lt;EndNote&gt;&lt;Cite&gt;&lt;Author&gt;Rosenwax&lt;/Author&gt;&lt;Year&gt;2016&lt;/Year&gt;&lt;RecNum&gt;152&lt;/RecNum&gt;&lt;DisplayText&gt;&lt;style face="superscript"&gt;29&lt;/style&gt;&lt;/DisplayText&gt;&lt;record&gt;&lt;rec-number&gt;152&lt;/rec-number&gt;&lt;foreign-keys&gt;&lt;key app="EN" db-id="x9pdaessxz2vxeex095xvtpj2p5epvsxxr0f" timestamp="1532854629"&gt;152&lt;/key&gt;&lt;/foreign-keys&gt;&lt;ref-type name="Journal Article"&gt;17&lt;/ref-type&gt;&lt;contributors&gt;&lt;authors&gt;&lt;author&gt;Rosenwax, Lorna&lt;/author&gt;&lt;author&gt;Spilsbury, Katrina&lt;/author&gt;&lt;author&gt;McNamara, Beverley A.&lt;/author&gt;&lt;author&gt;Semmens, James B.&lt;/author&gt;&lt;/authors&gt;&lt;/contributors&gt;&lt;titles&gt;&lt;title&gt;A retrospective population based cohort study of access to specialist palliative care in the last year of life: who is still missing out a decade on?&lt;/title&gt;&lt;secondary-title&gt;BMC Palliative Care&lt;/secondary-title&gt;&lt;/titles&gt;&lt;periodical&gt;&lt;full-title&gt;BMC Palliat Care&lt;/full-title&gt;&lt;abbr-1&gt;BMC palliative care&lt;/abbr-1&gt;&lt;/periodical&gt;&lt;pages&gt;46&lt;/pages&gt;&lt;volume&gt;15&lt;/volume&gt;&lt;number&gt;1&lt;/number&gt;&lt;dates&gt;&lt;year&gt;2016&lt;/year&gt;&lt;pub-dates&gt;&lt;date&gt;May 10&lt;/date&gt;&lt;/pub-dates&gt;&lt;/dates&gt;&lt;isbn&gt;1472-684X&lt;/isbn&gt;&lt;label&gt;Rosenwax2016&lt;/label&gt;&lt;work-type&gt;journal article&lt;/work-type&gt;&lt;urls&gt;&lt;related-urls&gt;&lt;url&gt;https://doi.org/10.1186/s12904-016-0119-2&lt;/url&gt;&lt;/related-urls&gt;&lt;/urls&gt;&lt;electronic-resource-num&gt;10.1186/s12904-016-0119-2&lt;/electronic-resource-num&gt;&lt;/record&gt;&lt;/Cite&gt;&lt;/EndNote&gt;</w:instrText>
        </w:r>
        <w:r w:rsidR="00872AA1">
          <w:rPr>
            <w:rFonts w:ascii="Times New Roman" w:hAnsi="Times New Roman" w:cs="Times New Roman"/>
            <w:color w:val="auto"/>
            <w:sz w:val="20"/>
            <w:szCs w:val="20"/>
            <w:lang w:val="en-GB"/>
          </w:rPr>
          <w:fldChar w:fldCharType="separate"/>
        </w:r>
        <w:r w:rsidR="00872AA1" w:rsidRPr="00872AA1">
          <w:rPr>
            <w:rFonts w:ascii="Times New Roman" w:hAnsi="Times New Roman" w:cs="Times New Roman"/>
            <w:noProof/>
            <w:color w:val="auto"/>
            <w:sz w:val="20"/>
            <w:szCs w:val="20"/>
            <w:vertAlign w:val="superscript"/>
            <w:lang w:val="en-GB"/>
          </w:rPr>
          <w:t>29</w:t>
        </w:r>
        <w:r w:rsidR="00872AA1">
          <w:rPr>
            <w:rFonts w:ascii="Times New Roman" w:hAnsi="Times New Roman" w:cs="Times New Roman"/>
            <w:color w:val="auto"/>
            <w:sz w:val="20"/>
            <w:szCs w:val="20"/>
            <w:lang w:val="en-GB"/>
          </w:rPr>
          <w:fldChar w:fldCharType="end"/>
        </w:r>
      </w:hyperlink>
    </w:p>
    <w:p w:rsidR="00934C50" w:rsidRDefault="001F1D31" w:rsidP="00934C50">
      <w:pPr>
        <w:pStyle w:val="Default"/>
        <w:spacing w:before="100" w:beforeAutospacing="1" w:after="100" w:afterAutospacing="1" w:line="480" w:lineRule="auto"/>
        <w:jc w:val="both"/>
        <w:rPr>
          <w:rFonts w:ascii="Times New Roman" w:hAnsi="Times New Roman" w:cs="Times New Roman"/>
          <w:color w:val="auto"/>
          <w:sz w:val="20"/>
          <w:szCs w:val="20"/>
          <w:lang w:val="en-GB"/>
        </w:rPr>
      </w:pPr>
      <w:r w:rsidRPr="00D77E16">
        <w:rPr>
          <w:rFonts w:ascii="Times New Roman" w:hAnsi="Times New Roman" w:cs="Times New Roman"/>
          <w:color w:val="auto"/>
          <w:sz w:val="20"/>
          <w:szCs w:val="20"/>
          <w:lang w:val="en-GB"/>
        </w:rPr>
        <w:lastRenderedPageBreak/>
        <w:t>This study sought to understand</w:t>
      </w:r>
      <w:r w:rsidR="0039615A" w:rsidRPr="00D77E16">
        <w:rPr>
          <w:rFonts w:ascii="Times New Roman" w:hAnsi="Times New Roman" w:cs="Times New Roman"/>
          <w:color w:val="auto"/>
          <w:sz w:val="20"/>
          <w:szCs w:val="20"/>
          <w:lang w:val="en-GB"/>
        </w:rPr>
        <w:t xml:space="preserve"> </w:t>
      </w:r>
      <w:r w:rsidR="00621241">
        <w:rPr>
          <w:rFonts w:ascii="Times New Roman" w:hAnsi="Times New Roman" w:cs="Times New Roman"/>
          <w:color w:val="auto"/>
          <w:sz w:val="20"/>
          <w:szCs w:val="20"/>
          <w:lang w:val="en-GB"/>
        </w:rPr>
        <w:t>older adults at the EOL and</w:t>
      </w:r>
      <w:r w:rsidR="00982379">
        <w:rPr>
          <w:rFonts w:ascii="Times New Roman" w:hAnsi="Times New Roman" w:cs="Times New Roman"/>
          <w:color w:val="auto"/>
          <w:sz w:val="20"/>
          <w:szCs w:val="20"/>
          <w:lang w:val="en-GB"/>
        </w:rPr>
        <w:t xml:space="preserve"> their</w:t>
      </w:r>
      <w:r w:rsidR="00621241">
        <w:rPr>
          <w:rFonts w:ascii="Times New Roman" w:hAnsi="Times New Roman" w:cs="Times New Roman"/>
          <w:color w:val="auto"/>
          <w:sz w:val="20"/>
          <w:szCs w:val="20"/>
          <w:lang w:val="en-GB"/>
        </w:rPr>
        <w:t xml:space="preserve"> caregivers</w:t>
      </w:r>
      <w:r w:rsidRPr="00D77E16">
        <w:rPr>
          <w:rFonts w:ascii="Times New Roman" w:hAnsi="Times New Roman" w:cs="Times New Roman"/>
          <w:color w:val="auto"/>
          <w:sz w:val="20"/>
          <w:szCs w:val="20"/>
          <w:lang w:val="en-GB"/>
        </w:rPr>
        <w:t xml:space="preserve"> on </w:t>
      </w:r>
      <w:r w:rsidR="00D407C4">
        <w:rPr>
          <w:rFonts w:ascii="Times New Roman" w:hAnsi="Times New Roman" w:cs="Times New Roman"/>
          <w:color w:val="auto"/>
          <w:sz w:val="20"/>
          <w:szCs w:val="20"/>
          <w:lang w:val="en-GB"/>
        </w:rPr>
        <w:t>EOL</w:t>
      </w:r>
      <w:r w:rsidRPr="00D77E16">
        <w:rPr>
          <w:rFonts w:ascii="Times New Roman" w:hAnsi="Times New Roman" w:cs="Times New Roman"/>
          <w:color w:val="auto"/>
          <w:sz w:val="20"/>
          <w:szCs w:val="20"/>
          <w:lang w:val="en-GB"/>
        </w:rPr>
        <w:t xml:space="preserve"> </w:t>
      </w:r>
      <w:r w:rsidR="00982379">
        <w:rPr>
          <w:rFonts w:ascii="Times New Roman" w:hAnsi="Times New Roman" w:cs="Times New Roman"/>
          <w:color w:val="auto"/>
          <w:sz w:val="20"/>
          <w:szCs w:val="20"/>
          <w:lang w:val="en-GB"/>
        </w:rPr>
        <w:t>perspectives</w:t>
      </w:r>
      <w:r w:rsidR="00DE0A2D" w:rsidRPr="00D77E16">
        <w:rPr>
          <w:rFonts w:ascii="Times New Roman" w:hAnsi="Times New Roman" w:cs="Times New Roman"/>
          <w:color w:val="auto"/>
          <w:sz w:val="20"/>
          <w:szCs w:val="20"/>
          <w:lang w:val="en-GB"/>
        </w:rPr>
        <w:t>;</w:t>
      </w:r>
      <w:r w:rsidRPr="00D77E16">
        <w:rPr>
          <w:rFonts w:ascii="Times New Roman" w:hAnsi="Times New Roman" w:cs="Times New Roman"/>
          <w:color w:val="auto"/>
          <w:sz w:val="20"/>
          <w:szCs w:val="20"/>
          <w:lang w:val="en-GB"/>
        </w:rPr>
        <w:t xml:space="preserve"> the perceived appropriateness of current </w:t>
      </w:r>
      <w:r w:rsidR="00D407C4">
        <w:rPr>
          <w:rFonts w:ascii="Times New Roman" w:hAnsi="Times New Roman" w:cs="Times New Roman"/>
          <w:color w:val="auto"/>
          <w:sz w:val="20"/>
          <w:szCs w:val="20"/>
          <w:lang w:val="en-GB"/>
        </w:rPr>
        <w:t>EOL</w:t>
      </w:r>
      <w:r w:rsidR="00DE0A2D" w:rsidRPr="00D77E16">
        <w:rPr>
          <w:rFonts w:ascii="Times New Roman" w:hAnsi="Times New Roman" w:cs="Times New Roman"/>
          <w:color w:val="auto"/>
          <w:sz w:val="20"/>
          <w:szCs w:val="20"/>
          <w:lang w:val="en-GB"/>
        </w:rPr>
        <w:t>;</w:t>
      </w:r>
      <w:r w:rsidRPr="00D77E16">
        <w:rPr>
          <w:rFonts w:ascii="Times New Roman" w:hAnsi="Times New Roman" w:cs="Times New Roman"/>
          <w:color w:val="auto"/>
          <w:sz w:val="20"/>
          <w:szCs w:val="20"/>
          <w:lang w:val="en-GB"/>
        </w:rPr>
        <w:t xml:space="preserve"> and their perspectives regarding </w:t>
      </w:r>
      <w:r w:rsidR="00E558FA">
        <w:rPr>
          <w:rFonts w:ascii="Times New Roman" w:hAnsi="Times New Roman" w:cs="Times New Roman"/>
          <w:color w:val="auto"/>
          <w:sz w:val="20"/>
          <w:szCs w:val="20"/>
          <w:lang w:val="en-GB"/>
        </w:rPr>
        <w:t>the impact</w:t>
      </w:r>
      <w:r w:rsidRPr="00D77E16">
        <w:rPr>
          <w:rFonts w:ascii="Times New Roman" w:hAnsi="Times New Roman" w:cs="Times New Roman"/>
          <w:color w:val="auto"/>
          <w:sz w:val="20"/>
          <w:szCs w:val="20"/>
          <w:lang w:val="en-GB"/>
        </w:rPr>
        <w:t xml:space="preserve"> </w:t>
      </w:r>
      <w:r w:rsidR="00E558FA">
        <w:rPr>
          <w:rFonts w:ascii="Times New Roman" w:hAnsi="Times New Roman" w:cs="Times New Roman"/>
          <w:color w:val="auto"/>
          <w:sz w:val="20"/>
          <w:szCs w:val="20"/>
          <w:lang w:val="en-GB"/>
        </w:rPr>
        <w:t>of</w:t>
      </w:r>
      <w:r w:rsidRPr="00D77E16">
        <w:rPr>
          <w:rFonts w:ascii="Times New Roman" w:hAnsi="Times New Roman" w:cs="Times New Roman"/>
          <w:color w:val="auto"/>
          <w:sz w:val="20"/>
          <w:szCs w:val="20"/>
          <w:lang w:val="en-GB"/>
        </w:rPr>
        <w:t xml:space="preserve"> </w:t>
      </w:r>
      <w:r w:rsidR="00D407C4">
        <w:rPr>
          <w:rFonts w:ascii="Times New Roman" w:hAnsi="Times New Roman" w:cs="Times New Roman"/>
          <w:color w:val="auto"/>
          <w:sz w:val="20"/>
          <w:szCs w:val="20"/>
          <w:lang w:val="en-GB"/>
        </w:rPr>
        <w:t>EOL</w:t>
      </w:r>
      <w:r w:rsidRPr="00D77E16">
        <w:rPr>
          <w:rFonts w:ascii="Times New Roman" w:hAnsi="Times New Roman" w:cs="Times New Roman"/>
          <w:color w:val="auto"/>
          <w:sz w:val="20"/>
          <w:szCs w:val="20"/>
          <w:lang w:val="en-GB"/>
        </w:rPr>
        <w:t xml:space="preserve"> care</w:t>
      </w:r>
      <w:r w:rsidR="00E558FA">
        <w:rPr>
          <w:rFonts w:ascii="Times New Roman" w:hAnsi="Times New Roman" w:cs="Times New Roman"/>
          <w:color w:val="auto"/>
          <w:sz w:val="20"/>
          <w:szCs w:val="20"/>
          <w:lang w:val="en-GB"/>
        </w:rPr>
        <w:t xml:space="preserve"> on</w:t>
      </w:r>
      <w:r w:rsidR="00982379">
        <w:rPr>
          <w:rFonts w:ascii="Times New Roman" w:hAnsi="Times New Roman" w:cs="Times New Roman"/>
          <w:color w:val="auto"/>
          <w:sz w:val="20"/>
          <w:szCs w:val="20"/>
          <w:lang w:val="en-GB"/>
        </w:rPr>
        <w:t xml:space="preserve"> the</w:t>
      </w:r>
      <w:r w:rsidR="00E558FA">
        <w:rPr>
          <w:rFonts w:ascii="Times New Roman" w:hAnsi="Times New Roman" w:cs="Times New Roman"/>
          <w:color w:val="auto"/>
          <w:sz w:val="20"/>
          <w:szCs w:val="20"/>
          <w:lang w:val="en-GB"/>
        </w:rPr>
        <w:t xml:space="preserve"> patient’s quality of life and family dynamics</w:t>
      </w:r>
      <w:r w:rsidR="00934C50">
        <w:rPr>
          <w:rFonts w:ascii="Times New Roman" w:hAnsi="Times New Roman" w:cs="Times New Roman"/>
          <w:color w:val="auto"/>
          <w:sz w:val="20"/>
          <w:szCs w:val="20"/>
          <w:lang w:val="en-GB"/>
        </w:rPr>
        <w:t>;</w:t>
      </w:r>
      <w:r w:rsidR="00934C50" w:rsidRPr="00934C50">
        <w:rPr>
          <w:rFonts w:ascii="Times New Roman" w:hAnsi="Times New Roman" w:cs="Times New Roman"/>
          <w:color w:val="auto"/>
          <w:sz w:val="20"/>
          <w:szCs w:val="20"/>
          <w:lang w:val="en-GB"/>
        </w:rPr>
        <w:t xml:space="preserve"> perspectives on </w:t>
      </w:r>
      <w:r w:rsidR="00D407C4">
        <w:rPr>
          <w:rFonts w:ascii="Times New Roman" w:hAnsi="Times New Roman" w:cs="Times New Roman"/>
          <w:color w:val="auto"/>
          <w:sz w:val="20"/>
          <w:szCs w:val="20"/>
          <w:lang w:val="en-GB"/>
        </w:rPr>
        <w:t>EOL</w:t>
      </w:r>
      <w:r w:rsidR="00934C50" w:rsidRPr="00934C50">
        <w:rPr>
          <w:rFonts w:ascii="Times New Roman" w:hAnsi="Times New Roman" w:cs="Times New Roman"/>
          <w:color w:val="auto"/>
          <w:sz w:val="20"/>
          <w:szCs w:val="20"/>
          <w:lang w:val="en-GB"/>
        </w:rPr>
        <w:t xml:space="preserve"> decisions; the perceived appropriateness of current care pathways; and their perspectives regarding ethical dilemmas in </w:t>
      </w:r>
      <w:r w:rsidR="00D407C4">
        <w:rPr>
          <w:rFonts w:ascii="Times New Roman" w:hAnsi="Times New Roman" w:cs="Times New Roman"/>
          <w:color w:val="auto"/>
          <w:sz w:val="20"/>
          <w:szCs w:val="20"/>
          <w:lang w:val="en-GB"/>
        </w:rPr>
        <w:t>EOL</w:t>
      </w:r>
      <w:r w:rsidR="00934C50" w:rsidRPr="00934C50">
        <w:rPr>
          <w:rFonts w:ascii="Times New Roman" w:hAnsi="Times New Roman" w:cs="Times New Roman"/>
          <w:color w:val="auto"/>
          <w:sz w:val="20"/>
          <w:szCs w:val="20"/>
          <w:lang w:val="en-GB"/>
        </w:rPr>
        <w:t xml:space="preserve"> care.</w:t>
      </w:r>
    </w:p>
    <w:p w:rsidR="00DD5285" w:rsidRPr="007E26C1" w:rsidRDefault="001F1D31" w:rsidP="007E26C1">
      <w:pPr>
        <w:pStyle w:val="Default"/>
        <w:spacing w:before="100" w:beforeAutospacing="1" w:line="480" w:lineRule="auto"/>
        <w:jc w:val="both"/>
        <w:rPr>
          <w:rFonts w:ascii="Times New Roman" w:hAnsi="Times New Roman" w:cs="Times New Roman"/>
          <w:b/>
          <w:i/>
          <w:color w:val="auto"/>
          <w:sz w:val="20"/>
          <w:szCs w:val="20"/>
          <w:lang w:val="en-GB"/>
        </w:rPr>
      </w:pPr>
      <w:r w:rsidRPr="007E26C1">
        <w:rPr>
          <w:rFonts w:ascii="Times New Roman" w:hAnsi="Times New Roman" w:cs="Times New Roman"/>
          <w:b/>
          <w:i/>
          <w:color w:val="auto"/>
          <w:sz w:val="20"/>
          <w:szCs w:val="20"/>
          <w:lang w:val="en-GB"/>
        </w:rPr>
        <w:t>O</w:t>
      </w:r>
      <w:r w:rsidR="00DD5285" w:rsidRPr="007E26C1">
        <w:rPr>
          <w:rFonts w:ascii="Times New Roman" w:hAnsi="Times New Roman" w:cs="Times New Roman"/>
          <w:b/>
          <w:i/>
          <w:color w:val="auto"/>
          <w:sz w:val="20"/>
          <w:szCs w:val="20"/>
          <w:lang w:val="en-GB"/>
        </w:rPr>
        <w:t>bjectives</w:t>
      </w:r>
    </w:p>
    <w:p w:rsidR="00DD5285" w:rsidRPr="00D77E16" w:rsidRDefault="001F1D31" w:rsidP="007E26C1">
      <w:pPr>
        <w:pStyle w:val="ListParagraph"/>
        <w:numPr>
          <w:ilvl w:val="0"/>
          <w:numId w:val="3"/>
        </w:numPr>
        <w:autoSpaceDE w:val="0"/>
        <w:autoSpaceDN w:val="0"/>
        <w:adjustRightInd w:val="0"/>
        <w:spacing w:before="100" w:beforeAutospacing="1" w:line="480" w:lineRule="auto"/>
        <w:ind w:left="714" w:hanging="357"/>
        <w:contextualSpacing w:val="0"/>
        <w:rPr>
          <w:rFonts w:ascii="Times New Roman" w:hAnsi="Times New Roman" w:cs="Times New Roman"/>
          <w:bCs/>
          <w:sz w:val="20"/>
          <w:szCs w:val="20"/>
        </w:rPr>
      </w:pPr>
      <w:r w:rsidRPr="00D77E16">
        <w:rPr>
          <w:rFonts w:ascii="Times New Roman" w:hAnsi="Times New Roman" w:cs="Times New Roman"/>
          <w:bCs/>
          <w:sz w:val="20"/>
          <w:szCs w:val="20"/>
        </w:rPr>
        <w:t>Define</w:t>
      </w:r>
      <w:r w:rsidR="007945FD" w:rsidRPr="00D77E16">
        <w:rPr>
          <w:rFonts w:ascii="Times New Roman" w:hAnsi="Times New Roman" w:cs="Times New Roman"/>
          <w:bCs/>
          <w:sz w:val="20"/>
          <w:szCs w:val="20"/>
        </w:rPr>
        <w:t xml:space="preserve"> </w:t>
      </w:r>
      <w:r w:rsidR="0030480F" w:rsidRPr="00D77E16">
        <w:rPr>
          <w:rFonts w:ascii="Times New Roman" w:hAnsi="Times New Roman" w:cs="Times New Roman"/>
          <w:bCs/>
          <w:sz w:val="20"/>
          <w:szCs w:val="20"/>
        </w:rPr>
        <w:t xml:space="preserve">current </w:t>
      </w:r>
      <w:r w:rsidR="00DD5285" w:rsidRPr="00D77E16">
        <w:rPr>
          <w:rFonts w:ascii="Times New Roman" w:hAnsi="Times New Roman" w:cs="Times New Roman"/>
          <w:bCs/>
          <w:sz w:val="20"/>
          <w:szCs w:val="20"/>
        </w:rPr>
        <w:t xml:space="preserve">priorities in </w:t>
      </w:r>
      <w:r w:rsidR="00D407C4">
        <w:rPr>
          <w:rFonts w:ascii="Times New Roman" w:hAnsi="Times New Roman" w:cs="Times New Roman"/>
          <w:bCs/>
          <w:sz w:val="20"/>
          <w:szCs w:val="20"/>
        </w:rPr>
        <w:t>EOL</w:t>
      </w:r>
      <w:r w:rsidR="00DD5285" w:rsidRPr="00D77E16">
        <w:rPr>
          <w:rFonts w:ascii="Times New Roman" w:hAnsi="Times New Roman" w:cs="Times New Roman"/>
          <w:bCs/>
          <w:sz w:val="20"/>
          <w:szCs w:val="20"/>
        </w:rPr>
        <w:t xml:space="preserve"> care </w:t>
      </w:r>
      <w:r w:rsidR="00274F01" w:rsidRPr="00D77E16">
        <w:rPr>
          <w:rFonts w:ascii="Times New Roman" w:hAnsi="Times New Roman" w:cs="Times New Roman"/>
          <w:bCs/>
          <w:sz w:val="20"/>
          <w:szCs w:val="20"/>
        </w:rPr>
        <w:t xml:space="preserve">for terminal patients, their caregivers </w:t>
      </w:r>
    </w:p>
    <w:p w:rsidR="00DD5285" w:rsidRPr="00D77E16" w:rsidRDefault="001F1D31" w:rsidP="005F56FA">
      <w:pPr>
        <w:pStyle w:val="ListParagraph"/>
        <w:numPr>
          <w:ilvl w:val="0"/>
          <w:numId w:val="3"/>
        </w:numPr>
        <w:autoSpaceDE w:val="0"/>
        <w:autoSpaceDN w:val="0"/>
        <w:adjustRightInd w:val="0"/>
        <w:spacing w:before="100" w:beforeAutospacing="1" w:after="100" w:afterAutospacing="1" w:line="480" w:lineRule="auto"/>
        <w:rPr>
          <w:rFonts w:ascii="Times New Roman" w:hAnsi="Times New Roman" w:cs="Times New Roman"/>
          <w:bCs/>
          <w:sz w:val="20"/>
          <w:szCs w:val="20"/>
        </w:rPr>
      </w:pPr>
      <w:r w:rsidRPr="00D77E16">
        <w:rPr>
          <w:rFonts w:ascii="Times New Roman" w:hAnsi="Times New Roman" w:cs="Times New Roman"/>
          <w:bCs/>
          <w:sz w:val="20"/>
          <w:szCs w:val="20"/>
        </w:rPr>
        <w:t xml:space="preserve">Elucidate </w:t>
      </w:r>
      <w:r w:rsidR="00DD5285" w:rsidRPr="00D77E16">
        <w:rPr>
          <w:rFonts w:ascii="Times New Roman" w:hAnsi="Times New Roman" w:cs="Times New Roman"/>
          <w:bCs/>
          <w:sz w:val="20"/>
          <w:szCs w:val="20"/>
        </w:rPr>
        <w:t xml:space="preserve">the main components of ‘quality’ at </w:t>
      </w:r>
      <w:r w:rsidR="00D407C4">
        <w:rPr>
          <w:rFonts w:ascii="Times New Roman" w:hAnsi="Times New Roman" w:cs="Times New Roman"/>
          <w:bCs/>
          <w:sz w:val="20"/>
          <w:szCs w:val="20"/>
        </w:rPr>
        <w:t>EOL</w:t>
      </w:r>
    </w:p>
    <w:p w:rsidR="00DD5285" w:rsidRPr="00D77E16" w:rsidRDefault="00E65B72" w:rsidP="005F56FA">
      <w:pPr>
        <w:pStyle w:val="ListParagraph"/>
        <w:numPr>
          <w:ilvl w:val="0"/>
          <w:numId w:val="3"/>
        </w:numPr>
        <w:autoSpaceDE w:val="0"/>
        <w:autoSpaceDN w:val="0"/>
        <w:adjustRightInd w:val="0"/>
        <w:spacing w:before="100" w:beforeAutospacing="1" w:after="100" w:afterAutospacing="1" w:line="480" w:lineRule="auto"/>
        <w:rPr>
          <w:rFonts w:ascii="Times New Roman" w:hAnsi="Times New Roman" w:cs="Times New Roman"/>
          <w:bCs/>
          <w:sz w:val="20"/>
          <w:szCs w:val="20"/>
        </w:rPr>
      </w:pPr>
      <w:r w:rsidRPr="002F5D4F">
        <w:rPr>
          <w:rFonts w:ascii="Times New Roman" w:hAnsi="Times New Roman" w:cs="Times New Roman"/>
          <w:bCs/>
          <w:sz w:val="20"/>
          <w:szCs w:val="20"/>
        </w:rPr>
        <w:t xml:space="preserve">Explore </w:t>
      </w:r>
      <w:r w:rsidR="00DD5285" w:rsidRPr="002F5D4F">
        <w:rPr>
          <w:rFonts w:ascii="Times New Roman" w:hAnsi="Times New Roman" w:cs="Times New Roman"/>
          <w:bCs/>
          <w:sz w:val="20"/>
          <w:szCs w:val="20"/>
        </w:rPr>
        <w:t xml:space="preserve">the </w:t>
      </w:r>
      <w:r w:rsidR="004D2435" w:rsidRPr="002F5D4F">
        <w:rPr>
          <w:rFonts w:ascii="Times New Roman" w:hAnsi="Times New Roman" w:cs="Times New Roman"/>
          <w:bCs/>
          <w:sz w:val="20"/>
          <w:szCs w:val="20"/>
        </w:rPr>
        <w:t xml:space="preserve">perceived </w:t>
      </w:r>
      <w:r w:rsidR="00DD5285" w:rsidRPr="002F5D4F">
        <w:rPr>
          <w:rFonts w:ascii="Times New Roman" w:hAnsi="Times New Roman" w:cs="Times New Roman"/>
          <w:bCs/>
          <w:sz w:val="20"/>
          <w:szCs w:val="20"/>
        </w:rPr>
        <w:t>impact</w:t>
      </w:r>
      <w:r w:rsidR="00DD5285" w:rsidRPr="00D77E16">
        <w:rPr>
          <w:rFonts w:ascii="Times New Roman" w:hAnsi="Times New Roman" w:cs="Times New Roman"/>
          <w:bCs/>
          <w:sz w:val="20"/>
          <w:szCs w:val="20"/>
        </w:rPr>
        <w:t xml:space="preserve"> of treatment for terminal illness on</w:t>
      </w:r>
      <w:r w:rsidR="007945FD" w:rsidRPr="00D77E16">
        <w:rPr>
          <w:rFonts w:ascii="Times New Roman" w:hAnsi="Times New Roman" w:cs="Times New Roman"/>
          <w:bCs/>
          <w:sz w:val="20"/>
          <w:szCs w:val="20"/>
        </w:rPr>
        <w:t xml:space="preserve"> the individual and their caregivers </w:t>
      </w:r>
    </w:p>
    <w:p w:rsidR="00AD5862" w:rsidRPr="00D77E16" w:rsidRDefault="00346BA3" w:rsidP="005F56FA">
      <w:pPr>
        <w:pStyle w:val="ListParagraph"/>
        <w:numPr>
          <w:ilvl w:val="0"/>
          <w:numId w:val="3"/>
        </w:numPr>
        <w:autoSpaceDE w:val="0"/>
        <w:autoSpaceDN w:val="0"/>
        <w:adjustRightInd w:val="0"/>
        <w:spacing w:before="100" w:beforeAutospacing="1" w:after="100" w:afterAutospacing="1" w:line="480" w:lineRule="auto"/>
        <w:rPr>
          <w:rFonts w:ascii="Times New Roman" w:hAnsi="Times New Roman" w:cs="Times New Roman"/>
          <w:bCs/>
          <w:sz w:val="20"/>
          <w:szCs w:val="20"/>
        </w:rPr>
      </w:pPr>
      <w:r w:rsidRPr="00D77E16">
        <w:rPr>
          <w:rFonts w:ascii="Times New Roman" w:hAnsi="Times New Roman" w:cs="Times New Roman"/>
          <w:bCs/>
          <w:sz w:val="20"/>
          <w:szCs w:val="20"/>
        </w:rPr>
        <w:t>I</w:t>
      </w:r>
      <w:r w:rsidR="001F1D31" w:rsidRPr="00D77E16">
        <w:rPr>
          <w:rFonts w:ascii="Times New Roman" w:hAnsi="Times New Roman" w:cs="Times New Roman"/>
          <w:bCs/>
          <w:sz w:val="20"/>
          <w:szCs w:val="20"/>
        </w:rPr>
        <w:t xml:space="preserve">dentify the </w:t>
      </w:r>
      <w:r w:rsidR="007C1662">
        <w:rPr>
          <w:rFonts w:ascii="Times New Roman" w:hAnsi="Times New Roman" w:cs="Times New Roman"/>
          <w:bCs/>
          <w:sz w:val="20"/>
          <w:szCs w:val="20"/>
        </w:rPr>
        <w:t>important</w:t>
      </w:r>
      <w:r w:rsidR="00DB5503" w:rsidRPr="00D77E16">
        <w:rPr>
          <w:rFonts w:ascii="Times New Roman" w:hAnsi="Times New Roman" w:cs="Times New Roman"/>
          <w:bCs/>
          <w:sz w:val="20"/>
          <w:szCs w:val="20"/>
        </w:rPr>
        <w:t xml:space="preserve"> </w:t>
      </w:r>
      <w:r w:rsidR="001F1D31" w:rsidRPr="00D77E16">
        <w:rPr>
          <w:rFonts w:ascii="Times New Roman" w:hAnsi="Times New Roman" w:cs="Times New Roman"/>
          <w:bCs/>
          <w:sz w:val="20"/>
          <w:szCs w:val="20"/>
        </w:rPr>
        <w:t>health service</w:t>
      </w:r>
      <w:r w:rsidR="00DD5285" w:rsidRPr="00D77E16">
        <w:rPr>
          <w:rFonts w:ascii="Times New Roman" w:hAnsi="Times New Roman" w:cs="Times New Roman"/>
          <w:bCs/>
          <w:sz w:val="20"/>
          <w:szCs w:val="20"/>
        </w:rPr>
        <w:t xml:space="preserve"> factors for </w:t>
      </w:r>
      <w:r w:rsidR="001F1D31" w:rsidRPr="00D77E16">
        <w:rPr>
          <w:rFonts w:ascii="Times New Roman" w:hAnsi="Times New Roman" w:cs="Times New Roman"/>
          <w:bCs/>
          <w:sz w:val="20"/>
          <w:szCs w:val="20"/>
        </w:rPr>
        <w:t>quality</w:t>
      </w:r>
      <w:r w:rsidRPr="00D77E16">
        <w:rPr>
          <w:rFonts w:ascii="Times New Roman" w:hAnsi="Times New Roman" w:cs="Times New Roman"/>
          <w:bCs/>
          <w:sz w:val="20"/>
          <w:szCs w:val="20"/>
        </w:rPr>
        <w:t xml:space="preserve"> </w:t>
      </w:r>
      <w:r w:rsidR="00D407C4">
        <w:rPr>
          <w:rFonts w:ascii="Times New Roman" w:hAnsi="Times New Roman" w:cs="Times New Roman"/>
          <w:bCs/>
          <w:sz w:val="20"/>
          <w:szCs w:val="20"/>
        </w:rPr>
        <w:t>EOL</w:t>
      </w:r>
      <w:r w:rsidR="00DD5285" w:rsidRPr="00D77E16">
        <w:rPr>
          <w:rFonts w:ascii="Times New Roman" w:hAnsi="Times New Roman" w:cs="Times New Roman"/>
          <w:bCs/>
          <w:sz w:val="20"/>
          <w:szCs w:val="20"/>
        </w:rPr>
        <w:t xml:space="preserve"> </w:t>
      </w:r>
      <w:r w:rsidR="001F1D31" w:rsidRPr="00D77E16">
        <w:rPr>
          <w:rFonts w:ascii="Times New Roman" w:hAnsi="Times New Roman" w:cs="Times New Roman"/>
          <w:bCs/>
          <w:sz w:val="20"/>
          <w:szCs w:val="20"/>
        </w:rPr>
        <w:t>care</w:t>
      </w:r>
    </w:p>
    <w:p w:rsidR="00DD5285" w:rsidRPr="00D77E16" w:rsidRDefault="00F667CF" w:rsidP="005F56FA">
      <w:pPr>
        <w:spacing w:before="100" w:beforeAutospacing="1" w:after="100" w:afterAutospacing="1" w:line="480" w:lineRule="auto"/>
        <w:rPr>
          <w:rFonts w:ascii="Times New Roman" w:hAnsi="Times New Roman" w:cs="Times New Roman"/>
          <w:b/>
          <w:sz w:val="20"/>
          <w:szCs w:val="20"/>
        </w:rPr>
      </w:pPr>
      <w:r w:rsidRPr="00D77E16">
        <w:rPr>
          <w:rFonts w:ascii="Times New Roman" w:hAnsi="Times New Roman" w:cs="Times New Roman"/>
          <w:b/>
          <w:sz w:val="20"/>
          <w:szCs w:val="20"/>
        </w:rPr>
        <w:t>Methods</w:t>
      </w:r>
    </w:p>
    <w:p w:rsidR="001F1D31" w:rsidRPr="00631ED2" w:rsidRDefault="004A0421" w:rsidP="00631ED2">
      <w:pPr>
        <w:pStyle w:val="Default"/>
        <w:spacing w:before="100" w:beforeAutospacing="1" w:line="480" w:lineRule="auto"/>
        <w:jc w:val="both"/>
        <w:rPr>
          <w:rFonts w:ascii="Times New Roman" w:hAnsi="Times New Roman" w:cs="Times New Roman"/>
          <w:b/>
          <w:i/>
          <w:color w:val="auto"/>
          <w:sz w:val="20"/>
          <w:szCs w:val="20"/>
          <w:lang w:val="en-GB"/>
        </w:rPr>
      </w:pPr>
      <w:r w:rsidRPr="00631ED2">
        <w:rPr>
          <w:rFonts w:ascii="Times New Roman" w:hAnsi="Times New Roman" w:cs="Times New Roman"/>
          <w:b/>
          <w:i/>
          <w:color w:val="auto"/>
          <w:sz w:val="20"/>
          <w:szCs w:val="20"/>
          <w:lang w:val="en-GB"/>
        </w:rPr>
        <w:t>Sample frame</w:t>
      </w:r>
      <w:r w:rsidR="00BF6C42">
        <w:rPr>
          <w:rFonts w:ascii="Times New Roman" w:hAnsi="Times New Roman" w:cs="Times New Roman"/>
          <w:b/>
          <w:i/>
          <w:color w:val="auto"/>
          <w:sz w:val="20"/>
          <w:szCs w:val="20"/>
          <w:lang w:val="en-GB"/>
        </w:rPr>
        <w:t xml:space="preserve"> </w:t>
      </w:r>
      <w:r w:rsidRPr="00631ED2">
        <w:rPr>
          <w:rFonts w:ascii="Times New Roman" w:hAnsi="Times New Roman" w:cs="Times New Roman"/>
          <w:b/>
          <w:i/>
          <w:color w:val="auto"/>
          <w:sz w:val="20"/>
          <w:szCs w:val="20"/>
          <w:lang w:val="en-GB"/>
        </w:rPr>
        <w:t xml:space="preserve">- </w:t>
      </w:r>
      <w:r w:rsidR="00734E84" w:rsidRPr="00631ED2">
        <w:rPr>
          <w:rFonts w:ascii="Times New Roman" w:hAnsi="Times New Roman" w:cs="Times New Roman"/>
          <w:b/>
          <w:i/>
          <w:color w:val="auto"/>
          <w:sz w:val="20"/>
          <w:szCs w:val="20"/>
          <w:lang w:val="en-GB"/>
        </w:rPr>
        <w:t xml:space="preserve">Consumer </w:t>
      </w:r>
      <w:r w:rsidR="006D0176" w:rsidRPr="00631ED2">
        <w:rPr>
          <w:rFonts w:ascii="Times New Roman" w:hAnsi="Times New Roman" w:cs="Times New Roman"/>
          <w:b/>
          <w:i/>
          <w:color w:val="auto"/>
          <w:sz w:val="20"/>
          <w:szCs w:val="20"/>
          <w:lang w:val="en-GB"/>
        </w:rPr>
        <w:t xml:space="preserve">EOL </w:t>
      </w:r>
      <w:r w:rsidR="00734E84" w:rsidRPr="00631ED2">
        <w:rPr>
          <w:rFonts w:ascii="Times New Roman" w:hAnsi="Times New Roman" w:cs="Times New Roman"/>
          <w:b/>
          <w:i/>
          <w:color w:val="auto"/>
          <w:sz w:val="20"/>
          <w:szCs w:val="20"/>
          <w:lang w:val="en-GB"/>
        </w:rPr>
        <w:t xml:space="preserve">advisory group </w:t>
      </w:r>
    </w:p>
    <w:p w:rsidR="00734E84" w:rsidRPr="007E26C1" w:rsidRDefault="004A0421" w:rsidP="00631ED2">
      <w:pPr>
        <w:pStyle w:val="Default"/>
        <w:spacing w:after="100" w:afterAutospacing="1" w:line="480" w:lineRule="auto"/>
        <w:jc w:val="both"/>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 xml:space="preserve">The sample </w:t>
      </w:r>
      <w:r w:rsidR="007E26C1">
        <w:rPr>
          <w:rFonts w:ascii="Times New Roman" w:hAnsi="Times New Roman" w:cs="Times New Roman"/>
          <w:color w:val="auto"/>
          <w:sz w:val="20"/>
          <w:szCs w:val="20"/>
          <w:lang w:val="en-GB"/>
        </w:rPr>
        <w:t>frame was</w:t>
      </w:r>
      <w:r>
        <w:rPr>
          <w:rFonts w:ascii="Times New Roman" w:hAnsi="Times New Roman" w:cs="Times New Roman"/>
          <w:color w:val="auto"/>
          <w:sz w:val="20"/>
          <w:szCs w:val="20"/>
          <w:lang w:val="en-GB"/>
        </w:rPr>
        <w:t xml:space="preserve"> members of the UNSW consumer </w:t>
      </w:r>
      <w:r w:rsidR="00361BE8">
        <w:rPr>
          <w:rFonts w:ascii="Times New Roman" w:hAnsi="Times New Roman" w:cs="Times New Roman"/>
          <w:color w:val="auto"/>
          <w:sz w:val="20"/>
          <w:szCs w:val="20"/>
          <w:lang w:val="en-GB"/>
        </w:rPr>
        <w:t xml:space="preserve">EOL advisory </w:t>
      </w:r>
      <w:r>
        <w:rPr>
          <w:rFonts w:ascii="Times New Roman" w:hAnsi="Times New Roman" w:cs="Times New Roman"/>
          <w:color w:val="auto"/>
          <w:sz w:val="20"/>
          <w:szCs w:val="20"/>
          <w:lang w:val="en-GB"/>
        </w:rPr>
        <w:t>group</w:t>
      </w:r>
      <w:r w:rsidR="00CA12FE">
        <w:rPr>
          <w:rFonts w:ascii="Times New Roman" w:hAnsi="Times New Roman" w:cs="Times New Roman"/>
          <w:color w:val="auto"/>
          <w:sz w:val="20"/>
          <w:szCs w:val="20"/>
          <w:lang w:val="en-GB"/>
        </w:rPr>
        <w:t>,</w:t>
      </w:r>
      <w:r w:rsidR="00CA12FE" w:rsidRPr="00CA12FE">
        <w:rPr>
          <w:rFonts w:ascii="Times New Roman" w:hAnsi="Times New Roman" w:cs="Times New Roman"/>
          <w:color w:val="auto"/>
          <w:sz w:val="20"/>
          <w:szCs w:val="20"/>
          <w:lang w:val="en-GB"/>
        </w:rPr>
        <w:t xml:space="preserve"> </w:t>
      </w:r>
      <w:r w:rsidR="00CA12FE">
        <w:rPr>
          <w:rFonts w:ascii="Times New Roman" w:hAnsi="Times New Roman" w:cs="Times New Roman"/>
          <w:color w:val="auto"/>
          <w:sz w:val="20"/>
          <w:szCs w:val="20"/>
          <w:lang w:val="en-GB"/>
        </w:rPr>
        <w:t>established to identify</w:t>
      </w:r>
      <w:r w:rsidR="00CA12FE" w:rsidRPr="00EE1C25">
        <w:rPr>
          <w:rFonts w:ascii="Times New Roman" w:hAnsi="Times New Roman" w:cs="Times New Roman"/>
          <w:color w:val="auto"/>
          <w:sz w:val="20"/>
          <w:szCs w:val="20"/>
          <w:lang w:val="en-GB"/>
        </w:rPr>
        <w:t xml:space="preserve"> priority concerns to inform</w:t>
      </w:r>
      <w:r w:rsidR="00CA12FE">
        <w:rPr>
          <w:rFonts w:ascii="Times New Roman" w:hAnsi="Times New Roman" w:cs="Times New Roman"/>
          <w:color w:val="auto"/>
          <w:sz w:val="20"/>
          <w:szCs w:val="20"/>
          <w:lang w:val="en-GB"/>
        </w:rPr>
        <w:t xml:space="preserve"> on the public perspective of our</w:t>
      </w:r>
      <w:r w:rsidR="00CA12FE" w:rsidRPr="00EE1C25">
        <w:rPr>
          <w:rFonts w:ascii="Times New Roman" w:hAnsi="Times New Roman" w:cs="Times New Roman"/>
          <w:color w:val="auto"/>
          <w:sz w:val="20"/>
          <w:szCs w:val="20"/>
          <w:lang w:val="en-GB"/>
        </w:rPr>
        <w:t xml:space="preserve"> research </w:t>
      </w:r>
      <w:r w:rsidR="00CA12FE">
        <w:rPr>
          <w:rFonts w:ascii="Times New Roman" w:hAnsi="Times New Roman" w:cs="Times New Roman"/>
          <w:color w:val="auto"/>
          <w:sz w:val="20"/>
          <w:szCs w:val="20"/>
          <w:lang w:val="en-GB"/>
        </w:rPr>
        <w:t>projects</w:t>
      </w:r>
      <w:r>
        <w:rPr>
          <w:rFonts w:ascii="Times New Roman" w:hAnsi="Times New Roman" w:cs="Times New Roman"/>
          <w:color w:val="auto"/>
          <w:sz w:val="20"/>
          <w:szCs w:val="20"/>
          <w:lang w:val="en-GB"/>
        </w:rPr>
        <w:t xml:space="preserve">. </w:t>
      </w:r>
      <w:r w:rsidR="00351B00">
        <w:rPr>
          <w:rFonts w:ascii="Times New Roman" w:hAnsi="Times New Roman" w:cs="Times New Roman"/>
          <w:color w:val="auto"/>
          <w:sz w:val="20"/>
          <w:szCs w:val="20"/>
          <w:lang w:val="en-GB"/>
        </w:rPr>
        <w:t>Between Nov</w:t>
      </w:r>
      <w:r w:rsidR="00734E84">
        <w:rPr>
          <w:rFonts w:ascii="Times New Roman" w:hAnsi="Times New Roman" w:cs="Times New Roman"/>
          <w:color w:val="auto"/>
          <w:sz w:val="20"/>
          <w:szCs w:val="20"/>
          <w:lang w:val="en-GB"/>
        </w:rPr>
        <w:t>ember</w:t>
      </w:r>
      <w:r w:rsidR="00351B00">
        <w:rPr>
          <w:rFonts w:ascii="Times New Roman" w:hAnsi="Times New Roman" w:cs="Times New Roman"/>
          <w:color w:val="auto"/>
          <w:sz w:val="20"/>
          <w:szCs w:val="20"/>
          <w:lang w:val="en-GB"/>
        </w:rPr>
        <w:t xml:space="preserve"> 2015 </w:t>
      </w:r>
      <w:r w:rsidR="007E26C1">
        <w:rPr>
          <w:rFonts w:ascii="Times New Roman" w:hAnsi="Times New Roman" w:cs="Times New Roman"/>
          <w:color w:val="auto"/>
          <w:sz w:val="20"/>
          <w:szCs w:val="20"/>
          <w:lang w:val="en-GB"/>
        </w:rPr>
        <w:t>-</w:t>
      </w:r>
      <w:r w:rsidR="006D0176" w:rsidRPr="007E26C1">
        <w:rPr>
          <w:rFonts w:ascii="Times New Roman" w:hAnsi="Times New Roman" w:cs="Times New Roman"/>
          <w:color w:val="auto"/>
          <w:sz w:val="20"/>
          <w:szCs w:val="20"/>
          <w:lang w:val="en-GB"/>
        </w:rPr>
        <w:t>March</w:t>
      </w:r>
      <w:r w:rsidR="006D0176">
        <w:rPr>
          <w:rFonts w:ascii="Times New Roman" w:hAnsi="Times New Roman" w:cs="Times New Roman"/>
          <w:color w:val="auto"/>
          <w:sz w:val="20"/>
          <w:szCs w:val="20"/>
          <w:lang w:val="en-GB"/>
        </w:rPr>
        <w:t xml:space="preserve"> </w:t>
      </w:r>
      <w:r w:rsidR="00351B00">
        <w:rPr>
          <w:rFonts w:ascii="Times New Roman" w:hAnsi="Times New Roman" w:cs="Times New Roman"/>
          <w:color w:val="auto"/>
          <w:sz w:val="20"/>
          <w:szCs w:val="20"/>
          <w:lang w:val="en-GB"/>
        </w:rPr>
        <w:t>2016</w:t>
      </w:r>
      <w:r w:rsidR="007E26C1">
        <w:rPr>
          <w:rFonts w:ascii="Times New Roman" w:hAnsi="Times New Roman" w:cs="Times New Roman"/>
          <w:color w:val="auto"/>
          <w:sz w:val="20"/>
          <w:szCs w:val="20"/>
          <w:lang w:val="en-GB"/>
        </w:rPr>
        <w:t>,</w:t>
      </w:r>
      <w:r w:rsidR="00351B00">
        <w:rPr>
          <w:rFonts w:ascii="Times New Roman" w:hAnsi="Times New Roman" w:cs="Times New Roman"/>
          <w:color w:val="auto"/>
          <w:sz w:val="20"/>
          <w:szCs w:val="20"/>
          <w:lang w:val="en-GB"/>
        </w:rPr>
        <w:t xml:space="preserve"> a call for </w:t>
      </w:r>
      <w:r w:rsidR="00734E84">
        <w:rPr>
          <w:rFonts w:ascii="Times New Roman" w:hAnsi="Times New Roman" w:cs="Times New Roman"/>
          <w:color w:val="auto"/>
          <w:sz w:val="20"/>
          <w:szCs w:val="20"/>
          <w:lang w:val="en-GB"/>
        </w:rPr>
        <w:t>older adults</w:t>
      </w:r>
      <w:r>
        <w:rPr>
          <w:rFonts w:ascii="Times New Roman" w:hAnsi="Times New Roman" w:cs="Times New Roman"/>
          <w:color w:val="auto"/>
          <w:sz w:val="20"/>
          <w:szCs w:val="20"/>
          <w:lang w:val="en-GB"/>
        </w:rPr>
        <w:t>/carers of older adults</w:t>
      </w:r>
      <w:r w:rsidR="00361BE8">
        <w:rPr>
          <w:rFonts w:ascii="Times New Roman" w:hAnsi="Times New Roman" w:cs="Times New Roman"/>
          <w:color w:val="auto"/>
          <w:sz w:val="20"/>
          <w:szCs w:val="20"/>
          <w:lang w:val="en-GB"/>
        </w:rPr>
        <w:t xml:space="preserve"> to participate in the UNSW consumer </w:t>
      </w:r>
      <w:r w:rsidR="006D0176">
        <w:rPr>
          <w:rFonts w:ascii="Times New Roman" w:hAnsi="Times New Roman" w:cs="Times New Roman"/>
          <w:color w:val="auto"/>
          <w:sz w:val="20"/>
          <w:szCs w:val="20"/>
          <w:lang w:val="en-GB"/>
        </w:rPr>
        <w:t xml:space="preserve">EOL advisory </w:t>
      </w:r>
      <w:r w:rsidR="00361BE8">
        <w:rPr>
          <w:rFonts w:ascii="Times New Roman" w:hAnsi="Times New Roman" w:cs="Times New Roman"/>
          <w:color w:val="auto"/>
          <w:sz w:val="20"/>
          <w:szCs w:val="20"/>
          <w:lang w:val="en-GB"/>
        </w:rPr>
        <w:t>group was undertaken</w:t>
      </w:r>
      <w:r w:rsidR="00CA12FE" w:rsidRPr="00CA12FE">
        <w:rPr>
          <w:rFonts w:ascii="Times New Roman" w:hAnsi="Times New Roman" w:cs="Times New Roman"/>
          <w:iCs/>
          <w:color w:val="auto"/>
          <w:sz w:val="20"/>
          <w:szCs w:val="20"/>
          <w:lang w:val="en-GB"/>
        </w:rPr>
        <w:t xml:space="preserve"> </w:t>
      </w:r>
      <w:r w:rsidR="00CA12FE" w:rsidRPr="00D77E16">
        <w:rPr>
          <w:rFonts w:ascii="Times New Roman" w:hAnsi="Times New Roman" w:cs="Times New Roman"/>
          <w:iCs/>
          <w:color w:val="auto"/>
          <w:sz w:val="20"/>
          <w:szCs w:val="20"/>
          <w:lang w:val="en-GB"/>
        </w:rPr>
        <w:t>through advertisements in academic and hospital/nursing home networks and by word of mouth</w:t>
      </w:r>
      <w:r w:rsidR="00361BE8">
        <w:rPr>
          <w:rFonts w:ascii="Times New Roman" w:hAnsi="Times New Roman" w:cs="Times New Roman"/>
          <w:color w:val="auto"/>
          <w:sz w:val="20"/>
          <w:szCs w:val="20"/>
          <w:lang w:val="en-GB"/>
        </w:rPr>
        <w:t xml:space="preserve">. </w:t>
      </w:r>
      <w:r w:rsidR="00631ED2">
        <w:rPr>
          <w:rFonts w:ascii="Times New Roman" w:hAnsi="Times New Roman" w:cs="Times New Roman"/>
          <w:color w:val="auto"/>
          <w:sz w:val="20"/>
          <w:szCs w:val="20"/>
          <w:lang w:val="en-GB"/>
        </w:rPr>
        <w:t>The UNSW consumer EOL advisory group</w:t>
      </w:r>
      <w:r w:rsidR="00631ED2" w:rsidRPr="00EE1C25" w:rsidDel="00631ED2">
        <w:rPr>
          <w:rFonts w:ascii="Times New Roman" w:hAnsi="Times New Roman" w:cs="Times New Roman"/>
          <w:color w:val="auto"/>
          <w:sz w:val="20"/>
          <w:szCs w:val="20"/>
          <w:lang w:val="en-GB"/>
        </w:rPr>
        <w:t xml:space="preserve"> </w:t>
      </w:r>
      <w:r w:rsidR="00631ED2">
        <w:rPr>
          <w:rFonts w:ascii="Times New Roman" w:hAnsi="Times New Roman" w:cs="Times New Roman"/>
          <w:color w:val="auto"/>
          <w:sz w:val="20"/>
          <w:szCs w:val="20"/>
          <w:lang w:val="en-GB"/>
        </w:rPr>
        <w:t>were</w:t>
      </w:r>
      <w:r w:rsidR="00361BE8">
        <w:rPr>
          <w:rFonts w:ascii="Times New Roman" w:hAnsi="Times New Roman" w:cs="Times New Roman"/>
          <w:iCs/>
          <w:color w:val="auto"/>
          <w:sz w:val="20"/>
          <w:szCs w:val="20"/>
          <w:lang w:val="en-GB"/>
        </w:rPr>
        <w:t xml:space="preserve"> </w:t>
      </w:r>
      <w:r w:rsidR="00CA12FE">
        <w:rPr>
          <w:rFonts w:ascii="Times New Roman" w:hAnsi="Times New Roman" w:cs="Times New Roman"/>
          <w:iCs/>
          <w:color w:val="auto"/>
          <w:sz w:val="20"/>
          <w:szCs w:val="20"/>
          <w:lang w:val="en-GB"/>
        </w:rPr>
        <w:t>M</w:t>
      </w:r>
      <w:r w:rsidR="00361BE8">
        <w:rPr>
          <w:rFonts w:ascii="Times New Roman" w:hAnsi="Times New Roman" w:cs="Times New Roman"/>
          <w:iCs/>
          <w:color w:val="auto"/>
          <w:sz w:val="20"/>
          <w:szCs w:val="20"/>
          <w:lang w:val="en-GB"/>
        </w:rPr>
        <w:t>embers</w:t>
      </w:r>
      <w:r w:rsidR="00CA12FE">
        <w:rPr>
          <w:rFonts w:ascii="Times New Roman" w:hAnsi="Times New Roman" w:cs="Times New Roman"/>
          <w:iCs/>
          <w:color w:val="auto"/>
          <w:sz w:val="20"/>
          <w:szCs w:val="20"/>
          <w:lang w:val="en-GB"/>
        </w:rPr>
        <w:t>hip eligibility</w:t>
      </w:r>
      <w:r w:rsidR="00CA12FE">
        <w:rPr>
          <w:rFonts w:ascii="Times New Roman" w:hAnsi="Times New Roman" w:cs="Times New Roman"/>
          <w:color w:val="auto"/>
          <w:sz w:val="20"/>
          <w:szCs w:val="20"/>
          <w:lang w:val="en-GB"/>
        </w:rPr>
        <w:t xml:space="preserve">included: </w:t>
      </w:r>
      <w:r w:rsidR="00361BE8" w:rsidRPr="00361BE8">
        <w:rPr>
          <w:rFonts w:ascii="Times New Roman" w:hAnsi="Times New Roman" w:cs="Times New Roman"/>
          <w:color w:val="auto"/>
          <w:sz w:val="20"/>
          <w:szCs w:val="20"/>
          <w:lang w:val="en-GB"/>
        </w:rPr>
        <w:t xml:space="preserve"> direct experience </w:t>
      </w:r>
      <w:r w:rsidR="00CA12FE">
        <w:rPr>
          <w:rFonts w:ascii="Times New Roman" w:hAnsi="Times New Roman" w:cs="Times New Roman"/>
          <w:color w:val="auto"/>
          <w:sz w:val="20"/>
          <w:szCs w:val="20"/>
          <w:lang w:val="en-GB"/>
        </w:rPr>
        <w:t xml:space="preserve">of </w:t>
      </w:r>
      <w:r w:rsidR="00361BE8" w:rsidRPr="00361BE8">
        <w:rPr>
          <w:rFonts w:ascii="Times New Roman" w:hAnsi="Times New Roman" w:cs="Times New Roman"/>
          <w:color w:val="auto"/>
          <w:sz w:val="20"/>
          <w:szCs w:val="20"/>
          <w:lang w:val="en-GB"/>
        </w:rPr>
        <w:t>health services for advanced chronic illness including terminal care either for a relative, friend or themselves</w:t>
      </w:r>
      <w:r w:rsidR="00361BE8">
        <w:rPr>
          <w:rFonts w:ascii="Times New Roman" w:hAnsi="Times New Roman" w:cs="Times New Roman"/>
          <w:color w:val="auto"/>
          <w:sz w:val="20"/>
          <w:szCs w:val="20"/>
          <w:lang w:val="en-GB"/>
        </w:rPr>
        <w:t xml:space="preserve">; or </w:t>
      </w:r>
      <w:r w:rsidR="00361BE8" w:rsidRPr="00361BE8">
        <w:rPr>
          <w:rFonts w:ascii="Times New Roman" w:hAnsi="Times New Roman" w:cs="Times New Roman"/>
          <w:color w:val="auto"/>
          <w:sz w:val="20"/>
          <w:szCs w:val="20"/>
          <w:lang w:val="en-GB"/>
        </w:rPr>
        <w:t>experience in providing physical and social aspects of care for frail terminal older adults and/or their relatives towards their EO</w:t>
      </w:r>
      <w:r w:rsidR="00361BE8">
        <w:rPr>
          <w:rFonts w:ascii="Times New Roman" w:hAnsi="Times New Roman" w:cs="Times New Roman"/>
          <w:color w:val="auto"/>
          <w:sz w:val="20"/>
          <w:szCs w:val="20"/>
          <w:lang w:val="en-GB"/>
        </w:rPr>
        <w:t xml:space="preserve">L; or </w:t>
      </w:r>
      <w:r w:rsidR="00361BE8" w:rsidRPr="00361BE8">
        <w:rPr>
          <w:rFonts w:ascii="Times New Roman" w:hAnsi="Times New Roman" w:cs="Times New Roman"/>
          <w:color w:val="auto"/>
          <w:sz w:val="20"/>
          <w:szCs w:val="20"/>
          <w:lang w:val="en-GB"/>
        </w:rPr>
        <w:t>commit</w:t>
      </w:r>
      <w:r w:rsidR="00CA12FE">
        <w:rPr>
          <w:rFonts w:ascii="Times New Roman" w:hAnsi="Times New Roman" w:cs="Times New Roman"/>
          <w:color w:val="auto"/>
          <w:sz w:val="20"/>
          <w:szCs w:val="20"/>
          <w:lang w:val="en-GB"/>
        </w:rPr>
        <w:t>ment</w:t>
      </w:r>
      <w:r w:rsidR="00361BE8" w:rsidRPr="00361BE8">
        <w:rPr>
          <w:rFonts w:ascii="Times New Roman" w:hAnsi="Times New Roman" w:cs="Times New Roman"/>
          <w:color w:val="auto"/>
          <w:sz w:val="20"/>
          <w:szCs w:val="20"/>
          <w:lang w:val="en-GB"/>
        </w:rPr>
        <w:t xml:space="preserve"> to the concept of improving the EOL experience for themselves or others</w:t>
      </w:r>
      <w:r w:rsidR="00361BE8">
        <w:rPr>
          <w:rFonts w:ascii="Times New Roman" w:hAnsi="Times New Roman" w:cs="Times New Roman"/>
          <w:color w:val="auto"/>
          <w:sz w:val="20"/>
          <w:szCs w:val="20"/>
          <w:lang w:val="en-GB"/>
        </w:rPr>
        <w:t xml:space="preserve">. </w:t>
      </w:r>
      <w:r w:rsidR="00734E84" w:rsidRPr="00D77E16">
        <w:rPr>
          <w:rFonts w:ascii="Times New Roman" w:hAnsi="Times New Roman" w:cs="Times New Roman"/>
          <w:iCs/>
          <w:color w:val="auto"/>
          <w:sz w:val="20"/>
          <w:szCs w:val="20"/>
          <w:lang w:val="en-GB"/>
        </w:rPr>
        <w:t xml:space="preserve">Those who were interested in </w:t>
      </w:r>
      <w:r w:rsidR="00734E84">
        <w:rPr>
          <w:rFonts w:ascii="Times New Roman" w:hAnsi="Times New Roman" w:cs="Times New Roman"/>
          <w:iCs/>
          <w:color w:val="auto"/>
          <w:sz w:val="20"/>
          <w:szCs w:val="20"/>
          <w:lang w:val="en-GB"/>
        </w:rPr>
        <w:t xml:space="preserve">becoming a member of the consumer advisor </w:t>
      </w:r>
      <w:r w:rsidR="00E76AC0">
        <w:rPr>
          <w:rFonts w:ascii="Times New Roman" w:hAnsi="Times New Roman" w:cs="Times New Roman"/>
          <w:iCs/>
          <w:color w:val="auto"/>
          <w:sz w:val="20"/>
          <w:szCs w:val="20"/>
          <w:lang w:val="en-GB"/>
        </w:rPr>
        <w:t>group</w:t>
      </w:r>
      <w:r w:rsidR="00734E84" w:rsidRPr="00D77E16">
        <w:rPr>
          <w:rFonts w:ascii="Times New Roman" w:hAnsi="Times New Roman" w:cs="Times New Roman"/>
          <w:iCs/>
          <w:color w:val="auto"/>
          <w:sz w:val="20"/>
          <w:szCs w:val="20"/>
          <w:lang w:val="en-GB"/>
        </w:rPr>
        <w:t xml:space="preserve"> </w:t>
      </w:r>
      <w:r w:rsidR="00361BE8">
        <w:rPr>
          <w:rFonts w:ascii="Times New Roman" w:hAnsi="Times New Roman" w:cs="Times New Roman"/>
          <w:iCs/>
          <w:color w:val="auto"/>
          <w:sz w:val="20"/>
          <w:szCs w:val="20"/>
          <w:lang w:val="en-GB"/>
        </w:rPr>
        <w:t>responded</w:t>
      </w:r>
      <w:r w:rsidR="00734E84" w:rsidRPr="00D77E16">
        <w:rPr>
          <w:rFonts w:ascii="Times New Roman" w:hAnsi="Times New Roman" w:cs="Times New Roman"/>
          <w:iCs/>
          <w:color w:val="auto"/>
          <w:sz w:val="20"/>
          <w:szCs w:val="20"/>
          <w:lang w:val="en-GB"/>
        </w:rPr>
        <w:t xml:space="preserve"> via email and/or telephone. </w:t>
      </w:r>
      <w:r w:rsidR="00734E84">
        <w:rPr>
          <w:rFonts w:ascii="Times New Roman" w:hAnsi="Times New Roman" w:cs="Times New Roman"/>
          <w:iCs/>
          <w:color w:val="auto"/>
          <w:sz w:val="20"/>
          <w:szCs w:val="20"/>
          <w:lang w:val="en-GB"/>
        </w:rPr>
        <w:t xml:space="preserve"> </w:t>
      </w:r>
      <w:r w:rsidR="00351B00">
        <w:rPr>
          <w:rFonts w:ascii="Times New Roman" w:hAnsi="Times New Roman" w:cs="Times New Roman"/>
          <w:color w:val="auto"/>
          <w:sz w:val="20"/>
          <w:szCs w:val="20"/>
          <w:lang w:val="en-GB"/>
        </w:rPr>
        <w:t>A total of 37 people</w:t>
      </w:r>
      <w:r w:rsidR="00CA12FE">
        <w:rPr>
          <w:rFonts w:ascii="Times New Roman" w:hAnsi="Times New Roman" w:cs="Times New Roman"/>
          <w:color w:val="auto"/>
          <w:sz w:val="20"/>
          <w:szCs w:val="20"/>
          <w:lang w:val="en-GB"/>
        </w:rPr>
        <w:t xml:space="preserve">, mostly aged </w:t>
      </w:r>
      <w:r w:rsidR="00351B00">
        <w:rPr>
          <w:rFonts w:ascii="Times New Roman" w:hAnsi="Times New Roman" w:cs="Times New Roman"/>
          <w:color w:val="auto"/>
          <w:sz w:val="20"/>
          <w:szCs w:val="20"/>
          <w:lang w:val="en-GB"/>
        </w:rPr>
        <w:t xml:space="preserve"> </w:t>
      </w:r>
      <w:r w:rsidR="00CA12FE">
        <w:rPr>
          <w:rFonts w:ascii="Times New Roman" w:hAnsi="Times New Roman" w:cs="Times New Roman"/>
          <w:color w:val="auto"/>
          <w:sz w:val="20"/>
          <w:szCs w:val="20"/>
          <w:lang w:val="en-GB"/>
        </w:rPr>
        <w:t xml:space="preserve">over 60 years </w:t>
      </w:r>
      <w:r>
        <w:rPr>
          <w:rFonts w:ascii="Times New Roman" w:hAnsi="Times New Roman" w:cs="Times New Roman"/>
          <w:color w:val="auto"/>
          <w:sz w:val="20"/>
          <w:szCs w:val="20"/>
          <w:lang w:val="en-GB"/>
        </w:rPr>
        <w:t>joined the</w:t>
      </w:r>
      <w:r w:rsidR="00351B00">
        <w:rPr>
          <w:rFonts w:ascii="Times New Roman" w:hAnsi="Times New Roman" w:cs="Times New Roman"/>
          <w:color w:val="auto"/>
          <w:sz w:val="20"/>
          <w:szCs w:val="20"/>
          <w:lang w:val="en-GB"/>
        </w:rPr>
        <w:t xml:space="preserve"> consumer </w:t>
      </w:r>
      <w:r w:rsidR="006D0176">
        <w:rPr>
          <w:rFonts w:ascii="Times New Roman" w:hAnsi="Times New Roman" w:cs="Times New Roman"/>
          <w:color w:val="auto"/>
          <w:sz w:val="20"/>
          <w:szCs w:val="20"/>
          <w:lang w:val="en-GB"/>
        </w:rPr>
        <w:t xml:space="preserve">EOL </w:t>
      </w:r>
      <w:r w:rsidR="00351B00">
        <w:rPr>
          <w:rFonts w:ascii="Times New Roman" w:hAnsi="Times New Roman" w:cs="Times New Roman"/>
          <w:color w:val="auto"/>
          <w:sz w:val="20"/>
          <w:szCs w:val="20"/>
          <w:lang w:val="en-GB"/>
        </w:rPr>
        <w:t>advisory group.</w:t>
      </w:r>
      <w:r w:rsidR="00361BE8">
        <w:rPr>
          <w:rFonts w:ascii="Times New Roman" w:hAnsi="Times New Roman" w:cs="Times New Roman"/>
          <w:color w:val="auto"/>
          <w:sz w:val="20"/>
          <w:szCs w:val="20"/>
          <w:lang w:val="en-GB"/>
        </w:rPr>
        <w:t xml:space="preserve"> </w:t>
      </w:r>
      <w:r w:rsidR="00734E84">
        <w:rPr>
          <w:rFonts w:ascii="Times New Roman" w:hAnsi="Times New Roman" w:cs="Times New Roman"/>
          <w:color w:val="auto"/>
          <w:sz w:val="20"/>
          <w:szCs w:val="20"/>
          <w:lang w:val="en-GB"/>
        </w:rPr>
        <w:t xml:space="preserve"> </w:t>
      </w:r>
      <w:r w:rsidR="00361BE8">
        <w:rPr>
          <w:rFonts w:ascii="Times New Roman" w:hAnsi="Times New Roman" w:cs="Times New Roman"/>
          <w:color w:val="auto"/>
          <w:sz w:val="20"/>
          <w:szCs w:val="20"/>
          <w:lang w:val="en-GB"/>
        </w:rPr>
        <w:t>However</w:t>
      </w:r>
      <w:r w:rsidR="006D0176">
        <w:rPr>
          <w:rFonts w:ascii="Times New Roman" w:hAnsi="Times New Roman" w:cs="Times New Roman"/>
          <w:color w:val="auto"/>
          <w:sz w:val="20"/>
          <w:szCs w:val="20"/>
          <w:lang w:val="en-GB"/>
        </w:rPr>
        <w:t>,</w:t>
      </w:r>
      <w:r w:rsidR="00361BE8">
        <w:rPr>
          <w:rFonts w:ascii="Times New Roman" w:hAnsi="Times New Roman" w:cs="Times New Roman"/>
          <w:color w:val="auto"/>
          <w:sz w:val="20"/>
          <w:szCs w:val="20"/>
          <w:lang w:val="en-GB"/>
        </w:rPr>
        <w:t xml:space="preserve"> it also included </w:t>
      </w:r>
      <w:r w:rsidR="00734E84">
        <w:rPr>
          <w:rFonts w:ascii="Times New Roman" w:hAnsi="Times New Roman" w:cs="Times New Roman"/>
          <w:color w:val="auto"/>
          <w:sz w:val="20"/>
          <w:szCs w:val="20"/>
          <w:lang w:val="en-GB"/>
        </w:rPr>
        <w:t>y</w:t>
      </w:r>
      <w:r w:rsidR="00734E84" w:rsidRPr="00D77E16">
        <w:rPr>
          <w:rFonts w:ascii="Times New Roman" w:hAnsi="Times New Roman" w:cs="Times New Roman"/>
          <w:color w:val="auto"/>
          <w:sz w:val="20"/>
          <w:szCs w:val="20"/>
          <w:lang w:val="en-GB"/>
        </w:rPr>
        <w:t xml:space="preserve">ounger </w:t>
      </w:r>
      <w:r w:rsidR="006830BB" w:rsidRPr="00D77E16">
        <w:rPr>
          <w:rFonts w:ascii="Times New Roman" w:hAnsi="Times New Roman" w:cs="Times New Roman"/>
          <w:color w:val="auto"/>
          <w:sz w:val="20"/>
          <w:szCs w:val="20"/>
          <w:lang w:val="en-GB"/>
        </w:rPr>
        <w:t>adult</w:t>
      </w:r>
      <w:r w:rsidR="006830BB">
        <w:rPr>
          <w:rFonts w:ascii="Times New Roman" w:hAnsi="Times New Roman" w:cs="Times New Roman"/>
          <w:color w:val="auto"/>
          <w:sz w:val="20"/>
          <w:szCs w:val="20"/>
          <w:lang w:val="en-GB"/>
        </w:rPr>
        <w:t>s</w:t>
      </w:r>
      <w:r w:rsidR="006830BB" w:rsidRPr="00D77E16">
        <w:rPr>
          <w:rFonts w:ascii="Times New Roman" w:hAnsi="Times New Roman" w:cs="Times New Roman"/>
          <w:color w:val="auto"/>
          <w:sz w:val="20"/>
          <w:szCs w:val="20"/>
          <w:lang w:val="en-GB"/>
        </w:rPr>
        <w:t xml:space="preserve"> (</w:t>
      </w:r>
      <w:r w:rsidR="00734E84" w:rsidRPr="00D77E16">
        <w:rPr>
          <w:rFonts w:ascii="Times New Roman" w:hAnsi="Times New Roman" w:cs="Times New Roman"/>
          <w:color w:val="auto"/>
          <w:sz w:val="20"/>
          <w:szCs w:val="20"/>
          <w:lang w:val="en-GB"/>
        </w:rPr>
        <w:t xml:space="preserve">30-49 years) </w:t>
      </w:r>
      <w:r w:rsidR="00734E84">
        <w:rPr>
          <w:rFonts w:ascii="Times New Roman" w:hAnsi="Times New Roman" w:cs="Times New Roman"/>
          <w:color w:val="auto"/>
          <w:sz w:val="20"/>
          <w:szCs w:val="20"/>
          <w:lang w:val="en-GB"/>
        </w:rPr>
        <w:t xml:space="preserve">who informally cared for older </w:t>
      </w:r>
      <w:r w:rsidR="00631ED2">
        <w:rPr>
          <w:rFonts w:ascii="Times New Roman" w:hAnsi="Times New Roman" w:cs="Times New Roman"/>
          <w:color w:val="auto"/>
          <w:sz w:val="20"/>
          <w:szCs w:val="20"/>
          <w:lang w:val="en-GB"/>
        </w:rPr>
        <w:t>people</w:t>
      </w:r>
      <w:r w:rsidR="006830BB">
        <w:rPr>
          <w:rFonts w:ascii="Times New Roman" w:hAnsi="Times New Roman" w:cs="Times New Roman"/>
          <w:color w:val="auto"/>
          <w:sz w:val="20"/>
          <w:szCs w:val="20"/>
          <w:lang w:val="en-GB"/>
        </w:rPr>
        <w:t>.</w:t>
      </w:r>
      <w:r w:rsidR="00734E84">
        <w:rPr>
          <w:rFonts w:ascii="Times New Roman" w:hAnsi="Times New Roman" w:cs="Times New Roman"/>
          <w:color w:val="auto"/>
          <w:sz w:val="20"/>
          <w:szCs w:val="20"/>
          <w:lang w:val="en-GB"/>
        </w:rPr>
        <w:t xml:space="preserve"> </w:t>
      </w:r>
    </w:p>
    <w:p w:rsidR="00EE1C25" w:rsidRPr="00631ED2" w:rsidRDefault="006D0176" w:rsidP="00631ED2">
      <w:pPr>
        <w:pStyle w:val="Default"/>
        <w:spacing w:before="100" w:beforeAutospacing="1" w:line="480" w:lineRule="auto"/>
        <w:jc w:val="both"/>
        <w:rPr>
          <w:rFonts w:ascii="Times New Roman" w:hAnsi="Times New Roman" w:cs="Times New Roman"/>
          <w:b/>
          <w:i/>
          <w:color w:val="auto"/>
          <w:sz w:val="20"/>
          <w:szCs w:val="20"/>
          <w:lang w:val="en-GB"/>
        </w:rPr>
      </w:pPr>
      <w:r w:rsidRPr="006830BB">
        <w:rPr>
          <w:rFonts w:ascii="Times New Roman" w:hAnsi="Times New Roman" w:cs="Times New Roman"/>
          <w:b/>
          <w:i/>
          <w:color w:val="auto"/>
          <w:sz w:val="20"/>
          <w:szCs w:val="20"/>
          <w:lang w:val="en-GB"/>
        </w:rPr>
        <w:t xml:space="preserve">Sample and </w:t>
      </w:r>
      <w:r w:rsidR="00BF6C42">
        <w:rPr>
          <w:rFonts w:ascii="Times New Roman" w:hAnsi="Times New Roman" w:cs="Times New Roman"/>
          <w:b/>
          <w:i/>
          <w:color w:val="auto"/>
          <w:sz w:val="20"/>
          <w:szCs w:val="20"/>
          <w:lang w:val="en-GB"/>
        </w:rPr>
        <w:t>d</w:t>
      </w:r>
      <w:r w:rsidR="00BF6C42" w:rsidRPr="00631ED2">
        <w:rPr>
          <w:rFonts w:ascii="Times New Roman" w:hAnsi="Times New Roman" w:cs="Times New Roman"/>
          <w:b/>
          <w:i/>
          <w:color w:val="auto"/>
          <w:sz w:val="20"/>
          <w:szCs w:val="20"/>
          <w:lang w:val="en-GB"/>
        </w:rPr>
        <w:t xml:space="preserve">ata </w:t>
      </w:r>
      <w:r w:rsidR="00BF6C42">
        <w:rPr>
          <w:rFonts w:ascii="Times New Roman" w:hAnsi="Times New Roman" w:cs="Times New Roman"/>
          <w:b/>
          <w:i/>
          <w:color w:val="auto"/>
          <w:sz w:val="20"/>
          <w:szCs w:val="20"/>
          <w:lang w:val="en-GB"/>
        </w:rPr>
        <w:t>c</w:t>
      </w:r>
      <w:r w:rsidR="00BF6C42" w:rsidRPr="00631ED2">
        <w:rPr>
          <w:rFonts w:ascii="Times New Roman" w:hAnsi="Times New Roman" w:cs="Times New Roman"/>
          <w:b/>
          <w:i/>
          <w:color w:val="auto"/>
          <w:sz w:val="20"/>
          <w:szCs w:val="20"/>
          <w:lang w:val="en-GB"/>
        </w:rPr>
        <w:t>ollection</w:t>
      </w:r>
    </w:p>
    <w:p w:rsidR="001F1D31" w:rsidRPr="00D77E16" w:rsidRDefault="006D0176" w:rsidP="00631ED2">
      <w:pPr>
        <w:pStyle w:val="Default"/>
        <w:spacing w:after="100" w:afterAutospacing="1" w:line="480" w:lineRule="auto"/>
        <w:jc w:val="both"/>
        <w:rPr>
          <w:rFonts w:ascii="Times New Roman" w:hAnsi="Times New Roman" w:cs="Times New Roman"/>
          <w:b/>
          <w:color w:val="auto"/>
          <w:sz w:val="20"/>
          <w:szCs w:val="20"/>
          <w:lang w:val="en-GB"/>
        </w:rPr>
      </w:pPr>
      <w:r>
        <w:rPr>
          <w:rFonts w:ascii="Times New Roman" w:hAnsi="Times New Roman" w:cs="Times New Roman"/>
          <w:color w:val="auto"/>
          <w:sz w:val="20"/>
          <w:szCs w:val="20"/>
          <w:lang w:val="en-GB"/>
        </w:rPr>
        <w:t xml:space="preserve">All of the consumer EOL advisory group </w:t>
      </w:r>
      <w:r w:rsidR="00631ED2">
        <w:rPr>
          <w:rFonts w:ascii="Times New Roman" w:hAnsi="Times New Roman" w:cs="Times New Roman"/>
          <w:color w:val="auto"/>
          <w:sz w:val="20"/>
          <w:szCs w:val="20"/>
          <w:lang w:val="en-GB"/>
        </w:rPr>
        <w:t xml:space="preserve">members </w:t>
      </w:r>
      <w:r>
        <w:rPr>
          <w:rFonts w:ascii="Times New Roman" w:hAnsi="Times New Roman" w:cs="Times New Roman"/>
          <w:color w:val="auto"/>
          <w:sz w:val="20"/>
          <w:szCs w:val="20"/>
          <w:lang w:val="en-GB"/>
        </w:rPr>
        <w:t xml:space="preserve">were invited to participate in this study with a total of 24 agreeing to participate.  </w:t>
      </w:r>
      <w:r w:rsidR="00EE1C25" w:rsidRPr="0058576B">
        <w:rPr>
          <w:rFonts w:ascii="Times New Roman" w:hAnsi="Times New Roman" w:cs="Times New Roman"/>
          <w:color w:val="auto"/>
          <w:sz w:val="20"/>
          <w:szCs w:val="20"/>
          <w:lang w:val="en-GB"/>
        </w:rPr>
        <w:t>90-minute focus group discussions (FGD)</w:t>
      </w:r>
      <w:r w:rsidR="00EE1C25">
        <w:rPr>
          <w:rFonts w:ascii="Times New Roman" w:hAnsi="Times New Roman" w:cs="Times New Roman"/>
          <w:color w:val="auto"/>
          <w:sz w:val="20"/>
          <w:szCs w:val="20"/>
          <w:lang w:val="en-GB"/>
        </w:rPr>
        <w:t xml:space="preserve"> were conducted on the same day in April 2016 </w:t>
      </w:r>
      <w:r w:rsidR="00EE1C25" w:rsidRPr="0058576B">
        <w:rPr>
          <w:rFonts w:ascii="Times New Roman" w:hAnsi="Times New Roman" w:cs="Times New Roman"/>
          <w:color w:val="auto"/>
          <w:sz w:val="20"/>
          <w:szCs w:val="20"/>
          <w:lang w:val="en-GB"/>
        </w:rPr>
        <w:t>and 90-minute in-depth interviews (IDI)</w:t>
      </w:r>
      <w:r w:rsidR="00EE1C25">
        <w:rPr>
          <w:rFonts w:ascii="Times New Roman" w:hAnsi="Times New Roman" w:cs="Times New Roman"/>
          <w:color w:val="auto"/>
          <w:sz w:val="20"/>
          <w:szCs w:val="20"/>
          <w:lang w:val="en-GB"/>
        </w:rPr>
        <w:t xml:space="preserve"> were undertaken </w:t>
      </w:r>
      <w:r w:rsidR="00631ED2">
        <w:rPr>
          <w:rFonts w:ascii="Times New Roman" w:hAnsi="Times New Roman" w:cs="Times New Roman"/>
          <w:color w:val="auto"/>
          <w:sz w:val="20"/>
          <w:szCs w:val="20"/>
          <w:lang w:val="en-GB"/>
        </w:rPr>
        <w:t xml:space="preserve">during </w:t>
      </w:r>
      <w:r w:rsidR="00EE1C25">
        <w:rPr>
          <w:rFonts w:ascii="Times New Roman" w:hAnsi="Times New Roman" w:cs="Times New Roman"/>
          <w:color w:val="auto"/>
          <w:sz w:val="20"/>
          <w:szCs w:val="20"/>
          <w:lang w:val="en-GB"/>
        </w:rPr>
        <w:t>the month of June 2016</w:t>
      </w:r>
      <w:r w:rsidR="00EE1C25" w:rsidRPr="0058576B">
        <w:rPr>
          <w:rFonts w:ascii="Times New Roman" w:hAnsi="Times New Roman" w:cs="Times New Roman"/>
          <w:color w:val="auto"/>
          <w:sz w:val="20"/>
          <w:szCs w:val="20"/>
          <w:lang w:val="en-GB"/>
        </w:rPr>
        <w:t xml:space="preserve">. </w:t>
      </w:r>
      <w:r w:rsidR="004A0421">
        <w:rPr>
          <w:rFonts w:ascii="Times New Roman" w:hAnsi="Times New Roman" w:cs="Times New Roman"/>
          <w:color w:val="auto"/>
          <w:sz w:val="20"/>
          <w:szCs w:val="20"/>
          <w:lang w:val="en-GB"/>
        </w:rPr>
        <w:t>IDI</w:t>
      </w:r>
      <w:r w:rsidR="00EE1C25" w:rsidRPr="0058576B">
        <w:rPr>
          <w:rFonts w:ascii="Times New Roman" w:hAnsi="Times New Roman" w:cs="Times New Roman"/>
          <w:color w:val="auto"/>
          <w:sz w:val="20"/>
          <w:szCs w:val="20"/>
          <w:lang w:val="en-GB"/>
        </w:rPr>
        <w:t xml:space="preserve"> were necessary to capture perspectives of those who were unable to participate in </w:t>
      </w:r>
      <w:r w:rsidR="00D407C4">
        <w:rPr>
          <w:rFonts w:ascii="Times New Roman" w:hAnsi="Times New Roman" w:cs="Times New Roman"/>
          <w:color w:val="auto"/>
          <w:sz w:val="20"/>
          <w:szCs w:val="20"/>
          <w:lang w:val="en-GB"/>
        </w:rPr>
        <w:t>FGD</w:t>
      </w:r>
      <w:r w:rsidR="00EE1C25" w:rsidRPr="0058576B">
        <w:rPr>
          <w:rFonts w:ascii="Times New Roman" w:hAnsi="Times New Roman" w:cs="Times New Roman"/>
          <w:color w:val="auto"/>
          <w:sz w:val="20"/>
          <w:szCs w:val="20"/>
          <w:lang w:val="en-GB"/>
        </w:rPr>
        <w:t xml:space="preserve"> due to geographical difficulty or poor health.</w:t>
      </w:r>
      <w:r w:rsidR="00EE1C25">
        <w:rPr>
          <w:rFonts w:ascii="Times New Roman" w:hAnsi="Times New Roman" w:cs="Times New Roman"/>
          <w:color w:val="auto"/>
          <w:sz w:val="20"/>
          <w:szCs w:val="20"/>
          <w:lang w:val="en-GB"/>
        </w:rPr>
        <w:t xml:space="preserve"> </w:t>
      </w:r>
      <w:r w:rsidR="00631ED2">
        <w:rPr>
          <w:rFonts w:ascii="Times New Roman" w:hAnsi="Times New Roman" w:cs="Times New Roman"/>
          <w:color w:val="auto"/>
          <w:sz w:val="20"/>
          <w:szCs w:val="20"/>
          <w:lang w:val="en-GB"/>
        </w:rPr>
        <w:lastRenderedPageBreak/>
        <w:t>M</w:t>
      </w:r>
      <w:r w:rsidR="002E4B7C">
        <w:rPr>
          <w:rFonts w:ascii="Times New Roman" w:hAnsi="Times New Roman" w:cs="Times New Roman"/>
          <w:color w:val="auto"/>
          <w:sz w:val="20"/>
          <w:szCs w:val="20"/>
          <w:lang w:val="en-GB"/>
        </w:rPr>
        <w:t>embers of the study team</w:t>
      </w:r>
      <w:r w:rsidR="0025303C">
        <w:rPr>
          <w:rFonts w:ascii="Times New Roman" w:hAnsi="Times New Roman" w:cs="Times New Roman"/>
          <w:color w:val="auto"/>
          <w:sz w:val="20"/>
          <w:szCs w:val="20"/>
          <w:lang w:val="en-GB"/>
        </w:rPr>
        <w:t xml:space="preserve"> developed </w:t>
      </w:r>
      <w:r w:rsidR="00631ED2">
        <w:rPr>
          <w:rFonts w:ascii="Times New Roman" w:hAnsi="Times New Roman" w:cs="Times New Roman"/>
          <w:color w:val="auto"/>
          <w:sz w:val="20"/>
          <w:szCs w:val="20"/>
          <w:lang w:val="en-GB"/>
        </w:rPr>
        <w:t>the</w:t>
      </w:r>
      <w:r w:rsidR="00631ED2" w:rsidRPr="00D77E16">
        <w:rPr>
          <w:rFonts w:ascii="Times New Roman" w:hAnsi="Times New Roman" w:cs="Times New Roman"/>
          <w:color w:val="auto"/>
          <w:sz w:val="20"/>
          <w:szCs w:val="20"/>
          <w:lang w:val="en-GB"/>
        </w:rPr>
        <w:t xml:space="preserve"> </w:t>
      </w:r>
      <w:r w:rsidR="00536FD9" w:rsidRPr="00D77E16">
        <w:rPr>
          <w:rFonts w:ascii="Times New Roman" w:hAnsi="Times New Roman" w:cs="Times New Roman"/>
          <w:color w:val="auto"/>
          <w:sz w:val="20"/>
          <w:szCs w:val="20"/>
          <w:lang w:val="en-GB"/>
        </w:rPr>
        <w:t>FGD</w:t>
      </w:r>
      <w:r w:rsidR="00DD5285" w:rsidRPr="00D77E16">
        <w:rPr>
          <w:rFonts w:ascii="Times New Roman" w:hAnsi="Times New Roman" w:cs="Times New Roman"/>
          <w:color w:val="auto"/>
          <w:sz w:val="20"/>
          <w:szCs w:val="20"/>
          <w:lang w:val="en-GB"/>
        </w:rPr>
        <w:t xml:space="preserve"> guide </w:t>
      </w:r>
      <w:r w:rsidR="009A074A">
        <w:rPr>
          <w:rFonts w:ascii="Times New Roman" w:hAnsi="Times New Roman" w:cs="Times New Roman"/>
          <w:color w:val="auto"/>
          <w:sz w:val="20"/>
          <w:szCs w:val="20"/>
          <w:lang w:val="en-GB"/>
        </w:rPr>
        <w:t xml:space="preserve">which </w:t>
      </w:r>
      <w:r w:rsidR="00631ED2">
        <w:rPr>
          <w:rFonts w:ascii="Times New Roman" w:hAnsi="Times New Roman" w:cs="Times New Roman"/>
          <w:color w:val="auto"/>
          <w:sz w:val="20"/>
          <w:szCs w:val="20"/>
          <w:lang w:val="en-GB"/>
        </w:rPr>
        <w:t xml:space="preserve">included </w:t>
      </w:r>
      <w:r w:rsidR="009A074A">
        <w:rPr>
          <w:rFonts w:ascii="Times New Roman" w:hAnsi="Times New Roman" w:cs="Times New Roman"/>
          <w:color w:val="auto"/>
          <w:sz w:val="20"/>
          <w:szCs w:val="20"/>
          <w:lang w:val="en-GB"/>
        </w:rPr>
        <w:t xml:space="preserve">four </w:t>
      </w:r>
      <w:r w:rsidR="008F31B9">
        <w:rPr>
          <w:rFonts w:ascii="Times New Roman" w:hAnsi="Times New Roman" w:cs="Times New Roman"/>
          <w:color w:val="auto"/>
          <w:sz w:val="20"/>
          <w:szCs w:val="20"/>
          <w:lang w:val="en-GB"/>
        </w:rPr>
        <w:t xml:space="preserve">main </w:t>
      </w:r>
      <w:r w:rsidR="009A074A">
        <w:rPr>
          <w:rFonts w:ascii="Times New Roman" w:hAnsi="Times New Roman" w:cs="Times New Roman"/>
          <w:color w:val="auto"/>
          <w:sz w:val="20"/>
          <w:szCs w:val="20"/>
          <w:lang w:val="en-GB"/>
        </w:rPr>
        <w:t xml:space="preserve">topics </w:t>
      </w:r>
      <w:r w:rsidR="00D407C4">
        <w:rPr>
          <w:rFonts w:ascii="Times New Roman" w:hAnsi="Times New Roman" w:cs="Times New Roman"/>
          <w:color w:val="auto"/>
          <w:sz w:val="20"/>
          <w:szCs w:val="20"/>
          <w:lang w:val="en-GB"/>
        </w:rPr>
        <w:t>EOL</w:t>
      </w:r>
      <w:r w:rsidR="009A074A">
        <w:rPr>
          <w:rFonts w:ascii="Times New Roman" w:hAnsi="Times New Roman" w:cs="Times New Roman"/>
          <w:color w:val="auto"/>
          <w:sz w:val="20"/>
          <w:szCs w:val="20"/>
          <w:lang w:val="en-GB"/>
        </w:rPr>
        <w:t xml:space="preserve"> care, quality of life factors, family impact and healthcare provision</w:t>
      </w:r>
      <w:r w:rsidR="0025303C">
        <w:rPr>
          <w:rFonts w:ascii="Times New Roman" w:hAnsi="Times New Roman" w:cs="Times New Roman"/>
          <w:color w:val="auto"/>
          <w:sz w:val="20"/>
          <w:szCs w:val="20"/>
          <w:lang w:val="en-GB"/>
        </w:rPr>
        <w:t xml:space="preserve"> </w:t>
      </w:r>
      <w:r w:rsidR="00DD5285" w:rsidRPr="00D77E16">
        <w:rPr>
          <w:rFonts w:ascii="Times New Roman" w:hAnsi="Times New Roman" w:cs="Times New Roman"/>
          <w:color w:val="auto"/>
          <w:sz w:val="20"/>
          <w:szCs w:val="20"/>
          <w:lang w:val="en-GB"/>
        </w:rPr>
        <w:t xml:space="preserve">(Appendix </w:t>
      </w:r>
      <w:r w:rsidR="00C8193E" w:rsidRPr="00D77E16">
        <w:rPr>
          <w:rFonts w:ascii="Times New Roman" w:hAnsi="Times New Roman" w:cs="Times New Roman"/>
          <w:color w:val="auto"/>
          <w:sz w:val="20"/>
          <w:szCs w:val="20"/>
          <w:lang w:val="en-GB"/>
        </w:rPr>
        <w:t>1</w:t>
      </w:r>
      <w:r w:rsidR="00DD5285" w:rsidRPr="00D77E16">
        <w:rPr>
          <w:rFonts w:ascii="Times New Roman" w:hAnsi="Times New Roman" w:cs="Times New Roman"/>
          <w:color w:val="auto"/>
          <w:sz w:val="20"/>
          <w:szCs w:val="20"/>
          <w:lang w:val="en-GB"/>
        </w:rPr>
        <w:t xml:space="preserve">). The </w:t>
      </w:r>
      <w:r w:rsidR="00536FD9" w:rsidRPr="00D77E16">
        <w:rPr>
          <w:rFonts w:ascii="Times New Roman" w:hAnsi="Times New Roman" w:cs="Times New Roman"/>
          <w:color w:val="auto"/>
          <w:sz w:val="20"/>
          <w:szCs w:val="20"/>
          <w:lang w:val="en-GB"/>
        </w:rPr>
        <w:t>IDI</w:t>
      </w:r>
      <w:r w:rsidR="00DD5285" w:rsidRPr="00D77E16">
        <w:rPr>
          <w:rFonts w:ascii="Times New Roman" w:hAnsi="Times New Roman" w:cs="Times New Roman"/>
          <w:color w:val="auto"/>
          <w:sz w:val="20"/>
          <w:szCs w:val="20"/>
          <w:lang w:val="en-GB"/>
        </w:rPr>
        <w:t xml:space="preserve"> guide </w:t>
      </w:r>
      <w:r w:rsidR="001F1D31" w:rsidRPr="00D77E16">
        <w:rPr>
          <w:rFonts w:ascii="Times New Roman" w:hAnsi="Times New Roman" w:cs="Times New Roman"/>
          <w:color w:val="auto"/>
          <w:sz w:val="20"/>
          <w:szCs w:val="20"/>
          <w:lang w:val="en-GB"/>
        </w:rPr>
        <w:t xml:space="preserve">that reflected the </w:t>
      </w:r>
      <w:r w:rsidR="004A0421">
        <w:rPr>
          <w:rFonts w:ascii="Times New Roman" w:hAnsi="Times New Roman" w:cs="Times New Roman"/>
          <w:color w:val="auto"/>
          <w:sz w:val="20"/>
          <w:szCs w:val="20"/>
          <w:lang w:val="en-GB"/>
        </w:rPr>
        <w:t>FGD</w:t>
      </w:r>
      <w:r w:rsidR="001F1D31" w:rsidRPr="00D77E16">
        <w:rPr>
          <w:rFonts w:ascii="Times New Roman" w:hAnsi="Times New Roman" w:cs="Times New Roman"/>
          <w:color w:val="auto"/>
          <w:sz w:val="20"/>
          <w:szCs w:val="20"/>
          <w:lang w:val="en-GB"/>
        </w:rPr>
        <w:t xml:space="preserve"> topic was also generated for those who </w:t>
      </w:r>
      <w:r w:rsidR="00DD5285" w:rsidRPr="00D77E16">
        <w:rPr>
          <w:rFonts w:ascii="Times New Roman" w:hAnsi="Times New Roman" w:cs="Times New Roman"/>
          <w:color w:val="auto"/>
          <w:sz w:val="20"/>
          <w:szCs w:val="20"/>
          <w:lang w:val="en-GB"/>
        </w:rPr>
        <w:t>lived away from the city where the study was conducted or</w:t>
      </w:r>
      <w:r w:rsidR="00430F22" w:rsidRPr="00D77E16">
        <w:rPr>
          <w:rFonts w:ascii="Times New Roman" w:hAnsi="Times New Roman" w:cs="Times New Roman"/>
          <w:color w:val="auto"/>
          <w:sz w:val="20"/>
          <w:szCs w:val="20"/>
          <w:lang w:val="en-GB"/>
        </w:rPr>
        <w:t xml:space="preserve"> for those </w:t>
      </w:r>
      <w:r w:rsidR="00891A22">
        <w:rPr>
          <w:rFonts w:ascii="Times New Roman" w:hAnsi="Times New Roman" w:cs="Times New Roman"/>
          <w:color w:val="auto"/>
          <w:sz w:val="20"/>
          <w:szCs w:val="20"/>
          <w:lang w:val="en-GB"/>
        </w:rPr>
        <w:t xml:space="preserve">volunteers </w:t>
      </w:r>
      <w:r w:rsidR="00430F22" w:rsidRPr="00D77E16">
        <w:rPr>
          <w:rFonts w:ascii="Times New Roman" w:hAnsi="Times New Roman" w:cs="Times New Roman"/>
          <w:color w:val="auto"/>
          <w:sz w:val="20"/>
          <w:szCs w:val="20"/>
          <w:lang w:val="en-GB"/>
        </w:rPr>
        <w:t>who</w:t>
      </w:r>
      <w:r w:rsidR="00DD5285" w:rsidRPr="00D77E16">
        <w:rPr>
          <w:rFonts w:ascii="Times New Roman" w:hAnsi="Times New Roman" w:cs="Times New Roman"/>
          <w:color w:val="auto"/>
          <w:sz w:val="20"/>
          <w:szCs w:val="20"/>
          <w:lang w:val="en-GB"/>
        </w:rPr>
        <w:t xml:space="preserve"> were too ill to attend the focus groups. Written consent was obtained from each participant. </w:t>
      </w:r>
      <w:r w:rsidR="002E4B7C">
        <w:rPr>
          <w:rFonts w:ascii="Times New Roman" w:hAnsi="Times New Roman" w:cs="Times New Roman"/>
          <w:color w:val="auto"/>
          <w:sz w:val="20"/>
          <w:szCs w:val="20"/>
          <w:lang w:val="en-GB"/>
        </w:rPr>
        <w:t xml:space="preserve">Study team members </w:t>
      </w:r>
      <w:r w:rsidR="002E4B7C" w:rsidRPr="00D77E16">
        <w:rPr>
          <w:rFonts w:ascii="Times New Roman" w:hAnsi="Times New Roman" w:cs="Times New Roman"/>
          <w:color w:val="auto"/>
          <w:sz w:val="20"/>
          <w:szCs w:val="20"/>
          <w:lang w:val="en-GB"/>
        </w:rPr>
        <w:t>with</w:t>
      </w:r>
      <w:r w:rsidR="00430F22" w:rsidRPr="00D77E16">
        <w:rPr>
          <w:rFonts w:ascii="Times New Roman" w:hAnsi="Times New Roman" w:cs="Times New Roman"/>
          <w:color w:val="auto"/>
          <w:sz w:val="20"/>
          <w:szCs w:val="20"/>
          <w:lang w:val="en-GB"/>
        </w:rPr>
        <w:t xml:space="preserve"> either</w:t>
      </w:r>
      <w:r w:rsidR="001F1D31" w:rsidRPr="00D77E16">
        <w:rPr>
          <w:rFonts w:ascii="Times New Roman" w:hAnsi="Times New Roman" w:cs="Times New Roman"/>
          <w:color w:val="auto"/>
          <w:sz w:val="20"/>
          <w:szCs w:val="20"/>
          <w:lang w:val="en-GB"/>
        </w:rPr>
        <w:t xml:space="preserve"> </w:t>
      </w:r>
      <w:r w:rsidR="00BD7625" w:rsidRPr="00D77E16">
        <w:rPr>
          <w:rFonts w:ascii="Times New Roman" w:hAnsi="Times New Roman" w:cs="Times New Roman"/>
          <w:color w:val="auto"/>
          <w:sz w:val="20"/>
          <w:szCs w:val="20"/>
          <w:lang w:val="en-GB"/>
        </w:rPr>
        <w:t xml:space="preserve">a </w:t>
      </w:r>
      <w:r w:rsidR="001F1D31" w:rsidRPr="00D77E16">
        <w:rPr>
          <w:rFonts w:ascii="Times New Roman" w:hAnsi="Times New Roman" w:cs="Times New Roman"/>
          <w:color w:val="auto"/>
          <w:sz w:val="20"/>
          <w:szCs w:val="20"/>
          <w:lang w:val="en-GB"/>
        </w:rPr>
        <w:t xml:space="preserve">psychology (RH) </w:t>
      </w:r>
      <w:r w:rsidR="00430F22" w:rsidRPr="00D77E16">
        <w:rPr>
          <w:rFonts w:ascii="Times New Roman" w:hAnsi="Times New Roman" w:cs="Times New Roman"/>
          <w:color w:val="auto"/>
          <w:sz w:val="20"/>
          <w:szCs w:val="20"/>
          <w:lang w:val="en-GB"/>
        </w:rPr>
        <w:t xml:space="preserve">or </w:t>
      </w:r>
      <w:r w:rsidR="001F1D31" w:rsidRPr="00D77E16">
        <w:rPr>
          <w:rFonts w:ascii="Times New Roman" w:hAnsi="Times New Roman" w:cs="Times New Roman"/>
          <w:color w:val="auto"/>
          <w:sz w:val="20"/>
          <w:szCs w:val="20"/>
          <w:lang w:val="en-GB"/>
        </w:rPr>
        <w:t>nurs</w:t>
      </w:r>
      <w:r w:rsidR="00430F22" w:rsidRPr="00D77E16">
        <w:rPr>
          <w:rFonts w:ascii="Times New Roman" w:hAnsi="Times New Roman" w:cs="Times New Roman"/>
          <w:color w:val="auto"/>
          <w:sz w:val="20"/>
          <w:szCs w:val="20"/>
          <w:lang w:val="en-GB"/>
        </w:rPr>
        <w:t>ing</w:t>
      </w:r>
      <w:r w:rsidR="001F1D31" w:rsidRPr="00D77E16">
        <w:rPr>
          <w:rFonts w:ascii="Times New Roman" w:hAnsi="Times New Roman" w:cs="Times New Roman"/>
          <w:color w:val="auto"/>
          <w:sz w:val="20"/>
          <w:szCs w:val="20"/>
          <w:lang w:val="en-GB"/>
        </w:rPr>
        <w:t xml:space="preserve"> </w:t>
      </w:r>
      <w:r w:rsidR="00430F22" w:rsidRPr="00D77E16">
        <w:rPr>
          <w:rFonts w:ascii="Times New Roman" w:hAnsi="Times New Roman" w:cs="Times New Roman"/>
          <w:color w:val="auto"/>
          <w:sz w:val="20"/>
          <w:szCs w:val="20"/>
          <w:lang w:val="en-GB"/>
        </w:rPr>
        <w:t xml:space="preserve">background (EL, LH), who were </w:t>
      </w:r>
      <w:r w:rsidR="001F1D31" w:rsidRPr="00D77E16">
        <w:rPr>
          <w:rFonts w:ascii="Times New Roman" w:hAnsi="Times New Roman" w:cs="Times New Roman"/>
          <w:color w:val="auto"/>
          <w:sz w:val="20"/>
          <w:szCs w:val="20"/>
          <w:lang w:val="en-GB"/>
        </w:rPr>
        <w:t>trained in qualitative methods</w:t>
      </w:r>
      <w:r w:rsidR="00430F22" w:rsidRPr="00D77E16">
        <w:rPr>
          <w:rFonts w:ascii="Times New Roman" w:hAnsi="Times New Roman" w:cs="Times New Roman"/>
          <w:color w:val="auto"/>
          <w:sz w:val="20"/>
          <w:szCs w:val="20"/>
          <w:lang w:val="en-GB"/>
        </w:rPr>
        <w:t>,</w:t>
      </w:r>
      <w:r w:rsidR="001F1D31" w:rsidRPr="00D77E16">
        <w:rPr>
          <w:rFonts w:ascii="Times New Roman" w:hAnsi="Times New Roman" w:cs="Times New Roman"/>
          <w:color w:val="auto"/>
          <w:sz w:val="20"/>
          <w:szCs w:val="20"/>
          <w:lang w:val="en-GB"/>
        </w:rPr>
        <w:t xml:space="preserve"> </w:t>
      </w:r>
      <w:r w:rsidR="0083028E" w:rsidRPr="00D77E16">
        <w:rPr>
          <w:rFonts w:ascii="Times New Roman" w:hAnsi="Times New Roman" w:cs="Times New Roman"/>
          <w:color w:val="auto"/>
          <w:sz w:val="20"/>
          <w:szCs w:val="20"/>
          <w:lang w:val="en-GB"/>
        </w:rPr>
        <w:t>facilitated</w:t>
      </w:r>
      <w:r w:rsidR="001F1D31" w:rsidRPr="00D77E16">
        <w:rPr>
          <w:rFonts w:ascii="Times New Roman" w:hAnsi="Times New Roman" w:cs="Times New Roman"/>
          <w:color w:val="auto"/>
          <w:sz w:val="20"/>
          <w:szCs w:val="20"/>
          <w:lang w:val="en-GB"/>
        </w:rPr>
        <w:t xml:space="preserve"> the</w:t>
      </w:r>
      <w:r w:rsidR="002E4B7C">
        <w:rPr>
          <w:rFonts w:ascii="Times New Roman" w:hAnsi="Times New Roman" w:cs="Times New Roman"/>
          <w:color w:val="auto"/>
          <w:sz w:val="20"/>
          <w:szCs w:val="20"/>
          <w:lang w:val="en-GB"/>
        </w:rPr>
        <w:t xml:space="preserve"> three</w:t>
      </w:r>
      <w:r w:rsidR="001F1D31" w:rsidRPr="00D77E16">
        <w:rPr>
          <w:rFonts w:ascii="Times New Roman" w:hAnsi="Times New Roman" w:cs="Times New Roman"/>
          <w:color w:val="auto"/>
          <w:sz w:val="20"/>
          <w:szCs w:val="20"/>
          <w:lang w:val="en-GB"/>
        </w:rPr>
        <w:t xml:space="preserve"> </w:t>
      </w:r>
      <w:r w:rsidR="0083028E" w:rsidRPr="00D77E16">
        <w:rPr>
          <w:rFonts w:ascii="Times New Roman" w:hAnsi="Times New Roman" w:cs="Times New Roman"/>
          <w:color w:val="auto"/>
          <w:sz w:val="20"/>
          <w:szCs w:val="20"/>
          <w:lang w:val="en-GB"/>
        </w:rPr>
        <w:t xml:space="preserve">60-minute </w:t>
      </w:r>
      <w:r w:rsidR="002E4B7C">
        <w:rPr>
          <w:rFonts w:ascii="Times New Roman" w:hAnsi="Times New Roman" w:cs="Times New Roman"/>
          <w:color w:val="auto"/>
          <w:sz w:val="20"/>
          <w:szCs w:val="20"/>
          <w:lang w:val="en-GB"/>
        </w:rPr>
        <w:t>FGDs</w:t>
      </w:r>
      <w:r w:rsidR="0083028E" w:rsidRPr="00D77E16">
        <w:rPr>
          <w:rFonts w:ascii="Times New Roman" w:hAnsi="Times New Roman" w:cs="Times New Roman"/>
          <w:color w:val="auto"/>
          <w:sz w:val="20"/>
          <w:szCs w:val="20"/>
          <w:lang w:val="en-GB"/>
        </w:rPr>
        <w:t xml:space="preserve"> in a private meeting room on a University campus</w:t>
      </w:r>
      <w:r w:rsidR="001F1D31" w:rsidRPr="00D77E16">
        <w:rPr>
          <w:rFonts w:ascii="Times New Roman" w:hAnsi="Times New Roman" w:cs="Times New Roman"/>
          <w:color w:val="auto"/>
          <w:sz w:val="20"/>
          <w:szCs w:val="20"/>
          <w:lang w:val="en-GB"/>
        </w:rPr>
        <w:t>.</w:t>
      </w:r>
      <w:r w:rsidR="0083028E" w:rsidRPr="00D77E16">
        <w:rPr>
          <w:rFonts w:ascii="Times New Roman" w:hAnsi="Times New Roman" w:cs="Times New Roman"/>
          <w:color w:val="auto"/>
          <w:sz w:val="20"/>
          <w:szCs w:val="20"/>
          <w:lang w:val="en-GB"/>
        </w:rPr>
        <w:t xml:space="preserve"> The facilitator guided participants through each of the topics.</w:t>
      </w:r>
      <w:r w:rsidR="002E4B7C">
        <w:rPr>
          <w:rFonts w:ascii="Times New Roman" w:hAnsi="Times New Roman" w:cs="Times New Roman"/>
          <w:color w:val="auto"/>
          <w:sz w:val="20"/>
          <w:szCs w:val="20"/>
          <w:lang w:val="en-GB"/>
        </w:rPr>
        <w:t xml:space="preserve"> The FGDs were audio-recorded and written notes were also taken by the team members. One team member (EL) was present for all FGDs and listened to the transcripts from all FGDs to ensure consistency.  EL</w:t>
      </w:r>
      <w:r w:rsidR="00051C6B" w:rsidRPr="00D77E16">
        <w:rPr>
          <w:rFonts w:ascii="Times New Roman" w:hAnsi="Times New Roman" w:cs="Times New Roman"/>
          <w:color w:val="auto"/>
          <w:sz w:val="20"/>
          <w:szCs w:val="20"/>
          <w:lang w:val="en-GB"/>
        </w:rPr>
        <w:t xml:space="preserve"> conducted all IDI </w:t>
      </w:r>
      <w:r w:rsidR="00B97DE6" w:rsidRPr="00D77E16">
        <w:rPr>
          <w:rFonts w:ascii="Times New Roman" w:hAnsi="Times New Roman" w:cs="Times New Roman"/>
          <w:color w:val="auto"/>
          <w:sz w:val="20"/>
          <w:szCs w:val="20"/>
          <w:lang w:val="en-GB"/>
        </w:rPr>
        <w:t>using</w:t>
      </w:r>
      <w:r w:rsidR="00051C6B" w:rsidRPr="00D77E16">
        <w:rPr>
          <w:rFonts w:ascii="Times New Roman" w:hAnsi="Times New Roman" w:cs="Times New Roman"/>
          <w:color w:val="auto"/>
          <w:sz w:val="20"/>
          <w:szCs w:val="20"/>
          <w:lang w:val="en-GB"/>
        </w:rPr>
        <w:t xml:space="preserve"> the agreed guide.</w:t>
      </w:r>
    </w:p>
    <w:p w:rsidR="00DD5285" w:rsidRPr="008F31B9" w:rsidRDefault="00DD5285" w:rsidP="008F31B9">
      <w:pPr>
        <w:spacing w:line="480" w:lineRule="auto"/>
        <w:rPr>
          <w:rFonts w:ascii="Times New Roman" w:hAnsi="Times New Roman" w:cs="Times New Roman"/>
          <w:b/>
          <w:i/>
          <w:sz w:val="20"/>
          <w:szCs w:val="20"/>
        </w:rPr>
      </w:pPr>
      <w:r w:rsidRPr="008F31B9">
        <w:rPr>
          <w:rFonts w:ascii="Times New Roman" w:hAnsi="Times New Roman" w:cs="Times New Roman"/>
          <w:b/>
          <w:i/>
          <w:sz w:val="20"/>
          <w:szCs w:val="20"/>
        </w:rPr>
        <w:t xml:space="preserve">Data </w:t>
      </w:r>
      <w:r w:rsidR="00BF6C42">
        <w:rPr>
          <w:rFonts w:ascii="Times New Roman" w:hAnsi="Times New Roman" w:cs="Times New Roman"/>
          <w:b/>
          <w:i/>
          <w:sz w:val="20"/>
          <w:szCs w:val="20"/>
        </w:rPr>
        <w:t>a</w:t>
      </w:r>
      <w:r w:rsidR="00BF6C42" w:rsidRPr="008F31B9">
        <w:rPr>
          <w:rFonts w:ascii="Times New Roman" w:hAnsi="Times New Roman" w:cs="Times New Roman"/>
          <w:b/>
          <w:i/>
          <w:sz w:val="20"/>
          <w:szCs w:val="20"/>
        </w:rPr>
        <w:t>nalysis</w:t>
      </w:r>
    </w:p>
    <w:p w:rsidR="00DD5285" w:rsidRPr="00D77E16" w:rsidRDefault="002E4B7C" w:rsidP="008F31B9">
      <w:pPr>
        <w:spacing w:after="100" w:afterAutospacing="1" w:line="48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DD5285" w:rsidRPr="00D77E16">
        <w:rPr>
          <w:rFonts w:ascii="Times New Roman" w:hAnsi="Times New Roman" w:cs="Times New Roman"/>
          <w:sz w:val="20"/>
          <w:szCs w:val="20"/>
        </w:rPr>
        <w:t>audio-recorded</w:t>
      </w:r>
      <w:r>
        <w:rPr>
          <w:rFonts w:ascii="Times New Roman" w:hAnsi="Times New Roman" w:cs="Times New Roman"/>
          <w:sz w:val="20"/>
          <w:szCs w:val="20"/>
        </w:rPr>
        <w:t xml:space="preserve"> qualitative data were</w:t>
      </w:r>
      <w:r w:rsidR="0083028E" w:rsidRPr="00D77E16">
        <w:rPr>
          <w:rFonts w:ascii="Times New Roman" w:hAnsi="Times New Roman" w:cs="Times New Roman"/>
          <w:sz w:val="20"/>
          <w:szCs w:val="20"/>
        </w:rPr>
        <w:t xml:space="preserve"> </w:t>
      </w:r>
      <w:r w:rsidR="00DD5285" w:rsidRPr="00D77E16">
        <w:rPr>
          <w:rFonts w:ascii="Times New Roman" w:hAnsi="Times New Roman" w:cs="Times New Roman"/>
          <w:sz w:val="20"/>
          <w:szCs w:val="20"/>
        </w:rPr>
        <w:t>transcribed verbatim</w:t>
      </w:r>
      <w:r w:rsidR="00C8193E" w:rsidRPr="00D77E16">
        <w:rPr>
          <w:rFonts w:ascii="Times New Roman" w:hAnsi="Times New Roman" w:cs="Times New Roman"/>
          <w:sz w:val="20"/>
          <w:szCs w:val="20"/>
        </w:rPr>
        <w:t xml:space="preserve"> </w:t>
      </w:r>
      <w:r w:rsidR="0083028E" w:rsidRPr="00D77E16">
        <w:rPr>
          <w:rFonts w:ascii="Times New Roman" w:hAnsi="Times New Roman" w:cs="Times New Roman"/>
          <w:sz w:val="20"/>
          <w:szCs w:val="20"/>
        </w:rPr>
        <w:t>and</w:t>
      </w:r>
      <w:r w:rsidR="00DD5285" w:rsidRPr="00D77E16">
        <w:rPr>
          <w:rFonts w:ascii="Times New Roman" w:hAnsi="Times New Roman" w:cs="Times New Roman"/>
          <w:sz w:val="20"/>
          <w:szCs w:val="20"/>
        </w:rPr>
        <w:t xml:space="preserve"> managed using NVivo software (version</w:t>
      </w:r>
      <w:r w:rsidR="0083028E" w:rsidRPr="00D77E16">
        <w:rPr>
          <w:rFonts w:ascii="Times New Roman" w:hAnsi="Times New Roman" w:cs="Times New Roman"/>
          <w:sz w:val="20"/>
          <w:szCs w:val="20"/>
        </w:rPr>
        <w:t xml:space="preserve"> 11</w:t>
      </w:r>
      <w:r w:rsidR="00C8193E" w:rsidRPr="00D77E16">
        <w:rPr>
          <w:rFonts w:ascii="Times New Roman" w:hAnsi="Times New Roman" w:cs="Times New Roman"/>
          <w:sz w:val="20"/>
          <w:szCs w:val="20"/>
        </w:rPr>
        <w:t xml:space="preserve">) </w:t>
      </w:r>
      <w:r w:rsidR="00DD5285" w:rsidRPr="00D77E16">
        <w:rPr>
          <w:rFonts w:ascii="Times New Roman" w:hAnsi="Times New Roman" w:cs="Times New Roman"/>
          <w:sz w:val="20"/>
          <w:szCs w:val="20"/>
        </w:rPr>
        <w:t xml:space="preserve">QSR, International Pty Melbourne, Victoria, Australia). </w:t>
      </w:r>
    </w:p>
    <w:p w:rsidR="00DD5285" w:rsidRPr="00D77E16" w:rsidRDefault="00DD5285" w:rsidP="005F56FA">
      <w:pPr>
        <w:spacing w:before="100" w:beforeAutospacing="1" w:after="100" w:afterAutospacing="1" w:line="480" w:lineRule="auto"/>
        <w:jc w:val="both"/>
        <w:rPr>
          <w:rFonts w:ascii="Times New Roman" w:hAnsi="Times New Roman" w:cs="Times New Roman"/>
          <w:sz w:val="20"/>
          <w:szCs w:val="20"/>
        </w:rPr>
      </w:pPr>
      <w:r w:rsidRPr="00D77E16">
        <w:rPr>
          <w:rFonts w:ascii="Times New Roman" w:hAnsi="Times New Roman" w:cs="Times New Roman"/>
          <w:sz w:val="20"/>
          <w:szCs w:val="20"/>
        </w:rPr>
        <w:t xml:space="preserve">Thematic content analysis was used to elicit themes from participants regarding whether quality or length of life was most valued, attributes of good quality living, the effect of </w:t>
      </w:r>
      <w:r w:rsidR="00D407C4">
        <w:rPr>
          <w:rFonts w:ascii="Times New Roman" w:hAnsi="Times New Roman" w:cs="Times New Roman"/>
          <w:sz w:val="20"/>
          <w:szCs w:val="20"/>
        </w:rPr>
        <w:t>EOL</w:t>
      </w:r>
      <w:r w:rsidRPr="00D77E16">
        <w:rPr>
          <w:rFonts w:ascii="Times New Roman" w:hAnsi="Times New Roman" w:cs="Times New Roman"/>
          <w:sz w:val="20"/>
          <w:szCs w:val="20"/>
        </w:rPr>
        <w:t xml:space="preserve"> involvement on caregivers and their experiences and expectations of health professionals providing this care. </w:t>
      </w:r>
      <w:r w:rsidR="0083028E" w:rsidRPr="00D77E16">
        <w:rPr>
          <w:rFonts w:ascii="Times New Roman" w:hAnsi="Times New Roman" w:cs="Times New Roman"/>
          <w:sz w:val="20"/>
          <w:szCs w:val="20"/>
        </w:rPr>
        <w:t xml:space="preserve">Two </w:t>
      </w:r>
      <w:r w:rsidR="000F047B">
        <w:rPr>
          <w:rFonts w:ascii="Times New Roman" w:hAnsi="Times New Roman" w:cs="Times New Roman"/>
          <w:sz w:val="20"/>
          <w:szCs w:val="20"/>
        </w:rPr>
        <w:t>team members</w:t>
      </w:r>
      <w:r w:rsidR="0083028E" w:rsidRPr="00D77E16">
        <w:rPr>
          <w:rFonts w:ascii="Times New Roman" w:hAnsi="Times New Roman" w:cs="Times New Roman"/>
          <w:sz w:val="20"/>
          <w:szCs w:val="20"/>
        </w:rPr>
        <w:t xml:space="preserve"> </w:t>
      </w:r>
      <w:r w:rsidR="001F2F3E" w:rsidRPr="00D77E16">
        <w:rPr>
          <w:rFonts w:ascii="Times New Roman" w:hAnsi="Times New Roman" w:cs="Times New Roman"/>
          <w:sz w:val="20"/>
          <w:szCs w:val="20"/>
        </w:rPr>
        <w:t xml:space="preserve">(RH, EL) </w:t>
      </w:r>
      <w:r w:rsidR="0083028E" w:rsidRPr="00D77E16">
        <w:rPr>
          <w:rFonts w:ascii="Times New Roman" w:hAnsi="Times New Roman" w:cs="Times New Roman"/>
          <w:sz w:val="20"/>
          <w:szCs w:val="20"/>
        </w:rPr>
        <w:t>independently conducted the thematic analysis</w:t>
      </w:r>
      <w:r w:rsidR="00074CD6" w:rsidRPr="00D77E16">
        <w:rPr>
          <w:rFonts w:ascii="Times New Roman" w:hAnsi="Times New Roman" w:cs="Times New Roman"/>
          <w:sz w:val="20"/>
          <w:szCs w:val="20"/>
        </w:rPr>
        <w:t xml:space="preserve"> </w:t>
      </w:r>
      <w:hyperlink w:anchor="_ENREF_30" w:tooltip="Braun, 2006 #57"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&lt;EndNote&gt;&lt;Cite&gt;&lt;Author&gt;Braun&lt;/Author&gt;&lt;Year&gt;2006&lt;/Year&gt;&lt;RecNum&gt;57&lt;/RecNum&gt;&lt;DisplayText&gt;&lt;style face="superscript"&gt;30&lt;/style&gt;&lt;/DisplayText&gt;&lt;record&gt;&lt;rec-number&gt;57&lt;/rec-number&gt;&lt;foreign-keys&gt;&lt;key app="EN" db-id="x9pdaessxz2vxeex095xvtpj2p5epvsxxr0f" timestamp="1465285333"&gt;57&lt;/key&gt;&lt;/foreign-keys&gt;&lt;ref-type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publisher&gt;Routledge&lt;/publisher&gt;&lt;urls&gt;&lt;related-urls&gt;&lt;url&gt;http://www.tandfonline.com/doi/abs/10.1191/1478088706qp063oa&lt;/url&gt;&lt;/related-urls&gt;&lt;/urls&gt;&lt;electronic-resource-num&gt;10.1191/1478088706qp063oa&lt;/electronic-resource-num&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30</w:t>
        </w:r>
        <w:r w:rsidR="00872AA1" w:rsidRPr="00D77E16">
          <w:rPr>
            <w:rFonts w:ascii="Times New Roman" w:hAnsi="Times New Roman" w:cs="Times New Roman"/>
            <w:sz w:val="20"/>
            <w:szCs w:val="20"/>
          </w:rPr>
          <w:fldChar w:fldCharType="end"/>
        </w:r>
      </w:hyperlink>
      <w:r w:rsidR="001F2F3E" w:rsidRPr="00D77E16">
        <w:rPr>
          <w:rFonts w:ascii="Times New Roman" w:hAnsi="Times New Roman" w:cs="Times New Roman"/>
          <w:sz w:val="20"/>
          <w:szCs w:val="20"/>
        </w:rPr>
        <w:t xml:space="preserve"> </w:t>
      </w:r>
      <w:r w:rsidR="00451EAD" w:rsidRPr="00D77E16">
        <w:rPr>
          <w:rFonts w:ascii="Times New Roman" w:hAnsi="Times New Roman" w:cs="Times New Roman"/>
          <w:sz w:val="20"/>
          <w:szCs w:val="20"/>
        </w:rPr>
        <w:t xml:space="preserve">repeatedly reading the transcripts, </w:t>
      </w:r>
      <w:r w:rsidR="008527B7" w:rsidRPr="00D77E16">
        <w:rPr>
          <w:rFonts w:ascii="Times New Roman" w:hAnsi="Times New Roman" w:cs="Times New Roman"/>
          <w:sz w:val="20"/>
          <w:szCs w:val="20"/>
        </w:rPr>
        <w:t>labelling</w:t>
      </w:r>
      <w:r w:rsidR="00451EAD" w:rsidRPr="00D77E16">
        <w:rPr>
          <w:rFonts w:ascii="Times New Roman" w:hAnsi="Times New Roman" w:cs="Times New Roman"/>
          <w:sz w:val="20"/>
          <w:szCs w:val="20"/>
        </w:rPr>
        <w:t xml:space="preserve"> consistent or divergent issues arising, and independently deriving key themes. These researchers held </w:t>
      </w:r>
      <w:r w:rsidRPr="00D77E16">
        <w:rPr>
          <w:rFonts w:ascii="Times New Roman" w:hAnsi="Times New Roman" w:cs="Times New Roman"/>
          <w:sz w:val="20"/>
          <w:szCs w:val="20"/>
        </w:rPr>
        <w:t>iterative discussions and reflections</w:t>
      </w:r>
      <w:r w:rsidR="00074CD6" w:rsidRPr="00D77E16">
        <w:rPr>
          <w:rFonts w:ascii="Times New Roman" w:hAnsi="Times New Roman" w:cs="Times New Roman"/>
          <w:sz w:val="20"/>
          <w:szCs w:val="20"/>
        </w:rPr>
        <w:t xml:space="preserve"> </w:t>
      </w:r>
      <w:hyperlink w:anchor="_ENREF_31" w:tooltip="Lambert, 2010  #56"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&lt;EndNote&gt;&lt;Cite&gt;&lt;Author&gt;Lambert&lt;/Author&gt;&lt;Year&gt;2010 &lt;/Year&gt;&lt;RecNum&gt;56&lt;/RecNum&gt;&lt;DisplayText&gt;&lt;style face="superscript"&gt;31&lt;/style&gt;&lt;/DisplayText&gt;&lt;record&gt;&lt;rec-number&gt;56&lt;/rec-number&gt;&lt;foreign-keys&gt;&lt;key app="EN" db-id="x9pdaessxz2vxeex095xvtpj2p5epvsxxr0f" timestamp="1465284339"&gt;56&lt;/key&gt;&lt;/foreign-keys&gt;&lt;ref-type name="Journal Article"&gt;17&lt;/ref-type&gt;&lt;contributors&gt;&lt;authors&gt;&lt;author&gt;Lambert, C,&lt;/author&gt;&lt;author&gt;Jomeen, J,&lt;/author&gt;&lt;author&gt;McSherry, W,&lt;/author&gt;&lt;/authors&gt;&lt;/contributors&gt;&lt;titles&gt;&lt;title&gt;Reflexivity: A review of the literature in the context of midwifery research&lt;/title&gt;&lt;secondary-title&gt;British Journal of Midwifery&lt;/secondary-title&gt;&lt;/titles&gt;&lt;periodical&gt;&lt;full-title&gt;British Journal of Midwifery&lt;/full-title&gt;&lt;/periodical&gt;&lt;pages&gt;321-326&lt;/pages&gt;&lt;volume&gt;18&lt;/volume&gt;&lt;number&gt;5&lt;/number&gt;&lt;dates&gt;&lt;year&gt;2010 &lt;/year&gt;&lt;/dates&gt;&lt;urls&gt;&lt;related-urls&gt;&lt;url&gt;www2.hull.ac.uk/student/pdf/graduateschoolbjm_18_5_reflexivity.pdf&lt;/url&gt;&lt;/related-urls&gt;&lt;/urls&gt;&lt;/record&gt;&lt;/Cite&gt;&lt;/EndNote&gt;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31</w:t>
        </w:r>
        <w:r w:rsidR="00872AA1" w:rsidRPr="00D77E16">
          <w:rPr>
            <w:rFonts w:ascii="Times New Roman" w:hAnsi="Times New Roman" w:cs="Times New Roman"/>
            <w:sz w:val="20"/>
            <w:szCs w:val="20"/>
          </w:rPr>
          <w:fldChar w:fldCharType="end"/>
        </w:r>
      </w:hyperlink>
      <w:r w:rsidRPr="00D77E16">
        <w:rPr>
          <w:rFonts w:ascii="Times New Roman" w:hAnsi="Times New Roman" w:cs="Times New Roman"/>
          <w:sz w:val="20"/>
          <w:szCs w:val="20"/>
        </w:rPr>
        <w:t xml:space="preserve"> then refined the</w:t>
      </w:r>
      <w:r w:rsidR="00451EAD" w:rsidRPr="00D77E16">
        <w:rPr>
          <w:rFonts w:ascii="Times New Roman" w:hAnsi="Times New Roman" w:cs="Times New Roman"/>
          <w:sz w:val="20"/>
          <w:szCs w:val="20"/>
        </w:rPr>
        <w:t xml:space="preserve"> themes</w:t>
      </w:r>
      <w:r w:rsidRPr="00D77E16">
        <w:rPr>
          <w:rFonts w:ascii="Times New Roman" w:hAnsi="Times New Roman" w:cs="Times New Roman"/>
          <w:sz w:val="20"/>
          <w:szCs w:val="20"/>
        </w:rPr>
        <w:t xml:space="preserve"> </w:t>
      </w:r>
      <w:r w:rsidR="0070644C" w:rsidRPr="00D77E16">
        <w:rPr>
          <w:rFonts w:ascii="Times New Roman" w:hAnsi="Times New Roman" w:cs="Times New Roman"/>
          <w:sz w:val="20"/>
          <w:szCs w:val="20"/>
        </w:rPr>
        <w:t xml:space="preserve">and </w:t>
      </w:r>
      <w:r w:rsidR="00B3711A" w:rsidRPr="00D77E16">
        <w:rPr>
          <w:rFonts w:ascii="Times New Roman" w:hAnsi="Times New Roman" w:cs="Times New Roman"/>
          <w:sz w:val="20"/>
          <w:szCs w:val="20"/>
        </w:rPr>
        <w:t>labelled</w:t>
      </w:r>
      <w:r w:rsidR="0070644C" w:rsidRPr="00D77E16">
        <w:rPr>
          <w:rFonts w:ascii="Times New Roman" w:hAnsi="Times New Roman" w:cs="Times New Roman"/>
          <w:sz w:val="20"/>
          <w:szCs w:val="20"/>
        </w:rPr>
        <w:t xml:space="preserve"> and merged a</w:t>
      </w:r>
      <w:r w:rsidR="00451EAD" w:rsidRPr="00D77E16">
        <w:rPr>
          <w:rFonts w:ascii="Times New Roman" w:hAnsi="Times New Roman" w:cs="Times New Roman"/>
          <w:sz w:val="20"/>
          <w:szCs w:val="20"/>
        </w:rPr>
        <w:t>greed g</w:t>
      </w:r>
      <w:r w:rsidRPr="00D77E16">
        <w:rPr>
          <w:rFonts w:ascii="Times New Roman" w:hAnsi="Times New Roman" w:cs="Times New Roman"/>
          <w:sz w:val="20"/>
          <w:szCs w:val="20"/>
        </w:rPr>
        <w:t xml:space="preserve">roups of themes into categories. A third researcher </w:t>
      </w:r>
      <w:r w:rsidR="004A0421">
        <w:rPr>
          <w:rFonts w:ascii="Times New Roman" w:hAnsi="Times New Roman" w:cs="Times New Roman"/>
          <w:sz w:val="20"/>
          <w:szCs w:val="20"/>
        </w:rPr>
        <w:t xml:space="preserve">(LH) </w:t>
      </w:r>
      <w:r w:rsidRPr="00D77E16">
        <w:rPr>
          <w:rFonts w:ascii="Times New Roman" w:hAnsi="Times New Roman" w:cs="Times New Roman"/>
          <w:sz w:val="20"/>
          <w:szCs w:val="20"/>
        </w:rPr>
        <w:t xml:space="preserve">who observed the </w:t>
      </w:r>
      <w:r w:rsidR="004A0421">
        <w:rPr>
          <w:rFonts w:ascii="Times New Roman" w:hAnsi="Times New Roman" w:cs="Times New Roman"/>
          <w:sz w:val="20"/>
          <w:szCs w:val="20"/>
        </w:rPr>
        <w:t xml:space="preserve">FGD </w:t>
      </w:r>
      <w:r w:rsidRPr="00D77E16">
        <w:rPr>
          <w:rFonts w:ascii="Times New Roman" w:hAnsi="Times New Roman" w:cs="Times New Roman"/>
          <w:sz w:val="20"/>
          <w:szCs w:val="20"/>
        </w:rPr>
        <w:t>checked the categories and themes for face validity.</w:t>
      </w:r>
    </w:p>
    <w:p w:rsidR="00DD5285" w:rsidRPr="00D77E16" w:rsidRDefault="00F667CF" w:rsidP="005F56FA">
      <w:pPr>
        <w:spacing w:line="480" w:lineRule="auto"/>
        <w:rPr>
          <w:rFonts w:ascii="Times New Roman" w:hAnsi="Times New Roman" w:cs="Times New Roman"/>
          <w:b/>
          <w:sz w:val="20"/>
          <w:szCs w:val="20"/>
        </w:rPr>
      </w:pPr>
      <w:r w:rsidRPr="00D77E16">
        <w:rPr>
          <w:rFonts w:ascii="Times New Roman" w:hAnsi="Times New Roman" w:cs="Times New Roman"/>
          <w:b/>
          <w:sz w:val="20"/>
          <w:szCs w:val="20"/>
        </w:rPr>
        <w:t>Results</w:t>
      </w:r>
    </w:p>
    <w:p w:rsidR="00B7047D" w:rsidRDefault="0083028E" w:rsidP="005F56FA">
      <w:pPr>
        <w:spacing w:before="100" w:beforeAutospacing="1" w:after="100" w:afterAutospacing="1" w:line="480" w:lineRule="auto"/>
        <w:jc w:val="both"/>
        <w:rPr>
          <w:rFonts w:ascii="Times New Roman" w:hAnsi="Times New Roman" w:cs="Times New Roman"/>
          <w:sz w:val="20"/>
          <w:szCs w:val="20"/>
        </w:rPr>
      </w:pPr>
      <w:r w:rsidRPr="00D77E16">
        <w:rPr>
          <w:rFonts w:ascii="Times New Roman" w:hAnsi="Times New Roman" w:cs="Times New Roman"/>
          <w:sz w:val="20"/>
          <w:szCs w:val="20"/>
        </w:rPr>
        <w:t>Twenty</w:t>
      </w:r>
      <w:r w:rsidR="002E4B7C">
        <w:rPr>
          <w:rFonts w:ascii="Times New Roman" w:hAnsi="Times New Roman" w:cs="Times New Roman"/>
          <w:sz w:val="20"/>
          <w:szCs w:val="20"/>
        </w:rPr>
        <w:t xml:space="preserve"> four</w:t>
      </w:r>
      <w:r w:rsidR="00C27AA4" w:rsidRPr="00D77E16">
        <w:rPr>
          <w:rFonts w:ascii="Times New Roman" w:hAnsi="Times New Roman" w:cs="Times New Roman"/>
          <w:sz w:val="20"/>
          <w:szCs w:val="20"/>
        </w:rPr>
        <w:t xml:space="preserve"> ethnically diverse</w:t>
      </w:r>
      <w:r w:rsidR="00B2538A">
        <w:rPr>
          <w:rFonts w:ascii="Times New Roman" w:hAnsi="Times New Roman" w:cs="Times New Roman"/>
          <w:sz w:val="20"/>
          <w:szCs w:val="20"/>
        </w:rPr>
        <w:t xml:space="preserve"> (15 born in Austral</w:t>
      </w:r>
      <w:r w:rsidR="00BB4E61">
        <w:rPr>
          <w:rFonts w:ascii="Times New Roman" w:hAnsi="Times New Roman" w:cs="Times New Roman"/>
          <w:sz w:val="20"/>
          <w:szCs w:val="20"/>
        </w:rPr>
        <w:t>ia, 10 born in Mediterranean, Eastern European, South Asian, Middle Eastern and American countries</w:t>
      </w:r>
      <w:r w:rsidR="00B2538A">
        <w:rPr>
          <w:rFonts w:ascii="Times New Roman" w:hAnsi="Times New Roman" w:cs="Times New Roman"/>
          <w:sz w:val="20"/>
          <w:szCs w:val="20"/>
        </w:rPr>
        <w:t>), predominately aged 60 years older (20), participants (17 women and 7 men) attended the FGDs (18) or had an IDI (6) and almost half (14) were</w:t>
      </w:r>
      <w:r w:rsidR="00B7047D" w:rsidRPr="00D77E16">
        <w:rPr>
          <w:rFonts w:ascii="Times New Roman" w:hAnsi="Times New Roman" w:cs="Times New Roman"/>
          <w:sz w:val="20"/>
          <w:szCs w:val="20"/>
        </w:rPr>
        <w:t xml:space="preserve"> informal caregivers</w:t>
      </w:r>
      <w:r w:rsidR="00B7047D">
        <w:rPr>
          <w:rFonts w:ascii="Times New Roman" w:hAnsi="Times New Roman" w:cs="Times New Roman"/>
          <w:sz w:val="20"/>
          <w:szCs w:val="20"/>
        </w:rPr>
        <w:t xml:space="preserve"> of people facing </w:t>
      </w:r>
      <w:r w:rsidR="00D407C4">
        <w:rPr>
          <w:rFonts w:ascii="Times New Roman" w:hAnsi="Times New Roman" w:cs="Times New Roman"/>
          <w:sz w:val="20"/>
          <w:szCs w:val="20"/>
        </w:rPr>
        <w:t>EOL</w:t>
      </w:r>
      <w:r w:rsidR="00B7047D">
        <w:rPr>
          <w:rFonts w:ascii="Times New Roman" w:hAnsi="Times New Roman" w:cs="Times New Roman"/>
          <w:sz w:val="20"/>
          <w:szCs w:val="20"/>
        </w:rPr>
        <w:t xml:space="preserve"> decisions</w:t>
      </w:r>
      <w:r w:rsidR="004144E4">
        <w:rPr>
          <w:rFonts w:ascii="Times New Roman" w:hAnsi="Times New Roman" w:cs="Times New Roman"/>
          <w:sz w:val="20"/>
          <w:szCs w:val="20"/>
        </w:rPr>
        <w:t xml:space="preserve"> and five subjects lived in rural/regional Australia</w:t>
      </w:r>
      <w:r w:rsidR="00B7047D">
        <w:rPr>
          <w:rFonts w:ascii="Times New Roman" w:hAnsi="Times New Roman" w:cs="Times New Roman"/>
          <w:sz w:val="20"/>
          <w:szCs w:val="20"/>
        </w:rPr>
        <w:t>.</w:t>
      </w:r>
      <w:r w:rsidR="00B2538A">
        <w:rPr>
          <w:rFonts w:ascii="Times New Roman" w:hAnsi="Times New Roman" w:cs="Times New Roman"/>
          <w:sz w:val="20"/>
          <w:szCs w:val="20"/>
        </w:rPr>
        <w:t xml:space="preserve">  </w:t>
      </w:r>
      <w:r w:rsidR="00B7047D">
        <w:rPr>
          <w:rFonts w:ascii="Times New Roman" w:hAnsi="Times New Roman" w:cs="Times New Roman"/>
          <w:sz w:val="20"/>
          <w:szCs w:val="20"/>
        </w:rPr>
        <w:t xml:space="preserve">Ten participants suffered from a chronic progressive or life limiting illness themselves - Chronic Kidney Disease with multiple transplants (1); Advanced Parkinson's Disease (1); Breast Cancer (1); Heart failure (2); COPD and inoperable brain tumour (1); Motor Neuron Disease (1); </w:t>
      </w:r>
      <w:r w:rsidR="00786436">
        <w:rPr>
          <w:rFonts w:ascii="Times New Roman" w:hAnsi="Times New Roman" w:cs="Times New Roman"/>
          <w:sz w:val="20"/>
          <w:szCs w:val="20"/>
        </w:rPr>
        <w:t>Organic</w:t>
      </w:r>
      <w:r w:rsidR="00B7047D">
        <w:rPr>
          <w:rFonts w:ascii="Times New Roman" w:hAnsi="Times New Roman" w:cs="Times New Roman"/>
          <w:sz w:val="20"/>
          <w:szCs w:val="20"/>
        </w:rPr>
        <w:t xml:space="preserve"> dementia (1); </w:t>
      </w:r>
      <w:r w:rsidR="009A15A5">
        <w:rPr>
          <w:rFonts w:ascii="Times New Roman" w:hAnsi="Times New Roman" w:cs="Times New Roman"/>
          <w:sz w:val="20"/>
          <w:szCs w:val="20"/>
        </w:rPr>
        <w:t xml:space="preserve">frailty (2). </w:t>
      </w:r>
      <w:r w:rsidR="00594A13">
        <w:rPr>
          <w:rFonts w:ascii="Times New Roman" w:hAnsi="Times New Roman" w:cs="Times New Roman"/>
          <w:sz w:val="20"/>
          <w:szCs w:val="20"/>
        </w:rPr>
        <w:t xml:space="preserve">The other 14 subjects </w:t>
      </w:r>
      <w:r w:rsidR="006072DD">
        <w:rPr>
          <w:rFonts w:ascii="Times New Roman" w:hAnsi="Times New Roman" w:cs="Times New Roman"/>
          <w:sz w:val="20"/>
          <w:szCs w:val="20"/>
        </w:rPr>
        <w:t>were past or current</w:t>
      </w:r>
      <w:r w:rsidR="00594A13">
        <w:rPr>
          <w:rFonts w:ascii="Times New Roman" w:hAnsi="Times New Roman" w:cs="Times New Roman"/>
          <w:sz w:val="20"/>
          <w:szCs w:val="20"/>
        </w:rPr>
        <w:t xml:space="preserve"> caregivers for family members who had suffered a terminal condition. </w:t>
      </w:r>
    </w:p>
    <w:p w:rsidR="00423A6F" w:rsidRPr="00423A6F" w:rsidRDefault="007F1F75" w:rsidP="00423A6F">
      <w:pPr>
        <w:spacing w:line="480" w:lineRule="auto"/>
        <w:jc w:val="both"/>
        <w:rPr>
          <w:rFonts w:ascii="Times New Roman" w:hAnsi="Times New Roman" w:cs="Times New Roman"/>
          <w:sz w:val="20"/>
          <w:szCs w:val="20"/>
        </w:rPr>
      </w:pPr>
      <w:r>
        <w:rPr>
          <w:rFonts w:ascii="Times New Roman" w:hAnsi="Times New Roman" w:cs="Times New Roman"/>
          <w:sz w:val="20"/>
          <w:szCs w:val="20"/>
        </w:rPr>
        <w:lastRenderedPageBreak/>
        <w:t>Seven</w:t>
      </w:r>
      <w:r w:rsidR="00423A6F" w:rsidRPr="00423A6F">
        <w:rPr>
          <w:rFonts w:ascii="Times New Roman" w:hAnsi="Times New Roman" w:cs="Times New Roman"/>
          <w:sz w:val="20"/>
          <w:szCs w:val="20"/>
        </w:rPr>
        <w:t xml:space="preserve"> themes emerged from the analysis of the FGD and the IDI transcripts: </w:t>
      </w:r>
      <w:r w:rsidRPr="007F1F75">
        <w:rPr>
          <w:rFonts w:ascii="Times New Roman" w:hAnsi="Times New Roman" w:cs="Times New Roman"/>
          <w:i/>
          <w:sz w:val="20"/>
          <w:szCs w:val="20"/>
        </w:rPr>
        <w:t>quality as a priority, sense of control, life on hold, need for health system support, being at home, talking about death and competent and caring health professionals</w:t>
      </w:r>
      <w:r w:rsidR="00423A6F" w:rsidRPr="00423A6F">
        <w:rPr>
          <w:rFonts w:ascii="Times New Roman" w:hAnsi="Times New Roman" w:cs="Times New Roman"/>
          <w:sz w:val="20"/>
          <w:szCs w:val="20"/>
        </w:rPr>
        <w:t xml:space="preserve">. An underpinning </w:t>
      </w:r>
      <w:r>
        <w:rPr>
          <w:rFonts w:ascii="Times New Roman" w:hAnsi="Times New Roman" w:cs="Times New Roman"/>
          <w:sz w:val="20"/>
          <w:szCs w:val="20"/>
        </w:rPr>
        <w:t>priority</w:t>
      </w:r>
      <w:r w:rsidR="00423A6F" w:rsidRPr="00423A6F">
        <w:rPr>
          <w:rFonts w:ascii="Times New Roman" w:hAnsi="Times New Roman" w:cs="Times New Roman"/>
          <w:sz w:val="20"/>
          <w:szCs w:val="20"/>
        </w:rPr>
        <w:t xml:space="preserve"> that fed through the six themes was knowing and adhering to </w:t>
      </w:r>
      <w:r>
        <w:rPr>
          <w:rFonts w:ascii="Times New Roman" w:hAnsi="Times New Roman" w:cs="Times New Roman"/>
          <w:i/>
          <w:sz w:val="20"/>
          <w:szCs w:val="20"/>
        </w:rPr>
        <w:t>w</w:t>
      </w:r>
      <w:r w:rsidR="00423A6F" w:rsidRPr="00423A6F">
        <w:rPr>
          <w:rFonts w:ascii="Times New Roman" w:hAnsi="Times New Roman" w:cs="Times New Roman"/>
          <w:i/>
          <w:sz w:val="20"/>
          <w:szCs w:val="20"/>
        </w:rPr>
        <w:t>hat the patient wants</w:t>
      </w:r>
      <w:r w:rsidR="00423A6F" w:rsidRPr="00423A6F">
        <w:rPr>
          <w:rFonts w:ascii="Times New Roman" w:hAnsi="Times New Roman" w:cs="Times New Roman"/>
          <w:sz w:val="20"/>
          <w:szCs w:val="20"/>
        </w:rPr>
        <w:t xml:space="preserve">. Figure 1 illustrates these themes and the factors within each theme that were assessed by the participants as being a priority for optimal </w:t>
      </w:r>
      <w:r w:rsidR="00D407C4">
        <w:rPr>
          <w:rFonts w:ascii="Times New Roman" w:hAnsi="Times New Roman" w:cs="Times New Roman"/>
          <w:sz w:val="20"/>
          <w:szCs w:val="20"/>
        </w:rPr>
        <w:t>EOL</w:t>
      </w:r>
      <w:r w:rsidR="00423A6F" w:rsidRPr="00423A6F">
        <w:rPr>
          <w:rFonts w:ascii="Times New Roman" w:hAnsi="Times New Roman" w:cs="Times New Roman"/>
          <w:sz w:val="20"/>
          <w:szCs w:val="20"/>
        </w:rPr>
        <w:t xml:space="preserve"> care.  Each theme is also described below with supporting quotes.</w:t>
      </w:r>
    </w:p>
    <w:p w:rsidR="00DD5285" w:rsidRPr="00D77E16" w:rsidRDefault="00DD5285" w:rsidP="005F56FA">
      <w:pPr>
        <w:spacing w:before="100" w:beforeAutospacing="1" w:after="100" w:afterAutospacing="1" w:line="480" w:lineRule="auto"/>
        <w:rPr>
          <w:rFonts w:ascii="Times New Roman" w:hAnsi="Times New Roman" w:cs="Times New Roman"/>
          <w:sz w:val="20"/>
          <w:szCs w:val="20"/>
        </w:rPr>
      </w:pPr>
      <w:r w:rsidRPr="00D77E16">
        <w:rPr>
          <w:rFonts w:ascii="Times New Roman" w:hAnsi="Times New Roman" w:cs="Times New Roman"/>
          <w:sz w:val="20"/>
          <w:szCs w:val="20"/>
        </w:rPr>
        <w:t xml:space="preserve">&lt;Figure 1 here&gt; </w:t>
      </w:r>
      <w:r w:rsidRPr="00D77E16">
        <w:rPr>
          <w:rFonts w:ascii="Times New Roman" w:hAnsi="Times New Roman" w:cs="Times New Roman"/>
          <w:b/>
          <w:sz w:val="20"/>
          <w:szCs w:val="20"/>
        </w:rPr>
        <w:t xml:space="preserve">Themes on patient and family priorities at the </w:t>
      </w:r>
      <w:r w:rsidR="00D407C4">
        <w:rPr>
          <w:rFonts w:ascii="Times New Roman" w:hAnsi="Times New Roman" w:cs="Times New Roman"/>
          <w:b/>
          <w:sz w:val="20"/>
          <w:szCs w:val="20"/>
        </w:rPr>
        <w:t>EOL</w:t>
      </w:r>
    </w:p>
    <w:p w:rsidR="00FD3E10" w:rsidRPr="00FD3E10" w:rsidRDefault="00FD3E10" w:rsidP="00FD3E10">
      <w:pPr>
        <w:spacing w:line="480" w:lineRule="auto"/>
        <w:rPr>
          <w:rFonts w:ascii="Times New Roman" w:hAnsi="Times New Roman" w:cs="Times New Roman"/>
          <w:b/>
          <w:i/>
          <w:sz w:val="20"/>
          <w:szCs w:val="20"/>
        </w:rPr>
      </w:pPr>
      <w:r w:rsidRPr="00FD3E10">
        <w:rPr>
          <w:rFonts w:ascii="Times New Roman" w:hAnsi="Times New Roman" w:cs="Times New Roman"/>
          <w:b/>
          <w:i/>
          <w:sz w:val="20"/>
          <w:szCs w:val="20"/>
        </w:rPr>
        <w:t xml:space="preserve">Quality as a priority </w:t>
      </w:r>
    </w:p>
    <w:p w:rsidR="00FD3E10" w:rsidRPr="00FD3E10" w:rsidRDefault="00FD3E10" w:rsidP="00FD3E10">
      <w:pPr>
        <w:spacing w:line="480" w:lineRule="auto"/>
        <w:rPr>
          <w:rFonts w:ascii="Times New Roman" w:hAnsi="Times New Roman" w:cs="Times New Roman"/>
          <w:sz w:val="20"/>
          <w:szCs w:val="20"/>
        </w:rPr>
      </w:pPr>
      <w:r w:rsidRPr="00FD3E10">
        <w:rPr>
          <w:rFonts w:ascii="Times New Roman" w:hAnsi="Times New Roman" w:cs="Times New Roman"/>
          <w:sz w:val="20"/>
          <w:szCs w:val="20"/>
        </w:rPr>
        <w:t xml:space="preserve">Participants across the FGD and IDI agreed that a good quality of life was the most important consideration in </w:t>
      </w:r>
      <w:r w:rsidR="00D407C4">
        <w:rPr>
          <w:rFonts w:ascii="Times New Roman" w:hAnsi="Times New Roman" w:cs="Times New Roman"/>
          <w:sz w:val="20"/>
          <w:szCs w:val="20"/>
        </w:rPr>
        <w:t>EOL</w:t>
      </w:r>
      <w:r w:rsidRPr="00FD3E10">
        <w:rPr>
          <w:rFonts w:ascii="Times New Roman" w:hAnsi="Times New Roman" w:cs="Times New Roman"/>
          <w:sz w:val="20"/>
          <w:szCs w:val="20"/>
        </w:rPr>
        <w:t xml:space="preserve"> care; prolonging an uncomfortable existence was not the goal. </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‘Well the specialist and everybody said that's it, there's no quality of life, they're not going to recover from the illness, they can't so it's just waiting…’</w:t>
      </w:r>
      <w:r w:rsidRPr="00FD3E10">
        <w:rPr>
          <w:rFonts w:ascii="Times New Roman" w:hAnsi="Times New Roman" w:cs="Times New Roman"/>
          <w:sz w:val="20"/>
          <w:szCs w:val="20"/>
        </w:rPr>
        <w:t xml:space="preserve"> (Female, </w:t>
      </w:r>
      <w:r w:rsidR="007F1F75">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ind w:left="720"/>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i/>
          <w:sz w:val="20"/>
          <w:szCs w:val="20"/>
        </w:rPr>
      </w:pPr>
      <w:r w:rsidRPr="00FD3E10">
        <w:rPr>
          <w:rFonts w:ascii="Times New Roman" w:hAnsi="Times New Roman" w:cs="Times New Roman"/>
          <w:i/>
          <w:sz w:val="20"/>
          <w:szCs w:val="20"/>
        </w:rPr>
        <w:t>'I don’t want to prolong my life at all. As long as I’m independent I’m quite happy but if I become reliant on other people I do not wish to live under the circumstance.'</w:t>
      </w: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sz w:val="20"/>
          <w:szCs w:val="20"/>
        </w:rPr>
        <w:t xml:space="preserve">(Male, </w:t>
      </w:r>
      <w:r w:rsidR="00786436" w:rsidRPr="00786436">
        <w:rPr>
          <w:rFonts w:ascii="Times New Roman" w:hAnsi="Times New Roman" w:cs="Times New Roman"/>
          <w:sz w:val="20"/>
          <w:szCs w:val="20"/>
        </w:rPr>
        <w:t>COPD and inoperable brain tumour</w:t>
      </w:r>
      <w:r w:rsidR="00786436">
        <w:rPr>
          <w:rFonts w:ascii="Times New Roman" w:hAnsi="Times New Roman" w:cs="Times New Roman"/>
          <w:sz w:val="20"/>
          <w:szCs w:val="20"/>
        </w:rPr>
        <w:t>)</w:t>
      </w:r>
    </w:p>
    <w:p w:rsidR="00FD3E10" w:rsidRPr="00FD3E10" w:rsidRDefault="00FD3E10" w:rsidP="00FD3E10">
      <w:pPr>
        <w:spacing w:line="480" w:lineRule="auto"/>
        <w:ind w:left="720"/>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i/>
          <w:sz w:val="20"/>
          <w:szCs w:val="20"/>
        </w:rPr>
      </w:pPr>
      <w:r w:rsidRPr="00FD3E10">
        <w:rPr>
          <w:rFonts w:ascii="Times New Roman" w:hAnsi="Times New Roman" w:cs="Times New Roman"/>
          <w:sz w:val="20"/>
          <w:szCs w:val="20"/>
        </w:rPr>
        <w:t>'</w:t>
      </w:r>
      <w:r w:rsidRPr="00FD3E10">
        <w:rPr>
          <w:rFonts w:ascii="Times New Roman" w:hAnsi="Times New Roman" w:cs="Times New Roman"/>
          <w:i/>
          <w:sz w:val="20"/>
          <w:szCs w:val="20"/>
        </w:rPr>
        <w:t>I have no interest in the quantity of my life; I have every interest in the quality.'</w:t>
      </w:r>
      <w:r w:rsidRPr="00FD3E10">
        <w:rPr>
          <w:rFonts w:ascii="Times New Roman" w:hAnsi="Times New Roman" w:cs="Times New Roman"/>
          <w:sz w:val="20"/>
          <w:szCs w:val="20"/>
        </w:rPr>
        <w:t xml:space="preserve"> (Female, </w:t>
      </w:r>
      <w:r w:rsidR="007F1F75">
        <w:rPr>
          <w:rFonts w:ascii="Times New Roman" w:hAnsi="Times New Roman" w:cs="Times New Roman"/>
          <w:sz w:val="20"/>
          <w:szCs w:val="20"/>
        </w:rPr>
        <w:t>Termin</w:t>
      </w:r>
      <w:r w:rsidR="00786436">
        <w:rPr>
          <w:rFonts w:ascii="Times New Roman" w:hAnsi="Times New Roman" w:cs="Times New Roman"/>
          <w:sz w:val="20"/>
          <w:szCs w:val="20"/>
        </w:rPr>
        <w:t xml:space="preserve">ally </w:t>
      </w:r>
      <w:r w:rsidR="008F31B9">
        <w:rPr>
          <w:rFonts w:ascii="Times New Roman" w:hAnsi="Times New Roman" w:cs="Times New Roman"/>
          <w:sz w:val="20"/>
          <w:szCs w:val="20"/>
        </w:rPr>
        <w:t>i</w:t>
      </w:r>
      <w:r w:rsidR="00786436">
        <w:rPr>
          <w:rFonts w:ascii="Times New Roman" w:hAnsi="Times New Roman" w:cs="Times New Roman"/>
          <w:sz w:val="20"/>
          <w:szCs w:val="20"/>
        </w:rPr>
        <w:t xml:space="preserve">ll, Organic </w:t>
      </w:r>
      <w:r w:rsidR="008F31B9">
        <w:rPr>
          <w:rFonts w:ascii="Times New Roman" w:hAnsi="Times New Roman" w:cs="Times New Roman"/>
          <w:sz w:val="20"/>
          <w:szCs w:val="20"/>
        </w:rPr>
        <w:t>d</w:t>
      </w:r>
      <w:r w:rsidR="00786436">
        <w:rPr>
          <w:rFonts w:ascii="Times New Roman" w:hAnsi="Times New Roman" w:cs="Times New Roman"/>
          <w:sz w:val="20"/>
          <w:szCs w:val="20"/>
        </w:rPr>
        <w:t>ementia</w:t>
      </w:r>
      <w:r w:rsidRPr="00FD3E10">
        <w:rPr>
          <w:rFonts w:ascii="Times New Roman" w:hAnsi="Times New Roman" w:cs="Times New Roman"/>
          <w:sz w:val="20"/>
          <w:szCs w:val="20"/>
        </w:rPr>
        <w:t>)</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jc w:val="both"/>
        <w:rPr>
          <w:rFonts w:ascii="Times New Roman" w:hAnsi="Times New Roman" w:cs="Times New Roman"/>
          <w:sz w:val="20"/>
          <w:szCs w:val="20"/>
        </w:rPr>
      </w:pPr>
      <w:r w:rsidRPr="00FD3E10">
        <w:rPr>
          <w:rFonts w:ascii="Times New Roman" w:hAnsi="Times New Roman" w:cs="Times New Roman"/>
          <w:sz w:val="20"/>
          <w:szCs w:val="20"/>
        </w:rPr>
        <w:t xml:space="preserve">However, many participants suggested that prolonging life is important when there continues to be hope for treatment and when associated with being younger.  </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 xml:space="preserve"> ‘A lot of people are living with the hope that they will be treated. So prolonging the life could be a valid point…especially with the new interventions.’ </w:t>
      </w:r>
      <w:r w:rsidRPr="00FD3E10">
        <w:rPr>
          <w:rFonts w:ascii="Times New Roman" w:hAnsi="Times New Roman" w:cs="Times New Roman"/>
          <w:sz w:val="20"/>
          <w:szCs w:val="20"/>
        </w:rPr>
        <w:t xml:space="preserve">(Male, </w:t>
      </w:r>
      <w:r w:rsidR="00786436">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ind w:left="720"/>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‘So in prolonging life was there also quality of life during that prolonging? For me, that's a major question’</w:t>
      </w:r>
      <w:r w:rsidRPr="00FD3E10">
        <w:rPr>
          <w:rFonts w:ascii="Times New Roman" w:hAnsi="Times New Roman" w:cs="Times New Roman"/>
          <w:sz w:val="20"/>
          <w:szCs w:val="20"/>
        </w:rPr>
        <w:t xml:space="preserve"> (Female, </w:t>
      </w:r>
      <w:r w:rsidR="00786436">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jc w:val="both"/>
        <w:rPr>
          <w:rFonts w:ascii="Times New Roman" w:hAnsi="Times New Roman" w:cs="Times New Roman"/>
          <w:sz w:val="20"/>
          <w:szCs w:val="20"/>
        </w:rPr>
      </w:pPr>
      <w:r w:rsidRPr="00FD3E10">
        <w:rPr>
          <w:rFonts w:ascii="Times New Roman" w:hAnsi="Times New Roman" w:cs="Times New Roman"/>
          <w:sz w:val="20"/>
          <w:szCs w:val="20"/>
        </w:rPr>
        <w:lastRenderedPageBreak/>
        <w:t>Participants also suggested that when making assessments and decisions about whether prolonging life is beneficial to the patient, understanding and adhering to the patient’s wishes was critical.  Seeking to know patients’ wishes and adherence to advanced care directives were seen as an essential part of personalised care.</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‘A year before that she had…gone to the solicitor and written that she didn't want any pharmaceutical, medical or surgical intervention.  I came in the next day and she was being pumped full of antibiotics’</w:t>
      </w:r>
      <w:r w:rsidRPr="00FD3E10">
        <w:rPr>
          <w:rFonts w:ascii="Times New Roman" w:hAnsi="Times New Roman" w:cs="Times New Roman"/>
          <w:sz w:val="20"/>
          <w:szCs w:val="20"/>
        </w:rPr>
        <w:t xml:space="preserve"> (Female, </w:t>
      </w:r>
      <w:r w:rsidR="00786436">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ind w:left="720"/>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‘Part of the medical system is this giving of medications, keeping the medications on, ignoring directives like ‘Don't Resuscitate’ ’</w:t>
      </w:r>
      <w:r w:rsidRPr="00FD3E10">
        <w:rPr>
          <w:rFonts w:ascii="Times New Roman" w:hAnsi="Times New Roman" w:cs="Times New Roman"/>
          <w:sz w:val="20"/>
          <w:szCs w:val="20"/>
        </w:rPr>
        <w:t xml:space="preserve"> (Female, </w:t>
      </w:r>
      <w:r w:rsidR="00786436">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rPr>
          <w:rFonts w:ascii="Times New Roman" w:hAnsi="Times New Roman" w:cs="Times New Roman"/>
          <w:i/>
          <w:sz w:val="20"/>
          <w:szCs w:val="20"/>
        </w:rPr>
      </w:pPr>
      <w:r w:rsidRPr="00FD3E10">
        <w:rPr>
          <w:rFonts w:ascii="Times New Roman" w:hAnsi="Times New Roman" w:cs="Times New Roman"/>
          <w:b/>
          <w:i/>
          <w:sz w:val="20"/>
          <w:szCs w:val="20"/>
        </w:rPr>
        <w:t>Sense of control</w:t>
      </w:r>
      <w:r w:rsidRPr="00FD3E10">
        <w:rPr>
          <w:rFonts w:ascii="Times New Roman" w:hAnsi="Times New Roman" w:cs="Times New Roman"/>
          <w:i/>
          <w:sz w:val="20"/>
          <w:szCs w:val="20"/>
        </w:rPr>
        <w:t xml:space="preserve"> </w:t>
      </w:r>
    </w:p>
    <w:p w:rsidR="00FD3E10" w:rsidRPr="00FD3E10" w:rsidRDefault="00FD3E10" w:rsidP="00FD3E10">
      <w:pPr>
        <w:spacing w:line="480" w:lineRule="auto"/>
        <w:jc w:val="both"/>
        <w:rPr>
          <w:rFonts w:ascii="Times New Roman" w:hAnsi="Times New Roman" w:cs="Times New Roman"/>
          <w:sz w:val="20"/>
          <w:szCs w:val="20"/>
        </w:rPr>
      </w:pPr>
      <w:r w:rsidRPr="00FD3E10">
        <w:rPr>
          <w:rFonts w:ascii="Times New Roman" w:hAnsi="Times New Roman" w:cs="Times New Roman"/>
          <w:sz w:val="20"/>
          <w:szCs w:val="20"/>
        </w:rPr>
        <w:t xml:space="preserve">Participants expressed difficulty in defining quality of life factors but converged on the notion that a good quality of life is when an individual has control and can meet their own personal standards and expectations.  These standards and expectations were perceived as dynamic throughout life and at the </w:t>
      </w:r>
      <w:r w:rsidR="00D407C4">
        <w:rPr>
          <w:rFonts w:ascii="Times New Roman" w:hAnsi="Times New Roman" w:cs="Times New Roman"/>
          <w:sz w:val="20"/>
          <w:szCs w:val="20"/>
        </w:rPr>
        <w:t>EOL</w:t>
      </w:r>
      <w:r w:rsidRPr="00FD3E10">
        <w:rPr>
          <w:rFonts w:ascii="Times New Roman" w:hAnsi="Times New Roman" w:cs="Times New Roman"/>
          <w:sz w:val="20"/>
          <w:szCs w:val="20"/>
        </w:rPr>
        <w:t xml:space="preserve"> as physical and cognitive abilities deteriorate. </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‘So my quality of life description is - and it's very personal - up until I was 80 was to make 80 and it was going to give me the quality of life I wanted.  After I turned 80 and then I'd had a fall this week…’</w:t>
      </w:r>
      <w:r w:rsidRPr="00FD3E10">
        <w:rPr>
          <w:rFonts w:ascii="Times New Roman" w:hAnsi="Times New Roman" w:cs="Times New Roman"/>
          <w:sz w:val="20"/>
          <w:szCs w:val="20"/>
        </w:rPr>
        <w:t xml:space="preserve"> (Male, </w:t>
      </w:r>
      <w:r w:rsidR="00521E95" w:rsidRPr="00521E95">
        <w:rPr>
          <w:rFonts w:ascii="Times New Roman" w:hAnsi="Times New Roman" w:cs="Times New Roman"/>
          <w:sz w:val="20"/>
          <w:szCs w:val="20"/>
        </w:rPr>
        <w:t>Advanced Parkinson's Disease</w:t>
      </w:r>
      <w:r w:rsidRPr="00FD3E10">
        <w:rPr>
          <w:rFonts w:ascii="Times New Roman" w:hAnsi="Times New Roman" w:cs="Times New Roman"/>
          <w:sz w:val="20"/>
          <w:szCs w:val="20"/>
        </w:rPr>
        <w:t>)</w:t>
      </w:r>
    </w:p>
    <w:p w:rsidR="00FD3E10" w:rsidRPr="00FD3E10" w:rsidRDefault="00FD3E10" w:rsidP="00FD3E10">
      <w:pPr>
        <w:spacing w:line="480" w:lineRule="auto"/>
        <w:ind w:left="720"/>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i/>
          <w:sz w:val="20"/>
          <w:szCs w:val="20"/>
        </w:rPr>
      </w:pPr>
      <w:r w:rsidRPr="00FD3E10">
        <w:rPr>
          <w:rFonts w:ascii="Times New Roman" w:hAnsi="Times New Roman" w:cs="Times New Roman"/>
          <w:i/>
          <w:sz w:val="20"/>
          <w:szCs w:val="20"/>
        </w:rPr>
        <w:t xml:space="preserve">'Quality of life when I think about myself is about having a say in my life and being able to have some self-agency and to be able to have a say in what happens to me and to be able to have some capacity to direct things.' </w:t>
      </w:r>
      <w:r w:rsidRPr="00FD3E10">
        <w:rPr>
          <w:rFonts w:ascii="Times New Roman" w:hAnsi="Times New Roman" w:cs="Times New Roman"/>
          <w:sz w:val="20"/>
          <w:szCs w:val="20"/>
        </w:rPr>
        <w:t xml:space="preserve">(Female, </w:t>
      </w:r>
      <w:r w:rsidR="0003094B" w:rsidRPr="0003094B">
        <w:rPr>
          <w:rFonts w:ascii="Times New Roman" w:hAnsi="Times New Roman" w:cs="Times New Roman"/>
          <w:sz w:val="20"/>
          <w:szCs w:val="20"/>
        </w:rPr>
        <w:t>Motor Neuron Disease</w:t>
      </w:r>
      <w:r w:rsidRPr="00FD3E10">
        <w:rPr>
          <w:rFonts w:ascii="Times New Roman" w:hAnsi="Times New Roman" w:cs="Times New Roman"/>
          <w:sz w:val="20"/>
          <w:szCs w:val="20"/>
        </w:rPr>
        <w:t xml:space="preserve">) </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jc w:val="both"/>
        <w:rPr>
          <w:rFonts w:ascii="Times New Roman" w:hAnsi="Times New Roman" w:cs="Times New Roman"/>
          <w:sz w:val="20"/>
          <w:szCs w:val="20"/>
        </w:rPr>
      </w:pPr>
      <w:r w:rsidRPr="00FD3E10">
        <w:rPr>
          <w:rFonts w:ascii="Times New Roman" w:hAnsi="Times New Roman" w:cs="Times New Roman"/>
          <w:sz w:val="20"/>
          <w:szCs w:val="20"/>
        </w:rPr>
        <w:t>Good quality of life was defined by participants as being able to do the things a person enjoys and maintaining their sense of self through these activities, or as the patient’s ability to achieve their aspirations whatever those may be.</w:t>
      </w:r>
    </w:p>
    <w:p w:rsidR="00FD3E10" w:rsidRPr="00FD3E10" w:rsidRDefault="00FD3E10" w:rsidP="00FD3E10">
      <w:pPr>
        <w:spacing w:line="480" w:lineRule="auto"/>
        <w:jc w:val="both"/>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i/>
          <w:sz w:val="20"/>
          <w:szCs w:val="20"/>
        </w:rPr>
      </w:pPr>
      <w:r w:rsidRPr="00FD3E10">
        <w:rPr>
          <w:rFonts w:ascii="Times New Roman" w:hAnsi="Times New Roman" w:cs="Times New Roman"/>
          <w:i/>
          <w:sz w:val="20"/>
          <w:szCs w:val="20"/>
        </w:rPr>
        <w:lastRenderedPageBreak/>
        <w:t xml:space="preserve"> ‘He was a passionate music lover and that had been one of his great loves. So right up in fact to the moment that he was dying he was listening to his favourite.’ (</w:t>
      </w:r>
      <w:r w:rsidRPr="003C2B83">
        <w:rPr>
          <w:rFonts w:ascii="Times New Roman" w:hAnsi="Times New Roman" w:cs="Times New Roman"/>
          <w:sz w:val="20"/>
          <w:szCs w:val="20"/>
        </w:rPr>
        <w:t xml:space="preserve">Female, </w:t>
      </w:r>
      <w:r w:rsidR="003C2B83" w:rsidRPr="003C2B83">
        <w:rPr>
          <w:rFonts w:ascii="Times New Roman" w:hAnsi="Times New Roman" w:cs="Times New Roman"/>
          <w:sz w:val="20"/>
          <w:szCs w:val="20"/>
        </w:rPr>
        <w:t>Caregiver</w:t>
      </w:r>
      <w:r w:rsidRPr="00FD3E10">
        <w:rPr>
          <w:rFonts w:ascii="Times New Roman" w:hAnsi="Times New Roman" w:cs="Times New Roman"/>
          <w:i/>
          <w:sz w:val="20"/>
          <w:szCs w:val="20"/>
        </w:rPr>
        <w:t xml:space="preserve">) </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jc w:val="both"/>
        <w:rPr>
          <w:rFonts w:ascii="Times New Roman" w:hAnsi="Times New Roman" w:cs="Times New Roman"/>
          <w:sz w:val="20"/>
          <w:szCs w:val="20"/>
        </w:rPr>
      </w:pPr>
      <w:r w:rsidRPr="00FD3E10">
        <w:rPr>
          <w:rFonts w:ascii="Times New Roman" w:hAnsi="Times New Roman" w:cs="Times New Roman"/>
          <w:sz w:val="20"/>
          <w:szCs w:val="20"/>
        </w:rPr>
        <w:t>Loss of control was consistently identified by the participants as a loss of quality of life and linked to a perceived loss of dignity. Caregiver participants experienced distress at watching a loved one losing control of their thoughts and actions.</w:t>
      </w:r>
    </w:p>
    <w:p w:rsidR="00FD3E10" w:rsidRPr="00FD3E10" w:rsidRDefault="00FD3E10" w:rsidP="00FD3E10">
      <w:pPr>
        <w:spacing w:line="480" w:lineRule="auto"/>
        <w:jc w:val="both"/>
        <w:rPr>
          <w:rFonts w:ascii="Times New Roman" w:hAnsi="Times New Roman" w:cs="Times New Roman"/>
          <w:sz w:val="20"/>
          <w:szCs w:val="20"/>
        </w:rPr>
      </w:pPr>
    </w:p>
    <w:p w:rsid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‘So by this time she gets to the nursing home, she's faecally incontinent; she's urinary incontinent; had to hoist her up on that thing to hose her down; you know absolutely awful.’</w:t>
      </w:r>
      <w:r w:rsidRPr="00FD3E10">
        <w:rPr>
          <w:rFonts w:ascii="Times New Roman" w:hAnsi="Times New Roman" w:cs="Times New Roman"/>
          <w:sz w:val="20"/>
          <w:szCs w:val="20"/>
        </w:rPr>
        <w:t xml:space="preserve"> (Female, </w:t>
      </w:r>
      <w:r w:rsidR="003C2B83">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ind w:left="720"/>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 xml:space="preserve"> ‘For someone with a mental disease, brain degeneration, as my husband has, who has no quality of life…everything has to be done for him… but we have to wait until there is another medical disease before he can be placed into palliative care.’</w:t>
      </w:r>
      <w:r w:rsidRPr="00FD3E10">
        <w:rPr>
          <w:rFonts w:ascii="Times New Roman" w:hAnsi="Times New Roman" w:cs="Times New Roman"/>
          <w:sz w:val="20"/>
          <w:szCs w:val="20"/>
        </w:rPr>
        <w:t xml:space="preserve"> (Female, </w:t>
      </w:r>
      <w:r w:rsidR="003C2B83">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rPr>
          <w:rFonts w:ascii="Times New Roman" w:hAnsi="Times New Roman" w:cs="Times New Roman"/>
          <w:b/>
          <w:i/>
          <w:sz w:val="20"/>
          <w:szCs w:val="20"/>
        </w:rPr>
      </w:pPr>
      <w:r w:rsidRPr="00FD3E10">
        <w:rPr>
          <w:rFonts w:ascii="Times New Roman" w:hAnsi="Times New Roman" w:cs="Times New Roman"/>
          <w:b/>
          <w:i/>
          <w:sz w:val="20"/>
          <w:szCs w:val="20"/>
        </w:rPr>
        <w:t>Putting family life on hold</w:t>
      </w:r>
    </w:p>
    <w:p w:rsidR="00FD3E10" w:rsidRPr="00FD3E10" w:rsidRDefault="00FD3E10" w:rsidP="00FD3E10">
      <w:pPr>
        <w:spacing w:line="480" w:lineRule="auto"/>
        <w:jc w:val="both"/>
        <w:rPr>
          <w:rFonts w:ascii="Times New Roman" w:hAnsi="Times New Roman" w:cs="Times New Roman"/>
          <w:sz w:val="20"/>
          <w:szCs w:val="20"/>
        </w:rPr>
      </w:pPr>
      <w:r w:rsidRPr="009B3B87">
        <w:rPr>
          <w:rFonts w:ascii="Times New Roman" w:hAnsi="Times New Roman" w:cs="Times New Roman"/>
          <w:sz w:val="20"/>
          <w:szCs w:val="20"/>
        </w:rPr>
        <w:t>Caregiver participants described the impact of their loved one’s life-limiting illness as putting</w:t>
      </w:r>
      <w:r w:rsidRPr="00FD3E10">
        <w:rPr>
          <w:rFonts w:ascii="Times New Roman" w:hAnsi="Times New Roman" w:cs="Times New Roman"/>
          <w:sz w:val="20"/>
          <w:szCs w:val="20"/>
        </w:rPr>
        <w:t xml:space="preserve"> their life on hold to care for another, making financial, career and personal compromises in order to do this. All of the participants who had experienced caring for a loved one at the </w:t>
      </w:r>
      <w:r w:rsidR="00D407C4">
        <w:rPr>
          <w:rFonts w:ascii="Times New Roman" w:hAnsi="Times New Roman" w:cs="Times New Roman"/>
          <w:sz w:val="20"/>
          <w:szCs w:val="20"/>
        </w:rPr>
        <w:t>EOL</w:t>
      </w:r>
      <w:r w:rsidRPr="00FD3E10">
        <w:rPr>
          <w:rFonts w:ascii="Times New Roman" w:hAnsi="Times New Roman" w:cs="Times New Roman"/>
          <w:sz w:val="20"/>
          <w:szCs w:val="20"/>
        </w:rPr>
        <w:t xml:space="preserve"> discussed common features of this caring role.</w:t>
      </w:r>
    </w:p>
    <w:p w:rsidR="00FD3E10" w:rsidRPr="00FD3E10" w:rsidRDefault="00FD3E10" w:rsidP="00FD3E10">
      <w:pPr>
        <w:spacing w:line="480" w:lineRule="auto"/>
        <w:jc w:val="both"/>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 xml:space="preserve"> ‘In the last year of my mother's life I had three fairly young children. I used to go at 6:30 am or 6:00 am to visit her so I could get home in time to take the kids to school. I was also at full time university…I did it somehow but it certainly impacted.’ </w:t>
      </w:r>
      <w:r w:rsidRPr="00FD3E10">
        <w:rPr>
          <w:rFonts w:ascii="Times New Roman" w:hAnsi="Times New Roman" w:cs="Times New Roman"/>
          <w:sz w:val="20"/>
          <w:szCs w:val="20"/>
        </w:rPr>
        <w:t xml:space="preserve">(Female, </w:t>
      </w:r>
      <w:r w:rsidR="003C2B83">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ind w:left="720"/>
        <w:rPr>
          <w:rFonts w:ascii="Times New Roman" w:hAnsi="Times New Roman" w:cs="Times New Roman"/>
          <w:sz w:val="20"/>
          <w:szCs w:val="20"/>
        </w:rPr>
      </w:pPr>
    </w:p>
    <w:p w:rsid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‘It was enormously stressful because this is over a period of six years.  My sister was working, I wasn't, but our parents lived separate from both of us so we had lot of the car driving, a lot of expense.’</w:t>
      </w:r>
      <w:r w:rsidRPr="00FD3E10">
        <w:rPr>
          <w:rFonts w:ascii="Times New Roman" w:hAnsi="Times New Roman" w:cs="Times New Roman"/>
          <w:sz w:val="20"/>
          <w:szCs w:val="20"/>
        </w:rPr>
        <w:t xml:space="preserve"> (Female, </w:t>
      </w:r>
      <w:r w:rsidR="003C2B83">
        <w:rPr>
          <w:rFonts w:ascii="Times New Roman" w:hAnsi="Times New Roman" w:cs="Times New Roman"/>
          <w:sz w:val="20"/>
          <w:szCs w:val="20"/>
        </w:rPr>
        <w:t>Caregiver</w:t>
      </w:r>
      <w:r w:rsidRPr="00FD3E10">
        <w:rPr>
          <w:rFonts w:ascii="Times New Roman" w:hAnsi="Times New Roman" w:cs="Times New Roman"/>
          <w:sz w:val="20"/>
          <w:szCs w:val="20"/>
        </w:rPr>
        <w:t>)</w:t>
      </w:r>
    </w:p>
    <w:p w:rsidR="002B486E" w:rsidRPr="00FD3E10" w:rsidRDefault="002B486E" w:rsidP="00FD3E10">
      <w:pPr>
        <w:spacing w:line="480" w:lineRule="auto"/>
        <w:ind w:left="720"/>
        <w:rPr>
          <w:rFonts w:ascii="Times New Roman" w:hAnsi="Times New Roman" w:cs="Times New Roman"/>
          <w:sz w:val="20"/>
          <w:szCs w:val="20"/>
        </w:rPr>
      </w:pPr>
    </w:p>
    <w:p w:rsidR="00FD3E10" w:rsidRDefault="00FD3E10" w:rsidP="00FD3E10">
      <w:pPr>
        <w:spacing w:line="480" w:lineRule="auto"/>
        <w:jc w:val="both"/>
        <w:rPr>
          <w:rFonts w:ascii="Times New Roman" w:hAnsi="Times New Roman" w:cs="Times New Roman"/>
          <w:sz w:val="20"/>
          <w:szCs w:val="20"/>
        </w:rPr>
      </w:pPr>
      <w:r w:rsidRPr="00FD3E10">
        <w:rPr>
          <w:rFonts w:ascii="Times New Roman" w:hAnsi="Times New Roman" w:cs="Times New Roman"/>
          <w:sz w:val="20"/>
          <w:szCs w:val="20"/>
        </w:rPr>
        <w:t xml:space="preserve">‘Juggling’ family life and caring responsibilities was a challenge, with many participants highlighting the uneven distribution of caring responsibilities between family members. In some cases, this raised tensions between family members, and in some cases led to the process of agreeing roles. </w:t>
      </w:r>
    </w:p>
    <w:p w:rsidR="002B486E" w:rsidRPr="00FD3E10" w:rsidRDefault="002B486E" w:rsidP="00FD3E10">
      <w:pPr>
        <w:spacing w:line="480" w:lineRule="auto"/>
        <w:jc w:val="both"/>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‘My sister and I are very different, but we negotiated the care really, really well, because we both acknowledged what our strengths were and we did them.’</w:t>
      </w:r>
      <w:r w:rsidRPr="00FD3E10">
        <w:rPr>
          <w:rFonts w:ascii="Times New Roman" w:hAnsi="Times New Roman" w:cs="Times New Roman"/>
          <w:sz w:val="20"/>
          <w:szCs w:val="20"/>
        </w:rPr>
        <w:t xml:space="preserve"> (Female, </w:t>
      </w:r>
      <w:r w:rsidR="003C2B83">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 xml:space="preserve">‘I guess as the person who takes on the most of the caring role you sometimes feel a bit abandoned by the rest of your family because it’s just presumed you will be there…’ </w:t>
      </w:r>
      <w:r w:rsidRPr="00FD3E10">
        <w:rPr>
          <w:rFonts w:ascii="Times New Roman" w:hAnsi="Times New Roman" w:cs="Times New Roman"/>
          <w:sz w:val="20"/>
          <w:szCs w:val="20"/>
        </w:rPr>
        <w:t xml:space="preserve">(Female, </w:t>
      </w:r>
      <w:r w:rsidR="003C2B83">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jc w:val="both"/>
        <w:rPr>
          <w:rFonts w:ascii="Times New Roman" w:hAnsi="Times New Roman" w:cs="Times New Roman"/>
          <w:sz w:val="20"/>
          <w:szCs w:val="20"/>
        </w:rPr>
      </w:pPr>
    </w:p>
    <w:p w:rsidR="00FD3E10" w:rsidRPr="00FD3E10" w:rsidRDefault="00FD3E10" w:rsidP="00FD3E10">
      <w:pPr>
        <w:spacing w:line="480" w:lineRule="auto"/>
        <w:jc w:val="both"/>
        <w:rPr>
          <w:rFonts w:ascii="Times New Roman" w:hAnsi="Times New Roman" w:cs="Times New Roman"/>
          <w:sz w:val="20"/>
          <w:szCs w:val="20"/>
        </w:rPr>
      </w:pPr>
      <w:r w:rsidRPr="00FD3E10">
        <w:rPr>
          <w:rFonts w:ascii="Times New Roman" w:hAnsi="Times New Roman" w:cs="Times New Roman"/>
          <w:sz w:val="20"/>
          <w:szCs w:val="20"/>
        </w:rPr>
        <w:t xml:space="preserve">Carer participants described </w:t>
      </w:r>
      <w:r w:rsidR="00D407C4">
        <w:rPr>
          <w:rFonts w:ascii="Times New Roman" w:hAnsi="Times New Roman" w:cs="Times New Roman"/>
          <w:sz w:val="20"/>
          <w:szCs w:val="20"/>
        </w:rPr>
        <w:t>EOL</w:t>
      </w:r>
      <w:r w:rsidRPr="00FD3E10">
        <w:rPr>
          <w:rFonts w:ascii="Times New Roman" w:hAnsi="Times New Roman" w:cs="Times New Roman"/>
          <w:sz w:val="20"/>
          <w:szCs w:val="20"/>
        </w:rPr>
        <w:t xml:space="preserve"> care as emotionally </w:t>
      </w:r>
      <w:r w:rsidR="002B486E">
        <w:rPr>
          <w:rFonts w:ascii="Times New Roman" w:hAnsi="Times New Roman" w:cs="Times New Roman"/>
          <w:sz w:val="20"/>
          <w:szCs w:val="20"/>
        </w:rPr>
        <w:t>difficult</w:t>
      </w:r>
      <w:r w:rsidRPr="00FD3E10">
        <w:rPr>
          <w:rFonts w:ascii="Times New Roman" w:hAnsi="Times New Roman" w:cs="Times New Roman"/>
          <w:sz w:val="20"/>
          <w:szCs w:val="20"/>
        </w:rPr>
        <w:t xml:space="preserve">. Feelings of guilt, denial, distress and sadness were noted in addition to the physical and logistical challenges of caring for a loved one. Although caregiver participants sought to adhere to patients’ preferences regarding not prolonging their life, conflicting feelings occurred as participant caregivers also did not want to lose their loved one. </w:t>
      </w:r>
    </w:p>
    <w:p w:rsidR="00FD3E10" w:rsidRPr="00FD3E10" w:rsidRDefault="00FD3E10" w:rsidP="00FD3E10">
      <w:pPr>
        <w:spacing w:line="480" w:lineRule="auto"/>
        <w:ind w:left="720"/>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 xml:space="preserve"> ‘I think I've had both those feelings; wanting them to hang around, but also wishing them a speedy goodbye for their sake.’</w:t>
      </w:r>
      <w:r w:rsidRPr="00FD3E10">
        <w:rPr>
          <w:rFonts w:ascii="Times New Roman" w:hAnsi="Times New Roman" w:cs="Times New Roman"/>
          <w:sz w:val="20"/>
          <w:szCs w:val="20"/>
        </w:rPr>
        <w:t xml:space="preserve"> (Female, </w:t>
      </w:r>
      <w:r w:rsidR="003C2B83">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ind w:left="720"/>
        <w:rPr>
          <w:rFonts w:ascii="Times New Roman" w:hAnsi="Times New Roman" w:cs="Times New Roman"/>
          <w:sz w:val="20"/>
          <w:szCs w:val="20"/>
        </w:rPr>
      </w:pPr>
    </w:p>
    <w:p w:rsidR="00FD3E10" w:rsidRDefault="002B486E" w:rsidP="00FD3E10">
      <w:pPr>
        <w:spacing w:line="480" w:lineRule="auto"/>
        <w:jc w:val="both"/>
        <w:rPr>
          <w:rFonts w:ascii="Times New Roman" w:hAnsi="Times New Roman" w:cs="Times New Roman"/>
          <w:b/>
          <w:i/>
          <w:sz w:val="20"/>
          <w:szCs w:val="20"/>
        </w:rPr>
      </w:pPr>
      <w:r w:rsidRPr="002B486E">
        <w:rPr>
          <w:rFonts w:ascii="Times New Roman" w:hAnsi="Times New Roman" w:cs="Times New Roman"/>
          <w:b/>
          <w:i/>
          <w:sz w:val="20"/>
          <w:szCs w:val="20"/>
        </w:rPr>
        <w:t xml:space="preserve">Need for health system support </w:t>
      </w:r>
    </w:p>
    <w:p w:rsidR="00FD3E10" w:rsidRDefault="00FD3E10" w:rsidP="00FD3E10">
      <w:pPr>
        <w:spacing w:line="480" w:lineRule="auto"/>
        <w:jc w:val="both"/>
        <w:rPr>
          <w:rFonts w:ascii="Times New Roman" w:hAnsi="Times New Roman" w:cs="Times New Roman"/>
          <w:sz w:val="20"/>
          <w:szCs w:val="20"/>
        </w:rPr>
      </w:pPr>
      <w:r w:rsidRPr="00FD3E10">
        <w:rPr>
          <w:rFonts w:ascii="Times New Roman" w:hAnsi="Times New Roman" w:cs="Times New Roman"/>
          <w:sz w:val="20"/>
          <w:szCs w:val="20"/>
        </w:rPr>
        <w:t>Caregiver participants stated that they required support in navigating the complex health system and learning to be a carer for the first time.</w:t>
      </w:r>
    </w:p>
    <w:p w:rsidR="00FD3E10" w:rsidRPr="00FD3E10" w:rsidRDefault="00FD3E10" w:rsidP="002B486E">
      <w:pPr>
        <w:spacing w:line="480" w:lineRule="auto"/>
        <w:rPr>
          <w:rFonts w:ascii="Times New Roman" w:hAnsi="Times New Roman" w:cs="Times New Roman"/>
          <w:sz w:val="20"/>
          <w:szCs w:val="20"/>
        </w:rPr>
      </w:pPr>
    </w:p>
    <w:p w:rsid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‘I would like to see them (caregivers) being formally supported in some way….supports people through what they're learning, because you're learning stuff.  You know it's like this whole new world.’</w:t>
      </w:r>
      <w:r w:rsidRPr="00FD3E10">
        <w:rPr>
          <w:rFonts w:ascii="Times New Roman" w:hAnsi="Times New Roman" w:cs="Times New Roman"/>
          <w:sz w:val="20"/>
          <w:szCs w:val="20"/>
        </w:rPr>
        <w:t xml:space="preserve"> (Female, </w:t>
      </w:r>
      <w:r w:rsidR="003C2B83">
        <w:rPr>
          <w:rFonts w:ascii="Times New Roman" w:hAnsi="Times New Roman" w:cs="Times New Roman"/>
          <w:sz w:val="20"/>
          <w:szCs w:val="20"/>
        </w:rPr>
        <w:t>Caregiver</w:t>
      </w:r>
      <w:r w:rsidRPr="00FD3E10">
        <w:rPr>
          <w:rFonts w:ascii="Times New Roman" w:hAnsi="Times New Roman" w:cs="Times New Roman"/>
          <w:sz w:val="20"/>
          <w:szCs w:val="20"/>
        </w:rPr>
        <w:t>)</w:t>
      </w:r>
    </w:p>
    <w:p w:rsidR="003C2B83" w:rsidRDefault="003C2B83" w:rsidP="00FD3E10">
      <w:pPr>
        <w:spacing w:line="480" w:lineRule="auto"/>
        <w:ind w:left="720"/>
        <w:rPr>
          <w:rFonts w:ascii="Times New Roman" w:hAnsi="Times New Roman" w:cs="Times New Roman"/>
          <w:sz w:val="20"/>
          <w:szCs w:val="20"/>
        </w:rPr>
      </w:pPr>
    </w:p>
    <w:p w:rsidR="003C2B83" w:rsidRPr="003C2B83" w:rsidRDefault="003C2B83" w:rsidP="00FD3E10">
      <w:pPr>
        <w:spacing w:line="480" w:lineRule="auto"/>
        <w:ind w:left="720"/>
        <w:rPr>
          <w:rFonts w:ascii="Times New Roman" w:hAnsi="Times New Roman" w:cs="Times New Roman"/>
          <w:sz w:val="20"/>
          <w:szCs w:val="20"/>
        </w:rPr>
      </w:pPr>
      <w:r>
        <w:rPr>
          <w:rFonts w:ascii="Times New Roman" w:hAnsi="Times New Roman" w:cs="Times New Roman"/>
          <w:i/>
          <w:sz w:val="20"/>
          <w:szCs w:val="20"/>
        </w:rPr>
        <w:t>'</w:t>
      </w:r>
      <w:r w:rsidRPr="003C2B83">
        <w:rPr>
          <w:rFonts w:ascii="Times New Roman" w:hAnsi="Times New Roman" w:cs="Times New Roman"/>
          <w:i/>
          <w:sz w:val="20"/>
          <w:szCs w:val="20"/>
        </w:rPr>
        <w:t>I'd really like to see something in institutions where there was somebody who would help coordinate some kind of care amongst the people who care about this person</w:t>
      </w:r>
      <w:r>
        <w:rPr>
          <w:rFonts w:ascii="Times New Roman" w:hAnsi="Times New Roman" w:cs="Times New Roman"/>
          <w:i/>
          <w:sz w:val="20"/>
          <w:szCs w:val="20"/>
        </w:rPr>
        <w:t xml:space="preserve">' </w:t>
      </w:r>
      <w:r>
        <w:rPr>
          <w:rFonts w:ascii="Times New Roman" w:hAnsi="Times New Roman" w:cs="Times New Roman"/>
          <w:sz w:val="20"/>
          <w:szCs w:val="20"/>
        </w:rPr>
        <w:t>(Female, Caregiver)</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rPr>
          <w:rFonts w:ascii="Times New Roman" w:hAnsi="Times New Roman" w:cs="Times New Roman"/>
          <w:b/>
          <w:i/>
          <w:sz w:val="20"/>
          <w:szCs w:val="20"/>
        </w:rPr>
      </w:pPr>
      <w:r w:rsidRPr="00FD3E10">
        <w:rPr>
          <w:rFonts w:ascii="Times New Roman" w:hAnsi="Times New Roman" w:cs="Times New Roman"/>
          <w:b/>
          <w:i/>
          <w:sz w:val="20"/>
          <w:szCs w:val="20"/>
        </w:rPr>
        <w:t xml:space="preserve">Being at home (at </w:t>
      </w:r>
      <w:r w:rsidR="00D407C4">
        <w:rPr>
          <w:rFonts w:ascii="Times New Roman" w:hAnsi="Times New Roman" w:cs="Times New Roman"/>
          <w:b/>
          <w:i/>
          <w:sz w:val="20"/>
          <w:szCs w:val="20"/>
        </w:rPr>
        <w:t>EOL</w:t>
      </w:r>
      <w:r w:rsidRPr="00FD3E10">
        <w:rPr>
          <w:rFonts w:ascii="Times New Roman" w:hAnsi="Times New Roman" w:cs="Times New Roman"/>
          <w:b/>
          <w:i/>
          <w:sz w:val="20"/>
          <w:szCs w:val="20"/>
        </w:rPr>
        <w:t>)</w:t>
      </w:r>
    </w:p>
    <w:p w:rsidR="00FD3E10" w:rsidRPr="00FD3E10" w:rsidRDefault="00FD3E10" w:rsidP="00FD3E10">
      <w:pPr>
        <w:spacing w:line="480" w:lineRule="auto"/>
        <w:jc w:val="both"/>
        <w:rPr>
          <w:rFonts w:ascii="Times New Roman" w:hAnsi="Times New Roman" w:cs="Times New Roman"/>
          <w:sz w:val="20"/>
          <w:szCs w:val="20"/>
        </w:rPr>
      </w:pPr>
      <w:r w:rsidRPr="00FD3E10">
        <w:rPr>
          <w:rFonts w:ascii="Times New Roman" w:hAnsi="Times New Roman" w:cs="Times New Roman"/>
          <w:sz w:val="20"/>
          <w:szCs w:val="20"/>
        </w:rPr>
        <w:t>Participants agreed that it was generally preferable to stay at home for as long as possible. Consultation with health providers and choice regarding the location of their treatment and care was identified as important.</w:t>
      </w:r>
    </w:p>
    <w:p w:rsidR="00FD3E10" w:rsidRPr="00FD3E10" w:rsidRDefault="00FD3E10" w:rsidP="00FD3E10">
      <w:pPr>
        <w:spacing w:line="480" w:lineRule="auto"/>
        <w:jc w:val="both"/>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lastRenderedPageBreak/>
        <w:t>‘Dad was in palliative care and basically he didn't want to be there at all…one day mum went in and he said take me home….So he was home for a week and then passed away at home, but at least he met his wishes.’</w:t>
      </w:r>
      <w:r w:rsidRPr="00FD3E10">
        <w:rPr>
          <w:rFonts w:ascii="Times New Roman" w:hAnsi="Times New Roman" w:cs="Times New Roman"/>
          <w:sz w:val="20"/>
          <w:szCs w:val="20"/>
        </w:rPr>
        <w:t xml:space="preserve"> (Male, </w:t>
      </w:r>
      <w:r w:rsidR="00684F72">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ind w:left="720"/>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 xml:space="preserve">'The hospital is an alternative, I would never say the home is an alternative… the hospital has to be the last place on earth in any country that you would need to go simply to die'. </w:t>
      </w:r>
      <w:r w:rsidRPr="00FD3E10">
        <w:rPr>
          <w:rFonts w:ascii="Times New Roman" w:hAnsi="Times New Roman" w:cs="Times New Roman"/>
          <w:sz w:val="20"/>
          <w:szCs w:val="20"/>
        </w:rPr>
        <w:t xml:space="preserve">(Female, </w:t>
      </w:r>
      <w:r w:rsidR="00684F72">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jc w:val="both"/>
        <w:rPr>
          <w:rFonts w:ascii="Times New Roman" w:hAnsi="Times New Roman" w:cs="Times New Roman"/>
          <w:sz w:val="20"/>
          <w:szCs w:val="20"/>
        </w:rPr>
      </w:pPr>
      <w:r w:rsidRPr="00FD3E10">
        <w:rPr>
          <w:rFonts w:ascii="Times New Roman" w:hAnsi="Times New Roman" w:cs="Times New Roman"/>
          <w:sz w:val="20"/>
          <w:szCs w:val="20"/>
        </w:rPr>
        <w:t xml:space="preserve">Yet caregiver participants identified cases in which this was not possible, such as when the person or their caregiver did not have the ability to provide the care required. In these cases, carer participants often reported a need for greater support from other social or community based-services to facilitate care at home.  </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 xml:space="preserve"> ‘We knew we couldn't deal with it at home ourselves, but had there been other kinds of care, that would have been perfect. He would have still been in his own garden and done his own little pottering around the place as he always did’</w:t>
      </w:r>
      <w:r w:rsidRPr="00FD3E10">
        <w:rPr>
          <w:rFonts w:ascii="Times New Roman" w:hAnsi="Times New Roman" w:cs="Times New Roman"/>
          <w:sz w:val="20"/>
          <w:szCs w:val="20"/>
        </w:rPr>
        <w:t xml:space="preserve"> (Female, </w:t>
      </w:r>
      <w:r w:rsidR="00684F72">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ind w:left="720"/>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'She couldn't cope at home and she's gone into an old age home and that's much better all-round than trying to cope at home'.</w:t>
      </w:r>
      <w:r w:rsidRPr="00FD3E10">
        <w:rPr>
          <w:rFonts w:ascii="Times New Roman" w:hAnsi="Times New Roman" w:cs="Times New Roman"/>
          <w:sz w:val="20"/>
          <w:szCs w:val="20"/>
        </w:rPr>
        <w:t xml:space="preserve"> (Male, </w:t>
      </w:r>
      <w:r w:rsidR="00684F72">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rPr>
          <w:rFonts w:ascii="Times New Roman" w:hAnsi="Times New Roman" w:cs="Times New Roman"/>
          <w:i/>
          <w:sz w:val="20"/>
          <w:szCs w:val="20"/>
        </w:rPr>
      </w:pPr>
    </w:p>
    <w:p w:rsidR="00FD3E10" w:rsidRPr="00FD3E10" w:rsidRDefault="00FD3E10" w:rsidP="00FD3E10">
      <w:pPr>
        <w:spacing w:line="480" w:lineRule="auto"/>
        <w:rPr>
          <w:rFonts w:ascii="Times New Roman" w:hAnsi="Times New Roman" w:cs="Times New Roman"/>
          <w:b/>
          <w:i/>
          <w:sz w:val="20"/>
          <w:szCs w:val="20"/>
        </w:rPr>
      </w:pPr>
      <w:r w:rsidRPr="00FD3E10">
        <w:rPr>
          <w:rFonts w:ascii="Times New Roman" w:hAnsi="Times New Roman" w:cs="Times New Roman"/>
          <w:b/>
          <w:i/>
          <w:sz w:val="20"/>
          <w:szCs w:val="20"/>
        </w:rPr>
        <w:t>Talking about death</w:t>
      </w:r>
    </w:p>
    <w:p w:rsidR="00FD3E10" w:rsidRPr="00FD3E10" w:rsidRDefault="00FD3E10" w:rsidP="00FD3E10">
      <w:pPr>
        <w:spacing w:line="480" w:lineRule="auto"/>
        <w:jc w:val="both"/>
        <w:rPr>
          <w:rFonts w:ascii="Times New Roman" w:hAnsi="Times New Roman" w:cs="Times New Roman"/>
          <w:sz w:val="20"/>
          <w:szCs w:val="20"/>
        </w:rPr>
      </w:pPr>
      <w:r w:rsidRPr="00FD3E10">
        <w:rPr>
          <w:rFonts w:ascii="Times New Roman" w:hAnsi="Times New Roman" w:cs="Times New Roman"/>
          <w:sz w:val="20"/>
          <w:szCs w:val="20"/>
        </w:rPr>
        <w:t xml:space="preserve">The importance of knowing and acting on patients’ wishes regarding their </w:t>
      </w:r>
      <w:r w:rsidR="00D407C4">
        <w:rPr>
          <w:rFonts w:ascii="Times New Roman" w:hAnsi="Times New Roman" w:cs="Times New Roman"/>
          <w:sz w:val="20"/>
          <w:szCs w:val="20"/>
        </w:rPr>
        <w:t>EOL</w:t>
      </w:r>
      <w:r w:rsidRPr="00FD3E10">
        <w:rPr>
          <w:rFonts w:ascii="Times New Roman" w:hAnsi="Times New Roman" w:cs="Times New Roman"/>
          <w:sz w:val="20"/>
          <w:szCs w:val="20"/>
        </w:rPr>
        <w:t xml:space="preserve"> care was consistently noted. Openness</w:t>
      </w:r>
      <w:r w:rsidR="00264741">
        <w:rPr>
          <w:rFonts w:ascii="Times New Roman" w:hAnsi="Times New Roman" w:cs="Times New Roman"/>
          <w:sz w:val="20"/>
          <w:szCs w:val="20"/>
        </w:rPr>
        <w:t xml:space="preserve"> about impending death</w:t>
      </w:r>
      <w:r w:rsidRPr="00FD3E10">
        <w:rPr>
          <w:rFonts w:ascii="Times New Roman" w:hAnsi="Times New Roman" w:cs="Times New Roman"/>
          <w:sz w:val="20"/>
          <w:szCs w:val="20"/>
        </w:rPr>
        <w:t xml:space="preserve">, honesty and transparency between patients, their family and healthcare providers were viewed as important in ensuring appropriate, patient-centred, </w:t>
      </w:r>
      <w:r w:rsidR="00D407C4">
        <w:rPr>
          <w:rFonts w:ascii="Times New Roman" w:hAnsi="Times New Roman" w:cs="Times New Roman"/>
          <w:sz w:val="20"/>
          <w:szCs w:val="20"/>
        </w:rPr>
        <w:t>EOL</w:t>
      </w:r>
      <w:r w:rsidRPr="00FD3E10">
        <w:rPr>
          <w:rFonts w:ascii="Times New Roman" w:hAnsi="Times New Roman" w:cs="Times New Roman"/>
          <w:sz w:val="20"/>
          <w:szCs w:val="20"/>
        </w:rPr>
        <w:t xml:space="preserve"> care. </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264741" w:rsidP="00FD3E10">
      <w:pPr>
        <w:spacing w:line="480" w:lineRule="auto"/>
        <w:jc w:val="both"/>
        <w:rPr>
          <w:rFonts w:ascii="Times New Roman" w:hAnsi="Times New Roman" w:cs="Times New Roman"/>
          <w:sz w:val="20"/>
          <w:szCs w:val="20"/>
        </w:rPr>
      </w:pPr>
      <w:r>
        <w:rPr>
          <w:rFonts w:ascii="Times New Roman" w:hAnsi="Times New Roman" w:cs="Times New Roman"/>
          <w:sz w:val="20"/>
          <w:szCs w:val="20"/>
        </w:rPr>
        <w:t>Yet p</w:t>
      </w:r>
      <w:r w:rsidR="00FD3E10" w:rsidRPr="00FD3E10">
        <w:rPr>
          <w:rFonts w:ascii="Times New Roman" w:hAnsi="Times New Roman" w:cs="Times New Roman"/>
          <w:sz w:val="20"/>
          <w:szCs w:val="20"/>
        </w:rPr>
        <w:t xml:space="preserve">articipants highlighted the difficulty of talking about death at every level; between patients, family, health professionals and at a societal level.  </w:t>
      </w:r>
    </w:p>
    <w:p w:rsidR="00FD3E10" w:rsidRPr="00FD3E10" w:rsidRDefault="00FD3E10" w:rsidP="00FD3E10">
      <w:pPr>
        <w:spacing w:line="480" w:lineRule="auto"/>
        <w:jc w:val="both"/>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‘I think it's a bit the same as the culture, the kind of health culture, there's not a kind of a literacy in our community, in our society around death.  It's not easily spoken about.’</w:t>
      </w:r>
      <w:r w:rsidRPr="00FD3E10">
        <w:rPr>
          <w:rFonts w:ascii="Times New Roman" w:hAnsi="Times New Roman" w:cs="Times New Roman"/>
          <w:sz w:val="20"/>
          <w:szCs w:val="20"/>
        </w:rPr>
        <w:t xml:space="preserve"> (Female</w:t>
      </w:r>
      <w:r w:rsidR="00684F72">
        <w:rPr>
          <w:rFonts w:ascii="Times New Roman" w:hAnsi="Times New Roman" w:cs="Times New Roman"/>
          <w:sz w:val="20"/>
          <w:szCs w:val="20"/>
        </w:rPr>
        <w:t>,</w:t>
      </w:r>
      <w:r w:rsidRPr="00FD3E10">
        <w:rPr>
          <w:rFonts w:ascii="Times New Roman" w:hAnsi="Times New Roman" w:cs="Times New Roman"/>
          <w:sz w:val="20"/>
          <w:szCs w:val="20"/>
        </w:rPr>
        <w:t xml:space="preserve"> </w:t>
      </w:r>
      <w:r w:rsidR="00684F72">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jc w:val="both"/>
        <w:rPr>
          <w:rFonts w:ascii="Times New Roman" w:hAnsi="Times New Roman" w:cs="Times New Roman"/>
          <w:sz w:val="20"/>
          <w:szCs w:val="20"/>
        </w:rPr>
      </w:pPr>
      <w:r w:rsidRPr="00FD3E10">
        <w:rPr>
          <w:rFonts w:ascii="Times New Roman" w:hAnsi="Times New Roman" w:cs="Times New Roman"/>
          <w:sz w:val="20"/>
          <w:szCs w:val="20"/>
        </w:rPr>
        <w:lastRenderedPageBreak/>
        <w:t xml:space="preserve">Caregiver participants often described the reluctance of their loved one to talk about their deterioration and what they wanted.  Some identified this as culturally influenced but the participants generally agreed that discussions about death were uncommon across cultures. </w:t>
      </w:r>
    </w:p>
    <w:p w:rsidR="00FD3E10" w:rsidRPr="00FD3E10" w:rsidRDefault="00FD3E10" w:rsidP="00FD3E10">
      <w:pPr>
        <w:spacing w:line="480" w:lineRule="auto"/>
        <w:jc w:val="both"/>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 xml:space="preserve"> ‘The doctor brought up the question of the directive to see whether to switch off the life support machine just in case … but she hated to talk about that. Plus with our cultural background they don't like to talk about it.’</w:t>
      </w:r>
      <w:r w:rsidRPr="00FD3E10">
        <w:rPr>
          <w:rFonts w:ascii="Times New Roman" w:hAnsi="Times New Roman" w:cs="Times New Roman"/>
          <w:sz w:val="20"/>
          <w:szCs w:val="20"/>
        </w:rPr>
        <w:t xml:space="preserve"> (Male, </w:t>
      </w:r>
      <w:r w:rsidR="00684F72">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sz w:val="20"/>
          <w:szCs w:val="20"/>
        </w:rPr>
        <w:t xml:space="preserve"> </w:t>
      </w:r>
      <w:r w:rsidRPr="00FD3E10">
        <w:rPr>
          <w:rFonts w:ascii="Times New Roman" w:hAnsi="Times New Roman" w:cs="Times New Roman"/>
          <w:i/>
          <w:sz w:val="20"/>
          <w:szCs w:val="20"/>
        </w:rPr>
        <w:t xml:space="preserve">‘She was actually very grateful for the way that the doctor spoke to her… and I think all of us that were in that chemo room with all the other women, we recognised that in him, that that's the way he operated and I think everybody appreciated that kind of honesty.’ </w:t>
      </w:r>
      <w:r w:rsidRPr="00FD3E10">
        <w:rPr>
          <w:rFonts w:ascii="Times New Roman" w:hAnsi="Times New Roman" w:cs="Times New Roman"/>
          <w:sz w:val="20"/>
          <w:szCs w:val="20"/>
        </w:rPr>
        <w:t xml:space="preserve">(Female, </w:t>
      </w:r>
      <w:r w:rsidR="00684F72">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ind w:left="720"/>
        <w:rPr>
          <w:rFonts w:ascii="Times New Roman" w:hAnsi="Times New Roman" w:cs="Times New Roman"/>
          <w:i/>
          <w:sz w:val="20"/>
          <w:szCs w:val="20"/>
        </w:rPr>
      </w:pPr>
    </w:p>
    <w:p w:rsidR="00FD3E10" w:rsidRPr="00FD3E10" w:rsidRDefault="00FD3E10" w:rsidP="00FD3E10">
      <w:pPr>
        <w:spacing w:line="480" w:lineRule="auto"/>
        <w:rPr>
          <w:rFonts w:ascii="Times New Roman" w:hAnsi="Times New Roman" w:cs="Times New Roman"/>
          <w:b/>
          <w:i/>
          <w:sz w:val="20"/>
          <w:szCs w:val="20"/>
        </w:rPr>
      </w:pPr>
      <w:r w:rsidRPr="00FD3E10">
        <w:rPr>
          <w:rFonts w:ascii="Times New Roman" w:hAnsi="Times New Roman" w:cs="Times New Roman"/>
          <w:b/>
          <w:i/>
          <w:sz w:val="20"/>
          <w:szCs w:val="20"/>
        </w:rPr>
        <w:t xml:space="preserve">Competent and caring health professionals  </w:t>
      </w:r>
    </w:p>
    <w:p w:rsidR="00FD3E10" w:rsidRPr="00FD3E10" w:rsidRDefault="00FD3E10" w:rsidP="00FD3E10">
      <w:pPr>
        <w:spacing w:line="480" w:lineRule="auto"/>
        <w:jc w:val="both"/>
        <w:rPr>
          <w:rFonts w:ascii="Times New Roman" w:hAnsi="Times New Roman" w:cs="Times New Roman"/>
          <w:sz w:val="20"/>
          <w:szCs w:val="20"/>
          <w:highlight w:val="yellow"/>
        </w:rPr>
      </w:pPr>
      <w:r w:rsidRPr="00FD3E10">
        <w:rPr>
          <w:rFonts w:ascii="Times New Roman" w:hAnsi="Times New Roman" w:cs="Times New Roman"/>
          <w:sz w:val="20"/>
          <w:szCs w:val="20"/>
        </w:rPr>
        <w:t>Participants identified that a consultative, patient-</w:t>
      </w:r>
      <w:r w:rsidR="00B144E4" w:rsidRPr="00FD3E10">
        <w:rPr>
          <w:rFonts w:ascii="Times New Roman" w:hAnsi="Times New Roman" w:cs="Times New Roman"/>
          <w:sz w:val="20"/>
          <w:szCs w:val="20"/>
        </w:rPr>
        <w:t>centred</w:t>
      </w:r>
      <w:r w:rsidRPr="00FD3E10">
        <w:rPr>
          <w:rFonts w:ascii="Times New Roman" w:hAnsi="Times New Roman" w:cs="Times New Roman"/>
          <w:sz w:val="20"/>
          <w:szCs w:val="20"/>
        </w:rPr>
        <w:t xml:space="preserve"> care approach was critical. They stated that health professionals who provided compassionate, respectful care, ensured patient dignity and were competent were described as playing a significant role in providing comfortable care for patients and supporting their caregivers. </w:t>
      </w:r>
    </w:p>
    <w:p w:rsidR="00FD3E10" w:rsidRPr="00FD3E10" w:rsidRDefault="00FD3E10" w:rsidP="00FD3E10">
      <w:pPr>
        <w:spacing w:line="480" w:lineRule="auto"/>
        <w:ind w:left="720"/>
        <w:rPr>
          <w:rFonts w:ascii="Times New Roman" w:hAnsi="Times New Roman" w:cs="Times New Roman"/>
          <w:sz w:val="20"/>
          <w:szCs w:val="20"/>
          <w:highlight w:val="yellow"/>
          <w:lang w:val="en-AU"/>
        </w:rPr>
      </w:pPr>
    </w:p>
    <w:p w:rsidR="00FD3E10" w:rsidRPr="00FD3E10" w:rsidRDefault="00FD3E10" w:rsidP="00FD3E10">
      <w:pPr>
        <w:spacing w:line="480" w:lineRule="auto"/>
        <w:ind w:left="720"/>
        <w:rPr>
          <w:rFonts w:ascii="Times New Roman" w:hAnsi="Times New Roman" w:cs="Times New Roman"/>
          <w:sz w:val="20"/>
          <w:szCs w:val="20"/>
          <w:lang w:val="en-AU"/>
        </w:rPr>
      </w:pPr>
      <w:r w:rsidRPr="00FD3E10">
        <w:rPr>
          <w:rFonts w:ascii="Times New Roman" w:hAnsi="Times New Roman" w:cs="Times New Roman"/>
          <w:i/>
          <w:sz w:val="20"/>
          <w:szCs w:val="20"/>
          <w:lang w:val="en-AU"/>
        </w:rPr>
        <w:t>'…Good relationships with the primary health team is what I think is absolutely essential…. …A good relationship someone who understands you and understands the family and who will work with other professionals, you know for preference is like a GP practice that utilises some nurses and allied health professionals as necessary and who will work with them and work with the families'.</w:t>
      </w:r>
      <w:r w:rsidRPr="00FD3E10">
        <w:rPr>
          <w:rFonts w:ascii="Times New Roman" w:hAnsi="Times New Roman" w:cs="Times New Roman"/>
          <w:sz w:val="20"/>
          <w:szCs w:val="20"/>
          <w:lang w:val="en-AU"/>
        </w:rPr>
        <w:t xml:space="preserve"> (Female, </w:t>
      </w:r>
      <w:r w:rsidR="00684F72" w:rsidRPr="00684F72">
        <w:rPr>
          <w:rFonts w:ascii="Times New Roman" w:hAnsi="Times New Roman" w:cs="Times New Roman"/>
          <w:sz w:val="20"/>
          <w:szCs w:val="20"/>
          <w:lang w:val="en-AU"/>
        </w:rPr>
        <w:t>Motor Neuron Disease</w:t>
      </w:r>
      <w:r w:rsidRPr="00FD3E10">
        <w:rPr>
          <w:rFonts w:ascii="Times New Roman" w:hAnsi="Times New Roman" w:cs="Times New Roman"/>
          <w:sz w:val="20"/>
          <w:szCs w:val="20"/>
          <w:lang w:val="en-AU"/>
        </w:rPr>
        <w:t xml:space="preserve">) </w:t>
      </w:r>
    </w:p>
    <w:p w:rsidR="00FD3E10" w:rsidRPr="00FD3E10" w:rsidRDefault="00FD3E10" w:rsidP="00FD3E10">
      <w:pPr>
        <w:spacing w:line="480" w:lineRule="auto"/>
        <w:rPr>
          <w:rFonts w:ascii="Times New Roman" w:hAnsi="Times New Roman" w:cs="Times New Roman"/>
          <w:sz w:val="20"/>
          <w:szCs w:val="20"/>
        </w:rPr>
      </w:pPr>
      <w:r w:rsidRPr="00FD3E10">
        <w:rPr>
          <w:rFonts w:ascii="Times New Roman" w:hAnsi="Times New Roman" w:cs="Times New Roman"/>
          <w:sz w:val="20"/>
          <w:szCs w:val="20"/>
        </w:rPr>
        <w:t xml:space="preserve">  </w:t>
      </w:r>
      <w:r w:rsidRPr="00FD3E10" w:rsidDel="0002208C">
        <w:rPr>
          <w:rFonts w:ascii="Times New Roman" w:hAnsi="Times New Roman" w:cs="Times New Roman"/>
          <w:sz w:val="20"/>
          <w:szCs w:val="20"/>
        </w:rPr>
        <w:t xml:space="preserve"> </w:t>
      </w: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i/>
          <w:sz w:val="20"/>
          <w:szCs w:val="20"/>
        </w:rPr>
        <w:t xml:space="preserve">‘She came in to find her with an oxygen mask on and we had said no resuscitation.  The doctor said something like she won't need that anymore and walked out the door.  That was how my sister discovered mum had died.’ </w:t>
      </w:r>
      <w:r w:rsidRPr="00FD3E10">
        <w:rPr>
          <w:rFonts w:ascii="Times New Roman" w:hAnsi="Times New Roman" w:cs="Times New Roman"/>
          <w:sz w:val="20"/>
          <w:szCs w:val="20"/>
        </w:rPr>
        <w:t xml:space="preserve">(Female, </w:t>
      </w:r>
      <w:r w:rsidR="00FA356D">
        <w:rPr>
          <w:rFonts w:ascii="Times New Roman" w:hAnsi="Times New Roman" w:cs="Times New Roman"/>
          <w:sz w:val="20"/>
          <w:szCs w:val="20"/>
        </w:rPr>
        <w:t>Caregiver</w:t>
      </w:r>
      <w:r w:rsidRPr="00FD3E10">
        <w:rPr>
          <w:rFonts w:ascii="Times New Roman" w:hAnsi="Times New Roman" w:cs="Times New Roman"/>
          <w:sz w:val="20"/>
          <w:szCs w:val="20"/>
        </w:rPr>
        <w:t>)</w:t>
      </w:r>
    </w:p>
    <w:p w:rsidR="00FD3E10" w:rsidRPr="00FD3E10" w:rsidRDefault="00FD3E10" w:rsidP="00FD3E10">
      <w:pPr>
        <w:spacing w:line="480" w:lineRule="auto"/>
        <w:rPr>
          <w:rFonts w:ascii="Times New Roman" w:hAnsi="Times New Roman" w:cs="Times New Roman"/>
          <w:sz w:val="20"/>
          <w:szCs w:val="20"/>
        </w:rPr>
      </w:pPr>
    </w:p>
    <w:p w:rsidR="00FD3E10" w:rsidRPr="00FD3E10" w:rsidRDefault="00FD3E10" w:rsidP="00FD3E10">
      <w:pPr>
        <w:spacing w:line="480" w:lineRule="auto"/>
        <w:ind w:left="720"/>
        <w:rPr>
          <w:rFonts w:ascii="Times New Roman" w:hAnsi="Times New Roman" w:cs="Times New Roman"/>
          <w:sz w:val="20"/>
          <w:szCs w:val="20"/>
        </w:rPr>
      </w:pPr>
      <w:r w:rsidRPr="00FD3E10">
        <w:rPr>
          <w:rFonts w:ascii="Times New Roman" w:hAnsi="Times New Roman" w:cs="Times New Roman"/>
          <w:sz w:val="20"/>
          <w:szCs w:val="20"/>
        </w:rPr>
        <w:t>'</w:t>
      </w:r>
      <w:r w:rsidRPr="00FD3E10">
        <w:rPr>
          <w:rFonts w:ascii="Times New Roman" w:hAnsi="Times New Roman" w:cs="Times New Roman"/>
          <w:i/>
          <w:sz w:val="20"/>
          <w:szCs w:val="20"/>
        </w:rPr>
        <w:t xml:space="preserve">It's when people are at the end-of-life there will be a lot of trainees in the health care system trying to assess/learn and maybe if that could be minimised.…and everyone would like to assess fluid retention </w:t>
      </w:r>
      <w:r w:rsidRPr="00FD3E10">
        <w:rPr>
          <w:rFonts w:ascii="Times New Roman" w:hAnsi="Times New Roman" w:cs="Times New Roman"/>
          <w:i/>
          <w:sz w:val="20"/>
          <w:szCs w:val="20"/>
        </w:rPr>
        <w:lastRenderedPageBreak/>
        <w:t>they might have a go. It's uncomfortable for the patient who's struggling with end-of-life.’</w:t>
      </w:r>
      <w:r w:rsidRPr="00FD3E10">
        <w:rPr>
          <w:rFonts w:ascii="Times New Roman" w:hAnsi="Times New Roman" w:cs="Times New Roman"/>
          <w:sz w:val="20"/>
          <w:szCs w:val="20"/>
        </w:rPr>
        <w:t xml:space="preserve"> (Male, </w:t>
      </w:r>
      <w:r w:rsidR="00FA356D">
        <w:rPr>
          <w:rFonts w:ascii="Times New Roman" w:hAnsi="Times New Roman" w:cs="Times New Roman"/>
          <w:sz w:val="20"/>
          <w:szCs w:val="20"/>
        </w:rPr>
        <w:t>Heart Failure</w:t>
      </w:r>
      <w:r w:rsidRPr="00FD3E10">
        <w:rPr>
          <w:rFonts w:ascii="Times New Roman" w:hAnsi="Times New Roman" w:cs="Times New Roman"/>
          <w:sz w:val="20"/>
          <w:szCs w:val="20"/>
        </w:rPr>
        <w:t>)</w:t>
      </w:r>
    </w:p>
    <w:p w:rsidR="00FD3E10" w:rsidRPr="00FD3E10" w:rsidRDefault="00FD3E10" w:rsidP="00FD3E10">
      <w:pPr>
        <w:spacing w:line="480" w:lineRule="auto"/>
        <w:ind w:left="720"/>
        <w:rPr>
          <w:rFonts w:ascii="Times New Roman" w:hAnsi="Times New Roman" w:cs="Times New Roman"/>
          <w:sz w:val="20"/>
          <w:szCs w:val="20"/>
        </w:rPr>
      </w:pPr>
    </w:p>
    <w:p w:rsidR="00946761" w:rsidRPr="00D77E16" w:rsidRDefault="00946761" w:rsidP="005F56FA">
      <w:pPr>
        <w:spacing w:line="480" w:lineRule="auto"/>
        <w:ind w:left="720"/>
        <w:rPr>
          <w:rFonts w:ascii="Times New Roman" w:hAnsi="Times New Roman" w:cs="Times New Roman"/>
          <w:sz w:val="20"/>
          <w:szCs w:val="20"/>
        </w:rPr>
      </w:pPr>
    </w:p>
    <w:p w:rsidR="00A50558" w:rsidRPr="00A50558" w:rsidRDefault="00F667CF" w:rsidP="005F56FA">
      <w:pPr>
        <w:spacing w:line="480" w:lineRule="auto"/>
        <w:rPr>
          <w:rFonts w:ascii="Times New Roman" w:hAnsi="Times New Roman" w:cs="Times New Roman"/>
          <w:b/>
          <w:sz w:val="20"/>
          <w:szCs w:val="20"/>
        </w:rPr>
      </w:pPr>
      <w:r w:rsidRPr="00D77E16">
        <w:rPr>
          <w:rFonts w:ascii="Times New Roman" w:hAnsi="Times New Roman" w:cs="Times New Roman"/>
          <w:b/>
          <w:sz w:val="20"/>
          <w:szCs w:val="20"/>
        </w:rPr>
        <w:t>Discussion</w:t>
      </w:r>
      <w:r w:rsidR="00EC63FE">
        <w:rPr>
          <w:rFonts w:ascii="Times New Roman" w:hAnsi="Times New Roman" w:cs="Times New Roman"/>
          <w:b/>
          <w:sz w:val="20"/>
          <w:szCs w:val="20"/>
        </w:rPr>
        <w:t xml:space="preserve"> </w:t>
      </w:r>
    </w:p>
    <w:p w:rsidR="00A50558" w:rsidRDefault="00B144E4" w:rsidP="005F56FA">
      <w:pPr>
        <w:spacing w:before="100" w:beforeAutospacing="1" w:after="100" w:afterAutospacing="1" w:line="480" w:lineRule="auto"/>
        <w:jc w:val="both"/>
        <w:rPr>
          <w:rFonts w:ascii="Times New Roman" w:hAnsi="Times New Roman" w:cs="Times New Roman"/>
          <w:sz w:val="20"/>
          <w:szCs w:val="20"/>
        </w:rPr>
      </w:pPr>
      <w:r w:rsidRPr="00B144E4">
        <w:rPr>
          <w:rFonts w:ascii="Times New Roman" w:hAnsi="Times New Roman" w:cs="Times New Roman"/>
          <w:sz w:val="20"/>
          <w:szCs w:val="20"/>
        </w:rPr>
        <w:t xml:space="preserve">The priorities for high quality </w:t>
      </w:r>
      <w:r w:rsidR="00D407C4">
        <w:rPr>
          <w:rFonts w:ascii="Times New Roman" w:hAnsi="Times New Roman" w:cs="Times New Roman"/>
          <w:sz w:val="20"/>
          <w:szCs w:val="20"/>
        </w:rPr>
        <w:t>EOL</w:t>
      </w:r>
      <w:r w:rsidRPr="00B144E4">
        <w:rPr>
          <w:rFonts w:ascii="Times New Roman" w:hAnsi="Times New Roman" w:cs="Times New Roman"/>
          <w:sz w:val="20"/>
          <w:szCs w:val="20"/>
        </w:rPr>
        <w:t xml:space="preserve"> care identified by the study participants</w:t>
      </w:r>
      <w:r w:rsidR="00A52AA0">
        <w:rPr>
          <w:rFonts w:ascii="Times New Roman" w:hAnsi="Times New Roman" w:cs="Times New Roman"/>
          <w:sz w:val="20"/>
          <w:szCs w:val="20"/>
        </w:rPr>
        <w:t>,</w:t>
      </w:r>
      <w:r w:rsidRPr="00B144E4">
        <w:rPr>
          <w:rFonts w:ascii="Times New Roman" w:hAnsi="Times New Roman" w:cs="Times New Roman"/>
          <w:sz w:val="20"/>
          <w:szCs w:val="20"/>
        </w:rPr>
        <w:t xml:space="preserve"> who were mainly caregivers of people who have had or are experiencing terminal conditions</w:t>
      </w:r>
      <w:r w:rsidR="00A52AA0">
        <w:rPr>
          <w:rFonts w:ascii="Times New Roman" w:hAnsi="Times New Roman" w:cs="Times New Roman"/>
          <w:sz w:val="20"/>
          <w:szCs w:val="20"/>
        </w:rPr>
        <w:t>,</w:t>
      </w:r>
      <w:r w:rsidRPr="00B144E4">
        <w:rPr>
          <w:rFonts w:ascii="Times New Roman" w:hAnsi="Times New Roman" w:cs="Times New Roman"/>
          <w:sz w:val="20"/>
          <w:szCs w:val="20"/>
        </w:rPr>
        <w:t xml:space="preserve"> were: quality as a priority, sense of control, how to manage life on hold,</w:t>
      </w:r>
      <w:r w:rsidR="00386DDF" w:rsidRPr="00386DDF">
        <w:t xml:space="preserve"> </w:t>
      </w:r>
      <w:r w:rsidR="00386DDF">
        <w:rPr>
          <w:rFonts w:ascii="Times New Roman" w:hAnsi="Times New Roman" w:cs="Times New Roman"/>
          <w:sz w:val="20"/>
          <w:szCs w:val="20"/>
        </w:rPr>
        <w:t>n</w:t>
      </w:r>
      <w:r w:rsidR="00386DDF" w:rsidRPr="00386DDF">
        <w:rPr>
          <w:rFonts w:ascii="Times New Roman" w:hAnsi="Times New Roman" w:cs="Times New Roman"/>
          <w:sz w:val="20"/>
          <w:szCs w:val="20"/>
        </w:rPr>
        <w:t xml:space="preserve">eed for health system support </w:t>
      </w:r>
      <w:r w:rsidR="00386DDF" w:rsidRPr="00B144E4">
        <w:rPr>
          <w:rFonts w:ascii="Times New Roman" w:hAnsi="Times New Roman" w:cs="Times New Roman"/>
          <w:sz w:val="20"/>
          <w:szCs w:val="20"/>
        </w:rPr>
        <w:t>being</w:t>
      </w:r>
      <w:r w:rsidRPr="00B144E4">
        <w:rPr>
          <w:rFonts w:ascii="Times New Roman" w:hAnsi="Times New Roman" w:cs="Times New Roman"/>
          <w:sz w:val="20"/>
          <w:szCs w:val="20"/>
        </w:rPr>
        <w:t xml:space="preserve"> able to remain at home if possible, talking about death to know what patient wishes are, and having competent and caring health professionals.</w:t>
      </w:r>
      <w:r>
        <w:rPr>
          <w:rFonts w:ascii="Times New Roman" w:hAnsi="Times New Roman" w:cs="Times New Roman"/>
          <w:sz w:val="20"/>
          <w:szCs w:val="20"/>
        </w:rPr>
        <w:t xml:space="preserve"> </w:t>
      </w:r>
      <w:r w:rsidR="00C8193E" w:rsidRPr="00D77E16">
        <w:rPr>
          <w:rFonts w:ascii="Times New Roman" w:hAnsi="Times New Roman" w:cs="Times New Roman"/>
          <w:sz w:val="20"/>
          <w:szCs w:val="20"/>
        </w:rPr>
        <w:t>In</w:t>
      </w:r>
      <w:r w:rsidR="006B29AD" w:rsidRPr="00D77E16">
        <w:rPr>
          <w:rFonts w:ascii="Times New Roman" w:hAnsi="Times New Roman" w:cs="Times New Roman"/>
          <w:sz w:val="20"/>
          <w:szCs w:val="20"/>
        </w:rPr>
        <w:t xml:space="preserve"> particular, o</w:t>
      </w:r>
      <w:r w:rsidR="00DD5285" w:rsidRPr="00D77E16">
        <w:rPr>
          <w:rFonts w:ascii="Times New Roman" w:hAnsi="Times New Roman" w:cs="Times New Roman"/>
          <w:sz w:val="20"/>
          <w:szCs w:val="20"/>
        </w:rPr>
        <w:t xml:space="preserve">ur data highlight the importance of knowing and adhering to patient’s wishes (if known) when providing </w:t>
      </w:r>
      <w:r w:rsidR="00D407C4">
        <w:rPr>
          <w:rFonts w:ascii="Times New Roman" w:hAnsi="Times New Roman" w:cs="Times New Roman"/>
          <w:sz w:val="20"/>
          <w:szCs w:val="20"/>
        </w:rPr>
        <w:t>EOL</w:t>
      </w:r>
      <w:r w:rsidR="00DD5285" w:rsidRPr="00D77E16">
        <w:rPr>
          <w:rFonts w:ascii="Times New Roman" w:hAnsi="Times New Roman" w:cs="Times New Roman"/>
          <w:sz w:val="20"/>
          <w:szCs w:val="20"/>
        </w:rPr>
        <w:t xml:space="preserve"> care</w:t>
      </w:r>
      <w:r w:rsidR="001A26BD" w:rsidRPr="00D77E16">
        <w:rPr>
          <w:rFonts w:ascii="Times New Roman" w:hAnsi="Times New Roman" w:cs="Times New Roman"/>
          <w:sz w:val="20"/>
          <w:szCs w:val="20"/>
        </w:rPr>
        <w:t xml:space="preserve">. </w:t>
      </w:r>
    </w:p>
    <w:p w:rsidR="00386DDF" w:rsidRDefault="0083028E" w:rsidP="005F56FA">
      <w:pPr>
        <w:spacing w:before="100" w:beforeAutospacing="1" w:after="100" w:afterAutospacing="1" w:line="480" w:lineRule="auto"/>
        <w:jc w:val="both"/>
        <w:rPr>
          <w:rFonts w:ascii="Times New Roman" w:hAnsi="Times New Roman" w:cs="Times New Roman"/>
          <w:sz w:val="20"/>
          <w:szCs w:val="20"/>
        </w:rPr>
      </w:pPr>
      <w:r w:rsidRPr="00D77E16">
        <w:rPr>
          <w:rFonts w:ascii="Times New Roman" w:hAnsi="Times New Roman" w:cs="Times New Roman"/>
          <w:sz w:val="20"/>
          <w:szCs w:val="20"/>
        </w:rPr>
        <w:t>Our findings</w:t>
      </w:r>
      <w:r w:rsidR="00DD5285" w:rsidRPr="00D77E16">
        <w:rPr>
          <w:rFonts w:ascii="Times New Roman" w:hAnsi="Times New Roman" w:cs="Times New Roman"/>
          <w:sz w:val="20"/>
          <w:szCs w:val="20"/>
        </w:rPr>
        <w:t xml:space="preserve"> reinforce the </w:t>
      </w:r>
      <w:r w:rsidR="00A52AA0">
        <w:rPr>
          <w:rFonts w:ascii="Times New Roman" w:hAnsi="Times New Roman" w:cs="Times New Roman"/>
          <w:sz w:val="20"/>
          <w:szCs w:val="20"/>
        </w:rPr>
        <w:t>call for</w:t>
      </w:r>
      <w:r w:rsidR="00DD5285" w:rsidRPr="00D77E16">
        <w:rPr>
          <w:rFonts w:ascii="Times New Roman" w:hAnsi="Times New Roman" w:cs="Times New Roman"/>
          <w:sz w:val="20"/>
          <w:szCs w:val="20"/>
        </w:rPr>
        <w:t xml:space="preserve"> patient-</w:t>
      </w:r>
      <w:r w:rsidR="00B144E4" w:rsidRPr="00D77E16">
        <w:rPr>
          <w:rFonts w:ascii="Times New Roman" w:hAnsi="Times New Roman" w:cs="Times New Roman"/>
          <w:sz w:val="20"/>
          <w:szCs w:val="20"/>
        </w:rPr>
        <w:t>centred</w:t>
      </w:r>
      <w:r w:rsidR="00DD5285" w:rsidRPr="00D77E16">
        <w:rPr>
          <w:rFonts w:ascii="Times New Roman" w:hAnsi="Times New Roman" w:cs="Times New Roman"/>
          <w:sz w:val="20"/>
          <w:szCs w:val="20"/>
        </w:rPr>
        <w:t xml:space="preserve"> care, i.e. healthcare that is responsive to the preferences, needs and values of each patient</w:t>
      </w:r>
      <w:r w:rsidR="00D046BA" w:rsidRPr="00D77E16">
        <w:rPr>
          <w:rFonts w:ascii="Times New Roman" w:hAnsi="Times New Roman" w:cs="Times New Roman"/>
          <w:sz w:val="20"/>
          <w:szCs w:val="20"/>
        </w:rPr>
        <w:t xml:space="preserve"> </w:t>
      </w:r>
      <w:hyperlink w:anchor="_ENREF_32" w:tooltip="Epstein, 2010 #139"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&lt;EndNote&gt;&lt;Cite&gt;&lt;Author&gt;Epstein&lt;/Author&gt;&lt;Year&gt;2010&lt;/Year&gt;&lt;RecNum&gt;139&lt;/RecNum&gt;&lt;DisplayText&gt;&lt;style face="superscript"&gt;32&lt;/style&gt;&lt;/DisplayText&gt;&lt;record&gt;&lt;rec-number&gt;139&lt;/rec-number&gt;&lt;foreign-keys&gt;&lt;key app="EN" db-id="x9pdaessxz2vxeex095xvtpj2p5epvsxxr0f" timestamp="1478581106"&gt;139&lt;/key&gt;&lt;/foreign-keys&gt;&lt;ref-type name="Journal Article"&gt;17&lt;/ref-type&gt;&lt;contributors&gt;&lt;authors&gt;&lt;author&gt;Epstein, Ronald M.&lt;/author&gt;&lt;author&gt;Fiscella, Kevin&lt;/author&gt;&lt;author&gt;Lesser, Cara S.&lt;/author&gt;&lt;author&gt;Stange, Kurt C.&lt;/author&gt;&lt;/authors&gt;&lt;/contributors&gt;&lt;titles&gt;&lt;title&gt;Why The Nation Needs A Policy Push On Patient-Centered Health Care&lt;/title&gt;&lt;secondary-title&gt;Health Affairs&lt;/secondary-title&gt;&lt;/titles&gt;&lt;periodical&gt;&lt;full-title&gt;Health Affairs&lt;/full-title&gt;&lt;/periodical&gt;&lt;pages&gt;1489-1495&lt;/pages&gt;&lt;volume&gt;29&lt;/volume&gt;&lt;number&gt;8&lt;/number&gt;&lt;dates&gt;&lt;year&gt;2010&lt;/year&gt;&lt;pub-dates&gt;&lt;date&gt;August 1, 2010&lt;/date&gt;&lt;/pub-dates&gt;&lt;/dates&gt;&lt;urls&gt;&lt;related-urls&gt;&lt;url&gt;http://content.healthaffairs.org/content/29/8/1489.abstract&lt;/url&gt;&lt;/related-urls&gt;&lt;/urls&gt;&lt;electronic-resource-num&gt;10.1377/hlthaff.2009.0888&lt;/electronic-resource-num&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32</w:t>
        </w:r>
        <w:r w:rsidR="00872AA1" w:rsidRPr="00D77E16">
          <w:rPr>
            <w:rFonts w:ascii="Times New Roman" w:hAnsi="Times New Roman" w:cs="Times New Roman"/>
            <w:sz w:val="20"/>
            <w:szCs w:val="20"/>
          </w:rPr>
          <w:fldChar w:fldCharType="end"/>
        </w:r>
      </w:hyperlink>
      <w:r w:rsidR="00074CD6" w:rsidRPr="00D77E16">
        <w:rPr>
          <w:rFonts w:ascii="Times New Roman" w:hAnsi="Times New Roman" w:cs="Times New Roman"/>
          <w:sz w:val="20"/>
          <w:szCs w:val="20"/>
        </w:rPr>
        <w:t xml:space="preserve"> </w:t>
      </w:r>
      <w:r w:rsidR="00DD5285" w:rsidRPr="00D77E16">
        <w:rPr>
          <w:rFonts w:ascii="Times New Roman" w:hAnsi="Times New Roman" w:cs="Times New Roman"/>
          <w:sz w:val="20"/>
          <w:szCs w:val="20"/>
        </w:rPr>
        <w:t xml:space="preserve"> regardless of whether</w:t>
      </w:r>
      <w:r w:rsidR="0010465E" w:rsidRPr="00D77E16">
        <w:rPr>
          <w:rFonts w:ascii="Times New Roman" w:hAnsi="Times New Roman" w:cs="Times New Roman"/>
          <w:sz w:val="20"/>
          <w:szCs w:val="20"/>
        </w:rPr>
        <w:t xml:space="preserve"> the goals of care are</w:t>
      </w:r>
      <w:r w:rsidR="00DD5285" w:rsidRPr="00D77E16">
        <w:rPr>
          <w:rFonts w:ascii="Times New Roman" w:hAnsi="Times New Roman" w:cs="Times New Roman"/>
          <w:sz w:val="20"/>
          <w:szCs w:val="20"/>
        </w:rPr>
        <w:t xml:space="preserve"> curative</w:t>
      </w:r>
      <w:r w:rsidR="0010465E" w:rsidRPr="00D77E16">
        <w:rPr>
          <w:rFonts w:ascii="Times New Roman" w:hAnsi="Times New Roman" w:cs="Times New Roman"/>
          <w:sz w:val="20"/>
          <w:szCs w:val="20"/>
        </w:rPr>
        <w:t xml:space="preserve"> and interventional</w:t>
      </w:r>
      <w:r w:rsidR="00DD5285" w:rsidRPr="00D77E16">
        <w:rPr>
          <w:rFonts w:ascii="Times New Roman" w:hAnsi="Times New Roman" w:cs="Times New Roman"/>
          <w:sz w:val="20"/>
          <w:szCs w:val="20"/>
        </w:rPr>
        <w:t xml:space="preserve"> or</w:t>
      </w:r>
      <w:r w:rsidR="0010465E" w:rsidRPr="00D77E16">
        <w:rPr>
          <w:rFonts w:ascii="Times New Roman" w:hAnsi="Times New Roman" w:cs="Times New Roman"/>
          <w:sz w:val="20"/>
          <w:szCs w:val="20"/>
        </w:rPr>
        <w:t xml:space="preserve"> focused on a</w:t>
      </w:r>
      <w:r w:rsidR="00DD5285" w:rsidRPr="00D77E16">
        <w:rPr>
          <w:rFonts w:ascii="Times New Roman" w:hAnsi="Times New Roman" w:cs="Times New Roman"/>
          <w:sz w:val="20"/>
          <w:szCs w:val="20"/>
        </w:rPr>
        <w:t xml:space="preserve"> palliative approach. </w:t>
      </w:r>
      <w:r w:rsidR="00A42555">
        <w:rPr>
          <w:rFonts w:ascii="Times New Roman" w:hAnsi="Times New Roman" w:cs="Times New Roman"/>
          <w:sz w:val="20"/>
          <w:szCs w:val="20"/>
        </w:rPr>
        <w:t xml:space="preserve">Our findings also support the need to include </w:t>
      </w:r>
      <w:r w:rsidR="00D3109D">
        <w:rPr>
          <w:rFonts w:ascii="Times New Roman" w:hAnsi="Times New Roman" w:cs="Times New Roman"/>
          <w:sz w:val="20"/>
          <w:szCs w:val="20"/>
        </w:rPr>
        <w:t xml:space="preserve">consumer voices in facilitating </w:t>
      </w:r>
      <w:r w:rsidR="00CB4DAA" w:rsidRPr="00D77E16">
        <w:rPr>
          <w:rFonts w:ascii="Times New Roman" w:hAnsi="Times New Roman" w:cs="Times New Roman"/>
          <w:sz w:val="20"/>
          <w:szCs w:val="20"/>
        </w:rPr>
        <w:t>health service improvement</w:t>
      </w:r>
      <w:r w:rsidR="00872AA1">
        <w:rPr>
          <w:rFonts w:ascii="Times New Roman" w:hAnsi="Times New Roman" w:cs="Times New Roman"/>
          <w:sz w:val="20"/>
          <w:szCs w:val="20"/>
        </w:rPr>
        <w:t>.</w:t>
      </w:r>
      <w:r w:rsidR="00A94560" w:rsidRPr="00D77E16">
        <w:rPr>
          <w:rFonts w:ascii="Times New Roman" w:hAnsi="Times New Roman" w:cs="Times New Roman"/>
          <w:sz w:val="20"/>
          <w:szCs w:val="20"/>
        </w:rPr>
        <w:t xml:space="preserve"> </w:t>
      </w:r>
      <w:hyperlink w:anchor="_ENREF_33" w:tooltip="Backhouse, 2016 #69"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&lt;EndNote&gt;&lt;Cite&gt;&lt;Author&gt;Backhouse&lt;/Author&gt;&lt;Year&gt;2016&lt;/Year&gt;&lt;RecNum&gt;69&lt;/RecNum&gt;&lt;DisplayText&gt;&lt;style face="superscript"&gt;33&lt;/style&gt;&lt;/DisplayText&gt;&lt;record&gt;&lt;rec-number&gt;69&lt;/rec-number&gt;&lt;foreign-keys&gt;&lt;key app="EN" db-id="x9pdaessxz2vxeex095xvtpj2p5epvsxxr0f" timestamp="1469498636"&gt;69&lt;/key&gt;&lt;/foreign-keys&gt;&lt;ref-type name="Journal Article"&gt;17&lt;/ref-type&gt;&lt;contributors&gt;&lt;authors&gt;&lt;author&gt;Backhouse, Tamara&lt;/author&gt;&lt;author&gt;Kenkmann, Andrea&lt;/author&gt;&lt;author&gt;Lane, Kathleen&lt;/author&gt;&lt;author&gt;Penhale, Bridget&lt;/author&gt;&lt;author&gt;Poland, Fiona&lt;/author&gt;&lt;author&gt;Killett, Anne&lt;/author&gt;&lt;/authors&gt;&lt;/contributors&gt;&lt;titles&gt;&lt;title&gt;Older care-home residents as collaborators or advisors in research: a systematic review&lt;/title&gt;&lt;secondary-title&gt;Age and Ageing&lt;/secondary-title&gt;&lt;/titles&gt;&lt;periodical&gt;&lt;full-title&gt;Age and Ageing&lt;/full-title&gt;&lt;/periodical&gt;&lt;dates&gt;&lt;year&gt;2016&lt;/year&gt;&lt;pub-dates&gt;&lt;date&gt;January 19, 2016&lt;/date&gt;&lt;/pub-dates&gt;&lt;/dates&gt;&lt;urls&gt;&lt;related-urls&gt;&lt;url&gt;http://ageing.oxfordjournals.org/content/early/2016/01/19/ageing.afv201.abstract&lt;/url&gt;&lt;/related-urls&gt;&lt;/urls&gt;&lt;electronic-resource-num&gt;10.1093/ageing/afv201&lt;/electronic-resource-num&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33</w:t>
        </w:r>
        <w:r w:rsidR="00872AA1" w:rsidRPr="00D77E16">
          <w:rPr>
            <w:rFonts w:ascii="Times New Roman" w:hAnsi="Times New Roman" w:cs="Times New Roman"/>
            <w:sz w:val="20"/>
            <w:szCs w:val="20"/>
          </w:rPr>
          <w:fldChar w:fldCharType="end"/>
        </w:r>
      </w:hyperlink>
      <w:r w:rsidR="00CB4DAA" w:rsidRPr="00D77E16">
        <w:rPr>
          <w:rFonts w:ascii="Times New Roman" w:hAnsi="Times New Roman" w:cs="Times New Roman"/>
          <w:sz w:val="20"/>
          <w:szCs w:val="20"/>
        </w:rPr>
        <w:t xml:space="preserve"> </w:t>
      </w:r>
    </w:p>
    <w:p w:rsidR="00386DDF" w:rsidRDefault="00386DDF" w:rsidP="005F56FA">
      <w:pPr>
        <w:spacing w:before="100" w:beforeAutospacing="1" w:after="100" w:afterAutospacing="1" w:line="480" w:lineRule="auto"/>
        <w:jc w:val="both"/>
        <w:rPr>
          <w:rFonts w:ascii="Times New Roman" w:hAnsi="Times New Roman" w:cs="Times New Roman"/>
          <w:sz w:val="20"/>
          <w:szCs w:val="20"/>
        </w:rPr>
      </w:pPr>
      <w:r w:rsidRPr="00386DDF">
        <w:rPr>
          <w:rFonts w:ascii="Times New Roman" w:hAnsi="Times New Roman" w:cs="Times New Roman"/>
          <w:sz w:val="20"/>
          <w:szCs w:val="20"/>
        </w:rPr>
        <w:t xml:space="preserve">According to other research with terminal patients and their caregivers priorities for high quality </w:t>
      </w:r>
      <w:r w:rsidR="00D407C4">
        <w:rPr>
          <w:rFonts w:ascii="Times New Roman" w:hAnsi="Times New Roman" w:cs="Times New Roman"/>
          <w:sz w:val="20"/>
          <w:szCs w:val="20"/>
        </w:rPr>
        <w:t>EOL</w:t>
      </w:r>
      <w:r w:rsidRPr="00386DDF">
        <w:rPr>
          <w:rFonts w:ascii="Times New Roman" w:hAnsi="Times New Roman" w:cs="Times New Roman"/>
          <w:sz w:val="20"/>
          <w:szCs w:val="20"/>
        </w:rPr>
        <w:t xml:space="preserve"> care have included: the need for professional communication, honest consultation on preferences, respect for patient dignity, support in navigating the health system, control in decision-making, </w:t>
      </w:r>
      <w:r w:rsidRPr="003950D7">
        <w:rPr>
          <w:rFonts w:ascii="Times New Roman" w:hAnsi="Times New Roman" w:cs="Times New Roman"/>
          <w:sz w:val="20"/>
          <w:szCs w:val="20"/>
        </w:rPr>
        <w:t>consideration of the burden on family life, and access to skilled health practitioners who are good communicators</w:t>
      </w:r>
      <w:r w:rsidR="000D712B">
        <w:rPr>
          <w:rFonts w:ascii="Times New Roman" w:hAnsi="Times New Roman" w:cs="Times New Roman"/>
          <w:sz w:val="20"/>
          <w:szCs w:val="20"/>
        </w:rPr>
        <w:t>.</w:t>
      </w:r>
      <w:hyperlink w:anchor="_ENREF_34" w:tooltip="Abdul-Razzak, 2016 #158" w:history="1">
        <w:r w:rsidR="00872AA1">
          <w:rPr>
            <w:rFonts w:ascii="Times New Roman" w:hAnsi="Times New Roman" w:cs="Times New Roman"/>
            <w:sz w:val="20"/>
            <w:szCs w:val="20"/>
          </w:rPr>
          <w:fldChar w:fldCharType="begin">
            <w:fldData xml:space="preserve">PEVuZE5vdGU+PENpdGU+PEF1dGhvcj5BYmR1bC1SYXp6YWs8L0F1dGhvcj48WWVhcj4yMDE2PC9Z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==
</w:fldData>
          </w:fldChar>
        </w:r>
        <w:r w:rsidR="00872AA1">
          <w:rPr>
            <w:rFonts w:ascii="Times New Roman" w:hAnsi="Times New Roman" w:cs="Times New Roman"/>
            <w:sz w:val="20"/>
            <w:szCs w:val="20"/>
          </w:rPr>
          <w:instrText xml:space="preserve"> ADDIN EN.CITE </w:instrText>
        </w:r>
        <w:r w:rsidR="00872AA1">
          <w:rPr>
            <w:rFonts w:ascii="Times New Roman" w:hAnsi="Times New Roman" w:cs="Times New Roman"/>
            <w:sz w:val="20"/>
            <w:szCs w:val="20"/>
          </w:rPr>
          <w:fldChar w:fldCharType="begin">
            <w:fldData xml:space="preserve">PEVuZE5vdGU+PENpdGU+PEF1dGhvcj5BYmR1bC1SYXp6YWs8L0F1dGhvcj48WWVhcj4yMDE2PC9Z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==
</w:fldData>
          </w:fldChar>
        </w:r>
        <w:r w:rsidR="00872AA1">
          <w:rPr>
            <w:rFonts w:ascii="Times New Roman" w:hAnsi="Times New Roman" w:cs="Times New Roman"/>
            <w:sz w:val="20"/>
            <w:szCs w:val="20"/>
          </w:rPr>
          <w:instrText xml:space="preserve"> ADDIN EN.CITE.DATA </w:instrText>
        </w:r>
        <w:r w:rsidR="00872AA1">
          <w:rPr>
            <w:rFonts w:ascii="Times New Roman" w:hAnsi="Times New Roman" w:cs="Times New Roman"/>
            <w:sz w:val="20"/>
            <w:szCs w:val="20"/>
          </w:rPr>
        </w:r>
        <w:r w:rsidR="00872AA1">
          <w:rPr>
            <w:rFonts w:ascii="Times New Roman" w:hAnsi="Times New Roman" w:cs="Times New Roman"/>
            <w:sz w:val="20"/>
            <w:szCs w:val="20"/>
          </w:rPr>
          <w:fldChar w:fldCharType="end"/>
        </w:r>
        <w:r w:rsidR="00872AA1">
          <w:rPr>
            <w:rFonts w:ascii="Times New Roman" w:hAnsi="Times New Roman" w:cs="Times New Roman"/>
            <w:sz w:val="20"/>
            <w:szCs w:val="20"/>
          </w:rPr>
        </w:r>
        <w:r w:rsidR="00872AA1">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34-37</w:t>
        </w:r>
        <w:r w:rsidR="00872AA1">
          <w:rPr>
            <w:rFonts w:ascii="Times New Roman" w:hAnsi="Times New Roman" w:cs="Times New Roman"/>
            <w:sz w:val="20"/>
            <w:szCs w:val="20"/>
          </w:rPr>
          <w:fldChar w:fldCharType="end"/>
        </w:r>
      </w:hyperlink>
      <w:r w:rsidRPr="003950D7">
        <w:rPr>
          <w:rFonts w:ascii="Times New Roman" w:hAnsi="Times New Roman" w:cs="Times New Roman"/>
          <w:sz w:val="20"/>
          <w:szCs w:val="20"/>
        </w:rPr>
        <w:t xml:space="preserve"> A </w:t>
      </w:r>
      <w:r w:rsidRPr="00386DDF">
        <w:rPr>
          <w:rFonts w:ascii="Times New Roman" w:hAnsi="Times New Roman" w:cs="Times New Roman"/>
          <w:sz w:val="20"/>
          <w:szCs w:val="20"/>
        </w:rPr>
        <w:t xml:space="preserve">systematic review </w:t>
      </w:r>
      <w:r w:rsidR="00C75E9A">
        <w:rPr>
          <w:rFonts w:ascii="Times New Roman" w:hAnsi="Times New Roman" w:cs="Times New Roman"/>
          <w:sz w:val="20"/>
          <w:szCs w:val="20"/>
        </w:rPr>
        <w:t xml:space="preserve">in 2015 </w:t>
      </w:r>
      <w:r w:rsidRPr="00386DDF">
        <w:rPr>
          <w:rFonts w:ascii="Times New Roman" w:hAnsi="Times New Roman" w:cs="Times New Roman"/>
          <w:sz w:val="20"/>
          <w:szCs w:val="20"/>
        </w:rPr>
        <w:t xml:space="preserve">of quantitative studies in Canada, US and the UK aiming to find the most important aspects of inpatient </w:t>
      </w:r>
      <w:r w:rsidR="00D407C4">
        <w:rPr>
          <w:rFonts w:ascii="Times New Roman" w:hAnsi="Times New Roman" w:cs="Times New Roman"/>
          <w:sz w:val="20"/>
          <w:szCs w:val="20"/>
        </w:rPr>
        <w:t>EOL</w:t>
      </w:r>
      <w:r w:rsidRPr="00386DDF">
        <w:rPr>
          <w:rFonts w:ascii="Times New Roman" w:hAnsi="Times New Roman" w:cs="Times New Roman"/>
          <w:sz w:val="20"/>
          <w:szCs w:val="20"/>
        </w:rPr>
        <w:t xml:space="preserve"> care of palliative patients and their family found similar results to our study in </w:t>
      </w:r>
      <w:r w:rsidR="001971B4" w:rsidRPr="00386DDF">
        <w:rPr>
          <w:rFonts w:ascii="Times New Roman" w:hAnsi="Times New Roman" w:cs="Times New Roman"/>
          <w:sz w:val="20"/>
          <w:szCs w:val="20"/>
        </w:rPr>
        <w:t>Australia</w:t>
      </w:r>
      <w:r w:rsidR="00872AA1">
        <w:rPr>
          <w:rFonts w:ascii="Times New Roman" w:hAnsi="Times New Roman" w:cs="Times New Roman"/>
          <w:sz w:val="20"/>
          <w:szCs w:val="20"/>
        </w:rPr>
        <w:t>.</w:t>
      </w:r>
      <w:hyperlink w:anchor="_ENREF_23" w:tooltip="Virdun, 2015 #133" w:history="1">
        <w:r w:rsidR="00872AA1" w:rsidRPr="00D77E16">
          <w:rPr>
            <w:rFonts w:ascii="Times New Roman" w:hAnsi="Times New Roman" w:cs="Times New Roman"/>
            <w:sz w:val="20"/>
            <w:szCs w:val="20"/>
          </w:rPr>
          <w:fldChar w:fldCharType="begin">
            <w:fldData xml:space="preserve">PEVuZE5vdGU+PENpdGU+PEF1dGhvcj5WaXJkdW48L0F1dGhvcj48WWVhcj4yMDE1PC9ZZWFyPjxS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</w:fldData>
          </w:fldChar>
        </w:r>
        <w:r w:rsidR="00872AA1">
          <w:rPr>
            <w:rFonts w:ascii="Times New Roman" w:hAnsi="Times New Roman" w:cs="Times New Roman"/>
            <w:sz w:val="20"/>
            <w:szCs w:val="20"/>
          </w:rPr>
          <w:instrText xml:space="preserve"> ADDIN EN.CITE </w:instrText>
        </w:r>
        <w:r w:rsidR="00872AA1">
          <w:rPr>
            <w:rFonts w:ascii="Times New Roman" w:hAnsi="Times New Roman" w:cs="Times New Roman"/>
            <w:sz w:val="20"/>
            <w:szCs w:val="20"/>
          </w:rPr>
          <w:fldChar w:fldCharType="begin">
            <w:fldData xml:space="preserve">PEVuZE5vdGU+PENpdGU+PEF1dGhvcj5WaXJkdW48L0F1dGhvcj48WWVhcj4yMDE1PC9ZZWFyPjxS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</w:fldData>
          </w:fldChar>
        </w:r>
        <w:r w:rsidR="00872AA1">
          <w:rPr>
            <w:rFonts w:ascii="Times New Roman" w:hAnsi="Times New Roman" w:cs="Times New Roman"/>
            <w:sz w:val="20"/>
            <w:szCs w:val="20"/>
          </w:rPr>
          <w:instrText xml:space="preserve"> ADDIN EN.CITE.DATA </w:instrText>
        </w:r>
        <w:r w:rsidR="00872AA1">
          <w:rPr>
            <w:rFonts w:ascii="Times New Roman" w:hAnsi="Times New Roman" w:cs="Times New Roman"/>
            <w:sz w:val="20"/>
            <w:szCs w:val="20"/>
          </w:rPr>
        </w:r>
        <w:r w:rsidR="00872AA1">
          <w:rPr>
            <w:rFonts w:ascii="Times New Roman" w:hAnsi="Times New Roman" w:cs="Times New Roman"/>
            <w:sz w:val="20"/>
            <w:szCs w:val="20"/>
          </w:rPr>
          <w:fldChar w:fldCharType="end"/>
        </w:r>
        <w:r w:rsidR="00872AA1" w:rsidRPr="00D77E16">
          <w:rPr>
            <w:rFonts w:ascii="Times New Roman" w:hAnsi="Times New Roman" w:cs="Times New Roman"/>
            <w:sz w:val="20"/>
            <w:szCs w:val="20"/>
          </w:rPr>
        </w:r>
        <w:r w:rsidR="00872AA1" w:rsidRPr="00D77E16">
          <w:rPr>
            <w:rFonts w:ascii="Times New Roman" w:hAnsi="Times New Roman" w:cs="Times New Roman"/>
            <w:sz w:val="20"/>
            <w:szCs w:val="20"/>
          </w:rPr>
          <w:fldChar w:fldCharType="separate"/>
        </w:r>
        <w:r w:rsidR="00872AA1" w:rsidRPr="00577BD4">
          <w:rPr>
            <w:rFonts w:ascii="Times New Roman" w:hAnsi="Times New Roman" w:cs="Times New Roman"/>
            <w:noProof/>
            <w:sz w:val="20"/>
            <w:szCs w:val="20"/>
            <w:vertAlign w:val="superscript"/>
          </w:rPr>
          <w:t>23</w:t>
        </w:r>
        <w:r w:rsidR="00872AA1" w:rsidRPr="00D77E16">
          <w:rPr>
            <w:rFonts w:ascii="Times New Roman" w:hAnsi="Times New Roman" w:cs="Times New Roman"/>
            <w:sz w:val="20"/>
            <w:szCs w:val="20"/>
          </w:rPr>
          <w:fldChar w:fldCharType="end"/>
        </w:r>
      </w:hyperlink>
      <w:r w:rsidR="00086D49" w:rsidRPr="00D77E16">
        <w:rPr>
          <w:rFonts w:ascii="Times New Roman" w:hAnsi="Times New Roman" w:cs="Times New Roman"/>
          <w:sz w:val="20"/>
          <w:szCs w:val="20"/>
        </w:rPr>
        <w:t xml:space="preserve"> </w:t>
      </w:r>
      <w:r w:rsidR="00C75E9A">
        <w:rPr>
          <w:rFonts w:ascii="Times New Roman" w:hAnsi="Times New Roman" w:cs="Times New Roman"/>
          <w:sz w:val="20"/>
          <w:szCs w:val="20"/>
        </w:rPr>
        <w:t xml:space="preserve">Since that review we identified two relevant qualitative studies one in the </w:t>
      </w:r>
      <w:r w:rsidR="006830BB">
        <w:rPr>
          <w:rFonts w:ascii="Times New Roman" w:hAnsi="Times New Roman" w:cs="Times New Roman"/>
          <w:sz w:val="20"/>
          <w:szCs w:val="20"/>
        </w:rPr>
        <w:t>with care</w:t>
      </w:r>
      <w:r w:rsidR="00C75E9A">
        <w:rPr>
          <w:rFonts w:ascii="Times New Roman" w:hAnsi="Times New Roman" w:cs="Times New Roman"/>
          <w:sz w:val="20"/>
          <w:szCs w:val="20"/>
        </w:rPr>
        <w:t xml:space="preserve">givers of people with dementia </w:t>
      </w:r>
      <w:hyperlink w:anchor="_ENREF_38" w:tooltip="Poole, 2017 #162" w:history="1">
        <w:r w:rsidR="00872AA1">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&lt;EndNote&gt;&lt;Cite&gt;&lt;Author&gt;Poole&lt;/Author&gt;&lt;Year&gt;2017&lt;/Year&gt;&lt;RecNum&gt;162&lt;/RecNum&gt;&lt;DisplayText&gt;&lt;style face="superscript"&gt;38&lt;/style&gt;&lt;/DisplayText&gt;&lt;record&gt;&lt;rec-number&gt;162&lt;/rec-number&gt;&lt;foreign-keys&gt;&lt;key app="EN" db-id="x9pdaessxz2vxeex095xvtpj2p5epvsxxr0f" timestamp="1533793653"&gt;162&lt;/key&gt;&lt;/foreign-keys&gt;&lt;ref-type name="Journal Article"&gt;17&lt;/ref-type&gt;&lt;contributors&gt;&lt;authors&gt;&lt;author&gt;Poole, Marie&lt;/author&gt;&lt;author&gt;Bamford, Claire&lt;/author&gt;&lt;author&gt;McLellan, Emma&lt;/author&gt;&lt;author&gt;Lee, Richard P.&lt;/author&gt;&lt;author&gt;Exley, Catherine&lt;/author&gt;&lt;author&gt;Hughes, Julian C.&lt;/author&gt;&lt;author&gt;Harrison-Dening, Karen&lt;/author&gt;&lt;author&gt;Robinson, Louise&lt;/author&gt;&lt;/authors&gt;&lt;/contributors&gt;&lt;titles&gt;&lt;title&gt;End-of-life care: A qualitative study comparing the views of people with dementia and family carers&lt;/title&gt;&lt;secondary-title&gt;Palliative Medicine&lt;/secondary-title&gt;&lt;/titles&gt;&lt;periodical&gt;&lt;full-title&gt;Palliat Med&lt;/full-title&gt;&lt;abbr-1&gt;Palliative medicine&lt;/abbr-1&gt;&lt;/periodical&gt;&lt;pages&gt;631-642&lt;/pages&gt;&lt;volume&gt;32&lt;/volume&gt;&lt;number&gt;3&lt;/number&gt;&lt;dates&gt;&lt;year&gt;2017&lt;/year&gt;&lt;pub-dates&gt;&lt;date&gt;2018/03/01&lt;/date&gt;&lt;/pub-dates&gt;&lt;/dates&gt;&lt;publisher&gt;SAGE Publications Ltd STM&lt;/publisher&gt;&lt;isbn&gt;0269-2163&lt;/isbn&gt;&lt;urls&gt;&lt;related-urls&gt;&lt;url&gt;https://doi.org/10.1177/0269216317736033&lt;/url&gt;&lt;/related-urls&gt;&lt;/urls&gt;&lt;electronic-resource-num&gt;10.1177/0269216317736033&lt;/electronic-resource-num&gt;&lt;access-date&gt;2018/08/08&lt;/access-date&gt;&lt;/record&gt;&lt;/Cite&gt;&lt;/EndNote&gt;</w:instrText>
        </w:r>
        <w:r w:rsidR="00872AA1">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38</w:t>
        </w:r>
        <w:r w:rsidR="00872AA1">
          <w:rPr>
            <w:rFonts w:ascii="Times New Roman" w:hAnsi="Times New Roman" w:cs="Times New Roman"/>
            <w:sz w:val="20"/>
            <w:szCs w:val="20"/>
          </w:rPr>
          <w:fldChar w:fldCharType="end"/>
        </w:r>
      </w:hyperlink>
      <w:r w:rsidR="00C75E9A">
        <w:rPr>
          <w:rFonts w:ascii="Times New Roman" w:hAnsi="Times New Roman" w:cs="Times New Roman"/>
          <w:sz w:val="20"/>
          <w:szCs w:val="20"/>
        </w:rPr>
        <w:t>and one in Australia in 201</w:t>
      </w:r>
      <w:r w:rsidR="006830BB">
        <w:rPr>
          <w:rFonts w:ascii="Times New Roman" w:hAnsi="Times New Roman" w:cs="Times New Roman"/>
          <w:sz w:val="20"/>
          <w:szCs w:val="20"/>
        </w:rPr>
        <w:t>7</w:t>
      </w:r>
      <w:hyperlink w:anchor="_ENREF_39" w:tooltip="Collins, 2017 #161" w:history="1">
        <w:r w:rsidR="00872AA1">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&lt;EndNote&gt;&lt;Cite&gt;&lt;Author&gt;Collins&lt;/Author&gt;&lt;Year&gt;2017&lt;/Year&gt;&lt;RecNum&gt;161&lt;/RecNum&gt;&lt;DisplayText&gt;&lt;style face="superscript"&gt;39&lt;/style&gt;&lt;/DisplayText&gt;&lt;record&gt;&lt;rec-number&gt;161&lt;/rec-number&gt;&lt;foreign-keys&gt;&lt;key app="EN" db-id="x9pdaessxz2vxeex095xvtpj2p5epvsxxr0f" timestamp="1533793556"&gt;161&lt;/key&gt;&lt;/foreign-keys&gt;&lt;ref-type name="Journal Article"&gt;17&lt;/ref-type&gt;&lt;contributors&gt;&lt;authors&gt;&lt;author&gt;Collins, Anna&lt;/author&gt;&lt;author&gt;McLachlan, Sue-Anne&lt;/author&gt;&lt;author&gt;Philip, Jennifer&lt;/author&gt;&lt;/authors&gt;&lt;/contributors&gt;&lt;titles&gt;&lt;title&gt;How should we talk about palliative care, death and dying? A qualitative study exploring perspectives from caregivers of people with advanced cancer&lt;/title&gt;&lt;secondary-title&gt;Palliative Medicine&lt;/secondary-title&gt;&lt;/titles&gt;&lt;periodical&gt;&lt;full-title&gt;Palliat Med&lt;/full-title&gt;&lt;abbr-1&gt;Palliative medicine&lt;/abbr-1&gt;&lt;/periodical&gt;&lt;pages&gt;861-869&lt;/pages&gt;&lt;volume&gt;32&lt;/volume&gt;&lt;number&gt;4&lt;/number&gt;&lt;dates&gt;&lt;year&gt;2017&lt;/year&gt;&lt;pub-dates&gt;&lt;date&gt;2018/04/01&lt;/date&gt;&lt;/pub-dates&gt;&lt;/dates&gt;&lt;publisher&gt;SAGE Publications Ltd STM&lt;/publisher&gt;&lt;isbn&gt;0269-2163&lt;/isbn&gt;&lt;urls&gt;&lt;related-urls&gt;&lt;url&gt;https://doi.org/10.1177/0269216317746584&lt;/url&gt;&lt;/related-urls&gt;&lt;/urls&gt;&lt;electronic-resource-num&gt;10.1177/0269216317746584&lt;/electronic-resource-num&gt;&lt;access-date&gt;2018/08/08&lt;/access-date&gt;&lt;/record&gt;&lt;/Cite&gt;&lt;/EndNote&gt;</w:instrText>
        </w:r>
        <w:r w:rsidR="00872AA1">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39</w:t>
        </w:r>
        <w:r w:rsidR="00872AA1">
          <w:rPr>
            <w:rFonts w:ascii="Times New Roman" w:hAnsi="Times New Roman" w:cs="Times New Roman"/>
            <w:sz w:val="20"/>
            <w:szCs w:val="20"/>
          </w:rPr>
          <w:fldChar w:fldCharType="end"/>
        </w:r>
      </w:hyperlink>
      <w:r w:rsidR="00C75E9A">
        <w:rPr>
          <w:rFonts w:ascii="Times New Roman" w:hAnsi="Times New Roman" w:cs="Times New Roman"/>
          <w:sz w:val="20"/>
          <w:szCs w:val="20"/>
        </w:rPr>
        <w:t xml:space="preserve"> with caregiver</w:t>
      </w:r>
      <w:r w:rsidR="006830BB">
        <w:rPr>
          <w:rFonts w:ascii="Times New Roman" w:hAnsi="Times New Roman" w:cs="Times New Roman"/>
          <w:sz w:val="20"/>
          <w:szCs w:val="20"/>
        </w:rPr>
        <w:t xml:space="preserve">s of people with advance cancer. </w:t>
      </w:r>
      <w:r w:rsidR="00C75E9A">
        <w:rPr>
          <w:rFonts w:ascii="Times New Roman" w:hAnsi="Times New Roman" w:cs="Times New Roman"/>
          <w:sz w:val="20"/>
          <w:szCs w:val="20"/>
        </w:rPr>
        <w:t xml:space="preserve">Both of these studies are disease specific whereas our study </w:t>
      </w:r>
      <w:r w:rsidR="00C130B0">
        <w:rPr>
          <w:rFonts w:ascii="Times New Roman" w:hAnsi="Times New Roman" w:cs="Times New Roman"/>
          <w:sz w:val="20"/>
          <w:szCs w:val="20"/>
        </w:rPr>
        <w:t xml:space="preserve">covered </w:t>
      </w:r>
      <w:r w:rsidR="00C758B3">
        <w:rPr>
          <w:rFonts w:ascii="Times New Roman" w:hAnsi="Times New Roman" w:cs="Times New Roman"/>
          <w:sz w:val="20"/>
          <w:szCs w:val="20"/>
        </w:rPr>
        <w:t xml:space="preserve">about EOL </w:t>
      </w:r>
      <w:r w:rsidR="00C130B0">
        <w:rPr>
          <w:rFonts w:ascii="Times New Roman" w:hAnsi="Times New Roman" w:cs="Times New Roman"/>
          <w:sz w:val="20"/>
          <w:szCs w:val="20"/>
        </w:rPr>
        <w:t xml:space="preserve">care </w:t>
      </w:r>
      <w:r w:rsidR="00C758B3">
        <w:rPr>
          <w:rFonts w:ascii="Times New Roman" w:hAnsi="Times New Roman" w:cs="Times New Roman"/>
          <w:sz w:val="20"/>
          <w:szCs w:val="20"/>
        </w:rPr>
        <w:t xml:space="preserve">more </w:t>
      </w:r>
      <w:r w:rsidR="002A4544">
        <w:rPr>
          <w:rFonts w:ascii="Times New Roman" w:hAnsi="Times New Roman" w:cs="Times New Roman"/>
          <w:sz w:val="20"/>
          <w:szCs w:val="20"/>
        </w:rPr>
        <w:t>broadly</w:t>
      </w:r>
      <w:r w:rsidR="00C758B3">
        <w:rPr>
          <w:rFonts w:ascii="Times New Roman" w:hAnsi="Times New Roman" w:cs="Times New Roman"/>
          <w:sz w:val="20"/>
          <w:szCs w:val="20"/>
        </w:rPr>
        <w:t>.</w:t>
      </w:r>
    </w:p>
    <w:p w:rsidR="00CF76FD" w:rsidRPr="00D77E16" w:rsidRDefault="00ED418B" w:rsidP="005F56FA">
      <w:pPr>
        <w:spacing w:before="100" w:beforeAutospacing="1" w:after="100" w:afterAutospacing="1" w:line="480" w:lineRule="auto"/>
        <w:jc w:val="both"/>
        <w:rPr>
          <w:rFonts w:ascii="Times New Roman" w:hAnsi="Times New Roman" w:cs="Times New Roman"/>
          <w:sz w:val="20"/>
          <w:szCs w:val="20"/>
        </w:rPr>
      </w:pPr>
      <w:r w:rsidRPr="00D77E16">
        <w:rPr>
          <w:rFonts w:ascii="Times New Roman" w:hAnsi="Times New Roman" w:cs="Times New Roman"/>
          <w:sz w:val="20"/>
          <w:szCs w:val="20"/>
        </w:rPr>
        <w:t>I</w:t>
      </w:r>
      <w:r w:rsidR="006B29AD" w:rsidRPr="00D77E16">
        <w:rPr>
          <w:rFonts w:ascii="Times New Roman" w:hAnsi="Times New Roman" w:cs="Times New Roman"/>
          <w:sz w:val="20"/>
          <w:szCs w:val="20"/>
        </w:rPr>
        <w:t xml:space="preserve">n our </w:t>
      </w:r>
      <w:r w:rsidR="00961D07" w:rsidRPr="00D77E16">
        <w:rPr>
          <w:rFonts w:ascii="Times New Roman" w:hAnsi="Times New Roman" w:cs="Times New Roman"/>
          <w:sz w:val="20"/>
          <w:szCs w:val="20"/>
        </w:rPr>
        <w:t xml:space="preserve">qualitative </w:t>
      </w:r>
      <w:r w:rsidR="006B29AD" w:rsidRPr="00D77E16">
        <w:rPr>
          <w:rFonts w:ascii="Times New Roman" w:hAnsi="Times New Roman" w:cs="Times New Roman"/>
          <w:sz w:val="20"/>
          <w:szCs w:val="20"/>
        </w:rPr>
        <w:t xml:space="preserve">study, </w:t>
      </w:r>
      <w:r w:rsidR="006F52AB">
        <w:rPr>
          <w:rFonts w:ascii="Times New Roman" w:hAnsi="Times New Roman" w:cs="Times New Roman"/>
          <w:sz w:val="20"/>
          <w:szCs w:val="20"/>
        </w:rPr>
        <w:t>participant</w:t>
      </w:r>
      <w:r w:rsidR="006F52AB" w:rsidRPr="00D77E16">
        <w:rPr>
          <w:rFonts w:ascii="Times New Roman" w:hAnsi="Times New Roman" w:cs="Times New Roman"/>
          <w:sz w:val="20"/>
          <w:szCs w:val="20"/>
        </w:rPr>
        <w:t xml:space="preserve">s </w:t>
      </w:r>
      <w:r w:rsidR="006F52AB">
        <w:rPr>
          <w:rFonts w:ascii="Times New Roman" w:hAnsi="Times New Roman" w:cs="Times New Roman"/>
          <w:sz w:val="20"/>
          <w:szCs w:val="20"/>
        </w:rPr>
        <w:t xml:space="preserve">strongly favoured </w:t>
      </w:r>
      <w:r w:rsidR="00ED2156">
        <w:rPr>
          <w:rFonts w:ascii="Times New Roman" w:hAnsi="Times New Roman" w:cs="Times New Roman"/>
          <w:sz w:val="20"/>
          <w:szCs w:val="20"/>
        </w:rPr>
        <w:t>higher quality supportive care</w:t>
      </w:r>
      <w:r w:rsidR="001971B4">
        <w:rPr>
          <w:rFonts w:ascii="Times New Roman" w:hAnsi="Times New Roman" w:cs="Times New Roman"/>
          <w:sz w:val="20"/>
          <w:szCs w:val="20"/>
        </w:rPr>
        <w:t xml:space="preserve"> as opposed to prolonging life at all costs</w:t>
      </w:r>
      <w:r w:rsidR="00D26E62">
        <w:rPr>
          <w:rFonts w:ascii="Times New Roman" w:hAnsi="Times New Roman" w:cs="Times New Roman"/>
          <w:sz w:val="20"/>
          <w:szCs w:val="20"/>
        </w:rPr>
        <w:t>, which is consistent with an Australian survey finding that the majority of older adults believe quality of life is 'paramount'.</w:t>
      </w:r>
      <w:hyperlink w:anchor="_ENREF_40" w:tooltip="Corke, 2013 #153" w:history="1">
        <w:r w:rsidR="00872AA1">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&lt;EndNote&gt;&lt;Cite&gt;&lt;Author&gt;Corke&lt;/Author&gt;&lt;Year&gt;2013&lt;/Year&gt;&lt;RecNum&gt;153&lt;/RecNum&gt;&lt;DisplayText&gt;&lt;style face="superscript"&gt;40&lt;/style&gt;&lt;/DisplayText&gt;&lt;record&gt;&lt;rec-number&gt;153&lt;/rec-number&gt;&lt;foreign-keys&gt;&lt;key app="EN" db-id="x9pdaessxz2vxeex095xvtpj2p5epvsxxr0f" timestamp="1533189180"&gt;153&lt;/key&gt;&lt;/foreign-keys&gt;&lt;ref-type name="Journal Article"&gt;17&lt;/ref-type&gt;&lt;contributors&gt;&lt;authors&gt;&lt;author&gt;Corke, Charlie&lt;/author&gt;&lt;/authors&gt;&lt;/contributors&gt;&lt;titles&gt;&lt;title&gt;PERSONAL VALUES PROFILING AND ADVANCE CARE PLANNING&lt;/title&gt;&lt;secondary-title&gt;BMJ Supportive &amp;amp;amp; Palliative Care&lt;/secondary-title&gt;&lt;/titles&gt;&lt;periodical&gt;&lt;full-title&gt;BMJ Supportive &amp;amp;amp; Palliative Care&lt;/full-title&gt;&lt;/periodical&gt;&lt;pages&gt;226-226&lt;/pages&gt;&lt;volume&gt;3&lt;/volume&gt;&lt;number&gt;2&lt;/number&gt;&lt;dates&gt;&lt;year&gt;2013&lt;/year&gt;&lt;/dates&gt;&lt;urls&gt;&lt;related-urls&gt;&lt;url&gt;https://spcare.bmj.com/content/bmjspcare/3/2/226.1.full.pdf&lt;/url&gt;&lt;/related-urls&gt;&lt;/urls&gt;&lt;electronic-resource-num&gt;10.1136/bmjspcare-2013-000491.3&lt;/electronic-resource-num&gt;&lt;/record&gt;&lt;/Cite&gt;&lt;/EndNote&gt;</w:instrText>
        </w:r>
        <w:r w:rsidR="00872AA1">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40</w:t>
        </w:r>
        <w:r w:rsidR="00872AA1">
          <w:rPr>
            <w:rFonts w:ascii="Times New Roman" w:hAnsi="Times New Roman" w:cs="Times New Roman"/>
            <w:sz w:val="20"/>
            <w:szCs w:val="20"/>
          </w:rPr>
          <w:fldChar w:fldCharType="end"/>
        </w:r>
      </w:hyperlink>
      <w:r w:rsidR="00D26E62">
        <w:rPr>
          <w:rFonts w:ascii="Times New Roman" w:hAnsi="Times New Roman" w:cs="Times New Roman"/>
          <w:sz w:val="20"/>
          <w:szCs w:val="20"/>
        </w:rPr>
        <w:t xml:space="preserve"> However, participants </w:t>
      </w:r>
      <w:r w:rsidR="006F52AB">
        <w:rPr>
          <w:rFonts w:ascii="Times New Roman" w:hAnsi="Times New Roman" w:cs="Times New Roman"/>
          <w:sz w:val="20"/>
          <w:szCs w:val="20"/>
        </w:rPr>
        <w:t>reported</w:t>
      </w:r>
      <w:r w:rsidR="006B29AD" w:rsidRPr="00D77E16">
        <w:rPr>
          <w:rFonts w:ascii="Times New Roman" w:hAnsi="Times New Roman" w:cs="Times New Roman"/>
          <w:sz w:val="20"/>
          <w:szCs w:val="20"/>
        </w:rPr>
        <w:t xml:space="preserve"> </w:t>
      </w:r>
      <w:r w:rsidR="00D26E62">
        <w:rPr>
          <w:rFonts w:ascii="Times New Roman" w:hAnsi="Times New Roman" w:cs="Times New Roman"/>
          <w:sz w:val="20"/>
          <w:szCs w:val="20"/>
        </w:rPr>
        <w:t xml:space="preserve">that when making decisions about prolonging life </w:t>
      </w:r>
      <w:r w:rsidR="001D35E2">
        <w:rPr>
          <w:rFonts w:ascii="Times New Roman" w:hAnsi="Times New Roman" w:cs="Times New Roman"/>
          <w:sz w:val="20"/>
          <w:szCs w:val="20"/>
        </w:rPr>
        <w:t xml:space="preserve">there was </w:t>
      </w:r>
      <w:r w:rsidR="006B29AD" w:rsidRPr="00D77E16">
        <w:rPr>
          <w:rFonts w:ascii="Times New Roman" w:hAnsi="Times New Roman" w:cs="Times New Roman"/>
          <w:sz w:val="20"/>
          <w:szCs w:val="20"/>
        </w:rPr>
        <w:t xml:space="preserve">inconsistency in the degree </w:t>
      </w:r>
      <w:r w:rsidR="004A159B" w:rsidRPr="00D77E16">
        <w:rPr>
          <w:rFonts w:ascii="Times New Roman" w:hAnsi="Times New Roman" w:cs="Times New Roman"/>
          <w:sz w:val="20"/>
          <w:szCs w:val="20"/>
        </w:rPr>
        <w:t xml:space="preserve">to </w:t>
      </w:r>
      <w:r w:rsidR="00BF4E77" w:rsidRPr="00D77E16">
        <w:rPr>
          <w:rFonts w:ascii="Times New Roman" w:hAnsi="Times New Roman" w:cs="Times New Roman"/>
          <w:sz w:val="20"/>
          <w:szCs w:val="20"/>
        </w:rPr>
        <w:t>which patient</w:t>
      </w:r>
      <w:r w:rsidR="006B29AD" w:rsidRPr="00D77E16">
        <w:rPr>
          <w:rFonts w:ascii="Times New Roman" w:hAnsi="Times New Roman" w:cs="Times New Roman"/>
          <w:sz w:val="20"/>
          <w:szCs w:val="20"/>
        </w:rPr>
        <w:t xml:space="preserve"> and family </w:t>
      </w:r>
      <w:r w:rsidR="004A159B" w:rsidRPr="00D77E16">
        <w:rPr>
          <w:rFonts w:ascii="Times New Roman" w:hAnsi="Times New Roman" w:cs="Times New Roman"/>
          <w:sz w:val="20"/>
          <w:szCs w:val="20"/>
        </w:rPr>
        <w:t xml:space="preserve">had been </w:t>
      </w:r>
      <w:r w:rsidR="006B29AD" w:rsidRPr="00D77E16">
        <w:rPr>
          <w:rFonts w:ascii="Times New Roman" w:hAnsi="Times New Roman" w:cs="Times New Roman"/>
          <w:sz w:val="20"/>
          <w:szCs w:val="20"/>
        </w:rPr>
        <w:t>involve</w:t>
      </w:r>
      <w:r w:rsidR="004A159B" w:rsidRPr="00D77E16">
        <w:rPr>
          <w:rFonts w:ascii="Times New Roman" w:hAnsi="Times New Roman" w:cs="Times New Roman"/>
          <w:sz w:val="20"/>
          <w:szCs w:val="20"/>
        </w:rPr>
        <w:t>d</w:t>
      </w:r>
      <w:r w:rsidR="006B29AD" w:rsidRPr="00D77E16">
        <w:rPr>
          <w:rFonts w:ascii="Times New Roman" w:hAnsi="Times New Roman" w:cs="Times New Roman"/>
          <w:sz w:val="20"/>
          <w:szCs w:val="20"/>
        </w:rPr>
        <w:t xml:space="preserve"> in </w:t>
      </w:r>
      <w:r w:rsidR="00D407C4">
        <w:rPr>
          <w:rFonts w:ascii="Times New Roman" w:hAnsi="Times New Roman" w:cs="Times New Roman"/>
          <w:sz w:val="20"/>
          <w:szCs w:val="20"/>
        </w:rPr>
        <w:t>EOL</w:t>
      </w:r>
      <w:r w:rsidR="006B29AD" w:rsidRPr="00D77E16">
        <w:rPr>
          <w:rFonts w:ascii="Times New Roman" w:hAnsi="Times New Roman" w:cs="Times New Roman"/>
          <w:sz w:val="20"/>
          <w:szCs w:val="20"/>
        </w:rPr>
        <w:t xml:space="preserve"> care contexts. Specifically</w:t>
      </w:r>
      <w:r w:rsidR="00386DDF">
        <w:rPr>
          <w:rFonts w:ascii="Times New Roman" w:hAnsi="Times New Roman" w:cs="Times New Roman"/>
          <w:sz w:val="20"/>
          <w:szCs w:val="20"/>
        </w:rPr>
        <w:t>,</w:t>
      </w:r>
      <w:r w:rsidR="00386DDF" w:rsidRPr="00D77E16">
        <w:rPr>
          <w:rFonts w:ascii="Times New Roman" w:hAnsi="Times New Roman" w:cs="Times New Roman"/>
          <w:sz w:val="20"/>
          <w:szCs w:val="20"/>
        </w:rPr>
        <w:t xml:space="preserve"> </w:t>
      </w:r>
      <w:r w:rsidR="00386DDF">
        <w:rPr>
          <w:rFonts w:ascii="Times New Roman" w:hAnsi="Times New Roman" w:cs="Times New Roman"/>
          <w:sz w:val="20"/>
          <w:szCs w:val="20"/>
        </w:rPr>
        <w:t>participants</w:t>
      </w:r>
      <w:r w:rsidR="0010465E" w:rsidRPr="00D77E16">
        <w:rPr>
          <w:rFonts w:ascii="Times New Roman" w:hAnsi="Times New Roman" w:cs="Times New Roman"/>
          <w:sz w:val="20"/>
          <w:szCs w:val="20"/>
        </w:rPr>
        <w:t xml:space="preserve"> </w:t>
      </w:r>
      <w:r w:rsidR="006D63C0">
        <w:rPr>
          <w:rFonts w:ascii="Times New Roman" w:hAnsi="Times New Roman" w:cs="Times New Roman"/>
          <w:sz w:val="20"/>
          <w:szCs w:val="20"/>
        </w:rPr>
        <w:t>reported</w:t>
      </w:r>
      <w:r w:rsidR="006D63C0" w:rsidRPr="00D77E16">
        <w:rPr>
          <w:rFonts w:ascii="Times New Roman" w:hAnsi="Times New Roman" w:cs="Times New Roman"/>
          <w:sz w:val="20"/>
          <w:szCs w:val="20"/>
        </w:rPr>
        <w:t xml:space="preserve"> </w:t>
      </w:r>
      <w:r w:rsidR="0010465E" w:rsidRPr="00D77E16">
        <w:rPr>
          <w:rFonts w:ascii="Times New Roman" w:hAnsi="Times New Roman" w:cs="Times New Roman"/>
          <w:sz w:val="20"/>
          <w:szCs w:val="20"/>
        </w:rPr>
        <w:t>that</w:t>
      </w:r>
      <w:r w:rsidR="006B29AD" w:rsidRPr="00D77E16">
        <w:rPr>
          <w:rFonts w:ascii="Times New Roman" w:hAnsi="Times New Roman" w:cs="Times New Roman"/>
          <w:sz w:val="20"/>
          <w:szCs w:val="20"/>
        </w:rPr>
        <w:t>, h</w:t>
      </w:r>
      <w:r w:rsidR="00CF76FD" w:rsidRPr="00D77E16">
        <w:rPr>
          <w:rFonts w:ascii="Times New Roman" w:hAnsi="Times New Roman" w:cs="Times New Roman"/>
          <w:sz w:val="20"/>
          <w:szCs w:val="20"/>
        </w:rPr>
        <w:t>ealth professionals</w:t>
      </w:r>
      <w:r w:rsidR="00DD5285" w:rsidRPr="00D77E16">
        <w:rPr>
          <w:rFonts w:ascii="Times New Roman" w:hAnsi="Times New Roman" w:cs="Times New Roman"/>
          <w:sz w:val="20"/>
          <w:szCs w:val="20"/>
        </w:rPr>
        <w:t xml:space="preserve"> </w:t>
      </w:r>
      <w:r w:rsidR="006D63C0">
        <w:rPr>
          <w:rFonts w:ascii="Times New Roman" w:hAnsi="Times New Roman" w:cs="Times New Roman"/>
          <w:sz w:val="20"/>
          <w:szCs w:val="20"/>
        </w:rPr>
        <w:t>did</w:t>
      </w:r>
      <w:r w:rsidR="00943069" w:rsidRPr="00D77E16">
        <w:rPr>
          <w:rFonts w:ascii="Times New Roman" w:hAnsi="Times New Roman" w:cs="Times New Roman"/>
          <w:sz w:val="20"/>
          <w:szCs w:val="20"/>
        </w:rPr>
        <w:t xml:space="preserve"> </w:t>
      </w:r>
      <w:r w:rsidR="00DD5285" w:rsidRPr="00D77E16">
        <w:rPr>
          <w:rFonts w:ascii="Times New Roman" w:hAnsi="Times New Roman" w:cs="Times New Roman"/>
          <w:sz w:val="20"/>
          <w:szCs w:val="20"/>
        </w:rPr>
        <w:t xml:space="preserve">not </w:t>
      </w:r>
      <w:r w:rsidR="006B29AD" w:rsidRPr="00D77E16">
        <w:rPr>
          <w:rFonts w:ascii="Times New Roman" w:hAnsi="Times New Roman" w:cs="Times New Roman"/>
          <w:sz w:val="20"/>
          <w:szCs w:val="20"/>
        </w:rPr>
        <w:t xml:space="preserve">always follow </w:t>
      </w:r>
      <w:r w:rsidR="00DD5285" w:rsidRPr="00D77E16">
        <w:rPr>
          <w:rFonts w:ascii="Times New Roman" w:hAnsi="Times New Roman" w:cs="Times New Roman"/>
          <w:sz w:val="20"/>
          <w:szCs w:val="20"/>
        </w:rPr>
        <w:t xml:space="preserve">patient wishes and advance </w:t>
      </w:r>
      <w:r w:rsidR="00DD5285" w:rsidRPr="00D77E16">
        <w:rPr>
          <w:rFonts w:ascii="Times New Roman" w:hAnsi="Times New Roman" w:cs="Times New Roman"/>
          <w:sz w:val="20"/>
          <w:szCs w:val="20"/>
        </w:rPr>
        <w:lastRenderedPageBreak/>
        <w:t>directives</w:t>
      </w:r>
      <w:r w:rsidR="00D26E62">
        <w:rPr>
          <w:rFonts w:ascii="Times New Roman" w:hAnsi="Times New Roman" w:cs="Times New Roman"/>
          <w:sz w:val="20"/>
          <w:szCs w:val="20"/>
        </w:rPr>
        <w:t xml:space="preserve">. </w:t>
      </w:r>
      <w:r w:rsidR="001D35E2">
        <w:rPr>
          <w:rFonts w:ascii="Times New Roman" w:hAnsi="Times New Roman" w:cs="Times New Roman"/>
          <w:sz w:val="20"/>
          <w:szCs w:val="20"/>
        </w:rPr>
        <w:t>F</w:t>
      </w:r>
      <w:r w:rsidR="006B29AD" w:rsidRPr="00D77E16">
        <w:rPr>
          <w:rFonts w:ascii="Times New Roman" w:hAnsi="Times New Roman" w:cs="Times New Roman"/>
          <w:sz w:val="20"/>
          <w:szCs w:val="20"/>
        </w:rPr>
        <w:t>actor</w:t>
      </w:r>
      <w:r w:rsidR="00C26771" w:rsidRPr="00D77E16">
        <w:rPr>
          <w:rFonts w:ascii="Times New Roman" w:hAnsi="Times New Roman" w:cs="Times New Roman"/>
          <w:sz w:val="20"/>
          <w:szCs w:val="20"/>
        </w:rPr>
        <w:t>s</w:t>
      </w:r>
      <w:r w:rsidR="006B29AD" w:rsidRPr="00D77E16">
        <w:rPr>
          <w:rFonts w:ascii="Times New Roman" w:hAnsi="Times New Roman" w:cs="Times New Roman"/>
          <w:sz w:val="20"/>
          <w:szCs w:val="20"/>
        </w:rPr>
        <w:t xml:space="preserve"> </w:t>
      </w:r>
      <w:r w:rsidR="00943069" w:rsidRPr="00D77E16">
        <w:rPr>
          <w:rFonts w:ascii="Times New Roman" w:hAnsi="Times New Roman" w:cs="Times New Roman"/>
          <w:sz w:val="20"/>
          <w:szCs w:val="20"/>
        </w:rPr>
        <w:t xml:space="preserve">have been identified before as contributing </w:t>
      </w:r>
      <w:r w:rsidR="006B29AD" w:rsidRPr="00D77E16">
        <w:rPr>
          <w:rFonts w:ascii="Times New Roman" w:hAnsi="Times New Roman" w:cs="Times New Roman"/>
          <w:sz w:val="20"/>
          <w:szCs w:val="20"/>
        </w:rPr>
        <w:t xml:space="preserve">to this </w:t>
      </w:r>
      <w:r w:rsidR="009D1C68">
        <w:rPr>
          <w:rFonts w:ascii="Times New Roman" w:hAnsi="Times New Roman" w:cs="Times New Roman"/>
          <w:sz w:val="20"/>
          <w:szCs w:val="20"/>
        </w:rPr>
        <w:t xml:space="preserve">limited involvement of health consumers </w:t>
      </w:r>
      <w:r w:rsidR="006B29AD" w:rsidRPr="00D77E16">
        <w:rPr>
          <w:rFonts w:ascii="Times New Roman" w:hAnsi="Times New Roman" w:cs="Times New Roman"/>
          <w:sz w:val="20"/>
          <w:szCs w:val="20"/>
        </w:rPr>
        <w:t>such as</w:t>
      </w:r>
      <w:r w:rsidR="00DD5285" w:rsidRPr="00D77E16">
        <w:rPr>
          <w:rFonts w:ascii="Times New Roman" w:hAnsi="Times New Roman" w:cs="Times New Roman"/>
          <w:sz w:val="20"/>
          <w:szCs w:val="20"/>
        </w:rPr>
        <w:t xml:space="preserve"> </w:t>
      </w:r>
      <w:r w:rsidR="00C26771" w:rsidRPr="00D77E16">
        <w:rPr>
          <w:rFonts w:ascii="Times New Roman" w:hAnsi="Times New Roman" w:cs="Times New Roman"/>
          <w:sz w:val="20"/>
          <w:szCs w:val="20"/>
        </w:rPr>
        <w:t xml:space="preserve">a </w:t>
      </w:r>
      <w:r w:rsidR="006B29AD" w:rsidRPr="00D77E16">
        <w:rPr>
          <w:rFonts w:ascii="Times New Roman" w:hAnsi="Times New Roman" w:cs="Times New Roman"/>
          <w:sz w:val="20"/>
          <w:szCs w:val="20"/>
        </w:rPr>
        <w:t>lack of clear</w:t>
      </w:r>
      <w:r w:rsidR="00E56D72">
        <w:rPr>
          <w:rFonts w:ascii="Times New Roman" w:hAnsi="Times New Roman" w:cs="Times New Roman"/>
          <w:sz w:val="20"/>
          <w:szCs w:val="20"/>
        </w:rPr>
        <w:t xml:space="preserve"> written</w:t>
      </w:r>
      <w:r w:rsidR="006B29AD" w:rsidRPr="00D77E16">
        <w:rPr>
          <w:rFonts w:ascii="Times New Roman" w:hAnsi="Times New Roman" w:cs="Times New Roman"/>
          <w:sz w:val="20"/>
          <w:szCs w:val="20"/>
        </w:rPr>
        <w:t xml:space="preserve"> documentation to facilitate</w:t>
      </w:r>
      <w:r w:rsidR="00C26771" w:rsidRPr="00D77E16">
        <w:rPr>
          <w:rFonts w:ascii="Times New Roman" w:hAnsi="Times New Roman" w:cs="Times New Roman"/>
          <w:sz w:val="20"/>
          <w:szCs w:val="20"/>
        </w:rPr>
        <w:t xml:space="preserve"> </w:t>
      </w:r>
      <w:r w:rsidR="00DD5285" w:rsidRPr="00D77E16">
        <w:rPr>
          <w:rFonts w:ascii="Times New Roman" w:hAnsi="Times New Roman" w:cs="Times New Roman"/>
          <w:sz w:val="20"/>
          <w:szCs w:val="20"/>
        </w:rPr>
        <w:t>decision</w:t>
      </w:r>
      <w:r w:rsidR="006B29AD" w:rsidRPr="00D77E16">
        <w:rPr>
          <w:rFonts w:ascii="Times New Roman" w:hAnsi="Times New Roman" w:cs="Times New Roman"/>
          <w:sz w:val="20"/>
          <w:szCs w:val="20"/>
        </w:rPr>
        <w:t>-making</w:t>
      </w:r>
      <w:r w:rsidR="00DD5285" w:rsidRPr="00D77E16">
        <w:rPr>
          <w:rFonts w:ascii="Times New Roman" w:hAnsi="Times New Roman" w:cs="Times New Roman"/>
          <w:sz w:val="20"/>
          <w:szCs w:val="20"/>
        </w:rPr>
        <w:t xml:space="preserve"> at the time of admission</w:t>
      </w:r>
      <w:r w:rsidR="00872AA1">
        <w:rPr>
          <w:rFonts w:ascii="Times New Roman" w:hAnsi="Times New Roman" w:cs="Times New Roman"/>
          <w:sz w:val="20"/>
          <w:szCs w:val="20"/>
        </w:rPr>
        <w:t>;</w:t>
      </w:r>
      <w:r w:rsidR="00074CD6" w:rsidRPr="00D77E16">
        <w:rPr>
          <w:rFonts w:ascii="Times New Roman" w:hAnsi="Times New Roman" w:cs="Times New Roman"/>
          <w:sz w:val="20"/>
          <w:szCs w:val="20"/>
        </w:rPr>
        <w:t xml:space="preserve"> </w:t>
      </w:r>
      <w:hyperlink w:anchor="_ENREF_41" w:tooltip="Nyman, 2000 #86" w:history="1">
        <w:r w:rsidR="00872AA1" w:rsidRPr="00D77E16">
          <w:rPr>
            <w:rFonts w:ascii="Times New Roman" w:hAnsi="Times New Roman" w:cs="Times New Roman"/>
            <w:sz w:val="20"/>
            <w:szCs w:val="20"/>
          </w:rPr>
          <w:fldChar w:fldCharType="begin">
            <w:fldData xml:space="preserve">PEVuZE5vdGU+PENpdGU+PEF1dGhvcj5OeW1hbjwvQXV0aG9yPjxZZWFyPjIwMDA8L1llYXI+PFJl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</w:fldData>
          </w:fldChar>
        </w:r>
        <w:r w:rsidR="00872AA1">
          <w:rPr>
            <w:rFonts w:ascii="Times New Roman" w:hAnsi="Times New Roman" w:cs="Times New Roman"/>
            <w:sz w:val="20"/>
            <w:szCs w:val="20"/>
          </w:rPr>
          <w:instrText xml:space="preserve"> ADDIN EN.CITE </w:instrText>
        </w:r>
        <w:r w:rsidR="00872AA1">
          <w:rPr>
            <w:rFonts w:ascii="Times New Roman" w:hAnsi="Times New Roman" w:cs="Times New Roman"/>
            <w:sz w:val="20"/>
            <w:szCs w:val="20"/>
          </w:rPr>
          <w:fldChar w:fldCharType="begin">
            <w:fldData xml:space="preserve">PEVuZE5vdGU+PENpdGU+PEF1dGhvcj5OeW1hbjwvQXV0aG9yPjxZZWFyPjIwMDA8L1llYXI+PFJl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</w:fldData>
          </w:fldChar>
        </w:r>
        <w:r w:rsidR="00872AA1">
          <w:rPr>
            <w:rFonts w:ascii="Times New Roman" w:hAnsi="Times New Roman" w:cs="Times New Roman"/>
            <w:sz w:val="20"/>
            <w:szCs w:val="20"/>
          </w:rPr>
          <w:instrText xml:space="preserve"> ADDIN EN.CITE.DATA </w:instrText>
        </w:r>
        <w:r w:rsidR="00872AA1">
          <w:rPr>
            <w:rFonts w:ascii="Times New Roman" w:hAnsi="Times New Roman" w:cs="Times New Roman"/>
            <w:sz w:val="20"/>
            <w:szCs w:val="20"/>
          </w:rPr>
        </w:r>
        <w:r w:rsidR="00872AA1">
          <w:rPr>
            <w:rFonts w:ascii="Times New Roman" w:hAnsi="Times New Roman" w:cs="Times New Roman"/>
            <w:sz w:val="20"/>
            <w:szCs w:val="20"/>
          </w:rPr>
          <w:fldChar w:fldCharType="end"/>
        </w:r>
        <w:r w:rsidR="00872AA1" w:rsidRPr="00D77E16">
          <w:rPr>
            <w:rFonts w:ascii="Times New Roman" w:hAnsi="Times New Roman" w:cs="Times New Roman"/>
            <w:sz w:val="20"/>
            <w:szCs w:val="20"/>
          </w:rPr>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41</w:t>
        </w:r>
        <w:r w:rsidR="00872AA1" w:rsidRPr="00D77E16">
          <w:rPr>
            <w:rFonts w:ascii="Times New Roman" w:hAnsi="Times New Roman" w:cs="Times New Roman"/>
            <w:sz w:val="20"/>
            <w:szCs w:val="20"/>
          </w:rPr>
          <w:fldChar w:fldCharType="end"/>
        </w:r>
      </w:hyperlink>
      <w:r w:rsidRPr="00D77E16">
        <w:rPr>
          <w:rFonts w:ascii="Times New Roman" w:hAnsi="Times New Roman" w:cs="Times New Roman"/>
          <w:sz w:val="20"/>
          <w:szCs w:val="20"/>
        </w:rPr>
        <w:t xml:space="preserve"> </w:t>
      </w:r>
      <w:r w:rsidR="00CF76FD" w:rsidRPr="00D77E16">
        <w:rPr>
          <w:rFonts w:ascii="Times New Roman" w:hAnsi="Times New Roman" w:cs="Times New Roman"/>
          <w:sz w:val="20"/>
          <w:szCs w:val="20"/>
        </w:rPr>
        <w:t>clinician</w:t>
      </w:r>
      <w:r w:rsidRPr="00D77E16">
        <w:rPr>
          <w:rFonts w:ascii="Times New Roman" w:hAnsi="Times New Roman" w:cs="Times New Roman"/>
          <w:sz w:val="20"/>
          <w:szCs w:val="20"/>
        </w:rPr>
        <w:t>-consumer</w:t>
      </w:r>
      <w:r w:rsidR="00CF76FD" w:rsidRPr="00D77E16">
        <w:rPr>
          <w:rFonts w:ascii="Times New Roman" w:hAnsi="Times New Roman" w:cs="Times New Roman"/>
          <w:sz w:val="20"/>
          <w:szCs w:val="20"/>
        </w:rPr>
        <w:t xml:space="preserve"> divergent opinion on the prognosis or interpretation of the words ‘terminal’</w:t>
      </w:r>
      <w:r w:rsidR="00872AA1">
        <w:rPr>
          <w:rFonts w:ascii="Times New Roman" w:hAnsi="Times New Roman" w:cs="Times New Roman"/>
          <w:sz w:val="20"/>
          <w:szCs w:val="20"/>
        </w:rPr>
        <w:t>;</w:t>
      </w:r>
      <w:hyperlink w:anchor="_ENREF_42" w:tooltip="Messinger-rapport, 2009 #87"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&lt;EndNote&gt;&lt;Cite&gt;&lt;Author&gt;Messinger-rapport&lt;/Author&gt;&lt;Year&gt;2009&lt;/Year&gt;&lt;RecNum&gt;87&lt;/RecNum&gt;&lt;DisplayText&gt;&lt;style face="superscript"&gt;42&lt;/style&gt;&lt;/DisplayText&gt;&lt;record&gt;&lt;rec-number&gt;87&lt;/rec-number&gt;&lt;foreign-keys&gt;&lt;key app="EN" db-id="x9pdaessxz2vxeex095xvtpj2p5epvsxxr0f" timestamp="1469534750"&gt;87&lt;/key&gt;&lt;/foreign-keys&gt;&lt;ref-type name="Journal Article"&gt;17&lt;/ref-type&gt;&lt;contributors&gt;&lt;authors&gt;&lt;author&gt;Messinger-rapport, BJ&lt;/author&gt;&lt;author&gt;Baum, EE&lt;/author&gt;&lt;author&gt;Smith, ML&lt;/author&gt;&lt;/authors&gt;&lt;/contributors&gt;&lt;titles&gt;&lt;title&gt;Advance care planning: Beyond the living will&lt;/title&gt;&lt;secondary-title&gt;Cleveland Clinic Journal of Medicine&lt;/secondary-title&gt;&lt;/titles&gt;&lt;periodical&gt;&lt;full-title&gt;Cleveland Clinic Journal of Medicine&lt;/full-title&gt;&lt;/periodical&gt;&lt;pages&gt;276-285&lt;/pages&gt;&lt;volume&gt;76&lt;/volume&gt;&lt;number&gt;5&lt;/number&gt;&lt;keywords&gt;&lt;keyword&gt;Advance Care Planning&lt;/keyword&gt;&lt;keyword&gt;directive&lt;/keyword&gt;&lt;keyword&gt;honour&lt;/keyword&gt;&lt;keyword&gt;Patient wishes&lt;/keyword&gt;&lt;keyword&gt;Compliance with advance care directive&lt;/keyword&gt;&lt;/keywords&gt;&lt;dates&gt;&lt;year&gt;2009&lt;/year&gt;&lt;/dates&gt;&lt;urls&gt;&lt;/urls&gt;&lt;/record&gt;&lt;/Cite&gt;&lt;/EndNote&gt;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42</w:t>
        </w:r>
        <w:r w:rsidR="00872AA1" w:rsidRPr="00D77E16">
          <w:rPr>
            <w:rFonts w:ascii="Times New Roman" w:hAnsi="Times New Roman" w:cs="Times New Roman"/>
            <w:sz w:val="20"/>
            <w:szCs w:val="20"/>
          </w:rPr>
          <w:fldChar w:fldCharType="end"/>
        </w:r>
      </w:hyperlink>
      <w:r w:rsidR="00CF76FD" w:rsidRPr="00D77E16">
        <w:rPr>
          <w:rFonts w:ascii="Times New Roman" w:hAnsi="Times New Roman" w:cs="Times New Roman"/>
          <w:sz w:val="20"/>
          <w:szCs w:val="20"/>
        </w:rPr>
        <w:t xml:space="preserve"> pressure </w:t>
      </w:r>
      <w:r w:rsidR="006B29AD" w:rsidRPr="00D77E16">
        <w:rPr>
          <w:rFonts w:ascii="Times New Roman" w:hAnsi="Times New Roman" w:cs="Times New Roman"/>
          <w:sz w:val="20"/>
          <w:szCs w:val="20"/>
        </w:rPr>
        <w:t>from</w:t>
      </w:r>
      <w:r w:rsidR="00CF76FD" w:rsidRPr="00D77E16">
        <w:rPr>
          <w:rFonts w:ascii="Times New Roman" w:hAnsi="Times New Roman" w:cs="Times New Roman"/>
          <w:sz w:val="20"/>
          <w:szCs w:val="20"/>
        </w:rPr>
        <w:t xml:space="preserve"> relatives</w:t>
      </w:r>
      <w:r w:rsidR="00872AA1">
        <w:rPr>
          <w:rFonts w:ascii="Times New Roman" w:hAnsi="Times New Roman" w:cs="Times New Roman"/>
          <w:sz w:val="20"/>
          <w:szCs w:val="20"/>
        </w:rPr>
        <w:t>;</w:t>
      </w:r>
      <w:hyperlink w:anchor="_ENREF_43" w:tooltip="Hardin, 2004 #67"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&lt;EndNote&gt;&lt;Cite&gt;&lt;Author&gt;Hardin&lt;/Author&gt;&lt;Year&gt;2004&lt;/Year&gt;&lt;RecNum&gt;67&lt;/RecNum&gt;&lt;DisplayText&gt;&lt;style face="superscript"&gt;43&lt;/style&gt;&lt;/DisplayText&gt;&lt;record&gt;&lt;rec-number&gt;67&lt;/rec-number&gt;&lt;foreign-keys&gt;&lt;key app="EN" db-id="x9pdaessxz2vxeex095xvtpj2p5epvsxxr0f" timestamp="1468822555"&gt;67&lt;/key&gt;&lt;/foreign-keys&gt;&lt;ref-type name="Journal Article"&gt;17&lt;/ref-type&gt;&lt;contributors&gt;&lt;authors&gt;&lt;author&gt;Hardin, S. B.&lt;/author&gt;&lt;author&gt;Yusufaly, Y. A.&lt;/author&gt;&lt;/authors&gt;&lt;/contributors&gt;&lt;titles&gt;&lt;title&gt;Difficult end-of-life treatment decisions: Do other factors trump advance directives?&lt;/title&gt;&lt;secondary-title&gt;Archives of Internal Medicine&lt;/secondary-title&gt;&lt;/titles&gt;&lt;periodical&gt;&lt;full-title&gt;Archives of Internal Medicine&lt;/full-title&gt;&lt;/periodical&gt;&lt;pages&gt;1531-1533&lt;/pages&gt;&lt;volume&gt;164&lt;/volume&gt;&lt;number&gt;14&lt;/number&gt;&lt;keywords&gt;&lt;keyword&gt;compliance with advance care directive&lt;/keyword&gt;&lt;keyword&gt;patient wishes&lt;/keyword&gt;&lt;keyword&gt;ACD&lt;/keyword&gt;&lt;/keywords&gt;&lt;dates&gt;&lt;year&gt;2004&lt;/year&gt;&lt;/dates&gt;&lt;isbn&gt;0003-9926&lt;/isbn&gt;&lt;urls&gt;&lt;related-urls&gt;&lt;url&gt;http://dx.doi.org/10.1001/archinte.164.14.1531&lt;/url&gt;&lt;/related-urls&gt;&lt;/urls&gt;&lt;electronic-resource-num&gt;10.1001/archinte.164.14.1531&lt;/electronic-resource-num&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43</w:t>
        </w:r>
        <w:r w:rsidR="00872AA1" w:rsidRPr="00D77E16">
          <w:rPr>
            <w:rFonts w:ascii="Times New Roman" w:hAnsi="Times New Roman" w:cs="Times New Roman"/>
            <w:sz w:val="20"/>
            <w:szCs w:val="20"/>
          </w:rPr>
          <w:fldChar w:fldCharType="end"/>
        </w:r>
      </w:hyperlink>
      <w:r w:rsidR="00CF76FD" w:rsidRPr="00D77E16">
        <w:rPr>
          <w:rFonts w:ascii="Times New Roman" w:hAnsi="Times New Roman" w:cs="Times New Roman"/>
          <w:sz w:val="20"/>
          <w:szCs w:val="20"/>
        </w:rPr>
        <w:t xml:space="preserve"> </w:t>
      </w:r>
      <w:r w:rsidR="00F0690F" w:rsidRPr="00D77E16">
        <w:rPr>
          <w:rFonts w:ascii="Times New Roman" w:hAnsi="Times New Roman" w:cs="Times New Roman"/>
          <w:sz w:val="20"/>
          <w:szCs w:val="20"/>
        </w:rPr>
        <w:t>and t</w:t>
      </w:r>
      <w:r w:rsidR="00CF76FD" w:rsidRPr="00D77E16">
        <w:rPr>
          <w:rFonts w:ascii="Times New Roman" w:hAnsi="Times New Roman" w:cs="Times New Roman"/>
          <w:sz w:val="20"/>
          <w:szCs w:val="20"/>
        </w:rPr>
        <w:t>he relationship between the health professional, patient and caregiver</w:t>
      </w:r>
      <w:r w:rsidR="00A94560" w:rsidRPr="00D77E16">
        <w:rPr>
          <w:rFonts w:ascii="Times New Roman" w:hAnsi="Times New Roman" w:cs="Times New Roman"/>
          <w:sz w:val="20"/>
          <w:szCs w:val="20"/>
        </w:rPr>
        <w:t xml:space="preserve"> </w:t>
      </w:r>
      <w:r w:rsidR="00872AA1">
        <w:rPr>
          <w:rFonts w:ascii="Times New Roman" w:hAnsi="Times New Roman" w:cs="Times New Roman"/>
          <w:sz w:val="20"/>
          <w:szCs w:val="20"/>
        </w:rPr>
        <w:t>.</w:t>
      </w:r>
      <w:hyperlink w:anchor="_ENREF_44" w:tooltip="Caswell, 2015 #71" w:history="1">
        <w:r w:rsidR="00872AA1" w:rsidRPr="00D77E16">
          <w:rPr>
            <w:rFonts w:ascii="Times New Roman" w:hAnsi="Times New Roman" w:cs="Times New Roman"/>
            <w:sz w:val="20"/>
            <w:szCs w:val="20"/>
          </w:rPr>
          <w:fldChar w:fldCharType="begin">
            <w:fldData xml:space="preserve">PEVuZE5vdGU+PENpdGU+PEF1dGhvcj5DYXN3ZWxsPC9BdXRob3I+PFllYXI+MjAxNTwvWWVhcj48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</w:fldData>
          </w:fldChar>
        </w:r>
        <w:r w:rsidR="00872AA1">
          <w:rPr>
            <w:rFonts w:ascii="Times New Roman" w:hAnsi="Times New Roman" w:cs="Times New Roman"/>
            <w:sz w:val="20"/>
            <w:szCs w:val="20"/>
          </w:rPr>
          <w:instrText xml:space="preserve"> ADDIN EN.CITE </w:instrText>
        </w:r>
        <w:r w:rsidR="00872AA1">
          <w:rPr>
            <w:rFonts w:ascii="Times New Roman" w:hAnsi="Times New Roman" w:cs="Times New Roman"/>
            <w:sz w:val="20"/>
            <w:szCs w:val="20"/>
          </w:rPr>
          <w:fldChar w:fldCharType="begin">
            <w:fldData xml:space="preserve">PEVuZE5vdGU+PENpdGU+PEF1dGhvcj5DYXN3ZWxsPC9BdXRob3I+PFllYXI+MjAxNTwvWWVhcj48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</w:fldData>
          </w:fldChar>
        </w:r>
        <w:r w:rsidR="00872AA1">
          <w:rPr>
            <w:rFonts w:ascii="Times New Roman" w:hAnsi="Times New Roman" w:cs="Times New Roman"/>
            <w:sz w:val="20"/>
            <w:szCs w:val="20"/>
          </w:rPr>
          <w:instrText xml:space="preserve"> ADDIN EN.CITE.DATA </w:instrText>
        </w:r>
        <w:r w:rsidR="00872AA1">
          <w:rPr>
            <w:rFonts w:ascii="Times New Roman" w:hAnsi="Times New Roman" w:cs="Times New Roman"/>
            <w:sz w:val="20"/>
            <w:szCs w:val="20"/>
          </w:rPr>
        </w:r>
        <w:r w:rsidR="00872AA1">
          <w:rPr>
            <w:rFonts w:ascii="Times New Roman" w:hAnsi="Times New Roman" w:cs="Times New Roman"/>
            <w:sz w:val="20"/>
            <w:szCs w:val="20"/>
          </w:rPr>
          <w:fldChar w:fldCharType="end"/>
        </w:r>
        <w:r w:rsidR="00872AA1" w:rsidRPr="00D77E16">
          <w:rPr>
            <w:rFonts w:ascii="Times New Roman" w:hAnsi="Times New Roman" w:cs="Times New Roman"/>
            <w:sz w:val="20"/>
            <w:szCs w:val="20"/>
          </w:rPr>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44</w:t>
        </w:r>
        <w:r w:rsidR="00872AA1" w:rsidRPr="00D77E16">
          <w:rPr>
            <w:rFonts w:ascii="Times New Roman" w:hAnsi="Times New Roman" w:cs="Times New Roman"/>
            <w:sz w:val="20"/>
            <w:szCs w:val="20"/>
          </w:rPr>
          <w:fldChar w:fldCharType="end"/>
        </w:r>
      </w:hyperlink>
    </w:p>
    <w:p w:rsidR="00DD5285" w:rsidRPr="00D77E16" w:rsidRDefault="006B29AD" w:rsidP="005F56FA">
      <w:pPr>
        <w:spacing w:before="100" w:beforeAutospacing="1" w:after="100" w:afterAutospacing="1" w:line="480" w:lineRule="auto"/>
        <w:jc w:val="both"/>
        <w:rPr>
          <w:rFonts w:ascii="Times New Roman" w:hAnsi="Times New Roman" w:cs="Times New Roman"/>
          <w:sz w:val="20"/>
          <w:szCs w:val="20"/>
        </w:rPr>
      </w:pPr>
      <w:r w:rsidRPr="00D77E16">
        <w:rPr>
          <w:rFonts w:ascii="Times New Roman" w:hAnsi="Times New Roman" w:cs="Times New Roman"/>
          <w:sz w:val="20"/>
          <w:szCs w:val="20"/>
        </w:rPr>
        <w:t>The p</w:t>
      </w:r>
      <w:r w:rsidR="00DD5285" w:rsidRPr="00D77E16">
        <w:rPr>
          <w:rFonts w:ascii="Times New Roman" w:hAnsi="Times New Roman" w:cs="Times New Roman"/>
          <w:sz w:val="20"/>
          <w:szCs w:val="20"/>
        </w:rPr>
        <w:t xml:space="preserve">reference to be at home for their </w:t>
      </w:r>
      <w:r w:rsidR="00D407C4">
        <w:rPr>
          <w:rFonts w:ascii="Times New Roman" w:hAnsi="Times New Roman" w:cs="Times New Roman"/>
          <w:sz w:val="20"/>
          <w:szCs w:val="20"/>
        </w:rPr>
        <w:t>EOL</w:t>
      </w:r>
      <w:r w:rsidR="00DD5285" w:rsidRPr="00D77E16">
        <w:rPr>
          <w:rFonts w:ascii="Times New Roman" w:hAnsi="Times New Roman" w:cs="Times New Roman"/>
          <w:sz w:val="20"/>
          <w:szCs w:val="20"/>
        </w:rPr>
        <w:t xml:space="preserve"> care </w:t>
      </w:r>
      <w:r w:rsidRPr="00D77E16">
        <w:rPr>
          <w:rFonts w:ascii="Times New Roman" w:hAnsi="Times New Roman" w:cs="Times New Roman"/>
          <w:sz w:val="20"/>
          <w:szCs w:val="20"/>
        </w:rPr>
        <w:t xml:space="preserve">reported in our study </w:t>
      </w:r>
      <w:r w:rsidR="00DD5285" w:rsidRPr="00D77E16">
        <w:rPr>
          <w:rFonts w:ascii="Times New Roman" w:hAnsi="Times New Roman" w:cs="Times New Roman"/>
          <w:sz w:val="20"/>
          <w:szCs w:val="20"/>
        </w:rPr>
        <w:t xml:space="preserve">is consistent with </w:t>
      </w:r>
      <w:r w:rsidR="006F52AB">
        <w:rPr>
          <w:rFonts w:ascii="Times New Roman" w:hAnsi="Times New Roman" w:cs="Times New Roman"/>
          <w:sz w:val="20"/>
          <w:szCs w:val="20"/>
        </w:rPr>
        <w:t xml:space="preserve">Foreman and colleagues  </w:t>
      </w:r>
      <w:r w:rsidR="00DD5285" w:rsidRPr="00D77E16">
        <w:rPr>
          <w:rFonts w:ascii="Times New Roman" w:hAnsi="Times New Roman" w:cs="Times New Roman"/>
          <w:sz w:val="20"/>
          <w:szCs w:val="20"/>
        </w:rPr>
        <w:t>population survey</w:t>
      </w:r>
      <w:r w:rsidR="007038C3">
        <w:rPr>
          <w:rFonts w:ascii="Times New Roman" w:hAnsi="Times New Roman" w:cs="Times New Roman"/>
          <w:sz w:val="20"/>
          <w:szCs w:val="20"/>
        </w:rPr>
        <w:t xml:space="preserve"> in</w:t>
      </w:r>
      <w:r w:rsidRPr="00D77E16">
        <w:rPr>
          <w:rFonts w:ascii="Times New Roman" w:hAnsi="Times New Roman" w:cs="Times New Roman"/>
          <w:sz w:val="20"/>
          <w:szCs w:val="20"/>
        </w:rPr>
        <w:t xml:space="preserve"> Australia</w:t>
      </w:r>
      <w:r w:rsidR="00DD5285" w:rsidRPr="00D77E16">
        <w:rPr>
          <w:rFonts w:ascii="Times New Roman" w:hAnsi="Times New Roman" w:cs="Times New Roman"/>
          <w:sz w:val="20"/>
          <w:szCs w:val="20"/>
        </w:rPr>
        <w:t xml:space="preserve"> over a decade ago that reported 70% of Australians preferred home as a place of death if suffering from a terminal illness</w:t>
      </w:r>
      <w:r w:rsidR="00872AA1">
        <w:rPr>
          <w:rFonts w:ascii="Times New Roman" w:hAnsi="Times New Roman" w:cs="Times New Roman"/>
          <w:sz w:val="20"/>
          <w:szCs w:val="20"/>
        </w:rPr>
        <w:t>.</w:t>
      </w:r>
      <w:r w:rsidR="00A94560" w:rsidRPr="00D77E16">
        <w:rPr>
          <w:rFonts w:ascii="Times New Roman" w:hAnsi="Times New Roman" w:cs="Times New Roman"/>
          <w:sz w:val="20"/>
          <w:szCs w:val="20"/>
        </w:rPr>
        <w:t xml:space="preserve"> </w:t>
      </w:r>
      <w:hyperlink w:anchor="_ENREF_45" w:tooltip="Foreman, 2006 #63"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&lt;EndNote&gt;&lt;Cite&gt;&lt;Author&gt;Foreman&lt;/Author&gt;&lt;Year&gt;2006&lt;/Year&gt;&lt;RecNum&gt;63&lt;/RecNum&gt;&lt;DisplayText&gt;&lt;style face="superscript"&gt;45&lt;/style&gt;&lt;/DisplayText&gt;&lt;record&gt;&lt;rec-number&gt;63&lt;/rec-number&gt;&lt;foreign-keys&gt;&lt;key app="EN" db-id="x9pdaessxz2vxeex095xvtpj2p5epvsxxr0f" timestamp="1468815146"&gt;63&lt;/key&gt;&lt;/foreign-keys&gt;&lt;ref-type name="Journal Article"&gt;17&lt;/ref-type&gt;&lt;contributors&gt;&lt;authors&gt;&lt;author&gt;Foreman, Linda M&lt;/author&gt;&lt;author&gt;Hunt, Roger W&lt;/author&gt;&lt;author&gt;Luke, Colin G&lt;/author&gt;&lt;author&gt;Roder, David M&lt;/author&gt;&lt;/authors&gt;&lt;/contributors&gt;&lt;titles&gt;&lt;title&gt;Factors predictive of preferred place of death in the general population of South Australia&lt;/title&gt;&lt;secondary-title&gt;Palliative medicine&lt;/secondary-title&gt;&lt;/titles&gt;&lt;periodical&gt;&lt;full-title&gt;Palliat Med&lt;/full-title&gt;&lt;abbr-1&gt;Palliative medicine&lt;/abbr-1&gt;&lt;/periodical&gt;&lt;pages&gt;447-453&lt;/pages&gt;&lt;volume&gt;20&lt;/volume&gt;&lt;number&gt;4&lt;/number&gt;&lt;dates&gt;&lt;year&gt;2006&lt;/year&gt;&lt;/dates&gt;&lt;isbn&gt;0269-2163&lt;/isbn&gt;&lt;urls&gt;&lt;/urls&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45</w:t>
        </w:r>
        <w:r w:rsidR="00872AA1" w:rsidRPr="00D77E16">
          <w:rPr>
            <w:rFonts w:ascii="Times New Roman" w:hAnsi="Times New Roman" w:cs="Times New Roman"/>
            <w:sz w:val="20"/>
            <w:szCs w:val="20"/>
          </w:rPr>
          <w:fldChar w:fldCharType="end"/>
        </w:r>
      </w:hyperlink>
      <w:r w:rsidR="00DD5285" w:rsidRPr="00D77E16">
        <w:rPr>
          <w:rFonts w:ascii="Times New Roman" w:hAnsi="Times New Roman" w:cs="Times New Roman"/>
          <w:sz w:val="20"/>
          <w:szCs w:val="20"/>
        </w:rPr>
        <w:t xml:space="preserve"> </w:t>
      </w:r>
      <w:r w:rsidRPr="00D77E16">
        <w:rPr>
          <w:rFonts w:ascii="Times New Roman" w:hAnsi="Times New Roman" w:cs="Times New Roman"/>
          <w:sz w:val="20"/>
          <w:szCs w:val="20"/>
        </w:rPr>
        <w:t xml:space="preserve">Yet </w:t>
      </w:r>
      <w:r w:rsidR="006F52AB">
        <w:rPr>
          <w:rFonts w:ascii="Times New Roman" w:hAnsi="Times New Roman" w:cs="Times New Roman"/>
          <w:sz w:val="20"/>
          <w:szCs w:val="20"/>
        </w:rPr>
        <w:t>as Poll</w:t>
      </w:r>
      <w:r w:rsidR="006830BB">
        <w:rPr>
          <w:rFonts w:ascii="Times New Roman" w:hAnsi="Times New Roman" w:cs="Times New Roman"/>
          <w:sz w:val="20"/>
          <w:szCs w:val="20"/>
        </w:rPr>
        <w:t>o</w:t>
      </w:r>
      <w:r w:rsidR="006F52AB">
        <w:rPr>
          <w:rFonts w:ascii="Times New Roman" w:hAnsi="Times New Roman" w:cs="Times New Roman"/>
          <w:sz w:val="20"/>
          <w:szCs w:val="20"/>
        </w:rPr>
        <w:t>ck</w:t>
      </w:r>
      <w:hyperlink w:anchor="_ENREF_46" w:tooltip="Pollock, 2015 #79" w:history="1">
        <w:r w:rsidR="00872AA1">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&lt;EndNote&gt;&lt;Cite&gt;&lt;Author&gt;Pollock&lt;/Author&gt;&lt;Year&gt;2015&lt;/Year&gt;&lt;RecNum&gt;79&lt;/RecNum&gt;&lt;DisplayText&gt;&lt;style face="superscript"&gt;46&lt;/style&gt;&lt;/DisplayText&gt;&lt;record&gt;&lt;rec-number&gt;79&lt;/rec-number&gt;&lt;foreign-keys&gt;&lt;key app="EN" db-id="x9pdaessxz2vxeex095xvtpj2p5epvsxxr0f" timestamp="1469506530"&gt;79&lt;/key&gt;&lt;/foreign-keys&gt;&lt;ref-type name="Journal Article"&gt;17&lt;/ref-type&gt;&lt;contributors&gt;&lt;authors&gt;&lt;author&gt;Pollock, Kristian&lt;/author&gt;&lt;/authors&gt;&lt;/contributors&gt;&lt;titles&gt;&lt;title&gt;Is home always the best and preferred place of death?&lt;/title&gt;&lt;secondary-title&gt;BMJ&lt;/secondary-title&gt;&lt;/titles&gt;&lt;periodical&gt;&lt;full-title&gt;BMJ&lt;/full-title&gt;&lt;abbr-1&gt;BMJ (Clinical research ed.)&lt;/abbr-1&gt;&lt;/periodical&gt;&lt;volume&gt;351&lt;/volume&gt;&lt;dates&gt;&lt;year&gt;2015&lt;/year&gt;&lt;pub-dates&gt;&lt;date&gt;2015-10-07 22:01:12&lt;/date&gt;&lt;/pub-dates&gt;&lt;/dates&gt;&lt;urls&gt;&lt;related-urls&gt;&lt;url&gt;http://www.bmj.com/content/bmj/351/bmj.h4855.full.pdf&lt;/url&gt;&lt;/related-urls&gt;&lt;/urls&gt;&lt;electronic-resource-num&gt;10.1136/bmj.h4855&lt;/electronic-resource-num&gt;&lt;/record&gt;&lt;/Cite&gt;&lt;/EndNote&gt;</w:instrText>
        </w:r>
        <w:r w:rsidR="00872AA1">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46</w:t>
        </w:r>
        <w:r w:rsidR="00872AA1">
          <w:rPr>
            <w:rFonts w:ascii="Times New Roman" w:hAnsi="Times New Roman" w:cs="Times New Roman"/>
            <w:sz w:val="20"/>
            <w:szCs w:val="20"/>
          </w:rPr>
          <w:fldChar w:fldCharType="end"/>
        </w:r>
      </w:hyperlink>
      <w:r w:rsidR="006F52AB">
        <w:rPr>
          <w:rFonts w:ascii="Times New Roman" w:hAnsi="Times New Roman" w:cs="Times New Roman"/>
          <w:sz w:val="20"/>
          <w:szCs w:val="20"/>
        </w:rPr>
        <w:t xml:space="preserve"> </w:t>
      </w:r>
      <w:r w:rsidR="006830BB">
        <w:rPr>
          <w:rFonts w:ascii="Times New Roman" w:hAnsi="Times New Roman" w:cs="Times New Roman"/>
          <w:sz w:val="20"/>
          <w:szCs w:val="20"/>
        </w:rPr>
        <w:t xml:space="preserve">(2015) </w:t>
      </w:r>
      <w:r w:rsidR="006F52AB">
        <w:rPr>
          <w:rFonts w:ascii="Times New Roman" w:hAnsi="Times New Roman" w:cs="Times New Roman"/>
          <w:sz w:val="20"/>
          <w:szCs w:val="20"/>
        </w:rPr>
        <w:t xml:space="preserve">identifies </w:t>
      </w:r>
      <w:r w:rsidRPr="00D77E16">
        <w:rPr>
          <w:rFonts w:ascii="Times New Roman" w:hAnsi="Times New Roman" w:cs="Times New Roman"/>
          <w:sz w:val="20"/>
          <w:szCs w:val="20"/>
        </w:rPr>
        <w:t>there are</w:t>
      </w:r>
      <w:r w:rsidR="00DD5285" w:rsidRPr="00D77E16">
        <w:rPr>
          <w:rFonts w:ascii="Times New Roman" w:hAnsi="Times New Roman" w:cs="Times New Roman"/>
          <w:sz w:val="20"/>
          <w:szCs w:val="20"/>
        </w:rPr>
        <w:t xml:space="preserve"> difficulties </w:t>
      </w:r>
      <w:r w:rsidRPr="00D77E16">
        <w:rPr>
          <w:rFonts w:ascii="Times New Roman" w:hAnsi="Times New Roman" w:cs="Times New Roman"/>
          <w:sz w:val="20"/>
          <w:szCs w:val="20"/>
        </w:rPr>
        <w:t>with regard to</w:t>
      </w:r>
      <w:r w:rsidR="001A7779" w:rsidRPr="00D77E16">
        <w:rPr>
          <w:rFonts w:ascii="Times New Roman" w:hAnsi="Times New Roman" w:cs="Times New Roman"/>
          <w:sz w:val="20"/>
          <w:szCs w:val="20"/>
        </w:rPr>
        <w:t xml:space="preserve"> the management of</w:t>
      </w:r>
      <w:r w:rsidR="00DD5285" w:rsidRPr="00D77E16">
        <w:rPr>
          <w:rFonts w:ascii="Times New Roman" w:hAnsi="Times New Roman" w:cs="Times New Roman"/>
          <w:sz w:val="20"/>
          <w:szCs w:val="20"/>
        </w:rPr>
        <w:t xml:space="preserve"> severe symptom</w:t>
      </w:r>
      <w:r w:rsidR="001A7779" w:rsidRPr="00D77E16">
        <w:rPr>
          <w:rFonts w:ascii="Times New Roman" w:hAnsi="Times New Roman" w:cs="Times New Roman"/>
          <w:sz w:val="20"/>
          <w:szCs w:val="20"/>
        </w:rPr>
        <w:t>s</w:t>
      </w:r>
      <w:r w:rsidR="00DD5285" w:rsidRPr="00D77E16">
        <w:rPr>
          <w:rFonts w:ascii="Times New Roman" w:hAnsi="Times New Roman" w:cs="Times New Roman"/>
          <w:sz w:val="20"/>
          <w:szCs w:val="20"/>
        </w:rPr>
        <w:t xml:space="preserve"> away from hospitals</w:t>
      </w:r>
      <w:r w:rsidR="00872AA1">
        <w:rPr>
          <w:rFonts w:ascii="Times New Roman" w:hAnsi="Times New Roman" w:cs="Times New Roman"/>
          <w:sz w:val="20"/>
          <w:szCs w:val="20"/>
        </w:rPr>
        <w:t xml:space="preserve">. </w:t>
      </w:r>
      <w:r w:rsidR="00DD5285" w:rsidRPr="00D77E16">
        <w:rPr>
          <w:rFonts w:ascii="Times New Roman" w:hAnsi="Times New Roman" w:cs="Times New Roman"/>
          <w:sz w:val="20"/>
          <w:szCs w:val="20"/>
        </w:rPr>
        <w:t xml:space="preserve">Our participants were aware that in many cases </w:t>
      </w:r>
      <w:r w:rsidRPr="00D77E16">
        <w:rPr>
          <w:rFonts w:ascii="Times New Roman" w:hAnsi="Times New Roman" w:cs="Times New Roman"/>
          <w:sz w:val="20"/>
          <w:szCs w:val="20"/>
        </w:rPr>
        <w:t>home death was not possible</w:t>
      </w:r>
      <w:r w:rsidR="00DD5285" w:rsidRPr="00D77E16">
        <w:rPr>
          <w:rFonts w:ascii="Times New Roman" w:hAnsi="Times New Roman" w:cs="Times New Roman"/>
          <w:sz w:val="20"/>
          <w:szCs w:val="20"/>
        </w:rPr>
        <w:t xml:space="preserve"> due to the challenges of an </w:t>
      </w:r>
      <w:r w:rsidR="00D407C4">
        <w:rPr>
          <w:rFonts w:ascii="Times New Roman" w:hAnsi="Times New Roman" w:cs="Times New Roman"/>
          <w:sz w:val="20"/>
          <w:szCs w:val="20"/>
        </w:rPr>
        <w:t>EOL</w:t>
      </w:r>
      <w:r w:rsidR="00DD5285" w:rsidRPr="00D77E16">
        <w:rPr>
          <w:rFonts w:ascii="Times New Roman" w:hAnsi="Times New Roman" w:cs="Times New Roman"/>
          <w:sz w:val="20"/>
          <w:szCs w:val="20"/>
        </w:rPr>
        <w:t xml:space="preserve"> context, including the </w:t>
      </w:r>
      <w:r w:rsidR="00ED418B" w:rsidRPr="00D77E16">
        <w:rPr>
          <w:rFonts w:ascii="Times New Roman" w:hAnsi="Times New Roman" w:cs="Times New Roman"/>
          <w:sz w:val="20"/>
          <w:szCs w:val="20"/>
        </w:rPr>
        <w:t xml:space="preserve">increasing </w:t>
      </w:r>
      <w:r w:rsidR="00DD5285" w:rsidRPr="00D77E16">
        <w:rPr>
          <w:rFonts w:ascii="Times New Roman" w:hAnsi="Times New Roman" w:cs="Times New Roman"/>
          <w:sz w:val="20"/>
          <w:szCs w:val="20"/>
        </w:rPr>
        <w:t xml:space="preserve">care needs as the person deteriorates, the patient-provider relationship, the role and feelings of family or friends who were caregivers, and the availability or feasibility of the health system to provide particular services. </w:t>
      </w:r>
      <w:r w:rsidR="00281F4A">
        <w:rPr>
          <w:rFonts w:ascii="Times New Roman" w:hAnsi="Times New Roman" w:cs="Times New Roman"/>
          <w:sz w:val="20"/>
          <w:szCs w:val="20"/>
        </w:rPr>
        <w:t xml:space="preserve"> </w:t>
      </w:r>
      <w:r w:rsidR="00CB5A11">
        <w:rPr>
          <w:rFonts w:ascii="Times New Roman" w:hAnsi="Times New Roman" w:cs="Times New Roman"/>
          <w:sz w:val="20"/>
          <w:szCs w:val="20"/>
        </w:rPr>
        <w:t>Our caregivers also expressed the need for system support to navigate the health care system for loved ones which they often felt unprepared for. Jeff's</w:t>
      </w:r>
      <w:hyperlink w:anchor="_ENREF_47" w:tooltip="Jeffs, 2017 #154" w:history="1">
        <w:r w:rsidR="00872AA1">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&lt;EndNote&gt;&lt;Cite&gt;&lt;Author&gt;Jeffs&lt;/Author&gt;&lt;Year&gt;2017&lt;/Year&gt;&lt;RecNum&gt;154&lt;/RecNum&gt;&lt;DisplayText&gt;&lt;style face="superscript"&gt;47&lt;/style&gt;&lt;/DisplayText&gt;&lt;record&gt;&lt;rec-number&gt;154&lt;/rec-number&gt;&lt;foreign-keys&gt;&lt;key app="EN" db-id="x9pdaessxz2vxeex095xvtpj2p5epvsxxr0f" timestamp="1533261427"&gt;154&lt;/key&gt;&lt;/foreign-keys&gt;&lt;ref-type name="Journal Article"&gt;17&lt;/ref-type&gt;&lt;contributors&gt;&lt;authors&gt;&lt;author&gt;Jeffs, Lianne&lt;/author&gt;&lt;author&gt;Saragosa, Marianne&lt;/author&gt;&lt;author&gt;Law, Madelyn P.&lt;/author&gt;&lt;author&gt;Kuluski, Kerry&lt;/author&gt;&lt;author&gt;Espin, Sherry&lt;/author&gt;&lt;author&gt;Merkley, Jane&lt;/author&gt;&lt;/authors&gt;&lt;/contributors&gt;&lt;titles&gt;&lt;title&gt;The role of caregivers in interfacility care transitions: a qualitative study&lt;/title&gt;&lt;secondary-title&gt;Patient preference and adherence&lt;/secondary-title&gt;&lt;/titles&gt;&lt;periodical&gt;&lt;full-title&gt;Patient preference and adherence&lt;/full-title&gt;&lt;/periodical&gt;&lt;pages&gt;1443-1450&lt;/pages&gt;&lt;volume&gt;11&lt;/volume&gt;&lt;dates&gt;&lt;year&gt;2017&lt;/year&gt;&lt;pub-dates&gt;&lt;date&gt;08/21&lt;/date&gt;&lt;/pub-dates&gt;&lt;/dates&gt;&lt;publisher&gt;Dove Medical Press&lt;/publisher&gt;&lt;isbn&gt;1177-889X&lt;/isbn&gt;&lt;accession-num&gt;PMC5572948&lt;/accession-num&gt;&lt;urls&gt;&lt;related-urls&gt;&lt;url&gt;http://www.ncbi.nlm.nih.gov/pmc/articles/PMC5572948/&lt;/url&gt;&lt;/related-urls&gt;&lt;/urls&gt;&lt;electronic-resource-num&gt;10.2147/PPA.S136058&lt;/electronic-resource-num&gt;&lt;remote-database-name&gt;PMC&lt;/remote-database-name&gt;&lt;/record&gt;&lt;/Cite&gt;&lt;/EndNote&gt;</w:instrText>
        </w:r>
        <w:r w:rsidR="00872AA1">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47</w:t>
        </w:r>
        <w:r w:rsidR="00872AA1">
          <w:rPr>
            <w:rFonts w:ascii="Times New Roman" w:hAnsi="Times New Roman" w:cs="Times New Roman"/>
            <w:sz w:val="20"/>
            <w:szCs w:val="20"/>
          </w:rPr>
          <w:fldChar w:fldCharType="end"/>
        </w:r>
      </w:hyperlink>
      <w:r w:rsidR="00CB5A11">
        <w:rPr>
          <w:rFonts w:ascii="Times New Roman" w:hAnsi="Times New Roman" w:cs="Times New Roman"/>
          <w:sz w:val="20"/>
          <w:szCs w:val="20"/>
        </w:rPr>
        <w:t xml:space="preserve"> </w:t>
      </w:r>
      <w:r w:rsidR="008F31B9">
        <w:rPr>
          <w:rFonts w:ascii="Times New Roman" w:hAnsi="Times New Roman" w:cs="Times New Roman"/>
          <w:sz w:val="20"/>
          <w:szCs w:val="20"/>
        </w:rPr>
        <w:t>et al</w:t>
      </w:r>
      <w:r w:rsidR="00CB5A11">
        <w:rPr>
          <w:rFonts w:ascii="Times New Roman" w:hAnsi="Times New Roman" w:cs="Times New Roman"/>
          <w:sz w:val="20"/>
          <w:szCs w:val="20"/>
        </w:rPr>
        <w:t xml:space="preserve"> </w:t>
      </w:r>
      <w:r w:rsidR="006830BB">
        <w:rPr>
          <w:rFonts w:ascii="Times New Roman" w:hAnsi="Times New Roman" w:cs="Times New Roman"/>
          <w:sz w:val="20"/>
          <w:szCs w:val="20"/>
        </w:rPr>
        <w:t>(2017)</w:t>
      </w:r>
      <w:r w:rsidR="00C130B0">
        <w:rPr>
          <w:rFonts w:ascii="Times New Roman" w:hAnsi="Times New Roman" w:cs="Times New Roman"/>
          <w:sz w:val="20"/>
          <w:szCs w:val="20"/>
        </w:rPr>
        <w:t xml:space="preserve"> </w:t>
      </w:r>
      <w:r w:rsidR="00694E24">
        <w:rPr>
          <w:rFonts w:ascii="Times New Roman" w:hAnsi="Times New Roman" w:cs="Times New Roman"/>
          <w:sz w:val="20"/>
          <w:szCs w:val="20"/>
        </w:rPr>
        <w:t xml:space="preserve">found similar results in Canadian </w:t>
      </w:r>
      <w:r w:rsidR="00281F4A">
        <w:rPr>
          <w:rFonts w:ascii="Times New Roman" w:hAnsi="Times New Roman" w:cs="Times New Roman"/>
          <w:sz w:val="20"/>
          <w:szCs w:val="20"/>
        </w:rPr>
        <w:t>caregivers of older adults that</w:t>
      </w:r>
      <w:r w:rsidR="00694E24">
        <w:rPr>
          <w:rFonts w:ascii="Times New Roman" w:hAnsi="Times New Roman" w:cs="Times New Roman"/>
          <w:sz w:val="20"/>
          <w:szCs w:val="20"/>
        </w:rPr>
        <w:t xml:space="preserve"> reported complexity and challenges </w:t>
      </w:r>
      <w:r w:rsidR="00281F4A">
        <w:rPr>
          <w:rFonts w:ascii="Times New Roman" w:hAnsi="Times New Roman" w:cs="Times New Roman"/>
          <w:sz w:val="20"/>
          <w:szCs w:val="20"/>
        </w:rPr>
        <w:t>navigating the health system during interfacility care transitions</w:t>
      </w:r>
      <w:r w:rsidR="001971B4">
        <w:rPr>
          <w:rFonts w:ascii="Times New Roman" w:hAnsi="Times New Roman" w:cs="Times New Roman"/>
          <w:sz w:val="20"/>
          <w:szCs w:val="20"/>
        </w:rPr>
        <w:t>.</w:t>
      </w:r>
      <w:hyperlink w:anchor="_ENREF_46" w:tooltip="Jeffs, 2017 #154" w:history="1"/>
    </w:p>
    <w:p w:rsidR="00DD5285" w:rsidRDefault="00765C97" w:rsidP="005F56FA">
      <w:pPr>
        <w:spacing w:before="100" w:beforeAutospacing="1" w:after="100" w:afterAutospacing="1" w:line="480" w:lineRule="auto"/>
        <w:jc w:val="both"/>
        <w:rPr>
          <w:rFonts w:ascii="Times New Roman" w:hAnsi="Times New Roman" w:cs="Times New Roman"/>
          <w:sz w:val="20"/>
          <w:szCs w:val="20"/>
        </w:rPr>
      </w:pPr>
      <w:r w:rsidRPr="00D77E16">
        <w:rPr>
          <w:rFonts w:ascii="Times New Roman" w:hAnsi="Times New Roman" w:cs="Times New Roman"/>
          <w:sz w:val="20"/>
          <w:szCs w:val="20"/>
        </w:rPr>
        <w:t xml:space="preserve">Recent evidence indicates that the </w:t>
      </w:r>
      <w:r w:rsidR="002378B7" w:rsidRPr="00D77E16">
        <w:rPr>
          <w:rFonts w:ascii="Times New Roman" w:hAnsi="Times New Roman" w:cs="Times New Roman"/>
          <w:sz w:val="20"/>
          <w:szCs w:val="20"/>
        </w:rPr>
        <w:t>use of early community-based palliative care referrals is associated with a reduction in hospital emergency department use in patients with dementia in the last year of life</w:t>
      </w:r>
      <w:hyperlink w:anchor="_ENREF_48" w:tooltip="Rosenwax, 2015 #128"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&lt;EndNote&gt;&lt;Cite&gt;&lt;Author&gt;Rosenwax&lt;/Author&gt;&lt;Year&gt;2015&lt;/Year&gt;&lt;RecNum&gt;128&lt;/RecNum&gt;&lt;DisplayText&gt;&lt;style face="superscript"&gt;48&lt;/style&gt;&lt;/DisplayText&gt;&lt;record&gt;&lt;rec-number&gt;128&lt;/rec-number&gt;&lt;foreign-keys&gt;&lt;key app="EN" db-id="x9pdaessxz2vxeex095xvtpj2p5epvsxxr0f" timestamp="1473297164"&gt;128&lt;/key&gt;&lt;/foreign-keys&gt;&lt;ref-type name="Journal Article"&gt;17&lt;/ref-type&gt;&lt;contributors&gt;&lt;authors&gt;&lt;author&gt;Rosenwax, Lorna&lt;/author&gt;&lt;author&gt;Spilsbury, Katrina&lt;/author&gt;&lt;author&gt;Arendts, Glenn&lt;/author&gt;&lt;author&gt;McNamara, Bev&lt;/author&gt;&lt;author&gt;Semmens, James&lt;/author&gt;&lt;/authors&gt;&lt;/contributors&gt;&lt;titles&gt;&lt;title&gt;Community-based palliative care is associated with reduced emergency department use by people with dementia in their last year of life: A retrospective cohort study&lt;/title&gt;&lt;secondary-title&gt;Palliative medicine&lt;/secondary-title&gt;&lt;/titles&gt;&lt;periodical&gt;&lt;full-title&gt;Palliat Med&lt;/full-title&gt;&lt;abbr-1&gt;Palliative medicine&lt;/abbr-1&gt;&lt;/periodical&gt;&lt;pages&gt;727-736&lt;/pages&gt;&lt;volume&gt;29&lt;/volume&gt;&lt;number&gt;8&lt;/number&gt;&lt;dates&gt;&lt;year&gt;2015&lt;/year&gt;&lt;/dates&gt;&lt;isbn&gt;0269-2163&lt;/isbn&gt;&lt;urls&gt;&lt;/urls&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48</w:t>
        </w:r>
        <w:r w:rsidR="00872AA1" w:rsidRPr="00D77E16">
          <w:rPr>
            <w:rFonts w:ascii="Times New Roman" w:hAnsi="Times New Roman" w:cs="Times New Roman"/>
            <w:sz w:val="20"/>
            <w:szCs w:val="20"/>
          </w:rPr>
          <w:fldChar w:fldCharType="end"/>
        </w:r>
      </w:hyperlink>
      <w:r w:rsidR="002378B7" w:rsidRPr="00D77E16">
        <w:rPr>
          <w:rFonts w:ascii="Times New Roman" w:hAnsi="Times New Roman" w:cs="Times New Roman"/>
          <w:sz w:val="20"/>
          <w:szCs w:val="20"/>
        </w:rPr>
        <w:t xml:space="preserve"> and in reducing cancer patients' transfer</w:t>
      </w:r>
      <w:r w:rsidR="00B34C46" w:rsidRPr="00D77E16">
        <w:rPr>
          <w:rFonts w:ascii="Times New Roman" w:hAnsi="Times New Roman" w:cs="Times New Roman"/>
          <w:sz w:val="20"/>
          <w:szCs w:val="20"/>
        </w:rPr>
        <w:t xml:space="preserve"> to acute hospitals</w:t>
      </w:r>
      <w:r w:rsidR="002378B7" w:rsidRPr="00D77E16">
        <w:rPr>
          <w:rFonts w:ascii="Times New Roman" w:hAnsi="Times New Roman" w:cs="Times New Roman"/>
          <w:sz w:val="20"/>
          <w:szCs w:val="20"/>
        </w:rPr>
        <w:t xml:space="preserve"> in the last 90 days before death</w:t>
      </w:r>
      <w:r w:rsidR="00872AA1">
        <w:rPr>
          <w:rFonts w:ascii="Times New Roman" w:hAnsi="Times New Roman" w:cs="Times New Roman"/>
          <w:sz w:val="20"/>
          <w:szCs w:val="20"/>
        </w:rPr>
        <w:t>.</w:t>
      </w:r>
      <w:hyperlink w:anchor="_ENREF_49" w:tooltip="McNamara, 2013 #129"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&lt;EndNote&gt;&lt;Cite&gt;&lt;Author&gt;McNamara&lt;/Author&gt;&lt;Year&gt;2013&lt;/Year&gt;&lt;RecNum&gt;129&lt;/RecNum&gt;&lt;DisplayText&gt;&lt;style face="superscript"&gt;49&lt;/style&gt;&lt;/DisplayText&gt;&lt;record&gt;&lt;rec-number&gt;129&lt;/rec-number&gt;&lt;foreign-keys&gt;&lt;key app="EN" db-id="x9pdaessxz2vxeex095xvtpj2p5epvsxxr0f" timestamp="1473297638"&gt;129&lt;/key&gt;&lt;/foreign-keys&gt;&lt;ref-type name="Journal Article"&gt;17&lt;/ref-type&gt;&lt;contributors&gt;&lt;authors&gt;&lt;author&gt;McNamara, Beverley A.&lt;/author&gt;&lt;author&gt;Rosenwax, Lorna K.&lt;/author&gt;&lt;author&gt;Murray, Kevin&lt;/author&gt;&lt;author&gt;Currow, David C.&lt;/author&gt;&lt;/authors&gt;&lt;/contributors&gt;&lt;titles&gt;&lt;title&gt;Early Admission to Community-Based Palliative Care Reduces Use of Emergency Departments in the Ninety Days before Death&lt;/title&gt;&lt;secondary-title&gt;Journal of Palliative Medicine&lt;/secondary-title&gt;&lt;/titles&gt;&lt;periodical&gt;&lt;full-title&gt;Journal of Palliative Medicine&lt;/full-title&gt;&lt;/periodical&gt;&lt;pages&gt;774-779&lt;/pages&gt;&lt;volume&gt;16&lt;/volume&gt;&lt;number&gt;7&lt;/number&gt;&lt;dates&gt;&lt;year&gt;2013&lt;/year&gt;&lt;pub-dates&gt;&lt;date&gt;2013/07/01&lt;/date&gt;&lt;/pub-dates&gt;&lt;/dates&gt;&lt;publisher&gt;Mary Ann Liebert, Inc., publishers&lt;/publisher&gt;&lt;isbn&gt;1096-6218&lt;/isbn&gt;&lt;urls&gt;&lt;related-urls&gt;&lt;url&gt;http://dx.doi.org/10.1089/jpm.2012.0403&lt;/url&gt;&lt;/related-urls&gt;&lt;/urls&gt;&lt;electronic-resource-num&gt;10.1089/jpm.2012.0403&lt;/electronic-resource-num&gt;&lt;access-date&gt;2016/09/07&lt;/access-date&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49</w:t>
        </w:r>
        <w:r w:rsidR="00872AA1" w:rsidRPr="00D77E16">
          <w:rPr>
            <w:rFonts w:ascii="Times New Roman" w:hAnsi="Times New Roman" w:cs="Times New Roman"/>
            <w:sz w:val="20"/>
            <w:szCs w:val="20"/>
          </w:rPr>
          <w:fldChar w:fldCharType="end"/>
        </w:r>
      </w:hyperlink>
      <w:r w:rsidR="002378B7" w:rsidRPr="00D77E16">
        <w:rPr>
          <w:rFonts w:ascii="Times New Roman" w:hAnsi="Times New Roman" w:cs="Times New Roman"/>
          <w:sz w:val="20"/>
          <w:szCs w:val="20"/>
        </w:rPr>
        <w:t xml:space="preserve"> </w:t>
      </w:r>
      <w:r w:rsidR="00FD54A0" w:rsidRPr="00D77E16">
        <w:rPr>
          <w:rFonts w:ascii="Times New Roman" w:hAnsi="Times New Roman" w:cs="Times New Roman"/>
          <w:sz w:val="20"/>
          <w:szCs w:val="20"/>
        </w:rPr>
        <w:t xml:space="preserve">Consistent with  our </w:t>
      </w:r>
      <w:r w:rsidR="00B34C46" w:rsidRPr="00D77E16">
        <w:rPr>
          <w:rFonts w:ascii="Times New Roman" w:hAnsi="Times New Roman" w:cs="Times New Roman"/>
          <w:sz w:val="20"/>
          <w:szCs w:val="20"/>
        </w:rPr>
        <w:t xml:space="preserve">consumers' </w:t>
      </w:r>
      <w:r w:rsidR="00FD54A0" w:rsidRPr="00D77E16">
        <w:rPr>
          <w:rFonts w:ascii="Times New Roman" w:hAnsi="Times New Roman" w:cs="Times New Roman"/>
          <w:sz w:val="20"/>
          <w:szCs w:val="20"/>
        </w:rPr>
        <w:t>preferences,</w:t>
      </w:r>
      <w:r w:rsidR="00B34C46" w:rsidRPr="00D77E16">
        <w:rPr>
          <w:rFonts w:ascii="Times New Roman" w:hAnsi="Times New Roman" w:cs="Times New Roman"/>
          <w:sz w:val="20"/>
          <w:szCs w:val="20"/>
        </w:rPr>
        <w:t xml:space="preserve"> the provision of a palliative</w:t>
      </w:r>
      <w:r w:rsidR="00442740" w:rsidRPr="00D77E16">
        <w:rPr>
          <w:rFonts w:ascii="Times New Roman" w:hAnsi="Times New Roman" w:cs="Times New Roman"/>
          <w:sz w:val="20"/>
          <w:szCs w:val="20"/>
        </w:rPr>
        <w:t xml:space="preserve"> care</w:t>
      </w:r>
      <w:r w:rsidR="00BB7EFE" w:rsidRPr="00D77E16">
        <w:rPr>
          <w:rFonts w:ascii="Times New Roman" w:hAnsi="Times New Roman" w:cs="Times New Roman"/>
          <w:sz w:val="20"/>
          <w:szCs w:val="20"/>
        </w:rPr>
        <w:t xml:space="preserve"> approach</w:t>
      </w:r>
      <w:r w:rsidR="00442740" w:rsidRPr="00D77E16">
        <w:rPr>
          <w:rFonts w:ascii="Times New Roman" w:hAnsi="Times New Roman" w:cs="Times New Roman"/>
          <w:sz w:val="20"/>
          <w:szCs w:val="20"/>
        </w:rPr>
        <w:t xml:space="preserve"> in any setting including home-based </w:t>
      </w:r>
      <w:r w:rsidR="00A84AC1" w:rsidRPr="00D77E16">
        <w:rPr>
          <w:rFonts w:ascii="Times New Roman" w:hAnsi="Times New Roman" w:cs="Times New Roman"/>
          <w:sz w:val="20"/>
          <w:szCs w:val="20"/>
        </w:rPr>
        <w:t xml:space="preserve">has shown </w:t>
      </w:r>
      <w:r w:rsidR="0094609E" w:rsidRPr="00D77E16">
        <w:rPr>
          <w:rFonts w:ascii="Times New Roman" w:hAnsi="Times New Roman" w:cs="Times New Roman"/>
          <w:sz w:val="20"/>
          <w:szCs w:val="20"/>
        </w:rPr>
        <w:t xml:space="preserve">to </w:t>
      </w:r>
      <w:r w:rsidR="00A84AC1" w:rsidRPr="00D77E16">
        <w:rPr>
          <w:rFonts w:ascii="Times New Roman" w:hAnsi="Times New Roman" w:cs="Times New Roman"/>
          <w:sz w:val="20"/>
          <w:szCs w:val="20"/>
        </w:rPr>
        <w:t>enhanc</w:t>
      </w:r>
      <w:r w:rsidR="0094609E" w:rsidRPr="00D77E16">
        <w:rPr>
          <w:rFonts w:ascii="Times New Roman" w:hAnsi="Times New Roman" w:cs="Times New Roman"/>
          <w:sz w:val="20"/>
          <w:szCs w:val="20"/>
        </w:rPr>
        <w:t>e</w:t>
      </w:r>
      <w:r w:rsidR="00A84AC1" w:rsidRPr="00D77E16">
        <w:rPr>
          <w:rFonts w:ascii="Times New Roman" w:hAnsi="Times New Roman" w:cs="Times New Roman"/>
          <w:sz w:val="20"/>
          <w:szCs w:val="20"/>
        </w:rPr>
        <w:t xml:space="preserve"> satisfaction and increas</w:t>
      </w:r>
      <w:r w:rsidR="0094609E" w:rsidRPr="00D77E16">
        <w:rPr>
          <w:rFonts w:ascii="Times New Roman" w:hAnsi="Times New Roman" w:cs="Times New Roman"/>
          <w:sz w:val="20"/>
          <w:szCs w:val="20"/>
        </w:rPr>
        <w:t>e</w:t>
      </w:r>
      <w:r w:rsidR="00A84AC1" w:rsidRPr="00D77E16">
        <w:rPr>
          <w:rFonts w:ascii="Times New Roman" w:hAnsi="Times New Roman" w:cs="Times New Roman"/>
          <w:sz w:val="20"/>
          <w:szCs w:val="20"/>
        </w:rPr>
        <w:t xml:space="preserve"> the likelihood of death at home</w:t>
      </w:r>
      <w:hyperlink w:anchor="_ENREF_50" w:tooltip="Brumley, 2007 #118"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&lt;EndNote&gt;&lt;Cite&gt;&lt;Author&gt;Brumley&lt;/Author&gt;&lt;Year&gt;2007&lt;/Year&gt;&lt;RecNum&gt;118&lt;/RecNum&gt;&lt;DisplayText&gt;&lt;style face="superscript"&gt;50&lt;/style&gt;&lt;/DisplayText&gt;&lt;record&gt;&lt;rec-number&gt;118&lt;/rec-number&gt;&lt;foreign-keys&gt;&lt;key app="EN" db-id="x9pdaessxz2vxeex095xvtpj2p5epvsxxr0f" timestamp="1471417888"&gt;118&lt;/key&gt;&lt;/foreign-keys&gt;&lt;ref-type name="Journal Article"&gt;17&lt;/ref-type&gt;&lt;contributors&gt;&lt;authors&gt;&lt;author&gt;Brumley, Richard&lt;/author&gt;&lt;author&gt;Enguidanos, Susan&lt;/author&gt;&lt;author&gt;Jamison, Paula&lt;/author&gt;&lt;author&gt;Seitz, Rae&lt;/author&gt;&lt;author&gt;Morgenstern, Nora&lt;/author&gt;&lt;author&gt;Saito, Sherry&lt;/author&gt;&lt;author&gt;McIlwane, Jan&lt;/author&gt;&lt;author&gt;Hillary, Kristine&lt;/author&gt;&lt;author&gt;Gonzalez, Jorge&lt;/author&gt;&lt;/authors&gt;&lt;/contributors&gt;&lt;titles&gt;&lt;title&gt;Increased Satisfaction with Care and Lower Costs: Results of a Randomized Trial of In-Home Palliative Care&lt;/title&gt;&lt;secondary-title&gt;Journal of the American Geriatrics Society&lt;/secondary-title&gt;&lt;/titles&gt;&lt;periodical&gt;&lt;full-title&gt;J Am Geriatr Soc&lt;/full-title&gt;&lt;abbr-1&gt;Journal of the American Geriatrics Society&lt;/abbr-1&gt;&lt;/periodical&gt;&lt;pages&gt;993-1000&lt;/pages&gt;&lt;volume&gt;55&lt;/volume&gt;&lt;number&gt;7&lt;/number&gt;&lt;keywords&gt;&lt;keyword&gt;palliative care&lt;/keyword&gt;&lt;keyword&gt;in-home services&lt;/keyword&gt;&lt;keyword&gt;patient satisfaction&lt;/keyword&gt;&lt;keyword&gt;end-of-life care&lt;/keyword&gt;&lt;/keywords&gt;&lt;dates&gt;&lt;year&gt;2007&lt;/year&gt;&lt;/dates&gt;&lt;publisher&gt;Blackwell Publishing Inc&lt;/publisher&gt;&lt;isbn&gt;1532-5415&lt;/isbn&gt;&lt;urls&gt;&lt;related-urls&gt;&lt;url&gt;http://dx.doi.org/10.1111/j.1532-5415.2007.01234.x&lt;/url&gt;&lt;/related-urls&gt;&lt;/urls&gt;&lt;electronic-resource-num&gt;10.1111/j.1532-5415.2007.01234.x&lt;/electronic-resource-num&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50</w:t>
        </w:r>
        <w:r w:rsidR="00872AA1" w:rsidRPr="00D77E16">
          <w:rPr>
            <w:rFonts w:ascii="Times New Roman" w:hAnsi="Times New Roman" w:cs="Times New Roman"/>
            <w:sz w:val="20"/>
            <w:szCs w:val="20"/>
          </w:rPr>
          <w:fldChar w:fldCharType="end"/>
        </w:r>
      </w:hyperlink>
      <w:r w:rsidR="00442740" w:rsidRPr="00D77E16">
        <w:rPr>
          <w:rFonts w:ascii="Times New Roman" w:hAnsi="Times New Roman" w:cs="Times New Roman"/>
          <w:sz w:val="20"/>
          <w:szCs w:val="20"/>
        </w:rPr>
        <w:t xml:space="preserve"> </w:t>
      </w:r>
      <w:r w:rsidR="0094609E" w:rsidRPr="00D77E16">
        <w:rPr>
          <w:rFonts w:ascii="Times New Roman" w:hAnsi="Times New Roman" w:cs="Times New Roman"/>
          <w:sz w:val="20"/>
          <w:szCs w:val="20"/>
        </w:rPr>
        <w:t>as well as</w:t>
      </w:r>
      <w:r w:rsidR="00BB7EFE" w:rsidRPr="00D77E16">
        <w:rPr>
          <w:rFonts w:ascii="Times New Roman" w:hAnsi="Times New Roman" w:cs="Times New Roman"/>
          <w:sz w:val="20"/>
          <w:szCs w:val="20"/>
        </w:rPr>
        <w:t xml:space="preserve"> being more</w:t>
      </w:r>
      <w:r w:rsidR="00442740" w:rsidRPr="00D77E16">
        <w:rPr>
          <w:rFonts w:ascii="Times New Roman" w:hAnsi="Times New Roman" w:cs="Times New Roman"/>
          <w:sz w:val="20"/>
          <w:szCs w:val="20"/>
        </w:rPr>
        <w:t xml:space="preserve"> cost-effective</w:t>
      </w:r>
      <w:r w:rsidR="00C228CB" w:rsidRPr="00D77E16">
        <w:rPr>
          <w:rFonts w:ascii="Times New Roman" w:hAnsi="Times New Roman" w:cs="Times New Roman"/>
          <w:sz w:val="20"/>
          <w:szCs w:val="20"/>
        </w:rPr>
        <w:t xml:space="preserve"> </w:t>
      </w:r>
      <w:r w:rsidR="00872AA1">
        <w:rPr>
          <w:rFonts w:ascii="Times New Roman" w:hAnsi="Times New Roman" w:cs="Times New Roman"/>
          <w:sz w:val="20"/>
          <w:szCs w:val="20"/>
        </w:rPr>
        <w:t>.</w:t>
      </w:r>
      <w:hyperlink w:anchor="_ENREF_51" w:tooltip="Smith, 2014 #130"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&lt;EndNote&gt;&lt;Cite&gt;&lt;Author&gt;Smith&lt;/Author&gt;&lt;Year&gt;2014&lt;/Year&gt;&lt;RecNum&gt;130&lt;/RecNum&gt;&lt;DisplayText&gt;&lt;style face="superscript"&gt;51&lt;/style&gt;&lt;/DisplayText&gt;&lt;record&gt;&lt;rec-number&gt;130&lt;/rec-number&gt;&lt;foreign-keys&gt;&lt;key app="EN" db-id="x9pdaessxz2vxeex095xvtpj2p5epvsxxr0f" timestamp="1473300577"&gt;130&lt;/key&gt;&lt;/foreign-keys&gt;&lt;ref-type name="Journal Article"&gt;17&lt;/ref-type&gt;&lt;contributors&gt;&lt;authors&gt;&lt;author&gt;Smith, Samantha&lt;/author&gt;&lt;author&gt;Brick, Aoife&lt;/author&gt;&lt;author&gt;O’Hara, Sinéad&lt;/author&gt;&lt;author&gt;Normand, Charles&lt;/author&gt;&lt;/authors&gt;&lt;/contributors&gt;&lt;titles&gt;&lt;title&gt;Evidence on the cost and cost-effectiveness of palliative care: A literature review&lt;/title&gt;&lt;secondary-title&gt;Palliative Medicine&lt;/secondary-title&gt;&lt;/titles&gt;&lt;periodical&gt;&lt;full-title&gt;Palliat Med&lt;/full-title&gt;&lt;abbr-1&gt;Palliative medicine&lt;/abbr-1&gt;&lt;/periodical&gt;&lt;pages&gt;130-150&lt;/pages&gt;&lt;volume&gt;28&lt;/volume&gt;&lt;number&gt;2&lt;/number&gt;&lt;dates&gt;&lt;year&gt;2014&lt;/year&gt;&lt;pub-dates&gt;&lt;date&gt;February 1, 2014&lt;/date&gt;&lt;/pub-dates&gt;&lt;/dates&gt;&lt;urls&gt;&lt;related-urls&gt;&lt;url&gt;http://pmj.sagepub.com/content/28/2/130.abstract&lt;/url&gt;&lt;/related-urls&gt;&lt;/urls&gt;&lt;electronic-resource-num&gt;10.1177/0269216313493466&lt;/electronic-resource-num&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51</w:t>
        </w:r>
        <w:r w:rsidR="00872AA1" w:rsidRPr="00D77E16">
          <w:rPr>
            <w:rFonts w:ascii="Times New Roman" w:hAnsi="Times New Roman" w:cs="Times New Roman"/>
            <w:sz w:val="20"/>
            <w:szCs w:val="20"/>
          </w:rPr>
          <w:fldChar w:fldCharType="end"/>
        </w:r>
      </w:hyperlink>
      <w:r w:rsidR="00872AA1">
        <w:rPr>
          <w:rFonts w:ascii="Times New Roman" w:hAnsi="Times New Roman" w:cs="Times New Roman"/>
          <w:sz w:val="20"/>
          <w:szCs w:val="20"/>
        </w:rPr>
        <w:t xml:space="preserve"> </w:t>
      </w:r>
      <w:r w:rsidR="00906C7D" w:rsidRPr="00D77E16">
        <w:rPr>
          <w:rFonts w:ascii="Times New Roman" w:hAnsi="Times New Roman" w:cs="Times New Roman"/>
          <w:sz w:val="20"/>
          <w:szCs w:val="20"/>
        </w:rPr>
        <w:t xml:space="preserve">However, existing models of </w:t>
      </w:r>
      <w:r w:rsidR="00D407C4">
        <w:rPr>
          <w:rFonts w:ascii="Times New Roman" w:hAnsi="Times New Roman" w:cs="Times New Roman"/>
          <w:sz w:val="20"/>
          <w:szCs w:val="20"/>
        </w:rPr>
        <w:t>EOL</w:t>
      </w:r>
      <w:r w:rsidR="00906C7D" w:rsidRPr="00D77E16">
        <w:rPr>
          <w:rFonts w:ascii="Times New Roman" w:hAnsi="Times New Roman" w:cs="Times New Roman"/>
          <w:sz w:val="20"/>
          <w:szCs w:val="20"/>
        </w:rPr>
        <w:t xml:space="preserve"> </w:t>
      </w:r>
      <w:r w:rsidR="00BB7EFE" w:rsidRPr="00D77E16">
        <w:rPr>
          <w:rFonts w:ascii="Times New Roman" w:hAnsi="Times New Roman" w:cs="Times New Roman"/>
          <w:sz w:val="20"/>
          <w:szCs w:val="20"/>
        </w:rPr>
        <w:t xml:space="preserve">care </w:t>
      </w:r>
      <w:r w:rsidR="00906C7D" w:rsidRPr="00D77E16">
        <w:rPr>
          <w:rFonts w:ascii="Times New Roman" w:hAnsi="Times New Roman" w:cs="Times New Roman"/>
          <w:sz w:val="20"/>
          <w:szCs w:val="20"/>
        </w:rPr>
        <w:t xml:space="preserve">for frail </w:t>
      </w:r>
      <w:r w:rsidR="0067505A" w:rsidRPr="00D77E16">
        <w:rPr>
          <w:rFonts w:ascii="Times New Roman" w:hAnsi="Times New Roman" w:cs="Times New Roman"/>
          <w:sz w:val="20"/>
          <w:szCs w:val="20"/>
        </w:rPr>
        <w:t>older adults</w:t>
      </w:r>
      <w:r w:rsidR="00906C7D" w:rsidRPr="00D77E16">
        <w:rPr>
          <w:rFonts w:ascii="Times New Roman" w:hAnsi="Times New Roman" w:cs="Times New Roman"/>
          <w:sz w:val="20"/>
          <w:szCs w:val="20"/>
        </w:rPr>
        <w:t xml:space="preserve"> would require significant changes to be implemented according to patient’s wishes if many prefer to die at home</w:t>
      </w:r>
      <w:r w:rsidR="00872AA1">
        <w:rPr>
          <w:rFonts w:ascii="Times New Roman" w:hAnsi="Times New Roman" w:cs="Times New Roman"/>
          <w:sz w:val="20"/>
          <w:szCs w:val="20"/>
        </w:rPr>
        <w:t>.</w:t>
      </w:r>
      <w:hyperlink w:anchor="_ENREF_52" w:tooltip="Katelaris, 2011 #13"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&lt;EndNote&gt;&lt;Cite&gt;&lt;Author&gt;Katelaris&lt;/Author&gt;&lt;Year&gt;2011&lt;/Year&gt;&lt;RecNum&gt;13&lt;/RecNum&gt;&lt;DisplayText&gt;&lt;style face="superscript"&gt;52&lt;/style&gt;&lt;/DisplayText&gt;&lt;record&gt;&lt;rec-number&gt;13&lt;/rec-number&gt;&lt;foreign-keys&gt;&lt;key app="EN" db-id="x9pdaessxz2vxeex095xvtpj2p5epvsxxr0f" timestamp="1464588941"&gt;13&lt;/key&gt;&lt;/foreign-keys&gt;&lt;ref-type name="Journal Article"&gt;17&lt;/ref-type&gt;&lt;contributors&gt;&lt;authors&gt;&lt;author&gt;Katelaris, A,&lt;/author&gt;&lt;/authors&gt;&lt;/contributors&gt;&lt;titles&gt;&lt;title&gt;Time to rethink end-of-life care [Editorial]&lt;/title&gt;&lt;secondary-title&gt;Med J Aust&lt;/secondary-title&gt;&lt;/titles&gt;&lt;periodical&gt;&lt;full-title&gt;Med J Aust&lt;/full-title&gt;&lt;/periodical&gt;&lt;pages&gt;563&lt;/pages&gt;&lt;volume&gt;194&lt;/volume&gt;&lt;number&gt;11&lt;/number&gt;&lt;dates&gt;&lt;year&gt;2011&lt;/year&gt;&lt;/dates&gt;&lt;urls&gt;&lt;/urls&gt;&lt;/record&gt;&lt;/Cite&gt;&lt;/EndNote&gt;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52</w:t>
        </w:r>
        <w:r w:rsidR="00872AA1" w:rsidRPr="00D77E16">
          <w:rPr>
            <w:rFonts w:ascii="Times New Roman" w:hAnsi="Times New Roman" w:cs="Times New Roman"/>
            <w:sz w:val="20"/>
            <w:szCs w:val="20"/>
          </w:rPr>
          <w:fldChar w:fldCharType="end"/>
        </w:r>
      </w:hyperlink>
      <w:r w:rsidR="00906C7D" w:rsidRPr="00D77E16">
        <w:rPr>
          <w:rFonts w:ascii="Times New Roman" w:hAnsi="Times New Roman" w:cs="Times New Roman"/>
          <w:sz w:val="20"/>
          <w:szCs w:val="20"/>
        </w:rPr>
        <w:t xml:space="preserve">  </w:t>
      </w:r>
      <w:r w:rsidR="001971B4" w:rsidRPr="001971B4">
        <w:rPr>
          <w:rFonts w:ascii="Times New Roman" w:hAnsi="Times New Roman" w:cs="Times New Roman"/>
          <w:sz w:val="20"/>
          <w:szCs w:val="20"/>
        </w:rPr>
        <w:t xml:space="preserve">As is described in the national consensus statement for safe and high-quality </w:t>
      </w:r>
      <w:r w:rsidR="00D407C4">
        <w:rPr>
          <w:rFonts w:ascii="Times New Roman" w:hAnsi="Times New Roman" w:cs="Times New Roman"/>
          <w:sz w:val="20"/>
          <w:szCs w:val="20"/>
        </w:rPr>
        <w:t>EOL</w:t>
      </w:r>
      <w:r w:rsidR="001971B4" w:rsidRPr="001971B4">
        <w:rPr>
          <w:rFonts w:ascii="Times New Roman" w:hAnsi="Times New Roman" w:cs="Times New Roman"/>
          <w:sz w:val="20"/>
          <w:szCs w:val="20"/>
        </w:rPr>
        <w:t xml:space="preserve"> care, with an ageing population, a reorganisation of care and the way we manage terminal patients is required</w:t>
      </w:r>
      <w:r w:rsidR="001971B4">
        <w:rPr>
          <w:rFonts w:ascii="Times New Roman" w:hAnsi="Times New Roman" w:cs="Times New Roman"/>
          <w:sz w:val="20"/>
          <w:szCs w:val="20"/>
        </w:rPr>
        <w:t>.</w:t>
      </w:r>
      <w:hyperlink w:anchor="_ENREF_28" w:tooltip="Australian Commission on Safety and Quality in Health Care, 2015  #135" w:history="1">
        <w:r w:rsidR="00872AA1">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&lt;EndNote&gt;&lt;Cite&gt;&lt;Author&gt;Australian Commission on Safety and Quality in Health Care&lt;/Author&gt;&lt;Year&gt;2015 &lt;/Year&gt;&lt;RecNum&gt;135&lt;/RecNum&gt;&lt;DisplayText&gt;&lt;style face="superscript"&gt;28&lt;/style&gt;&lt;/DisplayText&gt;&lt;record&gt;&lt;rec-number&gt;135&lt;/rec-number&gt;&lt;foreign-keys&gt;&lt;key app="EN" db-id="x9pdaessxz2vxeex095xvtpj2p5epvsxxr0f" timestamp="1478221893"&gt;135&lt;/key&gt;&lt;/foreign-keys&gt;&lt;ref-type name="Government Document"&gt;46&lt;/ref-type&gt;&lt;contributors&gt;&lt;authors&gt;&lt;author&gt;Australian Commission on Safety and Quality in Health Care,&lt;/author&gt;&lt;/authors&gt;&lt;secondary-authors&gt;&lt;author&gt;ACSQHC&lt;/author&gt;&lt;/secondary-authors&gt;&lt;/contributors&gt;&lt;titles&gt;&lt;title&gt;National Consensus Statement: Essential elements for safe and high-quality end-of-life care &lt;/title&gt;&lt;/titles&gt;&lt;dates&gt;&lt;year&gt;2015 &lt;/year&gt;&lt;/dates&gt;&lt;urls&gt;&lt;/urls&gt;&lt;/record&gt;&lt;/Cite&gt;&lt;/EndNote&gt;</w:instrText>
        </w:r>
        <w:r w:rsidR="00872AA1">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28</w:t>
        </w:r>
        <w:r w:rsidR="00872AA1">
          <w:rPr>
            <w:rFonts w:ascii="Times New Roman" w:hAnsi="Times New Roman" w:cs="Times New Roman"/>
            <w:sz w:val="20"/>
            <w:szCs w:val="20"/>
          </w:rPr>
          <w:fldChar w:fldCharType="end"/>
        </w:r>
      </w:hyperlink>
    </w:p>
    <w:p w:rsidR="0081052D" w:rsidRDefault="0081052D" w:rsidP="005F56FA">
      <w:pPr>
        <w:spacing w:before="100" w:beforeAutospacing="1" w:after="100" w:afterAutospacing="1" w:line="480" w:lineRule="auto"/>
        <w:jc w:val="both"/>
        <w:rPr>
          <w:rFonts w:ascii="Times New Roman" w:hAnsi="Times New Roman" w:cs="Times New Roman"/>
          <w:sz w:val="20"/>
          <w:szCs w:val="20"/>
        </w:rPr>
      </w:pPr>
      <w:r w:rsidRPr="00D77E16">
        <w:rPr>
          <w:rFonts w:ascii="Times New Roman" w:hAnsi="Times New Roman" w:cs="Times New Roman"/>
          <w:sz w:val="20"/>
          <w:szCs w:val="20"/>
        </w:rPr>
        <w:t xml:space="preserve">Despite recommendations on addressing </w:t>
      </w:r>
      <w:r w:rsidR="00D407C4">
        <w:rPr>
          <w:rFonts w:ascii="Times New Roman" w:hAnsi="Times New Roman" w:cs="Times New Roman"/>
          <w:sz w:val="20"/>
          <w:szCs w:val="20"/>
        </w:rPr>
        <w:t>EOL</w:t>
      </w:r>
      <w:r w:rsidRPr="00D77E16">
        <w:rPr>
          <w:rFonts w:ascii="Times New Roman" w:hAnsi="Times New Roman" w:cs="Times New Roman"/>
          <w:sz w:val="20"/>
          <w:szCs w:val="20"/>
        </w:rPr>
        <w:t xml:space="preserve"> care out</w:t>
      </w:r>
      <w:r w:rsidR="00C130B0">
        <w:rPr>
          <w:rFonts w:ascii="Times New Roman" w:hAnsi="Times New Roman" w:cs="Times New Roman"/>
          <w:sz w:val="20"/>
          <w:szCs w:val="20"/>
        </w:rPr>
        <w:t>side</w:t>
      </w:r>
      <w:r w:rsidRPr="00D77E16">
        <w:rPr>
          <w:rFonts w:ascii="Times New Roman" w:hAnsi="Times New Roman" w:cs="Times New Roman"/>
          <w:sz w:val="20"/>
          <w:szCs w:val="20"/>
        </w:rPr>
        <w:t xml:space="preserve"> of acute care settings that respect patient preferences to die at home  and support informal caregivers</w:t>
      </w:r>
      <w:r w:rsidR="00872AA1">
        <w:rPr>
          <w:rFonts w:ascii="Times New Roman" w:hAnsi="Times New Roman" w:cs="Times New Roman"/>
          <w:sz w:val="20"/>
          <w:szCs w:val="20"/>
        </w:rPr>
        <w:t>,</w:t>
      </w:r>
      <w:hyperlink w:anchor="_ENREF_53" w:tooltip="Gray, 2011 #84"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&lt;EndNote&gt;&lt;Cite&gt;&lt;Author&gt;Gray&lt;/Author&gt;&lt;Year&gt;2011&lt;/Year&gt;&lt;RecNum&gt;84&lt;/RecNum&gt;&lt;DisplayText&gt;&lt;style face="superscript"&gt;53&lt;/style&gt;&lt;/DisplayText&gt;&lt;record&gt;&lt;rec-number&gt;84&lt;/rec-number&gt;&lt;foreign-keys&gt;&lt;key app="EN" db-id="x9pdaessxz2vxeex095xvtpj2p5epvsxxr0f" timestamp="1469529299"&gt;84&lt;/key&gt;&lt;/foreign-keys&gt;&lt;ref-type name="Government Document"&gt;46&lt;/ref-type&gt;&lt;contributors&gt;&lt;authors&gt;&lt;author&gt;Gray, BH,&lt;/author&gt;&lt;/authors&gt;&lt;/contributors&gt;&lt;titles&gt;&lt;title&gt;England’s Approach to Improving End-of-Life Care: A Strategy for Honoring Patients’ Choices&lt;/title&gt;&lt;tertiary-title&gt;Issues in International Health Policy&lt;/tertiary-title&gt;&lt;/titles&gt;&lt;pages&gt;1-13&lt;/pages&gt;&lt;volume&gt;15&lt;/volume&gt;&lt;number&gt;1526&lt;/number&gt;&lt;dates&gt;&lt;year&gt;2011&lt;/year&gt;&lt;/dates&gt;&lt;publisher&gt;The Commonwealth Fund&lt;/publisher&gt;&lt;urls&gt;&lt;/urls&gt;&lt;/record&gt;&lt;/Cite&gt;&lt;/EndNote&gt;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53</w:t>
        </w:r>
        <w:r w:rsidR="00872AA1" w:rsidRPr="00D77E16">
          <w:rPr>
            <w:rFonts w:ascii="Times New Roman" w:hAnsi="Times New Roman" w:cs="Times New Roman"/>
            <w:sz w:val="20"/>
            <w:szCs w:val="20"/>
          </w:rPr>
          <w:fldChar w:fldCharType="end"/>
        </w:r>
      </w:hyperlink>
      <w:r w:rsidRPr="00D77E16">
        <w:rPr>
          <w:rFonts w:ascii="Times New Roman" w:hAnsi="Times New Roman" w:cs="Times New Roman"/>
          <w:sz w:val="20"/>
          <w:szCs w:val="20"/>
        </w:rPr>
        <w:t xml:space="preserve"> many patients still spend their</w:t>
      </w:r>
      <w:r w:rsidR="00872AA1">
        <w:rPr>
          <w:rFonts w:ascii="Times New Roman" w:hAnsi="Times New Roman" w:cs="Times New Roman"/>
          <w:sz w:val="20"/>
          <w:szCs w:val="20"/>
        </w:rPr>
        <w:t xml:space="preserve"> last days in an acute hospital.</w:t>
      </w:r>
      <w:hyperlink w:anchor="_ENREF_54" w:tooltip="De Roo, 2014 #80"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&lt;EndNote&gt;&lt;Cite&gt;&lt;Author&gt;De Roo&lt;/Author&gt;&lt;Year&gt;2014&lt;/Year&gt;&lt;RecNum&gt;80&lt;/RecNum&gt;&lt;DisplayText&gt;&lt;style face="superscript"&gt;54&lt;/style&gt;&lt;/DisplayText&gt;&lt;record&gt;&lt;rec-number&gt;80&lt;/rec-number&gt;&lt;foreign-keys&gt;&lt;key app="EN" db-id="x9pdaessxz2vxeex095xvtpj2p5epvsxxr0f" timestamp="1469506966"&gt;80&lt;/key&gt;&lt;/foreign-keys&gt;&lt;ref-type name="Journal Article"&gt;17&lt;/ref-type&gt;&lt;contributors&gt;&lt;authors&gt;&lt;author&gt;De Roo, Maaike L.&lt;/author&gt;&lt;author&gt;Miccinesi, Guido&lt;/author&gt;&lt;author&gt;Onwuteaka-Philipsen, Bregje D.&lt;/author&gt;&lt;author&gt;Van Den Noortgate, Nele&lt;/author&gt;&lt;author&gt;Van den Block, Lieve&lt;/author&gt;&lt;author&gt;Bonacchi, Andrea&lt;/author&gt;&lt;author&gt;Donker, Gé A.&lt;/author&gt;&lt;author&gt;Lozano Alonso, Jose E.&lt;/author&gt;&lt;author&gt;Moreels, Sarah&lt;/author&gt;&lt;author&gt;Deliens, Luc&lt;/author&gt;&lt;author&gt;Francke, Anneke L.&lt;/author&gt;&lt;author&gt;and on behalf of, Euro Impact&lt;/author&gt;&lt;/authors&gt;&lt;/contributors&gt;&lt;titles&gt;&lt;title&gt;Actual and Preferred Place of Death of Home-Dwelling Patients in Four European Countries: Making Sense of Quality Indicators&lt;/title&gt;&lt;secondary-title&gt;PLoS ONE&lt;/secondary-title&gt;&lt;/titles&gt;&lt;periodical&gt;&lt;full-title&gt;PLoS ONE&lt;/full-title&gt;&lt;/periodical&gt;&lt;pages&gt;e93762&lt;/pages&gt;&lt;volume&gt;9&lt;/volume&gt;&lt;number&gt;4&lt;/number&gt;&lt;dates&gt;&lt;year&gt;2014&lt;/year&gt;&lt;/dates&gt;&lt;pub-location&gt;San Francisco, USA&lt;/pub-location&gt;&lt;publisher&gt;Public Library of Science&lt;/publisher&gt;&lt;isbn&gt;1932-6203&lt;/isbn&gt;&lt;urls&gt;&lt;related-urls&gt;&lt;url&gt;http://www.ncbi.nlm.nih.gov/pmc/articles/PMC3979710/&lt;/url&gt;&lt;/related-urls&gt;&lt;/urls&gt;&lt;electronic-resource-num&gt;10.1371/journal.pone.0093762&lt;/electronic-resource-num&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54</w:t>
        </w:r>
        <w:r w:rsidR="00872AA1" w:rsidRPr="00D77E16">
          <w:rPr>
            <w:rFonts w:ascii="Times New Roman" w:hAnsi="Times New Roman" w:cs="Times New Roman"/>
            <w:sz w:val="20"/>
            <w:szCs w:val="20"/>
          </w:rPr>
          <w:fldChar w:fldCharType="end"/>
        </w:r>
      </w:hyperlink>
      <w:r w:rsidRPr="00D77E16">
        <w:rPr>
          <w:rFonts w:ascii="Times New Roman" w:hAnsi="Times New Roman" w:cs="Times New Roman"/>
          <w:sz w:val="20"/>
          <w:szCs w:val="20"/>
        </w:rPr>
        <w:t xml:space="preserve"> Most western health systems do not appear ready for widespread community supported palliative care, as illustrated </w:t>
      </w:r>
      <w:r>
        <w:rPr>
          <w:rFonts w:ascii="Times New Roman" w:hAnsi="Times New Roman" w:cs="Times New Roman"/>
          <w:sz w:val="20"/>
          <w:szCs w:val="20"/>
        </w:rPr>
        <w:t>by previously reported barriers</w:t>
      </w:r>
      <w:r w:rsidRPr="00D77E16">
        <w:rPr>
          <w:rFonts w:ascii="Times New Roman" w:hAnsi="Times New Roman" w:cs="Times New Roman"/>
          <w:sz w:val="20"/>
          <w:szCs w:val="20"/>
        </w:rPr>
        <w:t xml:space="preserve">; absence of skilled </w:t>
      </w:r>
      <w:r w:rsidR="00D407C4">
        <w:rPr>
          <w:rFonts w:ascii="Times New Roman" w:hAnsi="Times New Roman" w:cs="Times New Roman"/>
          <w:sz w:val="20"/>
          <w:szCs w:val="20"/>
        </w:rPr>
        <w:t>EOL</w:t>
      </w:r>
      <w:r w:rsidRPr="00D77E16">
        <w:rPr>
          <w:rFonts w:ascii="Times New Roman" w:hAnsi="Times New Roman" w:cs="Times New Roman"/>
          <w:sz w:val="20"/>
          <w:szCs w:val="20"/>
        </w:rPr>
        <w:t xml:space="preserve"> workforce outside specialist health care facilities</w:t>
      </w:r>
      <w:r w:rsidR="00872AA1">
        <w:rPr>
          <w:rFonts w:ascii="Times New Roman" w:hAnsi="Times New Roman" w:cs="Times New Roman"/>
          <w:sz w:val="20"/>
          <w:szCs w:val="20"/>
        </w:rPr>
        <w:t>;</w:t>
      </w:r>
      <w:r w:rsidRPr="00D77E16">
        <w:rPr>
          <w:rFonts w:ascii="Times New Roman" w:hAnsi="Times New Roman" w:cs="Times New Roman"/>
          <w:sz w:val="20"/>
          <w:szCs w:val="20"/>
        </w:rPr>
        <w:t xml:space="preserve"> </w:t>
      </w:r>
      <w:hyperlink w:anchor="_ENREF_55" w:tooltip="Duffield, 2014 #107"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&lt;EndNote&gt;&lt;Cite&gt;&lt;Author&gt;Duffield&lt;/Author&gt;&lt;Year&gt;2014&lt;/Year&gt;&lt;RecNum&gt;107&lt;/RecNum&gt;&lt;DisplayText&gt;&lt;style face="superscript"&gt;55&lt;/style&gt;&lt;/DisplayText&gt;&lt;record&gt;&lt;rec-number&gt;107&lt;/rec-number&gt;&lt;foreign-keys&gt;&lt;key app="EN" db-id="x9pdaessxz2vxeex095xvtpj2p5epvsxxr0f" timestamp="1470804439"&gt;107&lt;/key&gt;&lt;/foreign-keys&gt;&lt;ref-type name="Journal Article"&gt;17&lt;/ref-type&gt;&lt;contributors&gt;&lt;authors&gt;&lt;author&gt;Duffield, Christine M&lt;/author&gt;&lt;author&gt;Twigg, Di E&lt;/author&gt;&lt;author&gt;Pugh, Judith D&lt;/author&gt;&lt;author&gt;Evans, Gemma&lt;/author&gt;&lt;author&gt;Dimitrelis, Sofia&lt;/author&gt;&lt;author&gt;Roche, Michael A&lt;/author&gt;&lt;/authors&gt;&lt;/contributors&gt;&lt;titles&gt;&lt;title&gt;The Use of unregulated staff: Time for regulation?&lt;/title&gt;&lt;secondary-title&gt;Policy, Politics, &amp;amp; Nursing Practice&lt;/secondary-title&gt;&lt;/titles&gt;&lt;periodical&gt;&lt;full-title&gt;Policy, Politics, &amp;amp; Nursing Practice&lt;/full-title&gt;&lt;/periodical&gt;&lt;pages&gt;42-48&lt;/pages&gt;&lt;volume&gt;15&lt;/volume&gt;&lt;number&gt;1-2&lt;/number&gt;&lt;dates&gt;&lt;year&gt;2014&lt;/year&gt;&lt;/dates&gt;&lt;isbn&gt;1527-1544&lt;/isbn&gt;&lt;urls&gt;&lt;/urls&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55</w:t>
        </w:r>
        <w:r w:rsidR="00872AA1" w:rsidRPr="00D77E16">
          <w:rPr>
            <w:rFonts w:ascii="Times New Roman" w:hAnsi="Times New Roman" w:cs="Times New Roman"/>
            <w:sz w:val="20"/>
            <w:szCs w:val="20"/>
          </w:rPr>
          <w:fldChar w:fldCharType="end"/>
        </w:r>
      </w:hyperlink>
      <w:r w:rsidRPr="00D77E16">
        <w:rPr>
          <w:rFonts w:ascii="Times New Roman" w:hAnsi="Times New Roman" w:cs="Times New Roman"/>
          <w:sz w:val="20"/>
          <w:szCs w:val="20"/>
        </w:rPr>
        <w:t xml:space="preserve"> </w:t>
      </w:r>
      <w:r w:rsidR="00C130B0">
        <w:rPr>
          <w:rFonts w:ascii="Times New Roman" w:hAnsi="Times New Roman" w:cs="Times New Roman"/>
          <w:sz w:val="20"/>
          <w:szCs w:val="20"/>
        </w:rPr>
        <w:t xml:space="preserve">substantial </w:t>
      </w:r>
      <w:r w:rsidRPr="00D77E16">
        <w:rPr>
          <w:rFonts w:ascii="Times New Roman" w:hAnsi="Times New Roman" w:cs="Times New Roman"/>
          <w:sz w:val="20"/>
          <w:szCs w:val="20"/>
        </w:rPr>
        <w:t>out-of-pocket</w:t>
      </w:r>
      <w:r w:rsidR="00872AA1">
        <w:rPr>
          <w:rFonts w:ascii="Times New Roman" w:hAnsi="Times New Roman" w:cs="Times New Roman"/>
          <w:sz w:val="20"/>
          <w:szCs w:val="20"/>
        </w:rPr>
        <w:t xml:space="preserve"> costs of residential aged care;</w:t>
      </w:r>
      <w:hyperlink w:anchor="_ENREF_56" w:tooltip="Kelley, 2013 #102"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&lt;EndNote&gt;&lt;Cite&gt;&lt;Author&gt;Kelley&lt;/Author&gt;&lt;Year&gt;2013&lt;/Year&gt;&lt;RecNum&gt;102&lt;/RecNum&gt;&lt;DisplayText&gt;&lt;style face="superscript"&gt;56&lt;/style&gt;&lt;/DisplayText&gt;&lt;record&gt;&lt;rec-number&gt;102&lt;/rec-number&gt;&lt;foreign-keys&gt;&lt;key app="EN" db-id="x9pdaessxz2vxeex095xvtpj2p5epvsxxr0f" timestamp="1470284508"&gt;102&lt;/key&gt;&lt;/foreign-keys&gt;&lt;ref-type name="Journal Article"&gt;17&lt;/ref-type&gt;&lt;contributors&gt;&lt;authors&gt;&lt;author&gt;Kelley, Amy S.&lt;/author&gt;&lt;author&gt;McGarry, Kathleen&lt;/author&gt;&lt;author&gt;Fahle, Sean&lt;/author&gt;&lt;author&gt;Marshall, Samuel M.&lt;/author&gt;&lt;author&gt;Du, Qingling&lt;/author&gt;&lt;author&gt;Skinner, Jonathan S.&lt;/author&gt;&lt;/authors&gt;&lt;/contributors&gt;&lt;titles&gt;&lt;title&gt;Out-of-Pocket Spending in the Last Five Years of Life&lt;/title&gt;&lt;secondary-title&gt;Journal of General Internal Medicine&lt;/secondary-title&gt;&lt;/titles&gt;&lt;periodical&gt;&lt;full-title&gt;Journal of General Internal Medicine&lt;/full-title&gt;&lt;/periodical&gt;&lt;pages&gt;304-309&lt;/pages&gt;&lt;volume&gt;28&lt;/volume&gt;&lt;number&gt;2&lt;/number&gt;&lt;dates&gt;&lt;year&gt;2013&lt;/year&gt;&lt;/dates&gt;&lt;isbn&gt;1525-1497&lt;/isbn&gt;&lt;label&gt;Kelley2013&lt;/label&gt;&lt;work-type&gt;journal article&lt;/work-type&gt;&lt;urls&gt;&lt;related-urls&gt;&lt;url&gt;http://dx.doi.org/10.1007/s11606-012-2199-x&lt;/url&gt;&lt;/related-urls&gt;&lt;/urls&gt;&lt;electronic-resource-num&gt;10.1007/s11606-012-2199-x&lt;/electronic-resource-num&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56</w:t>
        </w:r>
        <w:r w:rsidR="00872AA1" w:rsidRPr="00D77E16">
          <w:rPr>
            <w:rFonts w:ascii="Times New Roman" w:hAnsi="Times New Roman" w:cs="Times New Roman"/>
            <w:sz w:val="20"/>
            <w:szCs w:val="20"/>
          </w:rPr>
          <w:fldChar w:fldCharType="end"/>
        </w:r>
      </w:hyperlink>
      <w:r w:rsidRPr="00D77E16">
        <w:rPr>
          <w:rFonts w:ascii="Times New Roman" w:hAnsi="Times New Roman" w:cs="Times New Roman"/>
          <w:sz w:val="20"/>
          <w:szCs w:val="20"/>
        </w:rPr>
        <w:t xml:space="preserve"> and the lack of infrastructure to meet demand in countries with universal healthcare has resulted in long waiting lists for eligibility assessment</w:t>
      </w:r>
      <w:r w:rsidR="00872AA1">
        <w:rPr>
          <w:rFonts w:ascii="Times New Roman" w:hAnsi="Times New Roman" w:cs="Times New Roman"/>
          <w:sz w:val="20"/>
          <w:szCs w:val="20"/>
        </w:rPr>
        <w:t>.</w:t>
      </w:r>
      <w:r w:rsidRPr="00D77E16">
        <w:rPr>
          <w:rFonts w:ascii="Times New Roman" w:hAnsi="Times New Roman" w:cs="Times New Roman"/>
          <w:sz w:val="20"/>
          <w:szCs w:val="20"/>
        </w:rPr>
        <w:t xml:space="preserve"> </w:t>
      </w:r>
      <w:r w:rsidRPr="00D77E16">
        <w:rPr>
          <w:rFonts w:ascii="Times New Roman" w:hAnsi="Times New Roman" w:cs="Times New Roman"/>
          <w:sz w:val="20"/>
          <w:szCs w:val="20"/>
        </w:rPr>
        <w:fldChar w:fldCharType="begin">
          <w:fldData xml:space="preserve">PEVuZE5vdGU+PENpdGU+PEF1dGhvcj5IZW5kZXJzb248L0F1dGhvcj48WWVhcj4yMDA4PC9ZZWFy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</w:fldData>
        </w:fldChar>
      </w:r>
      <w:r w:rsidR="00872AA1">
        <w:rPr>
          <w:rFonts w:ascii="Times New Roman" w:hAnsi="Times New Roman" w:cs="Times New Roman"/>
          <w:sz w:val="20"/>
          <w:szCs w:val="20"/>
        </w:rPr>
        <w:instrText xml:space="preserve"> ADDIN EN.CITE </w:instrText>
      </w:r>
      <w:r w:rsidR="00872AA1">
        <w:rPr>
          <w:rFonts w:ascii="Times New Roman" w:hAnsi="Times New Roman" w:cs="Times New Roman"/>
          <w:sz w:val="20"/>
          <w:szCs w:val="20"/>
        </w:rPr>
        <w:fldChar w:fldCharType="begin">
          <w:fldData xml:space="preserve">PEVuZE5vdGU+PENpdGU+PEF1dGhvcj5IZW5kZXJzb248L0F1dGhvcj48WWVhcj4yMDA4PC9ZZWFy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</w:fldData>
        </w:fldChar>
      </w:r>
      <w:r w:rsidR="00872AA1">
        <w:rPr>
          <w:rFonts w:ascii="Times New Roman" w:hAnsi="Times New Roman" w:cs="Times New Roman"/>
          <w:sz w:val="20"/>
          <w:szCs w:val="20"/>
        </w:rPr>
        <w:instrText xml:space="preserve"> ADDIN EN.CITE.DATA </w:instrText>
      </w:r>
      <w:r w:rsidR="00872AA1">
        <w:rPr>
          <w:rFonts w:ascii="Times New Roman" w:hAnsi="Times New Roman" w:cs="Times New Roman"/>
          <w:sz w:val="20"/>
          <w:szCs w:val="20"/>
        </w:rPr>
      </w:r>
      <w:r w:rsidR="00872AA1">
        <w:rPr>
          <w:rFonts w:ascii="Times New Roman" w:hAnsi="Times New Roman" w:cs="Times New Roman"/>
          <w:sz w:val="20"/>
          <w:szCs w:val="20"/>
        </w:rPr>
        <w:fldChar w:fldCharType="end"/>
      </w:r>
      <w:r w:rsidRPr="00D77E16">
        <w:rPr>
          <w:rFonts w:ascii="Times New Roman" w:hAnsi="Times New Roman" w:cs="Times New Roman"/>
          <w:sz w:val="20"/>
          <w:szCs w:val="20"/>
        </w:rPr>
      </w:r>
      <w:r w:rsidRPr="00D77E16">
        <w:rPr>
          <w:rFonts w:ascii="Times New Roman" w:hAnsi="Times New Roman" w:cs="Times New Roman"/>
          <w:sz w:val="20"/>
          <w:szCs w:val="20"/>
        </w:rPr>
        <w:fldChar w:fldCharType="separate"/>
      </w:r>
      <w:hyperlink w:anchor="_ENREF_57" w:tooltip="Henderson, 2008 #100" w:history="1">
        <w:r w:rsidR="00872AA1" w:rsidRPr="00872AA1">
          <w:rPr>
            <w:rFonts w:ascii="Times New Roman" w:hAnsi="Times New Roman" w:cs="Times New Roman"/>
            <w:noProof/>
            <w:sz w:val="20"/>
            <w:szCs w:val="20"/>
            <w:vertAlign w:val="superscript"/>
          </w:rPr>
          <w:t>57</w:t>
        </w:r>
      </w:hyperlink>
      <w:r w:rsidR="00872AA1" w:rsidRPr="00872AA1">
        <w:rPr>
          <w:rFonts w:ascii="Times New Roman" w:hAnsi="Times New Roman" w:cs="Times New Roman"/>
          <w:noProof/>
          <w:sz w:val="20"/>
          <w:szCs w:val="20"/>
          <w:vertAlign w:val="superscript"/>
        </w:rPr>
        <w:t>,</w:t>
      </w:r>
      <w:hyperlink w:anchor="_ENREF_58" w:tooltip="Taylor, 2015 #106" w:history="1">
        <w:r w:rsidR="00872AA1" w:rsidRPr="00872AA1">
          <w:rPr>
            <w:rFonts w:ascii="Times New Roman" w:hAnsi="Times New Roman" w:cs="Times New Roman"/>
            <w:noProof/>
            <w:sz w:val="20"/>
            <w:szCs w:val="20"/>
            <w:vertAlign w:val="superscript"/>
          </w:rPr>
          <w:t>58</w:t>
        </w:r>
      </w:hyperlink>
      <w:r w:rsidRPr="00D77E16">
        <w:rPr>
          <w:rFonts w:ascii="Times New Roman" w:hAnsi="Times New Roman" w:cs="Times New Roman"/>
          <w:sz w:val="20"/>
          <w:szCs w:val="20"/>
        </w:rPr>
        <w:fldChar w:fldCharType="end"/>
      </w:r>
      <w:r w:rsidR="00872AA1">
        <w:rPr>
          <w:rFonts w:ascii="Times New Roman" w:hAnsi="Times New Roman" w:cs="Times New Roman"/>
          <w:sz w:val="20"/>
          <w:szCs w:val="20"/>
        </w:rPr>
        <w:t xml:space="preserve"> </w:t>
      </w:r>
      <w:r w:rsidRPr="00414867">
        <w:rPr>
          <w:rFonts w:ascii="Times New Roman" w:hAnsi="Times New Roman" w:cs="Times New Roman"/>
          <w:sz w:val="20"/>
          <w:szCs w:val="20"/>
        </w:rPr>
        <w:lastRenderedPageBreak/>
        <w:t xml:space="preserve">Failures in </w:t>
      </w:r>
      <w:r w:rsidR="004F097C" w:rsidRPr="00414867">
        <w:rPr>
          <w:rFonts w:ascii="Times New Roman" w:hAnsi="Times New Roman" w:cs="Times New Roman"/>
          <w:sz w:val="20"/>
          <w:szCs w:val="20"/>
        </w:rPr>
        <w:t>organisation</w:t>
      </w:r>
      <w:r w:rsidR="004F097C">
        <w:rPr>
          <w:rFonts w:ascii="Times New Roman" w:hAnsi="Times New Roman" w:cs="Times New Roman"/>
          <w:sz w:val="20"/>
          <w:szCs w:val="20"/>
        </w:rPr>
        <w:t xml:space="preserve">s to </w:t>
      </w:r>
      <w:r w:rsidRPr="00414867">
        <w:rPr>
          <w:rFonts w:ascii="Times New Roman" w:hAnsi="Times New Roman" w:cs="Times New Roman"/>
          <w:sz w:val="20"/>
          <w:szCs w:val="20"/>
        </w:rPr>
        <w:t>support advance</w:t>
      </w:r>
      <w:r w:rsidR="00C130B0">
        <w:rPr>
          <w:rFonts w:ascii="Times New Roman" w:hAnsi="Times New Roman" w:cs="Times New Roman"/>
          <w:sz w:val="20"/>
          <w:szCs w:val="20"/>
        </w:rPr>
        <w:t>d</w:t>
      </w:r>
      <w:r w:rsidRPr="00414867">
        <w:rPr>
          <w:rFonts w:ascii="Times New Roman" w:hAnsi="Times New Roman" w:cs="Times New Roman"/>
          <w:sz w:val="20"/>
          <w:szCs w:val="20"/>
        </w:rPr>
        <w:t xml:space="preserve"> care plannin</w:t>
      </w:r>
      <w:r>
        <w:rPr>
          <w:rFonts w:ascii="Times New Roman" w:hAnsi="Times New Roman" w:cs="Times New Roman"/>
          <w:sz w:val="20"/>
          <w:szCs w:val="20"/>
        </w:rPr>
        <w:t>g in partnership with patients,</w:t>
      </w:r>
      <w:r w:rsidRPr="00414867">
        <w:rPr>
          <w:rFonts w:ascii="Times New Roman" w:hAnsi="Times New Roman" w:cs="Times New Roman"/>
          <w:sz w:val="20"/>
          <w:szCs w:val="20"/>
        </w:rPr>
        <w:t xml:space="preserve"> </w:t>
      </w:r>
      <w:r w:rsidR="004F097C">
        <w:rPr>
          <w:rFonts w:ascii="Times New Roman" w:hAnsi="Times New Roman" w:cs="Times New Roman"/>
          <w:sz w:val="20"/>
          <w:szCs w:val="20"/>
        </w:rPr>
        <w:t xml:space="preserve">along with </w:t>
      </w:r>
      <w:r w:rsidRPr="00414867">
        <w:rPr>
          <w:rFonts w:ascii="Times New Roman" w:hAnsi="Times New Roman" w:cs="Times New Roman"/>
          <w:sz w:val="20"/>
          <w:szCs w:val="20"/>
        </w:rPr>
        <w:t xml:space="preserve">ineffective communication will continue to prevent optimal and safe </w:t>
      </w:r>
      <w:r w:rsidR="00D407C4">
        <w:rPr>
          <w:rFonts w:ascii="Times New Roman" w:hAnsi="Times New Roman" w:cs="Times New Roman"/>
          <w:sz w:val="20"/>
          <w:szCs w:val="20"/>
        </w:rPr>
        <w:t>EOL</w:t>
      </w:r>
      <w:r w:rsidRPr="00414867">
        <w:rPr>
          <w:rFonts w:ascii="Times New Roman" w:hAnsi="Times New Roman" w:cs="Times New Roman"/>
          <w:sz w:val="20"/>
          <w:szCs w:val="20"/>
        </w:rPr>
        <w:t xml:space="preserve"> care for the frail older adults.</w:t>
      </w:r>
    </w:p>
    <w:p w:rsidR="00EC63FE" w:rsidRDefault="00EC63FE" w:rsidP="00ED2156">
      <w:pPr>
        <w:spacing w:before="100" w:beforeAutospacing="1" w:after="100" w:afterAutospacing="1" w:line="480" w:lineRule="auto"/>
        <w:jc w:val="both"/>
        <w:rPr>
          <w:rFonts w:ascii="Times New Roman" w:hAnsi="Times New Roman" w:cs="Times New Roman"/>
          <w:b/>
          <w:sz w:val="20"/>
          <w:szCs w:val="20"/>
        </w:rPr>
      </w:pPr>
      <w:r>
        <w:rPr>
          <w:rFonts w:ascii="Times New Roman" w:hAnsi="Times New Roman" w:cs="Times New Roman"/>
          <w:b/>
          <w:sz w:val="20"/>
          <w:szCs w:val="20"/>
        </w:rPr>
        <w:t>Conclusion</w:t>
      </w:r>
    </w:p>
    <w:p w:rsidR="00EC63FE" w:rsidRDefault="00073C72" w:rsidP="00ED2156">
      <w:pPr>
        <w:spacing w:before="100" w:beforeAutospacing="1" w:after="100" w:afterAutospacing="1" w:line="480" w:lineRule="auto"/>
        <w:jc w:val="both"/>
        <w:rPr>
          <w:rFonts w:ascii="Times New Roman" w:hAnsi="Times New Roman" w:cs="Times New Roman"/>
          <w:sz w:val="20"/>
          <w:szCs w:val="20"/>
        </w:rPr>
      </w:pPr>
      <w:r w:rsidRPr="00073C72">
        <w:rPr>
          <w:rFonts w:ascii="Times New Roman" w:hAnsi="Times New Roman" w:cs="Times New Roman"/>
          <w:sz w:val="20"/>
          <w:szCs w:val="20"/>
        </w:rPr>
        <w:t>This paper</w:t>
      </w:r>
      <w:r w:rsidR="004F097C">
        <w:rPr>
          <w:rFonts w:ascii="Times New Roman" w:hAnsi="Times New Roman" w:cs="Times New Roman"/>
          <w:sz w:val="20"/>
          <w:szCs w:val="20"/>
        </w:rPr>
        <w:t>,</w:t>
      </w:r>
      <w:r w:rsidRPr="00073C72">
        <w:rPr>
          <w:rFonts w:ascii="Times New Roman" w:hAnsi="Times New Roman" w:cs="Times New Roman"/>
          <w:sz w:val="20"/>
          <w:szCs w:val="20"/>
        </w:rPr>
        <w:t xml:space="preserve"> </w:t>
      </w:r>
      <w:r w:rsidR="004F097C">
        <w:rPr>
          <w:rFonts w:ascii="Times New Roman" w:hAnsi="Times New Roman" w:cs="Times New Roman"/>
          <w:sz w:val="20"/>
          <w:szCs w:val="20"/>
        </w:rPr>
        <w:t xml:space="preserve">for the first time, reports on </w:t>
      </w:r>
      <w:r w:rsidR="007E7CFE">
        <w:rPr>
          <w:rFonts w:ascii="Times New Roman" w:hAnsi="Times New Roman" w:cs="Times New Roman"/>
          <w:sz w:val="20"/>
          <w:szCs w:val="20"/>
        </w:rPr>
        <w:t xml:space="preserve">overall </w:t>
      </w:r>
      <w:r w:rsidR="004F097C">
        <w:rPr>
          <w:rFonts w:ascii="Times New Roman" w:hAnsi="Times New Roman" w:cs="Times New Roman"/>
          <w:sz w:val="20"/>
          <w:szCs w:val="20"/>
        </w:rPr>
        <w:t xml:space="preserve">EOL care </w:t>
      </w:r>
      <w:r w:rsidRPr="00073C72">
        <w:rPr>
          <w:rFonts w:ascii="Times New Roman" w:hAnsi="Times New Roman" w:cs="Times New Roman"/>
          <w:sz w:val="20"/>
          <w:szCs w:val="20"/>
        </w:rPr>
        <w:t>issues and priorities</w:t>
      </w:r>
      <w:r w:rsidR="004F097C">
        <w:rPr>
          <w:rFonts w:ascii="Times New Roman" w:hAnsi="Times New Roman" w:cs="Times New Roman"/>
          <w:sz w:val="20"/>
          <w:szCs w:val="20"/>
        </w:rPr>
        <w:t xml:space="preserve"> from patients and caregivers in Australian.</w:t>
      </w:r>
      <w:r w:rsidRPr="00073C72">
        <w:rPr>
          <w:rFonts w:ascii="Times New Roman" w:hAnsi="Times New Roman" w:cs="Times New Roman"/>
          <w:sz w:val="20"/>
          <w:szCs w:val="20"/>
        </w:rPr>
        <w:t xml:space="preserve"> </w:t>
      </w:r>
      <w:r w:rsidR="004F097C">
        <w:rPr>
          <w:rFonts w:ascii="Times New Roman" w:hAnsi="Times New Roman" w:cs="Times New Roman"/>
          <w:sz w:val="20"/>
          <w:szCs w:val="20"/>
        </w:rPr>
        <w:t xml:space="preserve">The </w:t>
      </w:r>
      <w:r w:rsidR="00EC63FE" w:rsidRPr="00EC63FE">
        <w:rPr>
          <w:rFonts w:ascii="Times New Roman" w:hAnsi="Times New Roman" w:cs="Times New Roman"/>
          <w:sz w:val="20"/>
          <w:szCs w:val="20"/>
        </w:rPr>
        <w:t>study found that patient</w:t>
      </w:r>
      <w:r w:rsidR="007E7CFE">
        <w:rPr>
          <w:rFonts w:ascii="Times New Roman" w:hAnsi="Times New Roman" w:cs="Times New Roman"/>
          <w:sz w:val="20"/>
          <w:szCs w:val="20"/>
        </w:rPr>
        <w:t>s</w:t>
      </w:r>
      <w:r w:rsidR="00EC63FE" w:rsidRPr="00EC63FE">
        <w:rPr>
          <w:rFonts w:ascii="Times New Roman" w:hAnsi="Times New Roman" w:cs="Times New Roman"/>
          <w:sz w:val="20"/>
          <w:szCs w:val="20"/>
        </w:rPr>
        <w:t xml:space="preserve"> and </w:t>
      </w:r>
      <w:r w:rsidR="007E7CFE">
        <w:rPr>
          <w:rFonts w:ascii="Times New Roman" w:hAnsi="Times New Roman" w:cs="Times New Roman"/>
          <w:sz w:val="20"/>
          <w:szCs w:val="20"/>
        </w:rPr>
        <w:t>caregivers</w:t>
      </w:r>
      <w:r w:rsidR="00EC63FE" w:rsidRPr="00EC63FE">
        <w:rPr>
          <w:rFonts w:ascii="Times New Roman" w:hAnsi="Times New Roman" w:cs="Times New Roman"/>
          <w:sz w:val="20"/>
          <w:szCs w:val="20"/>
        </w:rPr>
        <w:t xml:space="preserve"> top priorities in </w:t>
      </w:r>
      <w:r w:rsidR="00D407C4">
        <w:rPr>
          <w:rFonts w:ascii="Times New Roman" w:hAnsi="Times New Roman" w:cs="Times New Roman"/>
          <w:sz w:val="20"/>
          <w:szCs w:val="20"/>
        </w:rPr>
        <w:t>EOL</w:t>
      </w:r>
      <w:r w:rsidR="00EC63FE" w:rsidRPr="00EC63FE">
        <w:rPr>
          <w:rFonts w:ascii="Times New Roman" w:hAnsi="Times New Roman" w:cs="Times New Roman"/>
          <w:sz w:val="20"/>
          <w:szCs w:val="20"/>
        </w:rPr>
        <w:t xml:space="preserve"> management decisions were higher quality supportive care with greater patient and caregiver involvement. This perspective was common across different </w:t>
      </w:r>
      <w:r w:rsidR="00EC63FE">
        <w:rPr>
          <w:rFonts w:ascii="Times New Roman" w:hAnsi="Times New Roman" w:cs="Times New Roman"/>
          <w:sz w:val="20"/>
          <w:szCs w:val="20"/>
        </w:rPr>
        <w:t>ethnicities an</w:t>
      </w:r>
      <w:r w:rsidR="004F097C">
        <w:rPr>
          <w:rFonts w:ascii="Times New Roman" w:hAnsi="Times New Roman" w:cs="Times New Roman"/>
          <w:sz w:val="20"/>
          <w:szCs w:val="20"/>
        </w:rPr>
        <w:t xml:space="preserve">d </w:t>
      </w:r>
      <w:r w:rsidR="007E7CFE">
        <w:rPr>
          <w:rFonts w:ascii="Times New Roman" w:hAnsi="Times New Roman" w:cs="Times New Roman"/>
          <w:sz w:val="20"/>
          <w:szCs w:val="20"/>
        </w:rPr>
        <w:t xml:space="preserve">backgrounds and </w:t>
      </w:r>
      <w:r w:rsidR="004F097C">
        <w:rPr>
          <w:rFonts w:ascii="Times New Roman" w:hAnsi="Times New Roman" w:cs="Times New Roman"/>
          <w:sz w:val="20"/>
          <w:szCs w:val="20"/>
        </w:rPr>
        <w:t xml:space="preserve">consistent to those identified </w:t>
      </w:r>
      <w:r w:rsidR="007E7CFE">
        <w:rPr>
          <w:rFonts w:ascii="Times New Roman" w:hAnsi="Times New Roman" w:cs="Times New Roman"/>
          <w:sz w:val="20"/>
          <w:szCs w:val="20"/>
        </w:rPr>
        <w:t xml:space="preserve">in studies conducted </w:t>
      </w:r>
      <w:r w:rsidR="004F097C">
        <w:rPr>
          <w:rFonts w:ascii="Times New Roman" w:hAnsi="Times New Roman" w:cs="Times New Roman"/>
          <w:sz w:val="20"/>
          <w:szCs w:val="20"/>
        </w:rPr>
        <w:t>overseas and for specific diseases such as cancer and dementia.</w:t>
      </w:r>
    </w:p>
    <w:p w:rsidR="00DD5285" w:rsidRPr="00D77E16" w:rsidRDefault="006830BB" w:rsidP="000D6097">
      <w:pPr>
        <w:spacing w:before="100" w:beforeAutospacing="1" w:after="100" w:afterAutospacing="1"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Strengths and </w:t>
      </w:r>
      <w:r w:rsidR="00073C72">
        <w:rPr>
          <w:rFonts w:ascii="Times New Roman" w:hAnsi="Times New Roman" w:cs="Times New Roman"/>
          <w:b/>
          <w:sz w:val="20"/>
          <w:szCs w:val="20"/>
        </w:rPr>
        <w:t>L</w:t>
      </w:r>
      <w:r w:rsidR="00073C72" w:rsidRPr="00D77E16">
        <w:rPr>
          <w:rFonts w:ascii="Times New Roman" w:hAnsi="Times New Roman" w:cs="Times New Roman"/>
          <w:b/>
          <w:sz w:val="20"/>
          <w:szCs w:val="20"/>
        </w:rPr>
        <w:t>imitations</w:t>
      </w:r>
      <w:r w:rsidR="00DD5285" w:rsidRPr="00D77E16">
        <w:rPr>
          <w:rFonts w:ascii="Times New Roman" w:hAnsi="Times New Roman" w:cs="Times New Roman"/>
          <w:b/>
          <w:sz w:val="20"/>
          <w:szCs w:val="20"/>
        </w:rPr>
        <w:t xml:space="preserve"> </w:t>
      </w:r>
    </w:p>
    <w:p w:rsidR="00E23FDB" w:rsidRDefault="00DD5285" w:rsidP="006E6EB2">
      <w:pPr>
        <w:spacing w:line="480" w:lineRule="auto"/>
        <w:jc w:val="both"/>
        <w:rPr>
          <w:rFonts w:ascii="Times New Roman" w:hAnsi="Times New Roman" w:cs="Times New Roman"/>
          <w:sz w:val="20"/>
          <w:szCs w:val="20"/>
        </w:rPr>
      </w:pPr>
      <w:r w:rsidRPr="00D77E16">
        <w:rPr>
          <w:rFonts w:ascii="Times New Roman" w:hAnsi="Times New Roman" w:cs="Times New Roman"/>
          <w:sz w:val="20"/>
          <w:szCs w:val="20"/>
        </w:rPr>
        <w:t xml:space="preserve">This </w:t>
      </w:r>
      <w:r w:rsidR="00BC161A" w:rsidRPr="00D77E16">
        <w:rPr>
          <w:rFonts w:ascii="Times New Roman" w:hAnsi="Times New Roman" w:cs="Times New Roman"/>
          <w:sz w:val="20"/>
          <w:szCs w:val="20"/>
        </w:rPr>
        <w:t xml:space="preserve">qualitative </w:t>
      </w:r>
      <w:r w:rsidRPr="00D77E16">
        <w:rPr>
          <w:rFonts w:ascii="Times New Roman" w:hAnsi="Times New Roman" w:cs="Times New Roman"/>
          <w:sz w:val="20"/>
          <w:szCs w:val="20"/>
        </w:rPr>
        <w:t xml:space="preserve">study involved </w:t>
      </w:r>
      <w:r w:rsidR="00BC161A" w:rsidRPr="00D77E16">
        <w:rPr>
          <w:rFonts w:ascii="Times New Roman" w:hAnsi="Times New Roman" w:cs="Times New Roman"/>
          <w:sz w:val="20"/>
          <w:szCs w:val="20"/>
        </w:rPr>
        <w:t xml:space="preserve">public consultation and </w:t>
      </w:r>
      <w:r w:rsidRPr="00D77E16">
        <w:rPr>
          <w:rFonts w:ascii="Times New Roman" w:hAnsi="Times New Roman" w:cs="Times New Roman"/>
          <w:sz w:val="20"/>
          <w:szCs w:val="20"/>
        </w:rPr>
        <w:t>representation of views</w:t>
      </w:r>
      <w:r w:rsidR="00505010" w:rsidRPr="00D77E16">
        <w:rPr>
          <w:rFonts w:ascii="Times New Roman" w:hAnsi="Times New Roman" w:cs="Times New Roman"/>
          <w:sz w:val="20"/>
          <w:szCs w:val="20"/>
        </w:rPr>
        <w:t xml:space="preserve"> including those of different</w:t>
      </w:r>
      <w:r w:rsidRPr="00D77E16">
        <w:rPr>
          <w:rFonts w:ascii="Times New Roman" w:hAnsi="Times New Roman" w:cs="Times New Roman"/>
          <w:sz w:val="20"/>
          <w:szCs w:val="20"/>
        </w:rPr>
        <w:t xml:space="preserve"> ages, </w:t>
      </w:r>
      <w:r w:rsidR="00505010" w:rsidRPr="00D77E16">
        <w:rPr>
          <w:rFonts w:ascii="Times New Roman" w:hAnsi="Times New Roman" w:cs="Times New Roman"/>
          <w:sz w:val="20"/>
          <w:szCs w:val="20"/>
        </w:rPr>
        <w:t xml:space="preserve">ethnicity, and experience of health care. </w:t>
      </w:r>
      <w:r w:rsidRPr="00D77E16">
        <w:rPr>
          <w:rFonts w:ascii="Times New Roman" w:hAnsi="Times New Roman" w:cs="Times New Roman"/>
          <w:sz w:val="20"/>
          <w:szCs w:val="20"/>
        </w:rPr>
        <w:t xml:space="preserve"> Involving older people as advisors has shown to enhance the relevance of health services research</w:t>
      </w:r>
      <w:r w:rsidR="00872AA1">
        <w:rPr>
          <w:rFonts w:ascii="Times New Roman" w:hAnsi="Times New Roman" w:cs="Times New Roman"/>
          <w:sz w:val="20"/>
          <w:szCs w:val="20"/>
        </w:rPr>
        <w:t>.</w:t>
      </w:r>
      <w:hyperlink w:anchor="_ENREF_33" w:tooltip="Backhouse, 2016 #69" w:history="1">
        <w:r w:rsidR="00872AA1" w:rsidRPr="00D77E16">
          <w:rPr>
            <w:rFonts w:ascii="Times New Roman" w:hAnsi="Times New Roman" w:cs="Times New Roman"/>
            <w:sz w:val="20"/>
            <w:szCs w:val="20"/>
          </w:rPr>
          <w:fldChar w:fldCharType="begin"/>
        </w:r>
        <w:r w:rsidR="00872AA1">
          <w:rPr>
            <w:rFonts w:ascii="Times New Roman" w:hAnsi="Times New Roman" w:cs="Times New Roman"/>
            <w:sz w:val="20"/>
            <w:szCs w:val="20"/>
          </w:rPr>
          <w:instrText xml:space="preserve"> ADDIN EN.CITE &lt;EndNote&gt;&lt;Cite&gt;&lt;Author&gt;Backhouse&lt;/Author&gt;&lt;Year&gt;2016&lt;/Year&gt;&lt;RecNum&gt;69&lt;/RecNum&gt;&lt;DisplayText&gt;&lt;style face="superscript"&gt;33&lt;/style&gt;&lt;/DisplayText&gt;&lt;record&gt;&lt;rec-number&gt;69&lt;/rec-number&gt;&lt;foreign-keys&gt;&lt;key app="EN" db-id="x9pdaessxz2vxeex095xvtpj2p5epvsxxr0f" timestamp="1469498636"&gt;69&lt;/key&gt;&lt;/foreign-keys&gt;&lt;ref-type name="Journal Article"&gt;17&lt;/ref-type&gt;&lt;contributors&gt;&lt;authors&gt;&lt;author&gt;Backhouse, Tamara&lt;/author&gt;&lt;author&gt;Kenkmann, Andrea&lt;/author&gt;&lt;author&gt;Lane, Kathleen&lt;/author&gt;&lt;author&gt;Penhale, Bridget&lt;/author&gt;&lt;author&gt;Poland, Fiona&lt;/author&gt;&lt;author&gt;Killett, Anne&lt;/author&gt;&lt;/authors&gt;&lt;/contributors&gt;&lt;titles&gt;&lt;title&gt;Older care-home residents as collaborators or advisors in research: a systematic review&lt;/title&gt;&lt;secondary-title&gt;Age and Ageing&lt;/secondary-title&gt;&lt;/titles&gt;&lt;periodical&gt;&lt;full-title&gt;Age and Ageing&lt;/full-title&gt;&lt;/periodical&gt;&lt;dates&gt;&lt;year&gt;2016&lt;/year&gt;&lt;pub-dates&gt;&lt;date&gt;January 19, 2016&lt;/date&gt;&lt;/pub-dates&gt;&lt;/dates&gt;&lt;urls&gt;&lt;related-urls&gt;&lt;url&gt;http://ageing.oxfordjournals.org/content/early/2016/01/19/ageing.afv201.abstract&lt;/url&gt;&lt;/related-urls&gt;&lt;/urls&gt;&lt;electronic-resource-num&gt;10.1093/ageing/afv201&lt;/electronic-resource-num&gt;&lt;/record&gt;&lt;/Cite&gt;&lt;/EndNote&gt;</w:instrText>
        </w:r>
        <w:r w:rsidR="00872AA1" w:rsidRPr="00D77E16">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33</w:t>
        </w:r>
        <w:r w:rsidR="00872AA1" w:rsidRPr="00D77E16">
          <w:rPr>
            <w:rFonts w:ascii="Times New Roman" w:hAnsi="Times New Roman" w:cs="Times New Roman"/>
            <w:sz w:val="20"/>
            <w:szCs w:val="20"/>
          </w:rPr>
          <w:fldChar w:fldCharType="end"/>
        </w:r>
      </w:hyperlink>
      <w:r w:rsidRPr="00D77E16">
        <w:rPr>
          <w:rFonts w:ascii="Times New Roman" w:hAnsi="Times New Roman" w:cs="Times New Roman"/>
          <w:sz w:val="20"/>
          <w:szCs w:val="20"/>
        </w:rPr>
        <w:t xml:space="preserve"> The information collected in our consultation covered recent experiences in the health system and home settings and is of relevance for clinicians and health service planners. </w:t>
      </w:r>
      <w:r w:rsidR="004A0421">
        <w:rPr>
          <w:rFonts w:ascii="Times New Roman" w:hAnsi="Times New Roman" w:cs="Times New Roman"/>
          <w:sz w:val="20"/>
          <w:szCs w:val="20"/>
        </w:rPr>
        <w:t>IDI</w:t>
      </w:r>
      <w:r w:rsidRPr="00D77E16">
        <w:rPr>
          <w:rFonts w:ascii="Times New Roman" w:hAnsi="Times New Roman" w:cs="Times New Roman"/>
          <w:sz w:val="20"/>
          <w:szCs w:val="20"/>
        </w:rPr>
        <w:t xml:space="preserve"> supplemented the FGD findings with extensive details</w:t>
      </w:r>
      <w:r w:rsidR="00BC161A" w:rsidRPr="00D77E16">
        <w:rPr>
          <w:rFonts w:ascii="Times New Roman" w:hAnsi="Times New Roman" w:cs="Times New Roman"/>
          <w:sz w:val="20"/>
          <w:szCs w:val="20"/>
        </w:rPr>
        <w:t xml:space="preserve"> from less physically mobile health service consumers</w:t>
      </w:r>
      <w:r w:rsidRPr="00D77E16">
        <w:rPr>
          <w:rFonts w:ascii="Times New Roman" w:hAnsi="Times New Roman" w:cs="Times New Roman"/>
          <w:sz w:val="20"/>
          <w:szCs w:val="20"/>
        </w:rPr>
        <w:t xml:space="preserve">. </w:t>
      </w:r>
    </w:p>
    <w:p w:rsidR="00E23FDB" w:rsidRDefault="00E23FDB" w:rsidP="006E6EB2">
      <w:pPr>
        <w:spacing w:line="480" w:lineRule="auto"/>
        <w:jc w:val="both"/>
        <w:rPr>
          <w:rFonts w:ascii="Times New Roman" w:hAnsi="Times New Roman" w:cs="Times New Roman"/>
          <w:sz w:val="20"/>
          <w:szCs w:val="20"/>
        </w:rPr>
      </w:pPr>
    </w:p>
    <w:p w:rsidR="00DD5285" w:rsidRPr="00D77E16" w:rsidRDefault="00E23FDB" w:rsidP="006E6EB2">
      <w:pPr>
        <w:spacing w:line="480" w:lineRule="auto"/>
        <w:jc w:val="both"/>
        <w:rPr>
          <w:rFonts w:ascii="Times New Roman" w:hAnsi="Times New Roman" w:cs="Times New Roman"/>
          <w:sz w:val="20"/>
          <w:szCs w:val="20"/>
        </w:rPr>
      </w:pPr>
      <w:r>
        <w:rPr>
          <w:rFonts w:ascii="Times New Roman" w:hAnsi="Times New Roman" w:cs="Times New Roman"/>
          <w:sz w:val="20"/>
          <w:szCs w:val="20"/>
        </w:rPr>
        <w:t>A possible limitation of our study is that the majority of participants were females and caregivers. However, as females are often the informal caregivers of chronically ill patients</w:t>
      </w:r>
      <w:hyperlink w:anchor="_ENREF_35" w:tooltip="Sautter, 2014 #142" w:history="1">
        <w:r w:rsidR="00872AA1">
          <w:rPr>
            <w:rFonts w:ascii="Times New Roman" w:hAnsi="Times New Roman" w:cs="Times New Roman"/>
            <w:sz w:val="20"/>
            <w:szCs w:val="20"/>
          </w:rPr>
          <w:fldChar w:fldCharType="begin">
            <w:fldData xml:space="preserve">PEVuZE5vdGU+PENpdGU+PEF1dGhvcj5TYXV0dGVyPC9BdXRob3I+PFllYXI+MjAxNDwvWWVhcj48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</w:fldData>
          </w:fldChar>
        </w:r>
        <w:r w:rsidR="00872AA1">
          <w:rPr>
            <w:rFonts w:ascii="Times New Roman" w:hAnsi="Times New Roman" w:cs="Times New Roman"/>
            <w:sz w:val="20"/>
            <w:szCs w:val="20"/>
          </w:rPr>
          <w:instrText xml:space="preserve"> ADDIN EN.CITE </w:instrText>
        </w:r>
        <w:r w:rsidR="00872AA1">
          <w:rPr>
            <w:rFonts w:ascii="Times New Roman" w:hAnsi="Times New Roman" w:cs="Times New Roman"/>
            <w:sz w:val="20"/>
            <w:szCs w:val="20"/>
          </w:rPr>
          <w:fldChar w:fldCharType="begin">
            <w:fldData xml:space="preserve">PEVuZE5vdGU+PENpdGU+PEF1dGhvcj5TYXV0dGVyPC9BdXRob3I+PFllYXI+MjAxNDwvWWVhcj48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</w:fldData>
          </w:fldChar>
        </w:r>
        <w:r w:rsidR="00872AA1">
          <w:rPr>
            <w:rFonts w:ascii="Times New Roman" w:hAnsi="Times New Roman" w:cs="Times New Roman"/>
            <w:sz w:val="20"/>
            <w:szCs w:val="20"/>
          </w:rPr>
          <w:instrText xml:space="preserve"> ADDIN EN.CITE.DATA </w:instrText>
        </w:r>
        <w:r w:rsidR="00872AA1">
          <w:rPr>
            <w:rFonts w:ascii="Times New Roman" w:hAnsi="Times New Roman" w:cs="Times New Roman"/>
            <w:sz w:val="20"/>
            <w:szCs w:val="20"/>
          </w:rPr>
        </w:r>
        <w:r w:rsidR="00872AA1">
          <w:rPr>
            <w:rFonts w:ascii="Times New Roman" w:hAnsi="Times New Roman" w:cs="Times New Roman"/>
            <w:sz w:val="20"/>
            <w:szCs w:val="20"/>
          </w:rPr>
          <w:fldChar w:fldCharType="end"/>
        </w:r>
        <w:r w:rsidR="00872AA1">
          <w:rPr>
            <w:rFonts w:ascii="Times New Roman" w:hAnsi="Times New Roman" w:cs="Times New Roman"/>
            <w:sz w:val="20"/>
            <w:szCs w:val="20"/>
          </w:rPr>
        </w:r>
        <w:r w:rsidR="00872AA1">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35</w:t>
        </w:r>
        <w:r w:rsidR="00872AA1">
          <w:rPr>
            <w:rFonts w:ascii="Times New Roman" w:hAnsi="Times New Roman" w:cs="Times New Roman"/>
            <w:sz w:val="20"/>
            <w:szCs w:val="20"/>
          </w:rPr>
          <w:fldChar w:fldCharType="end"/>
        </w:r>
      </w:hyperlink>
      <w:hyperlink w:anchor="_ENREF_52" w:tooltip="Sautter, 2014 #142" w:history="1"/>
      <w:r>
        <w:rPr>
          <w:rFonts w:ascii="Times New Roman" w:hAnsi="Times New Roman" w:cs="Times New Roman"/>
          <w:sz w:val="20"/>
          <w:szCs w:val="20"/>
        </w:rPr>
        <w:t xml:space="preserve"> this may </w:t>
      </w:r>
      <w:r w:rsidR="00D34328">
        <w:rPr>
          <w:rFonts w:ascii="Times New Roman" w:hAnsi="Times New Roman" w:cs="Times New Roman"/>
          <w:sz w:val="20"/>
          <w:szCs w:val="20"/>
        </w:rPr>
        <w:t>in fact be representative of the reality of informal caregivers</w:t>
      </w:r>
      <w:r>
        <w:rPr>
          <w:rFonts w:ascii="Times New Roman" w:hAnsi="Times New Roman" w:cs="Times New Roman"/>
          <w:sz w:val="20"/>
          <w:szCs w:val="20"/>
        </w:rPr>
        <w:t xml:space="preserve">. </w:t>
      </w:r>
      <w:r w:rsidR="00D34328">
        <w:rPr>
          <w:rFonts w:ascii="Times New Roman" w:hAnsi="Times New Roman" w:cs="Times New Roman"/>
          <w:sz w:val="20"/>
          <w:szCs w:val="20"/>
        </w:rPr>
        <w:t>T</w:t>
      </w:r>
      <w:r>
        <w:rPr>
          <w:rFonts w:ascii="Times New Roman" w:hAnsi="Times New Roman" w:cs="Times New Roman"/>
          <w:sz w:val="20"/>
          <w:szCs w:val="20"/>
        </w:rPr>
        <w:t xml:space="preserve">he fact that we only conducted three FGD could also be considered as a </w:t>
      </w:r>
      <w:r w:rsidR="00603BD0">
        <w:rPr>
          <w:rFonts w:ascii="Times New Roman" w:hAnsi="Times New Roman" w:cs="Times New Roman"/>
          <w:sz w:val="20"/>
          <w:szCs w:val="20"/>
        </w:rPr>
        <w:t>limitation;</w:t>
      </w:r>
      <w:r>
        <w:rPr>
          <w:rFonts w:ascii="Times New Roman" w:hAnsi="Times New Roman" w:cs="Times New Roman"/>
          <w:sz w:val="20"/>
          <w:szCs w:val="20"/>
        </w:rPr>
        <w:t xml:space="preserve"> however, </w:t>
      </w:r>
      <w:r w:rsidR="00DD5285" w:rsidRPr="00D77E16">
        <w:rPr>
          <w:rFonts w:ascii="Times New Roman" w:hAnsi="Times New Roman" w:cs="Times New Roman"/>
          <w:sz w:val="20"/>
          <w:szCs w:val="20"/>
        </w:rPr>
        <w:t xml:space="preserve">saturation was rapidly achieved even with three </w:t>
      </w:r>
      <w:r>
        <w:rPr>
          <w:rFonts w:ascii="Times New Roman" w:hAnsi="Times New Roman" w:cs="Times New Roman"/>
          <w:sz w:val="20"/>
          <w:szCs w:val="20"/>
        </w:rPr>
        <w:t xml:space="preserve">FGD. </w:t>
      </w:r>
      <w:r w:rsidRPr="00E23FDB">
        <w:rPr>
          <w:rFonts w:ascii="Times New Roman" w:hAnsi="Times New Roman" w:cs="Times New Roman"/>
          <w:sz w:val="20"/>
          <w:szCs w:val="20"/>
        </w:rPr>
        <w:t>While our study confirmed that consulting patients and families about this sensitive topic is feasible</w:t>
      </w:r>
      <w:r>
        <w:rPr>
          <w:rFonts w:ascii="Times New Roman" w:hAnsi="Times New Roman" w:cs="Times New Roman"/>
          <w:sz w:val="20"/>
          <w:szCs w:val="20"/>
        </w:rPr>
        <w:t xml:space="preserve"> in Australia</w:t>
      </w:r>
      <w:r w:rsidRPr="00E23FDB">
        <w:rPr>
          <w:rFonts w:ascii="Times New Roman" w:hAnsi="Times New Roman" w:cs="Times New Roman"/>
          <w:sz w:val="20"/>
          <w:szCs w:val="20"/>
        </w:rPr>
        <w:t>, this consultation did not happen at a time of acute medical crisis. It could be argued that our study did not take into account patient and family preferences at those critical times, as studies have shown that preferences can change over time depending</w:t>
      </w:r>
      <w:r w:rsidR="00603BD0">
        <w:rPr>
          <w:rFonts w:ascii="Times New Roman" w:hAnsi="Times New Roman" w:cs="Times New Roman"/>
          <w:sz w:val="20"/>
          <w:szCs w:val="20"/>
        </w:rPr>
        <w:t xml:space="preserve"> on a person's state of health.</w:t>
      </w:r>
      <w:hyperlink w:anchor="_ENREF_59" w:tooltip="Glass, 2015 #143" w:history="1">
        <w:r w:rsidR="00872AA1">
          <w:rPr>
            <w:rFonts w:ascii="Times New Roman" w:hAnsi="Times New Roman" w:cs="Times New Roman"/>
            <w:sz w:val="20"/>
            <w:szCs w:val="20"/>
          </w:rPr>
          <w:fldChar w:fldCharType="begin">
            <w:fldData xml:space="preserve">PEVuZE5vdGU+PENpdGU+PEF1dGhvcj5HbGFzczwvQXV0aG9yPjxZZWFyPjIwMTU8L1llYXI+PFJl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</w:fldData>
          </w:fldChar>
        </w:r>
        <w:r w:rsidR="00872AA1">
          <w:rPr>
            <w:rFonts w:ascii="Times New Roman" w:hAnsi="Times New Roman" w:cs="Times New Roman"/>
            <w:sz w:val="20"/>
            <w:szCs w:val="20"/>
          </w:rPr>
          <w:instrText xml:space="preserve"> ADDIN EN.CITE </w:instrText>
        </w:r>
        <w:r w:rsidR="00872AA1">
          <w:rPr>
            <w:rFonts w:ascii="Times New Roman" w:hAnsi="Times New Roman" w:cs="Times New Roman"/>
            <w:sz w:val="20"/>
            <w:szCs w:val="20"/>
          </w:rPr>
          <w:fldChar w:fldCharType="begin">
            <w:fldData xml:space="preserve">PEVuZE5vdGU+PENpdGU+PEF1dGhvcj5HbGFzczwvQXV0aG9yPjxZZWFyPjIwMTU8L1llYXI+PFJl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</w:fldData>
          </w:fldChar>
        </w:r>
        <w:r w:rsidR="00872AA1">
          <w:rPr>
            <w:rFonts w:ascii="Times New Roman" w:hAnsi="Times New Roman" w:cs="Times New Roman"/>
            <w:sz w:val="20"/>
            <w:szCs w:val="20"/>
          </w:rPr>
          <w:instrText xml:space="preserve"> ADDIN EN.CITE.DATA </w:instrText>
        </w:r>
        <w:r w:rsidR="00872AA1">
          <w:rPr>
            <w:rFonts w:ascii="Times New Roman" w:hAnsi="Times New Roman" w:cs="Times New Roman"/>
            <w:sz w:val="20"/>
            <w:szCs w:val="20"/>
          </w:rPr>
        </w:r>
        <w:r w:rsidR="00872AA1">
          <w:rPr>
            <w:rFonts w:ascii="Times New Roman" w:hAnsi="Times New Roman" w:cs="Times New Roman"/>
            <w:sz w:val="20"/>
            <w:szCs w:val="20"/>
          </w:rPr>
          <w:fldChar w:fldCharType="end"/>
        </w:r>
        <w:r w:rsidR="00872AA1">
          <w:rPr>
            <w:rFonts w:ascii="Times New Roman" w:hAnsi="Times New Roman" w:cs="Times New Roman"/>
            <w:sz w:val="20"/>
            <w:szCs w:val="20"/>
          </w:rPr>
        </w:r>
        <w:r w:rsidR="00872AA1">
          <w:rPr>
            <w:rFonts w:ascii="Times New Roman" w:hAnsi="Times New Roman" w:cs="Times New Roman"/>
            <w:sz w:val="20"/>
            <w:szCs w:val="20"/>
          </w:rPr>
          <w:fldChar w:fldCharType="separate"/>
        </w:r>
        <w:r w:rsidR="00872AA1" w:rsidRPr="00872AA1">
          <w:rPr>
            <w:rFonts w:ascii="Times New Roman" w:hAnsi="Times New Roman" w:cs="Times New Roman"/>
            <w:noProof/>
            <w:sz w:val="20"/>
            <w:szCs w:val="20"/>
            <w:vertAlign w:val="superscript"/>
          </w:rPr>
          <w:t>59</w:t>
        </w:r>
        <w:r w:rsidR="00872AA1">
          <w:rPr>
            <w:rFonts w:ascii="Times New Roman" w:hAnsi="Times New Roman" w:cs="Times New Roman"/>
            <w:sz w:val="20"/>
            <w:szCs w:val="20"/>
          </w:rPr>
          <w:fldChar w:fldCharType="end"/>
        </w:r>
      </w:hyperlink>
      <w:r w:rsidR="00603BD0">
        <w:rPr>
          <w:rFonts w:ascii="Times New Roman" w:hAnsi="Times New Roman" w:cs="Times New Roman"/>
          <w:sz w:val="20"/>
          <w:szCs w:val="20"/>
        </w:rPr>
        <w:t xml:space="preserve"> </w:t>
      </w:r>
      <w:r w:rsidR="00347B9D">
        <w:rPr>
          <w:rFonts w:ascii="Times New Roman" w:hAnsi="Times New Roman" w:cs="Times New Roman"/>
          <w:sz w:val="20"/>
          <w:szCs w:val="20"/>
        </w:rPr>
        <w:t>However, we believe the views our participants are further enriched by the ability for retrospection without the influence of an acute emotion.</w:t>
      </w:r>
    </w:p>
    <w:p w:rsidR="00DD5285" w:rsidRPr="00D77E16" w:rsidRDefault="00F667CF" w:rsidP="005F56FA">
      <w:pPr>
        <w:autoSpaceDE w:val="0"/>
        <w:autoSpaceDN w:val="0"/>
        <w:adjustRightInd w:val="0"/>
        <w:spacing w:before="100" w:beforeAutospacing="1" w:after="100" w:afterAutospacing="1" w:line="480" w:lineRule="auto"/>
        <w:jc w:val="both"/>
        <w:rPr>
          <w:rFonts w:ascii="Times New Roman" w:hAnsi="Times New Roman" w:cs="Times New Roman"/>
          <w:bCs/>
          <w:sz w:val="20"/>
          <w:szCs w:val="20"/>
        </w:rPr>
      </w:pPr>
      <w:r w:rsidRPr="00D77E16">
        <w:rPr>
          <w:rFonts w:ascii="Times New Roman" w:hAnsi="Times New Roman" w:cs="Times New Roman"/>
          <w:b/>
          <w:bCs/>
          <w:sz w:val="20"/>
          <w:szCs w:val="20"/>
        </w:rPr>
        <w:t>Conclusions</w:t>
      </w:r>
      <w:r w:rsidR="00DD5285" w:rsidRPr="00D77E16">
        <w:rPr>
          <w:rFonts w:ascii="Times New Roman" w:hAnsi="Times New Roman" w:cs="Times New Roman"/>
          <w:b/>
          <w:bCs/>
          <w:sz w:val="20"/>
          <w:szCs w:val="20"/>
        </w:rPr>
        <w:t xml:space="preserve"> </w:t>
      </w:r>
    </w:p>
    <w:p w:rsidR="00073C72" w:rsidRDefault="00073C72" w:rsidP="007C3F38">
      <w:pPr>
        <w:spacing w:before="100" w:beforeAutospacing="1" w:after="100" w:afterAutospacing="1" w:line="480" w:lineRule="auto"/>
        <w:jc w:val="both"/>
        <w:rPr>
          <w:rFonts w:ascii="Times New Roman" w:hAnsi="Times New Roman" w:cs="Times New Roman"/>
          <w:sz w:val="20"/>
          <w:szCs w:val="20"/>
        </w:rPr>
      </w:pPr>
      <w:r w:rsidRPr="00073C72">
        <w:rPr>
          <w:rFonts w:ascii="Times New Roman" w:hAnsi="Times New Roman" w:cs="Times New Roman"/>
          <w:sz w:val="20"/>
          <w:szCs w:val="20"/>
        </w:rPr>
        <w:t xml:space="preserve">This paper reiterates the issues and priorities identified by consumers through their experiences of the delivery of </w:t>
      </w:r>
      <w:r w:rsidR="00D407C4">
        <w:rPr>
          <w:rFonts w:ascii="Times New Roman" w:hAnsi="Times New Roman" w:cs="Times New Roman"/>
          <w:sz w:val="20"/>
          <w:szCs w:val="20"/>
        </w:rPr>
        <w:t>EOL</w:t>
      </w:r>
      <w:r w:rsidRPr="00073C72">
        <w:rPr>
          <w:rFonts w:ascii="Times New Roman" w:hAnsi="Times New Roman" w:cs="Times New Roman"/>
          <w:sz w:val="20"/>
          <w:szCs w:val="20"/>
        </w:rPr>
        <w:t xml:space="preserve"> care. The themes identified constitute a persistent barrier to the delivery of satisfactory, safe and high </w:t>
      </w:r>
      <w:r w:rsidRPr="00073C72">
        <w:rPr>
          <w:rFonts w:ascii="Times New Roman" w:hAnsi="Times New Roman" w:cs="Times New Roman"/>
          <w:sz w:val="20"/>
          <w:szCs w:val="20"/>
        </w:rPr>
        <w:lastRenderedPageBreak/>
        <w:t xml:space="preserve">quality end-of life-care for consumers. </w:t>
      </w:r>
      <w:r w:rsidR="00E23FDB" w:rsidRPr="00E23FDB">
        <w:rPr>
          <w:rFonts w:ascii="Times New Roman" w:hAnsi="Times New Roman" w:cs="Times New Roman"/>
          <w:sz w:val="20"/>
          <w:szCs w:val="20"/>
        </w:rPr>
        <w:t xml:space="preserve">Unfounded perceptions that </w:t>
      </w:r>
      <w:r w:rsidR="00603BD0" w:rsidRPr="00E23FDB">
        <w:rPr>
          <w:rFonts w:ascii="Times New Roman" w:hAnsi="Times New Roman" w:cs="Times New Roman"/>
          <w:sz w:val="20"/>
          <w:szCs w:val="20"/>
        </w:rPr>
        <w:t>patients</w:t>
      </w:r>
      <w:r w:rsidR="00E23FDB" w:rsidRPr="00E23FDB">
        <w:rPr>
          <w:rFonts w:ascii="Times New Roman" w:hAnsi="Times New Roman" w:cs="Times New Roman"/>
          <w:sz w:val="20"/>
          <w:szCs w:val="20"/>
        </w:rPr>
        <w:t xml:space="preserve"> and carers are not open to </w:t>
      </w:r>
      <w:r w:rsidR="00D407C4">
        <w:rPr>
          <w:rFonts w:ascii="Times New Roman" w:hAnsi="Times New Roman" w:cs="Times New Roman"/>
          <w:sz w:val="20"/>
          <w:szCs w:val="20"/>
        </w:rPr>
        <w:t>EOL</w:t>
      </w:r>
      <w:r w:rsidR="00E23FDB" w:rsidRPr="00E23FDB">
        <w:rPr>
          <w:rFonts w:ascii="Times New Roman" w:hAnsi="Times New Roman" w:cs="Times New Roman"/>
          <w:sz w:val="20"/>
          <w:szCs w:val="20"/>
        </w:rPr>
        <w:t xml:space="preserve"> conversations or shared decisions on goals of care at the </w:t>
      </w:r>
      <w:r w:rsidR="00D407C4">
        <w:rPr>
          <w:rFonts w:ascii="Times New Roman" w:hAnsi="Times New Roman" w:cs="Times New Roman"/>
          <w:sz w:val="20"/>
          <w:szCs w:val="20"/>
        </w:rPr>
        <w:t>EOL</w:t>
      </w:r>
      <w:r w:rsidR="00E23FDB" w:rsidRPr="00E23FDB">
        <w:rPr>
          <w:rFonts w:ascii="Times New Roman" w:hAnsi="Times New Roman" w:cs="Times New Roman"/>
          <w:sz w:val="20"/>
          <w:szCs w:val="20"/>
        </w:rPr>
        <w:t xml:space="preserve"> including limitation of treatment need to be revisited</w:t>
      </w:r>
      <w:r w:rsidR="00E23FDB">
        <w:rPr>
          <w:rFonts w:ascii="Times New Roman" w:hAnsi="Times New Roman" w:cs="Times New Roman"/>
          <w:sz w:val="20"/>
          <w:szCs w:val="20"/>
        </w:rPr>
        <w:t>.</w:t>
      </w:r>
      <w:r w:rsidR="00450B5F" w:rsidRPr="00450B5F">
        <w:rPr>
          <w:rFonts w:ascii="Times New Roman" w:hAnsi="Times New Roman" w:cs="Times New Roman"/>
          <w:sz w:val="20"/>
          <w:szCs w:val="20"/>
        </w:rPr>
        <w:t xml:space="preserve"> </w:t>
      </w:r>
      <w:r w:rsidR="00450B5F" w:rsidRPr="006830BB">
        <w:rPr>
          <w:rFonts w:ascii="Times New Roman" w:hAnsi="Times New Roman" w:cs="Times New Roman"/>
          <w:sz w:val="20"/>
          <w:szCs w:val="20"/>
        </w:rPr>
        <w:t xml:space="preserve">With an ageing population, a reorganisation of care and the way we manage terminal patients is required. Failures in organisational support for advance care planning in partnership with patients, inappropriately skilled workforce, unsustainable public demands for aggressive care and ineffective communication will continue to prevent optimal and safe EOL care for the frail older adults.  </w:t>
      </w:r>
    </w:p>
    <w:p w:rsidR="000F7AF6" w:rsidRPr="00D77E16" w:rsidRDefault="000F7AF6" w:rsidP="005F56FA">
      <w:pPr>
        <w:spacing w:before="100" w:beforeAutospacing="1" w:after="100" w:afterAutospacing="1" w:line="480" w:lineRule="auto"/>
        <w:jc w:val="both"/>
        <w:rPr>
          <w:rFonts w:ascii="Times New Roman" w:hAnsi="Times New Roman" w:cs="Times New Roman"/>
          <w:sz w:val="20"/>
          <w:szCs w:val="20"/>
        </w:rPr>
      </w:pPr>
    </w:p>
    <w:p w:rsidR="00182D8F" w:rsidRPr="00D77E16" w:rsidRDefault="00182D8F" w:rsidP="00182D8F">
      <w:pPr>
        <w:spacing w:after="100" w:line="360" w:lineRule="auto"/>
        <w:rPr>
          <w:rFonts w:ascii="Times New Roman" w:hAnsi="Times New Roman" w:cs="Times New Roman"/>
          <w:sz w:val="20"/>
          <w:szCs w:val="20"/>
        </w:rPr>
      </w:pPr>
      <w:r w:rsidRPr="00D77E16">
        <w:rPr>
          <w:rFonts w:ascii="Times New Roman" w:hAnsi="Times New Roman" w:cs="Times New Roman"/>
          <w:b/>
          <w:sz w:val="20"/>
          <w:szCs w:val="20"/>
        </w:rPr>
        <w:t>Ethical Standards:</w:t>
      </w:r>
      <w:r w:rsidRPr="00D77E16">
        <w:rPr>
          <w:rFonts w:ascii="Times New Roman" w:hAnsi="Times New Roman" w:cs="Times New Roman"/>
          <w:sz w:val="20"/>
          <w:szCs w:val="20"/>
        </w:rPr>
        <w:t xml:space="preserve"> Ethics approval was granted by the University of New South Wales Human Research Ethics Advisory Panel (HREAP # HC16159).</w:t>
      </w:r>
    </w:p>
    <w:p w:rsidR="000F7AF6" w:rsidRPr="00D77E16" w:rsidRDefault="000F7AF6" w:rsidP="00182D8F">
      <w:pPr>
        <w:spacing w:after="100" w:line="360" w:lineRule="auto"/>
        <w:rPr>
          <w:rFonts w:ascii="Times New Roman" w:hAnsi="Times New Roman" w:cs="Times New Roman"/>
          <w:sz w:val="20"/>
          <w:szCs w:val="20"/>
        </w:rPr>
      </w:pPr>
      <w:r w:rsidRPr="00D77E16">
        <w:rPr>
          <w:rFonts w:ascii="Times New Roman" w:hAnsi="Times New Roman" w:cs="Times New Roman"/>
          <w:b/>
          <w:sz w:val="20"/>
          <w:szCs w:val="20"/>
        </w:rPr>
        <w:t xml:space="preserve">Informed Consent: </w:t>
      </w:r>
      <w:r w:rsidRPr="00D77E16">
        <w:rPr>
          <w:rFonts w:ascii="Times New Roman" w:hAnsi="Times New Roman" w:cs="Times New Roman"/>
          <w:sz w:val="20"/>
          <w:szCs w:val="20"/>
        </w:rPr>
        <w:t>Informed consent was obtained from all individual participants included in the study.</w:t>
      </w:r>
    </w:p>
    <w:p w:rsidR="001B466B" w:rsidRDefault="001B466B" w:rsidP="005F56FA">
      <w:pPr>
        <w:autoSpaceDE w:val="0"/>
        <w:autoSpaceDN w:val="0"/>
        <w:adjustRightInd w:val="0"/>
        <w:spacing w:line="480" w:lineRule="auto"/>
        <w:rPr>
          <w:rFonts w:ascii="Times New Roman" w:hAnsi="Times New Roman" w:cs="Times New Roman"/>
          <w:sz w:val="20"/>
          <w:szCs w:val="20"/>
        </w:rPr>
      </w:pPr>
    </w:p>
    <w:p w:rsidR="003950D7" w:rsidRDefault="002F5F6C" w:rsidP="005F56FA">
      <w:pPr>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 xml:space="preserve">Funding: This work was supported by a grant from the National Health and Medical Research Council of Australia (#1054146).  The sponsor had no involvement in the design or conduct of the study, interpretation of results or decision to publish. </w:t>
      </w:r>
    </w:p>
    <w:p w:rsidR="003950D7" w:rsidRDefault="003950D7" w:rsidP="005F56FA">
      <w:pPr>
        <w:autoSpaceDE w:val="0"/>
        <w:autoSpaceDN w:val="0"/>
        <w:adjustRightInd w:val="0"/>
        <w:spacing w:line="480" w:lineRule="auto"/>
        <w:rPr>
          <w:rFonts w:ascii="Times New Roman" w:hAnsi="Times New Roman" w:cs="Times New Roman"/>
          <w:sz w:val="20"/>
          <w:szCs w:val="20"/>
        </w:rPr>
      </w:pPr>
    </w:p>
    <w:p w:rsidR="003950D7" w:rsidRDefault="003950D7" w:rsidP="005F56FA">
      <w:pPr>
        <w:autoSpaceDE w:val="0"/>
        <w:autoSpaceDN w:val="0"/>
        <w:adjustRightInd w:val="0"/>
        <w:spacing w:line="480" w:lineRule="auto"/>
        <w:rPr>
          <w:rFonts w:ascii="Times New Roman" w:hAnsi="Times New Roman" w:cs="Times New Roman"/>
          <w:sz w:val="20"/>
          <w:szCs w:val="20"/>
        </w:rPr>
      </w:pPr>
    </w:p>
    <w:p w:rsidR="00603BD0" w:rsidRDefault="00603BD0" w:rsidP="005F56FA">
      <w:pPr>
        <w:autoSpaceDE w:val="0"/>
        <w:autoSpaceDN w:val="0"/>
        <w:adjustRightInd w:val="0"/>
        <w:spacing w:line="480" w:lineRule="auto"/>
        <w:rPr>
          <w:rFonts w:ascii="Times New Roman" w:hAnsi="Times New Roman" w:cs="Times New Roman"/>
          <w:sz w:val="20"/>
          <w:szCs w:val="20"/>
        </w:rPr>
      </w:pPr>
    </w:p>
    <w:p w:rsidR="00603BD0" w:rsidRDefault="00603BD0" w:rsidP="005F56FA">
      <w:pPr>
        <w:autoSpaceDE w:val="0"/>
        <w:autoSpaceDN w:val="0"/>
        <w:adjustRightInd w:val="0"/>
        <w:spacing w:line="480" w:lineRule="auto"/>
        <w:rPr>
          <w:rFonts w:ascii="Times New Roman" w:hAnsi="Times New Roman" w:cs="Times New Roman"/>
          <w:sz w:val="20"/>
          <w:szCs w:val="20"/>
        </w:rPr>
      </w:pPr>
    </w:p>
    <w:p w:rsidR="00603BD0" w:rsidRDefault="00603BD0" w:rsidP="005F56FA">
      <w:pPr>
        <w:autoSpaceDE w:val="0"/>
        <w:autoSpaceDN w:val="0"/>
        <w:adjustRightInd w:val="0"/>
        <w:spacing w:line="480" w:lineRule="auto"/>
        <w:rPr>
          <w:rFonts w:ascii="Times New Roman" w:hAnsi="Times New Roman" w:cs="Times New Roman"/>
          <w:sz w:val="20"/>
          <w:szCs w:val="20"/>
        </w:rPr>
      </w:pPr>
    </w:p>
    <w:p w:rsidR="00603BD0" w:rsidRDefault="00603BD0" w:rsidP="005F56FA">
      <w:pPr>
        <w:autoSpaceDE w:val="0"/>
        <w:autoSpaceDN w:val="0"/>
        <w:adjustRightInd w:val="0"/>
        <w:spacing w:line="480" w:lineRule="auto"/>
        <w:rPr>
          <w:rFonts w:ascii="Times New Roman" w:hAnsi="Times New Roman" w:cs="Times New Roman"/>
          <w:sz w:val="20"/>
          <w:szCs w:val="20"/>
        </w:rPr>
      </w:pPr>
    </w:p>
    <w:p w:rsidR="00603BD0" w:rsidRDefault="00603BD0" w:rsidP="005F56FA">
      <w:pPr>
        <w:autoSpaceDE w:val="0"/>
        <w:autoSpaceDN w:val="0"/>
        <w:adjustRightInd w:val="0"/>
        <w:spacing w:line="480" w:lineRule="auto"/>
        <w:rPr>
          <w:rFonts w:ascii="Times New Roman" w:hAnsi="Times New Roman" w:cs="Times New Roman"/>
          <w:sz w:val="20"/>
          <w:szCs w:val="20"/>
        </w:rPr>
      </w:pPr>
    </w:p>
    <w:p w:rsidR="00603BD0" w:rsidRPr="00D77E16" w:rsidRDefault="00603BD0" w:rsidP="005F56FA">
      <w:pPr>
        <w:autoSpaceDE w:val="0"/>
        <w:autoSpaceDN w:val="0"/>
        <w:adjustRightInd w:val="0"/>
        <w:spacing w:line="480" w:lineRule="auto"/>
        <w:rPr>
          <w:rFonts w:ascii="Times New Roman" w:hAnsi="Times New Roman" w:cs="Times New Roman"/>
          <w:sz w:val="20"/>
          <w:szCs w:val="20"/>
        </w:rPr>
      </w:pPr>
    </w:p>
    <w:p w:rsidR="00DD5285" w:rsidRPr="00D77E16" w:rsidRDefault="00946761" w:rsidP="005F56FA">
      <w:pPr>
        <w:autoSpaceDE w:val="0"/>
        <w:autoSpaceDN w:val="0"/>
        <w:adjustRightInd w:val="0"/>
        <w:spacing w:line="480" w:lineRule="auto"/>
        <w:rPr>
          <w:rFonts w:ascii="Times New Roman" w:hAnsi="Times New Roman" w:cs="Times New Roman"/>
          <w:b/>
          <w:bCs/>
          <w:sz w:val="20"/>
          <w:szCs w:val="20"/>
        </w:rPr>
      </w:pPr>
      <w:r w:rsidRPr="00D77E16">
        <w:rPr>
          <w:rFonts w:ascii="Times New Roman" w:hAnsi="Times New Roman" w:cs="Times New Roman"/>
          <w:b/>
          <w:bCs/>
          <w:sz w:val="20"/>
          <w:szCs w:val="20"/>
        </w:rPr>
        <w:t>REFERENCES</w:t>
      </w:r>
    </w:p>
    <w:p w:rsidR="00DD5285" w:rsidRPr="00D77E16" w:rsidRDefault="00DD5285" w:rsidP="005F56FA">
      <w:pPr>
        <w:spacing w:line="480" w:lineRule="auto"/>
        <w:rPr>
          <w:rFonts w:ascii="Times New Roman" w:hAnsi="Times New Roman" w:cs="Times New Roman"/>
          <w:sz w:val="20"/>
          <w:szCs w:val="20"/>
        </w:rPr>
      </w:pPr>
    </w:p>
    <w:p w:rsidR="00872AA1" w:rsidRPr="00872AA1" w:rsidRDefault="003C34B8" w:rsidP="00872AA1">
      <w:pPr>
        <w:pStyle w:val="EndNoteBibliography"/>
        <w:ind w:left="720" w:hanging="720"/>
      </w:pPr>
      <w:r w:rsidRPr="00D77E16">
        <w:rPr>
          <w:rFonts w:ascii="Times New Roman" w:hAnsi="Times New Roman" w:cs="Times New Roman"/>
          <w:sz w:val="20"/>
          <w:szCs w:val="20"/>
        </w:rPr>
        <w:fldChar w:fldCharType="begin"/>
      </w:r>
      <w:r w:rsidR="00DD5285" w:rsidRPr="00D77E16">
        <w:rPr>
          <w:rFonts w:ascii="Times New Roman" w:hAnsi="Times New Roman" w:cs="Times New Roman"/>
          <w:sz w:val="20"/>
          <w:szCs w:val="20"/>
        </w:rPr>
        <w:instrText xml:space="preserve"> ADDIN EN.REFLIST </w:instrText>
      </w:r>
      <w:r w:rsidRPr="00D77E16">
        <w:rPr>
          <w:rFonts w:ascii="Times New Roman" w:hAnsi="Times New Roman" w:cs="Times New Roman"/>
          <w:sz w:val="20"/>
          <w:szCs w:val="20"/>
        </w:rPr>
        <w:fldChar w:fldCharType="separate"/>
      </w:r>
      <w:bookmarkStart w:id="1" w:name="_ENREF_1"/>
      <w:r w:rsidR="00872AA1" w:rsidRPr="00872AA1">
        <w:t>1.</w:t>
      </w:r>
      <w:r w:rsidR="00872AA1" w:rsidRPr="00872AA1">
        <w:tab/>
        <w:t xml:space="preserve">Feng Z, Coots LA, Kaganova Y, Wiener JM. Hospital And ED Use Among Medicare Beneficiaries With Dementia Varies By Setting And Proximity To Death. </w:t>
      </w:r>
      <w:r w:rsidR="00872AA1" w:rsidRPr="00872AA1">
        <w:rPr>
          <w:i/>
        </w:rPr>
        <w:t xml:space="preserve">Health Affairs. </w:t>
      </w:r>
      <w:r w:rsidR="00872AA1" w:rsidRPr="00872AA1">
        <w:t>2014;33(4):683-690.</w:t>
      </w:r>
      <w:bookmarkEnd w:id="1"/>
    </w:p>
    <w:p w:rsidR="00872AA1" w:rsidRPr="00872AA1" w:rsidRDefault="00872AA1" w:rsidP="00872AA1">
      <w:pPr>
        <w:pStyle w:val="EndNoteBibliography"/>
        <w:ind w:left="720" w:hanging="720"/>
      </w:pPr>
      <w:bookmarkStart w:id="2" w:name="_ENREF_2"/>
      <w:r w:rsidRPr="00872AA1">
        <w:t>2.</w:t>
      </w:r>
      <w:r w:rsidRPr="00872AA1">
        <w:tab/>
        <w:t xml:space="preserve">Luta X, Maessen M, Egger M, Stuck AE, Goodman D, Clough-Gorr KM. Measuring Intensity of End of Life Care: A Systematic Review. </w:t>
      </w:r>
      <w:r w:rsidRPr="00872AA1">
        <w:rPr>
          <w:i/>
        </w:rPr>
        <w:t xml:space="preserve">PLoS ONE. </w:t>
      </w:r>
      <w:r w:rsidRPr="00872AA1">
        <w:t>2015;10(4):e0123764.</w:t>
      </w:r>
      <w:bookmarkEnd w:id="2"/>
    </w:p>
    <w:p w:rsidR="00872AA1" w:rsidRPr="00872AA1" w:rsidRDefault="00872AA1" w:rsidP="00872AA1">
      <w:pPr>
        <w:pStyle w:val="EndNoteBibliography"/>
        <w:ind w:left="720" w:hanging="720"/>
      </w:pPr>
      <w:bookmarkStart w:id="3" w:name="_ENREF_3"/>
      <w:r w:rsidRPr="00872AA1">
        <w:t>3.</w:t>
      </w:r>
      <w:r w:rsidRPr="00872AA1">
        <w:tab/>
        <w:t xml:space="preserve">Cardona-Morrell M, Kim J, Anstey M, Mitchell I, Hillman K. Non- beneficial treatments in hospital at the end of life – A systematic review and meta-analysis on </w:t>
      </w:r>
      <w:r w:rsidRPr="00872AA1">
        <w:lastRenderedPageBreak/>
        <w:t xml:space="preserve">extent of the problem. </w:t>
      </w:r>
      <w:r w:rsidRPr="00872AA1">
        <w:rPr>
          <w:i/>
        </w:rPr>
        <w:t xml:space="preserve">International Journal for Quality in Healthcare. </w:t>
      </w:r>
      <w:r w:rsidRPr="00872AA1">
        <w:t>2016;28(4):456-469.</w:t>
      </w:r>
      <w:bookmarkEnd w:id="3"/>
    </w:p>
    <w:p w:rsidR="00872AA1" w:rsidRPr="00872AA1" w:rsidRDefault="00872AA1" w:rsidP="00872AA1">
      <w:pPr>
        <w:pStyle w:val="EndNoteBibliography"/>
        <w:ind w:left="720" w:hanging="720"/>
      </w:pPr>
      <w:bookmarkStart w:id="4" w:name="_ENREF_4"/>
      <w:r w:rsidRPr="00872AA1">
        <w:t>4.</w:t>
      </w:r>
      <w:r w:rsidRPr="00872AA1">
        <w:tab/>
        <w:t>Goodman DC, Fisher ES, Morden NE, Jacobson JO, Mpp KM, Bronner KK. Quality of End-of-Life Cancer Care for Medicare Beneficiaries Regional and Hospital-Specific Analyses Labanon NH: Dartmouth Institute for Health Policy and Clinical Practice; 2010.</w:t>
      </w:r>
      <w:bookmarkEnd w:id="4"/>
    </w:p>
    <w:p w:rsidR="00872AA1" w:rsidRPr="00872AA1" w:rsidRDefault="00872AA1" w:rsidP="00872AA1">
      <w:pPr>
        <w:pStyle w:val="EndNoteBibliography"/>
        <w:ind w:left="720" w:hanging="720"/>
      </w:pPr>
      <w:bookmarkStart w:id="5" w:name="_ENREF_5"/>
      <w:r w:rsidRPr="00872AA1">
        <w:t>5.</w:t>
      </w:r>
      <w:r w:rsidRPr="00872AA1">
        <w:tab/>
        <w:t xml:space="preserve">Parker SM, Clayton JM, Hancock K, et al. A Systematic Review of Prognostic/End-of-Life Communication with Adults in the Advanced Stages of a Life-Limiting Illness: Patient/Caregiver Preferences for the Content, Style, and Timing of Information. </w:t>
      </w:r>
      <w:r w:rsidRPr="00872AA1">
        <w:rPr>
          <w:i/>
        </w:rPr>
        <w:t xml:space="preserve">Journal of Pain and Symptom Management. </w:t>
      </w:r>
      <w:r w:rsidRPr="00872AA1">
        <w:t>2007;34(1):81-93.</w:t>
      </w:r>
      <w:bookmarkEnd w:id="5"/>
    </w:p>
    <w:p w:rsidR="00872AA1" w:rsidRPr="00872AA1" w:rsidRDefault="00872AA1" w:rsidP="00872AA1">
      <w:pPr>
        <w:pStyle w:val="EndNoteBibliography"/>
        <w:ind w:left="720" w:hanging="720"/>
      </w:pPr>
      <w:bookmarkStart w:id="6" w:name="_ENREF_6"/>
      <w:r w:rsidRPr="00872AA1">
        <w:t>6.</w:t>
      </w:r>
      <w:r w:rsidRPr="00872AA1">
        <w:tab/>
        <w:t xml:space="preserve">Curtis JR. Communicating about end-of-life care with patients and families in the intensive care unit. </w:t>
      </w:r>
      <w:r w:rsidRPr="00872AA1">
        <w:rPr>
          <w:i/>
        </w:rPr>
        <w:t xml:space="preserve">Critical care clinics. </w:t>
      </w:r>
      <w:r w:rsidRPr="00872AA1">
        <w:t>2004;20(3):363-380, viii.</w:t>
      </w:r>
      <w:bookmarkEnd w:id="6"/>
    </w:p>
    <w:p w:rsidR="00872AA1" w:rsidRPr="00872AA1" w:rsidRDefault="00872AA1" w:rsidP="00872AA1">
      <w:pPr>
        <w:pStyle w:val="EndNoteBibliography"/>
        <w:ind w:left="720" w:hanging="720"/>
      </w:pPr>
      <w:bookmarkStart w:id="7" w:name="_ENREF_7"/>
      <w:r w:rsidRPr="00872AA1">
        <w:t>7.</w:t>
      </w:r>
      <w:r w:rsidRPr="00872AA1">
        <w:tab/>
        <w:t xml:space="preserve">McDonagh JR, Elliott TB, Engelberg RA, et al. Family satisfaction with family conferences about end-of-life care in the intensive care unit: increased proportion of family speech is associated with increased satisfaction. </w:t>
      </w:r>
      <w:r w:rsidRPr="00872AA1">
        <w:rPr>
          <w:i/>
        </w:rPr>
        <w:t xml:space="preserve">Critical care medicine. </w:t>
      </w:r>
      <w:r w:rsidRPr="00872AA1">
        <w:t>2004;32(7):1484-1488.</w:t>
      </w:r>
      <w:bookmarkEnd w:id="7"/>
    </w:p>
    <w:p w:rsidR="00872AA1" w:rsidRPr="00872AA1" w:rsidRDefault="00872AA1" w:rsidP="00872AA1">
      <w:pPr>
        <w:pStyle w:val="EndNoteBibliography"/>
        <w:ind w:left="720" w:hanging="720"/>
      </w:pPr>
      <w:bookmarkStart w:id="8" w:name="_ENREF_8"/>
      <w:r w:rsidRPr="00872AA1">
        <w:t>8.</w:t>
      </w:r>
      <w:r w:rsidRPr="00872AA1">
        <w:tab/>
        <w:t xml:space="preserve">Brazil K, Howell D, Bedard M, Krueger P, Heidebrecht C. Preferences for place of care and place of death among informal caregivers of the terminally ill. </w:t>
      </w:r>
      <w:r w:rsidRPr="00872AA1">
        <w:rPr>
          <w:i/>
        </w:rPr>
        <w:t xml:space="preserve">Palliative medicine. </w:t>
      </w:r>
      <w:r w:rsidRPr="00872AA1">
        <w:t>2005;19(6):492-499.</w:t>
      </w:r>
      <w:bookmarkEnd w:id="8"/>
    </w:p>
    <w:p w:rsidR="00872AA1" w:rsidRPr="00872AA1" w:rsidRDefault="00872AA1" w:rsidP="00872AA1">
      <w:pPr>
        <w:pStyle w:val="EndNoteBibliography"/>
        <w:ind w:left="720" w:hanging="720"/>
      </w:pPr>
      <w:bookmarkStart w:id="9" w:name="_ENREF_9"/>
      <w:r w:rsidRPr="00872AA1">
        <w:t>9.</w:t>
      </w:r>
      <w:r w:rsidRPr="00872AA1">
        <w:tab/>
        <w:t xml:space="preserve">Seifart C, Hofmann M, Bar T, Riera Knorrenschild J, Seifart U, Rief W. Breaking bad news-what patients want and what they get: evaluating the SPIKES protocol in Germany. </w:t>
      </w:r>
      <w:r w:rsidRPr="00872AA1">
        <w:rPr>
          <w:i/>
        </w:rPr>
        <w:t xml:space="preserve">Annals of oncology : official journal of the European Society for Medical Oncology / ESMO. </w:t>
      </w:r>
      <w:r w:rsidRPr="00872AA1">
        <w:t>2014;25(3):707-711.</w:t>
      </w:r>
      <w:bookmarkEnd w:id="9"/>
    </w:p>
    <w:p w:rsidR="00872AA1" w:rsidRPr="00872AA1" w:rsidRDefault="00872AA1" w:rsidP="00872AA1">
      <w:pPr>
        <w:pStyle w:val="EndNoteBibliography"/>
        <w:ind w:left="720" w:hanging="720"/>
      </w:pPr>
      <w:bookmarkStart w:id="10" w:name="_ENREF_10"/>
      <w:r w:rsidRPr="00872AA1">
        <w:t>10.</w:t>
      </w:r>
      <w:r w:rsidRPr="00872AA1">
        <w:tab/>
        <w:t xml:space="preserve">You JJ, Downar J, Fowler RA, et al. Barriers to goals of care discussions with seriously ill hospitalized patients and their families: a multicenter survey of clinicians. </w:t>
      </w:r>
      <w:r w:rsidRPr="00872AA1">
        <w:rPr>
          <w:i/>
        </w:rPr>
        <w:t xml:space="preserve">JAMA internal medicine. </w:t>
      </w:r>
      <w:r w:rsidRPr="00872AA1">
        <w:t>2015;175(4):549-556.</w:t>
      </w:r>
      <w:bookmarkEnd w:id="10"/>
    </w:p>
    <w:p w:rsidR="00872AA1" w:rsidRPr="00872AA1" w:rsidRDefault="00872AA1" w:rsidP="00872AA1">
      <w:pPr>
        <w:pStyle w:val="EndNoteBibliography"/>
        <w:ind w:left="720" w:hanging="720"/>
      </w:pPr>
      <w:bookmarkStart w:id="11" w:name="_ENREF_11"/>
      <w:r w:rsidRPr="00872AA1">
        <w:t>11.</w:t>
      </w:r>
      <w:r w:rsidRPr="00872AA1">
        <w:tab/>
        <w:t xml:space="preserve">Willmott L, White B, Smith MK, Wilkinson DJ. Withholding and withdrawing life-sustaining treatment in a patient's best interests: Australian judicial deliberations. </w:t>
      </w:r>
      <w:r w:rsidRPr="00872AA1">
        <w:rPr>
          <w:i/>
        </w:rPr>
        <w:t xml:space="preserve">Med J Aust. </w:t>
      </w:r>
      <w:r w:rsidRPr="00872AA1">
        <w:t>2014;201(9):545-547.</w:t>
      </w:r>
      <w:bookmarkEnd w:id="11"/>
    </w:p>
    <w:p w:rsidR="00872AA1" w:rsidRPr="00872AA1" w:rsidRDefault="00872AA1" w:rsidP="00872AA1">
      <w:pPr>
        <w:pStyle w:val="EndNoteBibliography"/>
        <w:ind w:left="720" w:hanging="720"/>
      </w:pPr>
      <w:bookmarkStart w:id="12" w:name="_ENREF_12"/>
      <w:r w:rsidRPr="00872AA1">
        <w:t>12.</w:t>
      </w:r>
      <w:r w:rsidRPr="00872AA1">
        <w:tab/>
        <w:t xml:space="preserve">Long AC, Curtis JR. Enhancing informed decision making: is more information always better? </w:t>
      </w:r>
      <w:r w:rsidRPr="00872AA1">
        <w:rPr>
          <w:i/>
        </w:rPr>
        <w:t xml:space="preserve">Critical care medicine. </w:t>
      </w:r>
      <w:r w:rsidRPr="00872AA1">
        <w:t>2015;43(3):713-714.</w:t>
      </w:r>
      <w:bookmarkEnd w:id="12"/>
    </w:p>
    <w:p w:rsidR="00872AA1" w:rsidRPr="00872AA1" w:rsidRDefault="00872AA1" w:rsidP="00872AA1">
      <w:pPr>
        <w:pStyle w:val="EndNoteBibliography"/>
        <w:ind w:left="720" w:hanging="720"/>
      </w:pPr>
      <w:bookmarkStart w:id="13" w:name="_ENREF_13"/>
      <w:r w:rsidRPr="00872AA1">
        <w:t>13.</w:t>
      </w:r>
      <w:r w:rsidRPr="00872AA1">
        <w:tab/>
        <w:t xml:space="preserve">Cohen CJ, Chen Y, Orbach H, Freier-Dror Y, Auslander G, Breuer GS. Social values as an independent factor affecting end of life medical decision making. </w:t>
      </w:r>
      <w:r w:rsidRPr="00872AA1">
        <w:rPr>
          <w:i/>
        </w:rPr>
        <w:t xml:space="preserve">Medicine, health care, and philosophy. </w:t>
      </w:r>
      <w:r w:rsidRPr="00872AA1">
        <w:t>2015;18(1):71-80.</w:t>
      </w:r>
      <w:bookmarkEnd w:id="13"/>
    </w:p>
    <w:p w:rsidR="00872AA1" w:rsidRPr="00872AA1" w:rsidRDefault="00872AA1" w:rsidP="00872AA1">
      <w:pPr>
        <w:pStyle w:val="EndNoteBibliography"/>
        <w:ind w:left="720" w:hanging="720"/>
      </w:pPr>
      <w:bookmarkStart w:id="14" w:name="_ENREF_14"/>
      <w:r w:rsidRPr="00872AA1">
        <w:t>14.</w:t>
      </w:r>
      <w:r w:rsidRPr="00872AA1">
        <w:tab/>
        <w:t xml:space="preserve">Corke C. Personal values Profiling and Advance Care Planning. </w:t>
      </w:r>
      <w:r w:rsidRPr="00872AA1">
        <w:rPr>
          <w:i/>
        </w:rPr>
        <w:t xml:space="preserve">BMJ Supportive &amp; Palliative Care. </w:t>
      </w:r>
      <w:r w:rsidRPr="00872AA1">
        <w:t>2013;3(2):226.</w:t>
      </w:r>
      <w:bookmarkEnd w:id="14"/>
    </w:p>
    <w:p w:rsidR="00872AA1" w:rsidRPr="00872AA1" w:rsidRDefault="00872AA1" w:rsidP="00872AA1">
      <w:pPr>
        <w:pStyle w:val="EndNoteBibliography"/>
        <w:ind w:left="720" w:hanging="720"/>
      </w:pPr>
      <w:bookmarkStart w:id="15" w:name="_ENREF_15"/>
      <w:r w:rsidRPr="00872AA1">
        <w:t>15.</w:t>
      </w:r>
      <w:r w:rsidRPr="00872AA1">
        <w:tab/>
        <w:t xml:space="preserve">Zier LS, Burack JH, Micco G, Chipman AK, Frank JA, White DB. Surrogate decision makers' responses to physicians' predictions of medical futility. </w:t>
      </w:r>
      <w:r w:rsidRPr="00872AA1">
        <w:rPr>
          <w:i/>
        </w:rPr>
        <w:t xml:space="preserve">Chest. </w:t>
      </w:r>
      <w:r w:rsidRPr="00872AA1">
        <w:t>2009;136(1):110-117.</w:t>
      </w:r>
      <w:bookmarkEnd w:id="15"/>
    </w:p>
    <w:p w:rsidR="00872AA1" w:rsidRPr="00872AA1" w:rsidRDefault="00872AA1" w:rsidP="00872AA1">
      <w:pPr>
        <w:pStyle w:val="EndNoteBibliography"/>
        <w:ind w:left="720" w:hanging="720"/>
      </w:pPr>
      <w:bookmarkStart w:id="16" w:name="_ENREF_16"/>
      <w:r w:rsidRPr="00872AA1">
        <w:t>16.</w:t>
      </w:r>
      <w:r w:rsidRPr="00872AA1">
        <w:tab/>
        <w:t xml:space="preserve">Mold JW. Facilitating shared decision making with patients. </w:t>
      </w:r>
      <w:r w:rsidRPr="00872AA1">
        <w:rPr>
          <w:i/>
        </w:rPr>
        <w:t xml:space="preserve">American family physician. </w:t>
      </w:r>
      <w:r w:rsidRPr="00872AA1">
        <w:t>2006;74(7):1209-1210, 1212.</w:t>
      </w:r>
      <w:bookmarkEnd w:id="16"/>
    </w:p>
    <w:p w:rsidR="00872AA1" w:rsidRPr="00872AA1" w:rsidRDefault="00872AA1" w:rsidP="00872AA1">
      <w:pPr>
        <w:pStyle w:val="EndNoteBibliography"/>
        <w:ind w:left="720" w:hanging="720"/>
      </w:pPr>
      <w:bookmarkStart w:id="17" w:name="_ENREF_17"/>
      <w:r w:rsidRPr="00872AA1">
        <w:t>17.</w:t>
      </w:r>
      <w:r w:rsidRPr="00872AA1">
        <w:tab/>
        <w:t xml:space="preserve">Hillman K, Chen J. </w:t>
      </w:r>
      <w:r w:rsidRPr="00872AA1">
        <w:rPr>
          <w:i/>
        </w:rPr>
        <w:t xml:space="preserve">Conflict resolution in end of life treatment decisions: An Evidence Check rapid review brokered by the Sax Institute for the Centre for Epidemiology and Research. </w:t>
      </w:r>
      <w:r w:rsidRPr="00872AA1">
        <w:t>Sydney: The Sax Institute;2008.</w:t>
      </w:r>
      <w:bookmarkEnd w:id="17"/>
    </w:p>
    <w:p w:rsidR="00872AA1" w:rsidRPr="00872AA1" w:rsidRDefault="00872AA1" w:rsidP="00872AA1">
      <w:pPr>
        <w:pStyle w:val="EndNoteBibliography"/>
        <w:ind w:left="720" w:hanging="720"/>
      </w:pPr>
      <w:bookmarkStart w:id="18" w:name="_ENREF_18"/>
      <w:r w:rsidRPr="00872AA1">
        <w:t>18.</w:t>
      </w:r>
      <w:r w:rsidRPr="00872AA1">
        <w:tab/>
        <w:t xml:space="preserve">Gordon M, Perri G. Conflicting Demands of Family at the End of Life and Challenges for the Palliative Care Team. </w:t>
      </w:r>
      <w:r w:rsidRPr="00872AA1">
        <w:rPr>
          <w:i/>
        </w:rPr>
        <w:t xml:space="preserve">Annals of Long-Term Care Clinical Care and Aging. </w:t>
      </w:r>
      <w:r w:rsidRPr="00872AA1">
        <w:t>2015;23(1).</w:t>
      </w:r>
      <w:bookmarkEnd w:id="18"/>
    </w:p>
    <w:p w:rsidR="00872AA1" w:rsidRPr="00872AA1" w:rsidRDefault="00872AA1" w:rsidP="00872AA1">
      <w:pPr>
        <w:pStyle w:val="EndNoteBibliography"/>
        <w:ind w:left="720" w:hanging="720"/>
      </w:pPr>
      <w:bookmarkStart w:id="19" w:name="_ENREF_19"/>
      <w:r w:rsidRPr="00872AA1">
        <w:lastRenderedPageBreak/>
        <w:t>19.</w:t>
      </w:r>
      <w:r w:rsidRPr="00872AA1">
        <w:tab/>
        <w:t xml:space="preserve">Baile WF, Buckman R, Lenzi R, Glober G, Beale EA, Kudelka AP. SPIKES—A Six-Step Protocol for Delivering Bad News: Application to the Patient with Cancer. </w:t>
      </w:r>
      <w:r w:rsidRPr="00872AA1">
        <w:rPr>
          <w:i/>
        </w:rPr>
        <w:t xml:space="preserve">The Oncologist. </w:t>
      </w:r>
      <w:r w:rsidRPr="00872AA1">
        <w:t>2000;5(4):302-311.</w:t>
      </w:r>
      <w:bookmarkEnd w:id="19"/>
    </w:p>
    <w:p w:rsidR="00872AA1" w:rsidRPr="00872AA1" w:rsidRDefault="00872AA1" w:rsidP="00872AA1">
      <w:pPr>
        <w:pStyle w:val="EndNoteBibliography"/>
        <w:ind w:left="720" w:hanging="720"/>
      </w:pPr>
      <w:bookmarkStart w:id="20" w:name="_ENREF_20"/>
      <w:r w:rsidRPr="00872AA1">
        <w:t>20.</w:t>
      </w:r>
      <w:r w:rsidRPr="00872AA1">
        <w:tab/>
        <w:t xml:space="preserve">Proulx K, Jacelon C. Dying with dignity: the good patient versus the good death. </w:t>
      </w:r>
      <w:r w:rsidRPr="00872AA1">
        <w:rPr>
          <w:i/>
        </w:rPr>
        <w:t xml:space="preserve">The American journal of hospice &amp; palliative care. </w:t>
      </w:r>
      <w:r w:rsidRPr="00872AA1">
        <w:t>2004;21(2):116-120.</w:t>
      </w:r>
      <w:bookmarkEnd w:id="20"/>
    </w:p>
    <w:p w:rsidR="00872AA1" w:rsidRPr="00872AA1" w:rsidRDefault="00872AA1" w:rsidP="00872AA1">
      <w:pPr>
        <w:pStyle w:val="EndNoteBibliography"/>
        <w:ind w:left="720" w:hanging="720"/>
      </w:pPr>
      <w:bookmarkStart w:id="21" w:name="_ENREF_21"/>
      <w:r w:rsidRPr="00872AA1">
        <w:t>21.</w:t>
      </w:r>
      <w:r w:rsidRPr="00872AA1">
        <w:tab/>
        <w:t xml:space="preserve">Steinhauser KE, Clipp EC, McNeilly M, Christakis NA, McIntyre LM, Tulsky JA. In search of a good death: observations of patients, families, and providers. </w:t>
      </w:r>
      <w:r w:rsidRPr="00872AA1">
        <w:rPr>
          <w:i/>
        </w:rPr>
        <w:t xml:space="preserve">Annals of internal medicine. </w:t>
      </w:r>
      <w:r w:rsidRPr="00872AA1">
        <w:t>2000;132(10):825-832.</w:t>
      </w:r>
      <w:bookmarkEnd w:id="21"/>
    </w:p>
    <w:p w:rsidR="00872AA1" w:rsidRPr="00872AA1" w:rsidRDefault="00872AA1" w:rsidP="00872AA1">
      <w:pPr>
        <w:pStyle w:val="EndNoteBibliography"/>
        <w:ind w:left="720" w:hanging="720"/>
      </w:pPr>
      <w:bookmarkStart w:id="22" w:name="_ENREF_22"/>
      <w:r w:rsidRPr="00872AA1">
        <w:t>22.</w:t>
      </w:r>
      <w:r w:rsidRPr="00872AA1">
        <w:tab/>
        <w:t xml:space="preserve">Kehl KA. Moving Toward Peace: An Analysis of the Concept of a Good Death. </w:t>
      </w:r>
      <w:r w:rsidRPr="00872AA1">
        <w:rPr>
          <w:i/>
        </w:rPr>
        <w:t xml:space="preserve">American Journal of Hospice and Palliative Medicine®. </w:t>
      </w:r>
      <w:r w:rsidRPr="00872AA1">
        <w:t>2006;23(4):277-286.</w:t>
      </w:r>
      <w:bookmarkEnd w:id="22"/>
    </w:p>
    <w:p w:rsidR="00872AA1" w:rsidRPr="00872AA1" w:rsidRDefault="00872AA1" w:rsidP="00872AA1">
      <w:pPr>
        <w:pStyle w:val="EndNoteBibliography"/>
        <w:ind w:left="720" w:hanging="720"/>
      </w:pPr>
      <w:bookmarkStart w:id="23" w:name="_ENREF_23"/>
      <w:r w:rsidRPr="00872AA1">
        <w:t>23.</w:t>
      </w:r>
      <w:r w:rsidRPr="00872AA1">
        <w:tab/>
        <w:t xml:space="preserve">Virdun C, Luckett T, Davidson PM, Phillips J. Dying in the hospital setting: A systematic review of quantitative studies identifying the elements of end-of-life care that patients and their families rank as being most important. </w:t>
      </w:r>
      <w:r w:rsidRPr="00872AA1">
        <w:rPr>
          <w:i/>
        </w:rPr>
        <w:t xml:space="preserve">Palliative medicine. </w:t>
      </w:r>
      <w:r w:rsidRPr="00872AA1">
        <w:t>2015;29(9):774-796.</w:t>
      </w:r>
      <w:bookmarkEnd w:id="23"/>
    </w:p>
    <w:p w:rsidR="00872AA1" w:rsidRPr="00872AA1" w:rsidRDefault="00872AA1" w:rsidP="00872AA1">
      <w:pPr>
        <w:pStyle w:val="EndNoteBibliography"/>
        <w:ind w:left="720" w:hanging="720"/>
      </w:pPr>
      <w:bookmarkStart w:id="24" w:name="_ENREF_24"/>
      <w:r w:rsidRPr="00872AA1">
        <w:t>24.</w:t>
      </w:r>
      <w:r w:rsidRPr="00872AA1">
        <w:tab/>
        <w:t xml:space="preserve">Brinkman-Stoppelenburg A, Rietjens JAC, van der Heide A. The effects of advance care planning on end-of-life care: A systematic review. </w:t>
      </w:r>
      <w:r w:rsidRPr="00872AA1">
        <w:rPr>
          <w:i/>
        </w:rPr>
        <w:t xml:space="preserve">Palliative medicine. </w:t>
      </w:r>
      <w:r w:rsidRPr="00872AA1">
        <w:t>2014;28(8):1000-1025.</w:t>
      </w:r>
      <w:bookmarkEnd w:id="24"/>
    </w:p>
    <w:p w:rsidR="00872AA1" w:rsidRPr="00872AA1" w:rsidRDefault="00872AA1" w:rsidP="00872AA1">
      <w:pPr>
        <w:pStyle w:val="EndNoteBibliography"/>
        <w:ind w:left="720" w:hanging="720"/>
      </w:pPr>
      <w:bookmarkStart w:id="25" w:name="_ENREF_25"/>
      <w:r w:rsidRPr="00872AA1">
        <w:t>25.</w:t>
      </w:r>
      <w:r w:rsidRPr="00872AA1">
        <w:tab/>
        <w:t xml:space="preserve">Kearns T, Cornally N, Molloy W. Patient reported outcome measures of quality of end-of-life care: A systematic review. </w:t>
      </w:r>
      <w:r w:rsidRPr="00872AA1">
        <w:rPr>
          <w:i/>
        </w:rPr>
        <w:t xml:space="preserve">Maturitas. </w:t>
      </w:r>
      <w:r w:rsidRPr="00872AA1">
        <w:t>2017;96:16-25.</w:t>
      </w:r>
      <w:bookmarkEnd w:id="25"/>
    </w:p>
    <w:p w:rsidR="00872AA1" w:rsidRPr="00872AA1" w:rsidRDefault="00872AA1" w:rsidP="00872AA1">
      <w:pPr>
        <w:pStyle w:val="EndNoteBibliography"/>
        <w:ind w:left="720" w:hanging="720"/>
      </w:pPr>
      <w:bookmarkStart w:id="26" w:name="_ENREF_26"/>
      <w:r w:rsidRPr="00872AA1">
        <w:t>26.</w:t>
      </w:r>
      <w:r w:rsidRPr="00872AA1">
        <w:tab/>
        <w:t xml:space="preserve">Christensen K, Doblhammer G, Rau R, Vaupel JW. Ageing populations: the challenges ahead. </w:t>
      </w:r>
      <w:r w:rsidRPr="00872AA1">
        <w:rPr>
          <w:i/>
        </w:rPr>
        <w:t xml:space="preserve">The Lancet. </w:t>
      </w:r>
      <w:r w:rsidRPr="00872AA1">
        <w:t>2009;374(9696):1196-1208.</w:t>
      </w:r>
      <w:bookmarkEnd w:id="26"/>
    </w:p>
    <w:p w:rsidR="00872AA1" w:rsidRPr="00872AA1" w:rsidRDefault="00872AA1" w:rsidP="00872AA1">
      <w:pPr>
        <w:pStyle w:val="EndNoteBibliography"/>
        <w:ind w:left="720" w:hanging="720"/>
      </w:pPr>
      <w:bookmarkStart w:id="27" w:name="_ENREF_27"/>
      <w:r w:rsidRPr="00872AA1">
        <w:t>27.</w:t>
      </w:r>
      <w:r w:rsidRPr="00872AA1">
        <w:tab/>
        <w:t xml:space="preserve">Mitchell GK. Palliative care in Australia. </w:t>
      </w:r>
      <w:r w:rsidRPr="00872AA1">
        <w:rPr>
          <w:i/>
        </w:rPr>
        <w:t xml:space="preserve">The Ochsner Journal. </w:t>
      </w:r>
      <w:r w:rsidRPr="00872AA1">
        <w:t>2011;11(4):334-337.</w:t>
      </w:r>
      <w:bookmarkEnd w:id="27"/>
    </w:p>
    <w:p w:rsidR="00872AA1" w:rsidRPr="00872AA1" w:rsidRDefault="00872AA1" w:rsidP="00872AA1">
      <w:pPr>
        <w:pStyle w:val="EndNoteBibliography"/>
        <w:ind w:left="720" w:hanging="720"/>
      </w:pPr>
      <w:bookmarkStart w:id="28" w:name="_ENREF_28"/>
      <w:r w:rsidRPr="00872AA1">
        <w:t>28.</w:t>
      </w:r>
      <w:r w:rsidRPr="00872AA1">
        <w:tab/>
        <w:t xml:space="preserve">Australian Commission on Safety and Quality in Health Care. National Consensus Statement: Essential elements for safe and high-quality end-of-life care In: ACSQHC, ed2015 </w:t>
      </w:r>
      <w:bookmarkEnd w:id="28"/>
    </w:p>
    <w:p w:rsidR="00872AA1" w:rsidRPr="00872AA1" w:rsidRDefault="00872AA1" w:rsidP="00872AA1">
      <w:pPr>
        <w:pStyle w:val="EndNoteBibliography"/>
        <w:ind w:left="720" w:hanging="720"/>
      </w:pPr>
      <w:bookmarkStart w:id="29" w:name="_ENREF_29"/>
      <w:r w:rsidRPr="00872AA1">
        <w:t>29.</w:t>
      </w:r>
      <w:r w:rsidRPr="00872AA1">
        <w:tab/>
        <w:t xml:space="preserve">Rosenwax L, Spilsbury K, McNamara BA, Semmens JB. A retrospective population based cohort study of access to specialist palliative care in the last year of life: who is still missing out a decade on? </w:t>
      </w:r>
      <w:r w:rsidRPr="00872AA1">
        <w:rPr>
          <w:i/>
        </w:rPr>
        <w:t xml:space="preserve">BMC palliative care. </w:t>
      </w:r>
      <w:r w:rsidRPr="00872AA1">
        <w:t>2016;15(1):46.</w:t>
      </w:r>
      <w:bookmarkEnd w:id="29"/>
    </w:p>
    <w:p w:rsidR="00872AA1" w:rsidRPr="00872AA1" w:rsidRDefault="00872AA1" w:rsidP="00872AA1">
      <w:pPr>
        <w:pStyle w:val="EndNoteBibliography"/>
        <w:ind w:left="720" w:hanging="720"/>
      </w:pPr>
      <w:bookmarkStart w:id="30" w:name="_ENREF_30"/>
      <w:r w:rsidRPr="00872AA1">
        <w:t>30.</w:t>
      </w:r>
      <w:r w:rsidRPr="00872AA1">
        <w:tab/>
        <w:t xml:space="preserve">Braun V, Clarke V. Using thematic analysis in psychology. </w:t>
      </w:r>
      <w:r w:rsidRPr="00872AA1">
        <w:rPr>
          <w:i/>
        </w:rPr>
        <w:t xml:space="preserve">Qualitative Research in Psychology. </w:t>
      </w:r>
      <w:r w:rsidRPr="00872AA1">
        <w:t>2006;3(2):77-101.</w:t>
      </w:r>
      <w:bookmarkEnd w:id="30"/>
    </w:p>
    <w:p w:rsidR="00872AA1" w:rsidRPr="00872AA1" w:rsidRDefault="00872AA1" w:rsidP="00872AA1">
      <w:pPr>
        <w:pStyle w:val="EndNoteBibliography"/>
        <w:ind w:left="720" w:hanging="720"/>
      </w:pPr>
      <w:bookmarkStart w:id="31" w:name="_ENREF_31"/>
      <w:r w:rsidRPr="00872AA1">
        <w:t>31.</w:t>
      </w:r>
      <w:r w:rsidRPr="00872AA1">
        <w:tab/>
        <w:t xml:space="preserve">Lambert C, Jomeen J, McSherry W. Reflexivity: A review of the literature in the context of midwifery research. </w:t>
      </w:r>
      <w:r w:rsidRPr="00872AA1">
        <w:rPr>
          <w:i/>
        </w:rPr>
        <w:t xml:space="preserve">British Journal of Midwifery. </w:t>
      </w:r>
      <w:r w:rsidRPr="00872AA1">
        <w:t>2010 18(5):321-326.</w:t>
      </w:r>
      <w:bookmarkEnd w:id="31"/>
    </w:p>
    <w:p w:rsidR="00872AA1" w:rsidRPr="00872AA1" w:rsidRDefault="00872AA1" w:rsidP="00872AA1">
      <w:pPr>
        <w:pStyle w:val="EndNoteBibliography"/>
        <w:ind w:left="720" w:hanging="720"/>
      </w:pPr>
      <w:bookmarkStart w:id="32" w:name="_ENREF_32"/>
      <w:r w:rsidRPr="00872AA1">
        <w:t>32.</w:t>
      </w:r>
      <w:r w:rsidRPr="00872AA1">
        <w:tab/>
        <w:t xml:space="preserve">Epstein RM, Fiscella K, Lesser CS, Stange KC. Why The Nation Needs A Policy Push On Patient-Centered Health Care. </w:t>
      </w:r>
      <w:r w:rsidRPr="00872AA1">
        <w:rPr>
          <w:i/>
        </w:rPr>
        <w:t xml:space="preserve">Health Affairs. </w:t>
      </w:r>
      <w:r w:rsidRPr="00872AA1">
        <w:t>2010;29(8):1489-1495.</w:t>
      </w:r>
      <w:bookmarkEnd w:id="32"/>
    </w:p>
    <w:p w:rsidR="00872AA1" w:rsidRPr="00872AA1" w:rsidRDefault="00872AA1" w:rsidP="00872AA1">
      <w:pPr>
        <w:pStyle w:val="EndNoteBibliography"/>
        <w:ind w:left="720" w:hanging="720"/>
      </w:pPr>
      <w:bookmarkStart w:id="33" w:name="_ENREF_33"/>
      <w:r w:rsidRPr="00872AA1">
        <w:t>33.</w:t>
      </w:r>
      <w:r w:rsidRPr="00872AA1">
        <w:tab/>
        <w:t xml:space="preserve">Backhouse T, Kenkmann A, Lane K, Penhale B, Poland F, Killett A. Older care-home residents as collaborators or advisors in research: a systematic review. </w:t>
      </w:r>
      <w:r w:rsidRPr="00872AA1">
        <w:rPr>
          <w:i/>
        </w:rPr>
        <w:t xml:space="preserve">Age and Ageing. </w:t>
      </w:r>
      <w:r w:rsidRPr="00872AA1">
        <w:t>2016.</w:t>
      </w:r>
      <w:bookmarkEnd w:id="33"/>
    </w:p>
    <w:p w:rsidR="00872AA1" w:rsidRPr="00872AA1" w:rsidRDefault="00872AA1" w:rsidP="00872AA1">
      <w:pPr>
        <w:pStyle w:val="EndNoteBibliography"/>
        <w:ind w:left="720" w:hanging="720"/>
      </w:pPr>
      <w:bookmarkStart w:id="34" w:name="_ENREF_34"/>
      <w:r w:rsidRPr="00872AA1">
        <w:t>34.</w:t>
      </w:r>
      <w:r w:rsidRPr="00872AA1">
        <w:tab/>
        <w:t xml:space="preserve">Abdul-Razzak A, Sherifali D, You J, Simon J, Brazil K. ‘Talk to me’: a mixed methods study on preferred physician behaviours during end-of-life communication from the patient perspective. </w:t>
      </w:r>
      <w:r w:rsidRPr="00872AA1">
        <w:rPr>
          <w:i/>
        </w:rPr>
        <w:t xml:space="preserve">Health Expectations. </w:t>
      </w:r>
      <w:r w:rsidRPr="00872AA1">
        <w:t>2016;19(4):883-896.</w:t>
      </w:r>
      <w:bookmarkEnd w:id="34"/>
    </w:p>
    <w:p w:rsidR="00872AA1" w:rsidRPr="00872AA1" w:rsidRDefault="00872AA1" w:rsidP="00872AA1">
      <w:pPr>
        <w:pStyle w:val="EndNoteBibliography"/>
        <w:ind w:left="720" w:hanging="720"/>
      </w:pPr>
      <w:bookmarkStart w:id="35" w:name="_ENREF_35"/>
      <w:r w:rsidRPr="00872AA1">
        <w:t>35.</w:t>
      </w:r>
      <w:r w:rsidRPr="00872AA1">
        <w:tab/>
        <w:t xml:space="preserve">Sautter JM, Tulsky JA, Johnson KS, et al. Caregiver experience during advanced chronic illness and last year of life. </w:t>
      </w:r>
      <w:r w:rsidRPr="00872AA1">
        <w:rPr>
          <w:i/>
        </w:rPr>
        <w:t xml:space="preserve">Journal of the American Geriatrics Society. </w:t>
      </w:r>
      <w:r w:rsidRPr="00872AA1">
        <w:t>2014;62(6):1082-1090.</w:t>
      </w:r>
      <w:bookmarkEnd w:id="35"/>
    </w:p>
    <w:p w:rsidR="00872AA1" w:rsidRPr="00872AA1" w:rsidRDefault="00872AA1" w:rsidP="00872AA1">
      <w:pPr>
        <w:pStyle w:val="EndNoteBibliography"/>
        <w:ind w:left="720" w:hanging="720"/>
      </w:pPr>
      <w:bookmarkStart w:id="36" w:name="_ENREF_36"/>
      <w:r w:rsidRPr="00872AA1">
        <w:t>36.</w:t>
      </w:r>
      <w:r w:rsidRPr="00872AA1">
        <w:tab/>
        <w:t xml:space="preserve">S. PV, Eric N, Helena K. Patient-Reported Barriers to High-Quality, End-of-Life Care: A Multiethnic, Multilingual, Mixed-Methods Study. </w:t>
      </w:r>
      <w:r w:rsidRPr="00872AA1">
        <w:rPr>
          <w:i/>
        </w:rPr>
        <w:t xml:space="preserve">Journal of Palliative Medicine. </w:t>
      </w:r>
      <w:r w:rsidRPr="00872AA1">
        <w:t>2016;19(4):373-379.</w:t>
      </w:r>
      <w:bookmarkEnd w:id="36"/>
    </w:p>
    <w:p w:rsidR="00872AA1" w:rsidRPr="00872AA1" w:rsidRDefault="00872AA1" w:rsidP="00872AA1">
      <w:pPr>
        <w:pStyle w:val="EndNoteBibliography"/>
        <w:ind w:left="720" w:hanging="720"/>
      </w:pPr>
      <w:bookmarkStart w:id="37" w:name="_ENREF_37"/>
      <w:r w:rsidRPr="00872AA1">
        <w:lastRenderedPageBreak/>
        <w:t>37.</w:t>
      </w:r>
      <w:r w:rsidRPr="00872AA1">
        <w:tab/>
        <w:t xml:space="preserve">Simon J, Porterfield P, Bouchal SR, Heyland D. ‘Not yet’ and ‘Just ask’: barriers and facilitators to advance care planning—a qualitative descriptive study of the perspectives of seriously ill, older patients and their families. </w:t>
      </w:r>
      <w:r w:rsidRPr="00872AA1">
        <w:rPr>
          <w:i/>
        </w:rPr>
        <w:t xml:space="preserve">BMJ Supportive &amp;amp; Palliative Care. </w:t>
      </w:r>
      <w:r w:rsidRPr="00872AA1">
        <w:t>2015;5(1):54-62.</w:t>
      </w:r>
      <w:bookmarkEnd w:id="37"/>
    </w:p>
    <w:p w:rsidR="00872AA1" w:rsidRPr="00872AA1" w:rsidRDefault="00872AA1" w:rsidP="00872AA1">
      <w:pPr>
        <w:pStyle w:val="EndNoteBibliography"/>
        <w:ind w:left="720" w:hanging="720"/>
      </w:pPr>
      <w:bookmarkStart w:id="38" w:name="_ENREF_38"/>
      <w:r w:rsidRPr="00872AA1">
        <w:t>38.</w:t>
      </w:r>
      <w:r w:rsidRPr="00872AA1">
        <w:tab/>
        <w:t xml:space="preserve">Poole M, Bamford C, McLellan E, et al. End-of-life care: A qualitative study comparing the views of people with dementia and family carers. </w:t>
      </w:r>
      <w:r w:rsidRPr="00872AA1">
        <w:rPr>
          <w:i/>
        </w:rPr>
        <w:t xml:space="preserve">Palliative medicine. </w:t>
      </w:r>
      <w:r w:rsidRPr="00872AA1">
        <w:t>2017;32(3):631-642.</w:t>
      </w:r>
      <w:bookmarkEnd w:id="38"/>
    </w:p>
    <w:p w:rsidR="00872AA1" w:rsidRPr="00872AA1" w:rsidRDefault="00872AA1" w:rsidP="00872AA1">
      <w:pPr>
        <w:pStyle w:val="EndNoteBibliography"/>
        <w:ind w:left="720" w:hanging="720"/>
      </w:pPr>
      <w:bookmarkStart w:id="39" w:name="_ENREF_39"/>
      <w:r w:rsidRPr="00872AA1">
        <w:t>39.</w:t>
      </w:r>
      <w:r w:rsidRPr="00872AA1">
        <w:tab/>
        <w:t xml:space="preserve">Collins A, McLachlan S-A, Philip J. How should we talk about palliative care, death and dying? A qualitative study exploring perspectives from caregivers of people with advanced cancer. </w:t>
      </w:r>
      <w:r w:rsidRPr="00872AA1">
        <w:rPr>
          <w:i/>
        </w:rPr>
        <w:t xml:space="preserve">Palliative medicine. </w:t>
      </w:r>
      <w:r w:rsidRPr="00872AA1">
        <w:t>2017;32(4):861-869.</w:t>
      </w:r>
      <w:bookmarkEnd w:id="39"/>
    </w:p>
    <w:p w:rsidR="00872AA1" w:rsidRPr="00872AA1" w:rsidRDefault="00872AA1" w:rsidP="00872AA1">
      <w:pPr>
        <w:pStyle w:val="EndNoteBibliography"/>
        <w:ind w:left="720" w:hanging="720"/>
      </w:pPr>
      <w:bookmarkStart w:id="40" w:name="_ENREF_40"/>
      <w:r w:rsidRPr="00872AA1">
        <w:t>40.</w:t>
      </w:r>
      <w:r w:rsidRPr="00872AA1">
        <w:tab/>
        <w:t xml:space="preserve">Corke C. PERSONAL VALUES PROFILING AND ADVANCE CARE PLANNING. </w:t>
      </w:r>
      <w:r w:rsidRPr="00872AA1">
        <w:rPr>
          <w:i/>
        </w:rPr>
        <w:t xml:space="preserve">BMJ Supportive &amp;amp; Palliative Care. </w:t>
      </w:r>
      <w:r w:rsidRPr="00872AA1">
        <w:t>2013;3(2):226-226.</w:t>
      </w:r>
      <w:bookmarkEnd w:id="40"/>
    </w:p>
    <w:p w:rsidR="00872AA1" w:rsidRPr="00872AA1" w:rsidRDefault="00872AA1" w:rsidP="00872AA1">
      <w:pPr>
        <w:pStyle w:val="EndNoteBibliography"/>
        <w:ind w:left="720" w:hanging="720"/>
      </w:pPr>
      <w:bookmarkStart w:id="41" w:name="_ENREF_41"/>
      <w:r w:rsidRPr="00872AA1">
        <w:t>41.</w:t>
      </w:r>
      <w:r w:rsidRPr="00872AA1">
        <w:tab/>
        <w:t xml:space="preserve">Nyman DJ, Sprung CL. End-of-life decision making in the intensive care unit. </w:t>
      </w:r>
      <w:r w:rsidRPr="00872AA1">
        <w:rPr>
          <w:i/>
        </w:rPr>
        <w:t xml:space="preserve">Intensive care medicine. </w:t>
      </w:r>
      <w:r w:rsidRPr="00872AA1">
        <w:t>2000;26(10):1414-1420.</w:t>
      </w:r>
      <w:bookmarkEnd w:id="41"/>
    </w:p>
    <w:p w:rsidR="00872AA1" w:rsidRPr="00872AA1" w:rsidRDefault="00872AA1" w:rsidP="00872AA1">
      <w:pPr>
        <w:pStyle w:val="EndNoteBibliography"/>
        <w:ind w:left="720" w:hanging="720"/>
      </w:pPr>
      <w:bookmarkStart w:id="42" w:name="_ENREF_42"/>
      <w:r w:rsidRPr="00872AA1">
        <w:t>42.</w:t>
      </w:r>
      <w:r w:rsidRPr="00872AA1">
        <w:tab/>
        <w:t xml:space="preserve">Messinger-rapport B, Baum E, Smith M. Advance care planning: Beyond the living will. </w:t>
      </w:r>
      <w:r w:rsidRPr="00872AA1">
        <w:rPr>
          <w:i/>
        </w:rPr>
        <w:t xml:space="preserve">Cleveland Clinic Journal of Medicine. </w:t>
      </w:r>
      <w:r w:rsidRPr="00872AA1">
        <w:t>2009;76(5):276-285.</w:t>
      </w:r>
      <w:bookmarkEnd w:id="42"/>
    </w:p>
    <w:p w:rsidR="00872AA1" w:rsidRPr="00872AA1" w:rsidRDefault="00872AA1" w:rsidP="00872AA1">
      <w:pPr>
        <w:pStyle w:val="EndNoteBibliography"/>
        <w:ind w:left="720" w:hanging="720"/>
      </w:pPr>
      <w:bookmarkStart w:id="43" w:name="_ENREF_43"/>
      <w:r w:rsidRPr="00872AA1">
        <w:t>43.</w:t>
      </w:r>
      <w:r w:rsidRPr="00872AA1">
        <w:tab/>
        <w:t xml:space="preserve">Hardin SB, Yusufaly YA. Difficult end-of-life treatment decisions: Do other factors trump advance directives? </w:t>
      </w:r>
      <w:r w:rsidRPr="00872AA1">
        <w:rPr>
          <w:i/>
        </w:rPr>
        <w:t xml:space="preserve">Archives of Internal Medicine. </w:t>
      </w:r>
      <w:r w:rsidRPr="00872AA1">
        <w:t>2004;164(14):1531-1533.</w:t>
      </w:r>
      <w:bookmarkEnd w:id="43"/>
    </w:p>
    <w:p w:rsidR="00872AA1" w:rsidRPr="00872AA1" w:rsidRDefault="00872AA1" w:rsidP="00872AA1">
      <w:pPr>
        <w:pStyle w:val="EndNoteBibliography"/>
        <w:ind w:left="720" w:hanging="720"/>
      </w:pPr>
      <w:bookmarkStart w:id="44" w:name="_ENREF_44"/>
      <w:r w:rsidRPr="00872AA1">
        <w:t>44.</w:t>
      </w:r>
      <w:r w:rsidRPr="00872AA1">
        <w:tab/>
        <w:t xml:space="preserve">Caswell G, Pollock K, Harwood R, Porock D. Communication between family carers and health professionals about end-of-life care for older people in the acute hospital setting: a qualitative study. </w:t>
      </w:r>
      <w:r w:rsidRPr="00872AA1">
        <w:rPr>
          <w:i/>
        </w:rPr>
        <w:t xml:space="preserve">BMC palliative care. </w:t>
      </w:r>
      <w:r w:rsidRPr="00872AA1">
        <w:t>2015;14:35.</w:t>
      </w:r>
      <w:bookmarkEnd w:id="44"/>
    </w:p>
    <w:p w:rsidR="00872AA1" w:rsidRPr="00872AA1" w:rsidRDefault="00872AA1" w:rsidP="00872AA1">
      <w:pPr>
        <w:pStyle w:val="EndNoteBibliography"/>
        <w:ind w:left="720" w:hanging="720"/>
      </w:pPr>
      <w:bookmarkStart w:id="45" w:name="_ENREF_45"/>
      <w:r w:rsidRPr="00872AA1">
        <w:t>45.</w:t>
      </w:r>
      <w:r w:rsidRPr="00872AA1">
        <w:tab/>
        <w:t xml:space="preserve">Foreman LM, Hunt RW, Luke CG, Roder DM. Factors predictive of preferred place of death in the general population of South Australia. </w:t>
      </w:r>
      <w:r w:rsidRPr="00872AA1">
        <w:rPr>
          <w:i/>
        </w:rPr>
        <w:t xml:space="preserve">Palliative medicine. </w:t>
      </w:r>
      <w:r w:rsidRPr="00872AA1">
        <w:t>2006;20(4):447-453.</w:t>
      </w:r>
      <w:bookmarkEnd w:id="45"/>
    </w:p>
    <w:p w:rsidR="00872AA1" w:rsidRPr="00872AA1" w:rsidRDefault="00872AA1" w:rsidP="00872AA1">
      <w:pPr>
        <w:pStyle w:val="EndNoteBibliography"/>
        <w:ind w:left="720" w:hanging="720"/>
      </w:pPr>
      <w:bookmarkStart w:id="46" w:name="_ENREF_46"/>
      <w:r w:rsidRPr="00872AA1">
        <w:t>46.</w:t>
      </w:r>
      <w:r w:rsidRPr="00872AA1">
        <w:tab/>
        <w:t xml:space="preserve">Pollock K. Is home always the best and preferred place of death? </w:t>
      </w:r>
      <w:r w:rsidRPr="00872AA1">
        <w:rPr>
          <w:i/>
        </w:rPr>
        <w:t xml:space="preserve">BMJ (Clinical research ed). </w:t>
      </w:r>
      <w:r w:rsidRPr="00872AA1">
        <w:t>2015;351.</w:t>
      </w:r>
      <w:bookmarkEnd w:id="46"/>
    </w:p>
    <w:p w:rsidR="00872AA1" w:rsidRPr="00872AA1" w:rsidRDefault="00872AA1" w:rsidP="00872AA1">
      <w:pPr>
        <w:pStyle w:val="EndNoteBibliography"/>
        <w:ind w:left="720" w:hanging="720"/>
      </w:pPr>
      <w:bookmarkStart w:id="47" w:name="_ENREF_47"/>
      <w:r w:rsidRPr="00872AA1">
        <w:t>47.</w:t>
      </w:r>
      <w:r w:rsidRPr="00872AA1">
        <w:tab/>
        <w:t xml:space="preserve">Jeffs L, Saragosa M, Law MP, Kuluski K, Espin S, Merkley J. The role of caregivers in interfacility care transitions: a qualitative study. </w:t>
      </w:r>
      <w:r w:rsidRPr="00872AA1">
        <w:rPr>
          <w:i/>
        </w:rPr>
        <w:t xml:space="preserve">Patient preference and adherence. </w:t>
      </w:r>
      <w:r w:rsidRPr="00872AA1">
        <w:t>2017;11:1443-1450.</w:t>
      </w:r>
      <w:bookmarkEnd w:id="47"/>
    </w:p>
    <w:p w:rsidR="00872AA1" w:rsidRPr="00872AA1" w:rsidRDefault="00872AA1" w:rsidP="00872AA1">
      <w:pPr>
        <w:pStyle w:val="EndNoteBibliography"/>
        <w:ind w:left="720" w:hanging="720"/>
      </w:pPr>
      <w:bookmarkStart w:id="48" w:name="_ENREF_48"/>
      <w:r w:rsidRPr="00872AA1">
        <w:t>48.</w:t>
      </w:r>
      <w:r w:rsidRPr="00872AA1">
        <w:tab/>
        <w:t xml:space="preserve">Rosenwax L, Spilsbury K, Arendts G, McNamara B, Semmens J. Community-based palliative care is associated with reduced emergency department use by people with dementia in their last year of life: A retrospective cohort study. </w:t>
      </w:r>
      <w:r w:rsidRPr="00872AA1">
        <w:rPr>
          <w:i/>
        </w:rPr>
        <w:t xml:space="preserve">Palliative medicine. </w:t>
      </w:r>
      <w:r w:rsidRPr="00872AA1">
        <w:t>2015;29(8):727-736.</w:t>
      </w:r>
      <w:bookmarkEnd w:id="48"/>
    </w:p>
    <w:p w:rsidR="00872AA1" w:rsidRPr="00872AA1" w:rsidRDefault="00872AA1" w:rsidP="00872AA1">
      <w:pPr>
        <w:pStyle w:val="EndNoteBibliography"/>
        <w:ind w:left="720" w:hanging="720"/>
      </w:pPr>
      <w:bookmarkStart w:id="49" w:name="_ENREF_49"/>
      <w:r w:rsidRPr="00872AA1">
        <w:t>49.</w:t>
      </w:r>
      <w:r w:rsidRPr="00872AA1">
        <w:tab/>
        <w:t xml:space="preserve">McNamara BA, Rosenwax LK, Murray K, Currow DC. Early Admission to Community-Based Palliative Care Reduces Use of Emergency Departments in the Ninety Days before Death. </w:t>
      </w:r>
      <w:r w:rsidRPr="00872AA1">
        <w:rPr>
          <w:i/>
        </w:rPr>
        <w:t xml:space="preserve">Journal of Palliative Medicine. </w:t>
      </w:r>
      <w:r w:rsidRPr="00872AA1">
        <w:t>2013;16(7):774-779.</w:t>
      </w:r>
      <w:bookmarkEnd w:id="49"/>
    </w:p>
    <w:p w:rsidR="00872AA1" w:rsidRPr="00872AA1" w:rsidRDefault="00872AA1" w:rsidP="00872AA1">
      <w:pPr>
        <w:pStyle w:val="EndNoteBibliography"/>
        <w:ind w:left="720" w:hanging="720"/>
      </w:pPr>
      <w:bookmarkStart w:id="50" w:name="_ENREF_50"/>
      <w:r w:rsidRPr="00872AA1">
        <w:t>50.</w:t>
      </w:r>
      <w:r w:rsidRPr="00872AA1">
        <w:tab/>
        <w:t xml:space="preserve">Brumley R, Enguidanos S, Jamison P, et al. Increased Satisfaction with Care and Lower Costs: Results of a Randomized Trial of In-Home Palliative Care. </w:t>
      </w:r>
      <w:r w:rsidRPr="00872AA1">
        <w:rPr>
          <w:i/>
        </w:rPr>
        <w:t xml:space="preserve">Journal of the American Geriatrics Society. </w:t>
      </w:r>
      <w:r w:rsidRPr="00872AA1">
        <w:t>2007;55(7):993-1000.</w:t>
      </w:r>
      <w:bookmarkEnd w:id="50"/>
    </w:p>
    <w:p w:rsidR="00872AA1" w:rsidRPr="00872AA1" w:rsidRDefault="00872AA1" w:rsidP="00872AA1">
      <w:pPr>
        <w:pStyle w:val="EndNoteBibliography"/>
        <w:ind w:left="720" w:hanging="720"/>
      </w:pPr>
      <w:bookmarkStart w:id="51" w:name="_ENREF_51"/>
      <w:r w:rsidRPr="00872AA1">
        <w:t>51.</w:t>
      </w:r>
      <w:r w:rsidRPr="00872AA1">
        <w:tab/>
        <w:t xml:space="preserve">Smith S, Brick A, O’Hara S, Normand C. Evidence on the cost and cost-effectiveness of palliative care: A literature review. </w:t>
      </w:r>
      <w:r w:rsidRPr="00872AA1">
        <w:rPr>
          <w:i/>
        </w:rPr>
        <w:t xml:space="preserve">Palliative medicine. </w:t>
      </w:r>
      <w:r w:rsidRPr="00872AA1">
        <w:t>2014;28(2):130-150.</w:t>
      </w:r>
      <w:bookmarkEnd w:id="51"/>
    </w:p>
    <w:p w:rsidR="00872AA1" w:rsidRPr="00872AA1" w:rsidRDefault="00872AA1" w:rsidP="00872AA1">
      <w:pPr>
        <w:pStyle w:val="EndNoteBibliography"/>
        <w:ind w:left="720" w:hanging="720"/>
      </w:pPr>
      <w:bookmarkStart w:id="52" w:name="_ENREF_52"/>
      <w:r w:rsidRPr="00872AA1">
        <w:t>52.</w:t>
      </w:r>
      <w:r w:rsidRPr="00872AA1">
        <w:tab/>
        <w:t xml:space="preserve">Katelaris A. Time to rethink end-of-life care [Editorial]. </w:t>
      </w:r>
      <w:r w:rsidRPr="00872AA1">
        <w:rPr>
          <w:i/>
        </w:rPr>
        <w:t xml:space="preserve">Med J Aust. </w:t>
      </w:r>
      <w:r w:rsidRPr="00872AA1">
        <w:t>2011;194(11):563.</w:t>
      </w:r>
      <w:bookmarkEnd w:id="52"/>
    </w:p>
    <w:p w:rsidR="00872AA1" w:rsidRPr="00872AA1" w:rsidRDefault="00872AA1" w:rsidP="00872AA1">
      <w:pPr>
        <w:pStyle w:val="EndNoteBibliography"/>
        <w:ind w:left="720" w:hanging="720"/>
      </w:pPr>
      <w:bookmarkStart w:id="53" w:name="_ENREF_53"/>
      <w:r w:rsidRPr="00872AA1">
        <w:t>53.</w:t>
      </w:r>
      <w:r w:rsidRPr="00872AA1">
        <w:tab/>
        <w:t>Gray B. England’s Approach to Improving End-of-Life Care: A Strategy for Honoring Patients’ Choices. Vol 15: The Commonwealth Fund; 2011:1-13.</w:t>
      </w:r>
      <w:bookmarkEnd w:id="53"/>
    </w:p>
    <w:p w:rsidR="00872AA1" w:rsidRPr="00872AA1" w:rsidRDefault="00872AA1" w:rsidP="00872AA1">
      <w:pPr>
        <w:pStyle w:val="EndNoteBibliography"/>
        <w:ind w:left="720" w:hanging="720"/>
      </w:pPr>
      <w:bookmarkStart w:id="54" w:name="_ENREF_54"/>
      <w:r w:rsidRPr="00872AA1">
        <w:lastRenderedPageBreak/>
        <w:t>54.</w:t>
      </w:r>
      <w:r w:rsidRPr="00872AA1">
        <w:tab/>
        <w:t xml:space="preserve">De Roo ML, Miccinesi G, Onwuteaka-Philipsen BD, et al. Actual and Preferred Place of Death of Home-Dwelling Patients in Four European Countries: Making Sense of Quality Indicators. </w:t>
      </w:r>
      <w:r w:rsidRPr="00872AA1">
        <w:rPr>
          <w:i/>
        </w:rPr>
        <w:t xml:space="preserve">PLoS ONE. </w:t>
      </w:r>
      <w:r w:rsidRPr="00872AA1">
        <w:t>2014;9(4):e93762.</w:t>
      </w:r>
      <w:bookmarkEnd w:id="54"/>
    </w:p>
    <w:p w:rsidR="00872AA1" w:rsidRPr="00872AA1" w:rsidRDefault="00872AA1" w:rsidP="00872AA1">
      <w:pPr>
        <w:pStyle w:val="EndNoteBibliography"/>
        <w:ind w:left="720" w:hanging="720"/>
      </w:pPr>
      <w:bookmarkStart w:id="55" w:name="_ENREF_55"/>
      <w:r w:rsidRPr="00872AA1">
        <w:t>55.</w:t>
      </w:r>
      <w:r w:rsidRPr="00872AA1">
        <w:tab/>
        <w:t xml:space="preserve">Duffield CM, Twigg DE, Pugh JD, Evans G, Dimitrelis S, Roche MA. The Use of unregulated staff: Time for regulation? </w:t>
      </w:r>
      <w:r w:rsidRPr="00872AA1">
        <w:rPr>
          <w:i/>
        </w:rPr>
        <w:t xml:space="preserve">Policy, Politics, &amp; Nursing Practice. </w:t>
      </w:r>
      <w:r w:rsidRPr="00872AA1">
        <w:t>2014;15(1-2):42-48.</w:t>
      </w:r>
      <w:bookmarkEnd w:id="55"/>
    </w:p>
    <w:p w:rsidR="00872AA1" w:rsidRPr="00872AA1" w:rsidRDefault="00872AA1" w:rsidP="00872AA1">
      <w:pPr>
        <w:pStyle w:val="EndNoteBibliography"/>
        <w:ind w:left="720" w:hanging="720"/>
      </w:pPr>
      <w:bookmarkStart w:id="56" w:name="_ENREF_56"/>
      <w:r w:rsidRPr="00872AA1">
        <w:t>56.</w:t>
      </w:r>
      <w:r w:rsidRPr="00872AA1">
        <w:tab/>
        <w:t xml:space="preserve">Kelley AS, McGarry K, Fahle S, Marshall SM, Du Q, Skinner JS. Out-of-Pocket Spending in the Last Five Years of Life. </w:t>
      </w:r>
      <w:r w:rsidRPr="00872AA1">
        <w:rPr>
          <w:i/>
        </w:rPr>
        <w:t xml:space="preserve">Journal of General Internal Medicine. </w:t>
      </w:r>
      <w:r w:rsidRPr="00872AA1">
        <w:t>2013;28(2):304-309.</w:t>
      </w:r>
      <w:bookmarkEnd w:id="56"/>
    </w:p>
    <w:p w:rsidR="00872AA1" w:rsidRPr="00872AA1" w:rsidRDefault="00872AA1" w:rsidP="00872AA1">
      <w:pPr>
        <w:pStyle w:val="EndNoteBibliography"/>
        <w:ind w:left="720" w:hanging="720"/>
      </w:pPr>
      <w:bookmarkStart w:id="57" w:name="_ENREF_57"/>
      <w:r w:rsidRPr="00872AA1">
        <w:t>57.</w:t>
      </w:r>
      <w:r w:rsidRPr="00872AA1">
        <w:tab/>
        <w:t xml:space="preserve">Henderson EJ, Caplan GA. Home Sweet Home? Community Care for Older People in Australia. </w:t>
      </w:r>
      <w:r w:rsidRPr="00872AA1">
        <w:rPr>
          <w:i/>
        </w:rPr>
        <w:t xml:space="preserve">Journal of the American Medical Directors Association. </w:t>
      </w:r>
      <w:r w:rsidRPr="00872AA1">
        <w:t>2008;9(2):88-94.</w:t>
      </w:r>
      <w:bookmarkEnd w:id="57"/>
    </w:p>
    <w:p w:rsidR="00872AA1" w:rsidRPr="00872AA1" w:rsidRDefault="00872AA1" w:rsidP="00872AA1">
      <w:pPr>
        <w:pStyle w:val="EndNoteBibliography"/>
        <w:ind w:left="720" w:hanging="720"/>
      </w:pPr>
      <w:bookmarkStart w:id="58" w:name="_ENREF_58"/>
      <w:r w:rsidRPr="00872AA1">
        <w:t>58.</w:t>
      </w:r>
      <w:r w:rsidRPr="00872AA1">
        <w:tab/>
        <w:t xml:space="preserve">Taylor C, Donoghue J. New ways to provide community aged care services. </w:t>
      </w:r>
      <w:r w:rsidRPr="00872AA1">
        <w:rPr>
          <w:i/>
        </w:rPr>
        <w:t xml:space="preserve">Australasian journal on ageing. </w:t>
      </w:r>
      <w:r w:rsidRPr="00872AA1">
        <w:t>2015;34(3):199-200.</w:t>
      </w:r>
      <w:bookmarkEnd w:id="58"/>
    </w:p>
    <w:p w:rsidR="00872AA1" w:rsidRPr="00872AA1" w:rsidRDefault="00872AA1" w:rsidP="00872AA1">
      <w:pPr>
        <w:pStyle w:val="EndNoteBibliography"/>
        <w:ind w:left="720" w:hanging="720"/>
      </w:pPr>
      <w:bookmarkStart w:id="59" w:name="_ENREF_59"/>
      <w:r w:rsidRPr="00872AA1">
        <w:t>59.</w:t>
      </w:r>
      <w:r w:rsidRPr="00872AA1">
        <w:tab/>
        <w:t xml:space="preserve">Glass DC, Kelsall HL, Slegers C, et al. A telephone survey of factors affecting willingness to participate in health research surveys. </w:t>
      </w:r>
      <w:r w:rsidRPr="00872AA1">
        <w:rPr>
          <w:i/>
        </w:rPr>
        <w:t xml:space="preserve">BMC public health. </w:t>
      </w:r>
      <w:r w:rsidRPr="00872AA1">
        <w:t>2015;15:1017.</w:t>
      </w:r>
      <w:bookmarkEnd w:id="59"/>
    </w:p>
    <w:p w:rsidR="00DD5285" w:rsidRPr="00D77E16" w:rsidRDefault="003C34B8" w:rsidP="00CF5DA5">
      <w:pPr>
        <w:spacing w:after="100" w:afterAutospacing="1"/>
        <w:rPr>
          <w:rFonts w:ascii="Times New Roman" w:hAnsi="Times New Roman" w:cs="Times New Roman"/>
          <w:sz w:val="20"/>
          <w:szCs w:val="20"/>
        </w:rPr>
      </w:pPr>
      <w:r w:rsidRPr="00D77E16">
        <w:rPr>
          <w:rFonts w:ascii="Times New Roman" w:hAnsi="Times New Roman" w:cs="Times New Roman"/>
          <w:sz w:val="20"/>
          <w:szCs w:val="20"/>
        </w:rPr>
        <w:fldChar w:fldCharType="end"/>
      </w:r>
      <w:r w:rsidR="00F6123D" w:rsidRPr="00D77E16">
        <w:rPr>
          <w:rFonts w:ascii="Times New Roman" w:hAnsi="Times New Roman" w:cs="Times New Roman"/>
          <w:sz w:val="20"/>
          <w:szCs w:val="20"/>
        </w:rPr>
        <w:t xml:space="preserve"> </w:t>
      </w:r>
    </w:p>
    <w:p w:rsidR="00903D87" w:rsidRPr="00182D8F" w:rsidRDefault="00903D87" w:rsidP="00F6123D">
      <w:pPr>
        <w:rPr>
          <w:rFonts w:ascii="Times New Roman" w:hAnsi="Times New Roman" w:cs="Times New Roman"/>
          <w:sz w:val="20"/>
          <w:szCs w:val="20"/>
        </w:rPr>
      </w:pPr>
    </w:p>
    <w:p w:rsidR="00903D87" w:rsidRPr="00182D8F" w:rsidRDefault="00903D87" w:rsidP="00F6123D">
      <w:pPr>
        <w:rPr>
          <w:rFonts w:ascii="Times New Roman" w:hAnsi="Times New Roman" w:cs="Times New Roman"/>
          <w:sz w:val="20"/>
          <w:szCs w:val="20"/>
        </w:rPr>
      </w:pPr>
    </w:p>
    <w:p w:rsidR="00756AA9" w:rsidRPr="00182D8F" w:rsidRDefault="00756AA9" w:rsidP="00F6123D">
      <w:pPr>
        <w:rPr>
          <w:rFonts w:ascii="Times New Roman" w:eastAsiaTheme="minorHAnsi" w:hAnsi="Times New Roman" w:cs="Times New Roman"/>
          <w:sz w:val="20"/>
          <w:szCs w:val="20"/>
          <w:lang w:val="en-AU" w:eastAsia="en-US"/>
        </w:rPr>
      </w:pPr>
    </w:p>
    <w:p w:rsidR="00756AA9" w:rsidRPr="00182D8F" w:rsidRDefault="00756AA9" w:rsidP="00F6123D">
      <w:pPr>
        <w:rPr>
          <w:rFonts w:ascii="Times New Roman" w:hAnsi="Times New Roman" w:cs="Times New Roman"/>
          <w:sz w:val="20"/>
          <w:szCs w:val="20"/>
        </w:rPr>
      </w:pPr>
    </w:p>
    <w:p w:rsidR="005F56FA" w:rsidRPr="00182D8F" w:rsidRDefault="005F56FA" w:rsidP="00EE6EC0">
      <w:pPr>
        <w:rPr>
          <w:rFonts w:ascii="Times New Roman" w:eastAsiaTheme="minorHAnsi" w:hAnsi="Times New Roman" w:cs="Times New Roman"/>
          <w:sz w:val="20"/>
          <w:szCs w:val="20"/>
          <w:lang w:val="en-AU" w:eastAsia="en-US"/>
        </w:rPr>
      </w:pPr>
    </w:p>
    <w:p w:rsidR="00236EC8" w:rsidRPr="00182D8F" w:rsidRDefault="00236EC8" w:rsidP="00EE6EC0">
      <w:pPr>
        <w:rPr>
          <w:rFonts w:ascii="Times New Roman" w:hAnsi="Times New Roman" w:cs="Times New Roman"/>
          <w:b/>
          <w:sz w:val="20"/>
          <w:szCs w:val="20"/>
        </w:rPr>
      </w:pPr>
    </w:p>
    <w:p w:rsidR="00236EC8" w:rsidRPr="00182D8F" w:rsidRDefault="00236EC8" w:rsidP="00EE6EC0">
      <w:pPr>
        <w:rPr>
          <w:rFonts w:ascii="Times New Roman" w:hAnsi="Times New Roman" w:cs="Times New Roman"/>
          <w:b/>
          <w:sz w:val="20"/>
          <w:szCs w:val="20"/>
        </w:rPr>
      </w:pPr>
    </w:p>
    <w:p w:rsidR="00236EC8" w:rsidRPr="00182D8F" w:rsidRDefault="00236EC8" w:rsidP="00EE6EC0">
      <w:pPr>
        <w:rPr>
          <w:rFonts w:ascii="Times New Roman" w:hAnsi="Times New Roman" w:cs="Times New Roman"/>
          <w:b/>
          <w:sz w:val="20"/>
          <w:szCs w:val="20"/>
        </w:rPr>
      </w:pPr>
    </w:p>
    <w:p w:rsidR="00236EC8" w:rsidRPr="004E0E66" w:rsidRDefault="00236EC8" w:rsidP="00EE6EC0">
      <w:pPr>
        <w:rPr>
          <w:rFonts w:ascii="Times New Roman" w:hAnsi="Times New Roman" w:cs="Times New Roman"/>
          <w:b/>
          <w:sz w:val="20"/>
          <w:szCs w:val="20"/>
        </w:rPr>
      </w:pPr>
    </w:p>
    <w:p w:rsidR="00236EC8" w:rsidRDefault="00236EC8" w:rsidP="00EE6EC0">
      <w:pPr>
        <w:rPr>
          <w:rFonts w:ascii="Times New Roman" w:hAnsi="Times New Roman" w:cs="Times New Roman"/>
          <w:b/>
          <w:sz w:val="20"/>
          <w:szCs w:val="20"/>
        </w:rPr>
      </w:pPr>
    </w:p>
    <w:p w:rsidR="00537ABE" w:rsidRDefault="00537ABE" w:rsidP="00EE6EC0">
      <w:pPr>
        <w:rPr>
          <w:rFonts w:ascii="Times New Roman" w:hAnsi="Times New Roman" w:cs="Times New Roman"/>
          <w:b/>
          <w:sz w:val="20"/>
          <w:szCs w:val="20"/>
        </w:rPr>
      </w:pPr>
    </w:p>
    <w:p w:rsidR="00537ABE" w:rsidRDefault="00537ABE" w:rsidP="00EE6EC0">
      <w:pPr>
        <w:rPr>
          <w:rFonts w:ascii="Times New Roman" w:hAnsi="Times New Roman" w:cs="Times New Roman"/>
          <w:b/>
          <w:sz w:val="20"/>
          <w:szCs w:val="20"/>
        </w:rPr>
      </w:pPr>
    </w:p>
    <w:p w:rsidR="00537ABE" w:rsidRDefault="00537ABE" w:rsidP="00EE6EC0">
      <w:pPr>
        <w:rPr>
          <w:rFonts w:ascii="Times New Roman" w:hAnsi="Times New Roman" w:cs="Times New Roman"/>
          <w:b/>
          <w:sz w:val="20"/>
          <w:szCs w:val="20"/>
        </w:rPr>
      </w:pPr>
    </w:p>
    <w:p w:rsidR="00537ABE" w:rsidRDefault="00537ABE" w:rsidP="00EE6EC0">
      <w:pPr>
        <w:rPr>
          <w:rFonts w:ascii="Times New Roman" w:hAnsi="Times New Roman" w:cs="Times New Roman"/>
          <w:b/>
          <w:sz w:val="20"/>
          <w:szCs w:val="20"/>
        </w:rPr>
      </w:pPr>
    </w:p>
    <w:p w:rsidR="00537ABE" w:rsidRDefault="00537ABE" w:rsidP="00EE6EC0">
      <w:pPr>
        <w:rPr>
          <w:rFonts w:ascii="Times New Roman" w:hAnsi="Times New Roman" w:cs="Times New Roman"/>
          <w:b/>
          <w:sz w:val="20"/>
          <w:szCs w:val="20"/>
        </w:rPr>
      </w:pPr>
    </w:p>
    <w:p w:rsidR="00537ABE" w:rsidRDefault="00537ABE" w:rsidP="00EE6EC0">
      <w:pPr>
        <w:rPr>
          <w:rFonts w:ascii="Times New Roman" w:hAnsi="Times New Roman" w:cs="Times New Roman"/>
          <w:b/>
          <w:sz w:val="20"/>
          <w:szCs w:val="20"/>
        </w:rPr>
      </w:pPr>
    </w:p>
    <w:p w:rsidR="00537ABE" w:rsidRDefault="00537ABE" w:rsidP="00EE6EC0">
      <w:pPr>
        <w:rPr>
          <w:rFonts w:ascii="Times New Roman" w:hAnsi="Times New Roman" w:cs="Times New Roman"/>
          <w:b/>
          <w:sz w:val="20"/>
          <w:szCs w:val="20"/>
        </w:rPr>
      </w:pPr>
    </w:p>
    <w:p w:rsidR="00537ABE" w:rsidRDefault="00537ABE" w:rsidP="00EE6EC0">
      <w:pPr>
        <w:rPr>
          <w:rFonts w:ascii="Times New Roman" w:hAnsi="Times New Roman" w:cs="Times New Roman"/>
          <w:b/>
          <w:sz w:val="20"/>
          <w:szCs w:val="20"/>
        </w:rPr>
      </w:pPr>
    </w:p>
    <w:p w:rsidR="00537ABE" w:rsidRDefault="00537ABE" w:rsidP="00EE6EC0">
      <w:pPr>
        <w:rPr>
          <w:rFonts w:ascii="Times New Roman" w:hAnsi="Times New Roman" w:cs="Times New Roman"/>
          <w:b/>
          <w:sz w:val="20"/>
          <w:szCs w:val="20"/>
        </w:rPr>
      </w:pPr>
    </w:p>
    <w:p w:rsidR="00537ABE" w:rsidRDefault="00537ABE" w:rsidP="00EE6EC0">
      <w:pPr>
        <w:rPr>
          <w:rFonts w:ascii="Times New Roman" w:hAnsi="Times New Roman" w:cs="Times New Roman"/>
          <w:b/>
          <w:sz w:val="20"/>
          <w:szCs w:val="20"/>
        </w:rPr>
      </w:pPr>
    </w:p>
    <w:p w:rsidR="00537ABE" w:rsidRDefault="00537ABE" w:rsidP="00EE6EC0">
      <w:pPr>
        <w:rPr>
          <w:rFonts w:ascii="Times New Roman" w:hAnsi="Times New Roman" w:cs="Times New Roman"/>
          <w:b/>
          <w:sz w:val="20"/>
          <w:szCs w:val="20"/>
        </w:rPr>
      </w:pPr>
    </w:p>
    <w:p w:rsidR="00AA64DE" w:rsidRDefault="00AA64DE" w:rsidP="00EE6EC0">
      <w:pPr>
        <w:rPr>
          <w:rFonts w:ascii="Times New Roman" w:hAnsi="Times New Roman" w:cs="Times New Roman"/>
          <w:b/>
          <w:sz w:val="20"/>
          <w:szCs w:val="20"/>
        </w:rPr>
        <w:sectPr w:rsidR="00AA64DE">
          <w:headerReference w:type="even" r:id="rId8"/>
          <w:headerReference w:type="default" r:id="rId9"/>
          <w:footerReference w:type="default" r:id="rId10"/>
          <w:headerReference w:type="first" r:id="rId11"/>
          <w:pgSz w:w="11900" w:h="16840"/>
          <w:pgMar w:top="1440" w:right="1127" w:bottom="1440" w:left="1800" w:header="708" w:footer="708" w:gutter="0"/>
          <w:cols w:space="708"/>
          <w:docGrid w:linePitch="360"/>
        </w:sectPr>
      </w:pPr>
    </w:p>
    <w:p w:rsidR="00537ABE" w:rsidRDefault="00537ABE" w:rsidP="00EE6EC0">
      <w:pPr>
        <w:rPr>
          <w:rFonts w:ascii="Times New Roman" w:hAnsi="Times New Roman" w:cs="Times New Roman"/>
          <w:b/>
          <w:sz w:val="20"/>
          <w:szCs w:val="20"/>
        </w:rPr>
      </w:pPr>
    </w:p>
    <w:p w:rsidR="00537ABE" w:rsidRPr="004E0E66" w:rsidRDefault="00AA64DE" w:rsidP="00EE6EC0">
      <w:pPr>
        <w:rPr>
          <w:rFonts w:ascii="Times New Roman" w:hAnsi="Times New Roman" w:cs="Times New Roman"/>
          <w:b/>
          <w:sz w:val="20"/>
          <w:szCs w:val="20"/>
        </w:rPr>
      </w:pPr>
      <w:r>
        <w:rPr>
          <w:rFonts w:ascii="Times New Roman" w:hAnsi="Times New Roman" w:cs="Times New Roman"/>
          <w:b/>
          <w:noProof/>
          <w:sz w:val="20"/>
          <w:szCs w:val="20"/>
          <w:lang w:val="en-AU" w:eastAsia="en-AU"/>
        </w:rPr>
        <w:drawing>
          <wp:inline distT="0" distB="0" distL="0" distR="0" wp14:anchorId="55FFB640" wp14:editId="4DFFA7D1">
            <wp:extent cx="8445259" cy="4425351"/>
            <wp:effectExtent l="0" t="0" r="0" b="0"/>
            <wp:docPr id="1" name="Picture 1" descr="J:\Magnolia\WORRIED Shared RAs\FGDs_ConsumerAdvisory\FGD_MANUSCRIPT\Geriatric Nursing\Figure 1_GeriNrs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gnolia\WORRIED Shared RAs\FGDs_ConsumerAdvisory\FGD_MANUSCRIPT\Geriatric Nursing\Figure 1_GeriNrsg.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55326" cy="4430626"/>
                    </a:xfrm>
                    <a:prstGeom prst="rect">
                      <a:avLst/>
                    </a:prstGeom>
                    <a:noFill/>
                    <a:ln>
                      <a:noFill/>
                    </a:ln>
                  </pic:spPr>
                </pic:pic>
              </a:graphicData>
            </a:graphic>
          </wp:inline>
        </w:drawing>
      </w:r>
    </w:p>
    <w:p w:rsidR="00236EC8" w:rsidRPr="004E0E66" w:rsidRDefault="00236EC8" w:rsidP="00EE6EC0">
      <w:pPr>
        <w:rPr>
          <w:rFonts w:ascii="Times New Roman" w:hAnsi="Times New Roman" w:cs="Times New Roman"/>
          <w:b/>
          <w:sz w:val="20"/>
          <w:szCs w:val="20"/>
        </w:rPr>
      </w:pPr>
    </w:p>
    <w:p w:rsidR="00236EC8" w:rsidRPr="004E0E66" w:rsidRDefault="00236EC8" w:rsidP="00EE6EC0">
      <w:pPr>
        <w:rPr>
          <w:rFonts w:ascii="Times New Roman" w:hAnsi="Times New Roman" w:cs="Times New Roman"/>
          <w:b/>
          <w:sz w:val="20"/>
          <w:szCs w:val="20"/>
        </w:rPr>
      </w:pPr>
    </w:p>
    <w:p w:rsidR="00AA64DE" w:rsidRPr="00AA64DE" w:rsidRDefault="00AA64DE" w:rsidP="00AA64DE">
      <w:pPr>
        <w:rPr>
          <w:rFonts w:ascii="Times New Roman" w:hAnsi="Times New Roman" w:cs="Times New Roman"/>
          <w:b/>
          <w:sz w:val="28"/>
          <w:szCs w:val="28"/>
        </w:rPr>
      </w:pPr>
      <w:r w:rsidRPr="00AA64DE">
        <w:rPr>
          <w:rFonts w:ascii="Times New Roman" w:hAnsi="Times New Roman" w:cs="Times New Roman"/>
          <w:b/>
          <w:sz w:val="28"/>
          <w:szCs w:val="28"/>
        </w:rPr>
        <w:t>Figure 1</w:t>
      </w:r>
    </w:p>
    <w:p w:rsidR="00AA64DE" w:rsidRDefault="00AA64DE" w:rsidP="00EE6EC0">
      <w:pPr>
        <w:rPr>
          <w:rFonts w:ascii="Times New Roman" w:hAnsi="Times New Roman" w:cs="Times New Roman"/>
          <w:b/>
          <w:sz w:val="20"/>
          <w:szCs w:val="20"/>
        </w:rPr>
        <w:sectPr w:rsidR="00AA64DE">
          <w:pgSz w:w="16840" w:h="11900" w:orient="landscape"/>
          <w:pgMar w:top="1800" w:right="1440" w:bottom="1127" w:left="1440" w:header="708" w:footer="708" w:gutter="0"/>
          <w:cols w:space="708"/>
          <w:docGrid w:linePitch="360"/>
        </w:sectPr>
      </w:pPr>
    </w:p>
    <w:p w:rsidR="00236EC8" w:rsidRPr="004E0E66" w:rsidRDefault="00236EC8" w:rsidP="00EE6EC0">
      <w:pPr>
        <w:rPr>
          <w:rFonts w:ascii="Times New Roman" w:hAnsi="Times New Roman" w:cs="Times New Roman"/>
          <w:b/>
          <w:sz w:val="20"/>
          <w:szCs w:val="20"/>
        </w:rPr>
      </w:pPr>
    </w:p>
    <w:p w:rsidR="00236EC8" w:rsidRPr="004E0E66" w:rsidRDefault="00236EC8" w:rsidP="00EE6EC0">
      <w:pPr>
        <w:rPr>
          <w:rFonts w:ascii="Times New Roman" w:hAnsi="Times New Roman" w:cs="Times New Roman"/>
          <w:b/>
          <w:sz w:val="20"/>
          <w:szCs w:val="20"/>
        </w:rPr>
      </w:pPr>
    </w:p>
    <w:p w:rsidR="00236EC8" w:rsidRPr="004E0E66" w:rsidRDefault="00236EC8" w:rsidP="00EE6EC0">
      <w:pPr>
        <w:rPr>
          <w:rFonts w:ascii="Times New Roman" w:hAnsi="Times New Roman" w:cs="Times New Roman"/>
          <w:b/>
          <w:sz w:val="20"/>
          <w:szCs w:val="20"/>
        </w:rPr>
      </w:pPr>
    </w:p>
    <w:p w:rsidR="00AA64DE" w:rsidRPr="00CE06A8" w:rsidRDefault="00AA64DE" w:rsidP="00AA64DE">
      <w:pPr>
        <w:rPr>
          <w:rFonts w:ascii="Times New Roman" w:hAnsi="Times New Roman" w:cs="Times New Roman"/>
        </w:rPr>
      </w:pPr>
      <w:r w:rsidRPr="00CE06A8">
        <w:rPr>
          <w:rFonts w:ascii="Times New Roman" w:hAnsi="Times New Roman" w:cs="Times New Roman"/>
          <w:b/>
        </w:rPr>
        <w:t>Appendix. Guide for Focus Group Discussion and In-depth Interviews</w:t>
      </w:r>
    </w:p>
    <w:p w:rsidR="00AA64DE" w:rsidRPr="00CE06A8" w:rsidRDefault="00AA64DE" w:rsidP="00AA64DE">
      <w:pPr>
        <w:rPr>
          <w:rFonts w:ascii="Times New Roman" w:hAnsi="Times New Roman" w:cs="Times New Roman"/>
        </w:rPr>
      </w:pPr>
    </w:p>
    <w:p w:rsidR="00AA64DE" w:rsidRPr="00AA64DE" w:rsidRDefault="00AA64DE" w:rsidP="00AA64DE">
      <w:pPr>
        <w:spacing w:line="276" w:lineRule="auto"/>
        <w:jc w:val="both"/>
        <w:rPr>
          <w:rFonts w:ascii="Times New Roman" w:hAnsi="Times New Roman" w:cs="Times New Roman"/>
          <w:i/>
          <w:sz w:val="22"/>
          <w:szCs w:val="22"/>
        </w:rPr>
      </w:pPr>
      <w:r w:rsidRPr="00AA64DE">
        <w:rPr>
          <w:rFonts w:ascii="Times New Roman" w:hAnsi="Times New Roman" w:cs="Times New Roman"/>
          <w:i/>
          <w:sz w:val="22"/>
          <w:szCs w:val="22"/>
        </w:rPr>
        <w:t xml:space="preserve">Good afternoon, my name is ________ and these are my colleagues….(names)……… Thank you for contributing further to our understanding on aspects that may affect consumers in the delivery of care at the end of life. As you know, this is Round 3 of the consultation and the purpose of this session is to refine our findings based on your views on end-of-life care preferences and what constitutes wellbeing, as derived from the previous two consultations. For the next hour-and-a-half we would like you to exchange experiences, perceptions and learnings about your experiences of participating in decisions for patients/older relatives who are dying or being a caregiver or a healthcare consumer in the context of terminal or chronic advanced illness. </w:t>
      </w:r>
    </w:p>
    <w:p w:rsidR="00AA64DE" w:rsidRPr="00AA64DE" w:rsidRDefault="00AA64DE" w:rsidP="00AA64DE">
      <w:pPr>
        <w:numPr>
          <w:ilvl w:val="0"/>
          <w:numId w:val="10"/>
        </w:numPr>
        <w:spacing w:line="276" w:lineRule="auto"/>
        <w:ind w:left="714" w:hanging="357"/>
        <w:jc w:val="both"/>
        <w:rPr>
          <w:rFonts w:ascii="Times New Roman" w:hAnsi="Times New Roman" w:cs="Times New Roman"/>
          <w:sz w:val="22"/>
          <w:szCs w:val="22"/>
        </w:rPr>
      </w:pPr>
      <w:r w:rsidRPr="00AA64DE">
        <w:rPr>
          <w:rFonts w:ascii="Times New Roman" w:hAnsi="Times New Roman" w:cs="Times New Roman"/>
          <w:i/>
          <w:sz w:val="22"/>
          <w:szCs w:val="22"/>
        </w:rPr>
        <w:t xml:space="preserve">Let me remind you there are no right or wrong answers and the content of all discussions held here will be treated as confidential by everyone. </w:t>
      </w:r>
    </w:p>
    <w:p w:rsidR="00AA64DE" w:rsidRPr="00AA64DE" w:rsidRDefault="00AA64DE" w:rsidP="00AA64DE">
      <w:pPr>
        <w:numPr>
          <w:ilvl w:val="0"/>
          <w:numId w:val="10"/>
        </w:numPr>
        <w:spacing w:line="276" w:lineRule="auto"/>
        <w:ind w:left="714" w:hanging="357"/>
        <w:jc w:val="both"/>
        <w:rPr>
          <w:rFonts w:ascii="Times New Roman" w:hAnsi="Times New Roman" w:cs="Times New Roman"/>
          <w:sz w:val="22"/>
          <w:szCs w:val="22"/>
        </w:rPr>
      </w:pPr>
      <w:r w:rsidRPr="00AA64DE">
        <w:rPr>
          <w:rFonts w:ascii="Times New Roman" w:hAnsi="Times New Roman" w:cs="Times New Roman"/>
          <w:sz w:val="22"/>
          <w:szCs w:val="22"/>
        </w:rPr>
        <w:t xml:space="preserve">You can choose not to use the real names of people if you use a story to explain your ideas </w:t>
      </w:r>
    </w:p>
    <w:p w:rsidR="00AA64DE" w:rsidRPr="00AA64DE" w:rsidRDefault="00AA64DE" w:rsidP="00AA64DE">
      <w:pPr>
        <w:numPr>
          <w:ilvl w:val="0"/>
          <w:numId w:val="10"/>
        </w:numPr>
        <w:spacing w:line="276" w:lineRule="auto"/>
        <w:ind w:left="714" w:hanging="357"/>
        <w:jc w:val="both"/>
        <w:rPr>
          <w:rFonts w:ascii="Times New Roman" w:hAnsi="Times New Roman" w:cs="Times New Roman"/>
          <w:sz w:val="22"/>
          <w:szCs w:val="22"/>
        </w:rPr>
      </w:pPr>
      <w:r w:rsidRPr="00AA64DE">
        <w:rPr>
          <w:rFonts w:ascii="Times New Roman" w:hAnsi="Times New Roman" w:cs="Times New Roman"/>
          <w:sz w:val="22"/>
          <w:szCs w:val="22"/>
        </w:rPr>
        <w:t>Try not to gossip after the group</w:t>
      </w:r>
    </w:p>
    <w:p w:rsidR="00AA64DE" w:rsidRPr="00AA64DE" w:rsidRDefault="00AA64DE" w:rsidP="00AA64DE">
      <w:pPr>
        <w:numPr>
          <w:ilvl w:val="0"/>
          <w:numId w:val="10"/>
        </w:numPr>
        <w:spacing w:line="276" w:lineRule="auto"/>
        <w:ind w:left="714" w:hanging="357"/>
        <w:jc w:val="both"/>
        <w:rPr>
          <w:rFonts w:ascii="Times New Roman" w:hAnsi="Times New Roman" w:cs="Times New Roman"/>
          <w:sz w:val="22"/>
          <w:szCs w:val="22"/>
        </w:rPr>
      </w:pPr>
      <w:r w:rsidRPr="00AA64DE">
        <w:rPr>
          <w:rFonts w:ascii="Times New Roman" w:hAnsi="Times New Roman" w:cs="Times New Roman"/>
          <w:sz w:val="22"/>
          <w:szCs w:val="22"/>
        </w:rPr>
        <w:t xml:space="preserve">Let everyone have a chance to speak and be respectful. </w:t>
      </w:r>
    </w:p>
    <w:p w:rsidR="00AA64DE" w:rsidRPr="00AA64DE" w:rsidRDefault="00AA64DE" w:rsidP="00AA64DE">
      <w:pPr>
        <w:numPr>
          <w:ilvl w:val="0"/>
          <w:numId w:val="10"/>
        </w:numPr>
        <w:tabs>
          <w:tab w:val="left" w:pos="0"/>
        </w:tabs>
        <w:spacing w:line="276" w:lineRule="auto"/>
        <w:rPr>
          <w:rFonts w:ascii="Times New Roman" w:hAnsi="Times New Roman" w:cs="Times New Roman"/>
          <w:i/>
          <w:sz w:val="22"/>
          <w:szCs w:val="22"/>
          <w:lang w:val="en-AU"/>
        </w:rPr>
      </w:pPr>
      <w:r w:rsidRPr="00AA64DE">
        <w:rPr>
          <w:rFonts w:ascii="Times New Roman" w:hAnsi="Times New Roman" w:cs="Times New Roman"/>
          <w:i/>
          <w:sz w:val="22"/>
          <w:szCs w:val="22"/>
          <w:lang w:val="en-AU"/>
        </w:rPr>
        <w:t>Given the sensitive topic area, there is the potential for group members to experience feelings of distress. As you are aware of the purpose of this research and volunteered to openly discuss, we do not anticipate that this will occur too often but should this happen to you, other group members including the investigators can support you on the day, and we have a list of local services where you could find assistance free-of-charge following this meeting.</w:t>
      </w:r>
    </w:p>
    <w:p w:rsidR="00AA64DE" w:rsidRPr="00AA64DE" w:rsidRDefault="00AA64DE" w:rsidP="00AA64DE">
      <w:pPr>
        <w:jc w:val="both"/>
        <w:rPr>
          <w:rFonts w:ascii="Times New Roman" w:hAnsi="Times New Roman" w:cs="Times New Roman"/>
          <w:i/>
          <w:sz w:val="22"/>
          <w:szCs w:val="22"/>
        </w:rPr>
      </w:pPr>
    </w:p>
    <w:p w:rsidR="00AA64DE" w:rsidRPr="00AA64DE" w:rsidRDefault="00AA64DE" w:rsidP="00AA64DE">
      <w:pPr>
        <w:jc w:val="both"/>
        <w:rPr>
          <w:rFonts w:ascii="Times New Roman" w:hAnsi="Times New Roman" w:cs="Times New Roman"/>
          <w:i/>
          <w:sz w:val="22"/>
          <w:szCs w:val="22"/>
        </w:rPr>
      </w:pPr>
      <w:r w:rsidRPr="00AA64DE">
        <w:rPr>
          <w:rFonts w:ascii="Times New Roman" w:hAnsi="Times New Roman" w:cs="Times New Roman"/>
          <w:i/>
          <w:sz w:val="22"/>
          <w:szCs w:val="22"/>
        </w:rPr>
        <w:t>Our reports or manuscripts will summarise comments arising from this discussion but individual participants will not be identified.</w:t>
      </w:r>
    </w:p>
    <w:p w:rsidR="00AA64DE" w:rsidRPr="00AA64DE" w:rsidRDefault="00AA64DE" w:rsidP="00AA64DE">
      <w:pPr>
        <w:jc w:val="both"/>
        <w:rPr>
          <w:rFonts w:ascii="Times New Roman" w:hAnsi="Times New Roman" w:cs="Times New Roman"/>
          <w:i/>
          <w:sz w:val="22"/>
          <w:szCs w:val="22"/>
        </w:rPr>
      </w:pPr>
    </w:p>
    <w:p w:rsidR="00AA64DE" w:rsidRPr="00AA64DE" w:rsidRDefault="00AA64DE" w:rsidP="00AA64DE">
      <w:pPr>
        <w:jc w:val="both"/>
        <w:rPr>
          <w:rFonts w:ascii="Times New Roman" w:hAnsi="Times New Roman" w:cs="Times New Roman"/>
          <w:i/>
          <w:sz w:val="22"/>
          <w:szCs w:val="22"/>
        </w:rPr>
      </w:pPr>
      <w:r w:rsidRPr="00AA64DE">
        <w:rPr>
          <w:rFonts w:ascii="Times New Roman" w:hAnsi="Times New Roman" w:cs="Times New Roman"/>
          <w:i/>
          <w:sz w:val="22"/>
          <w:szCs w:val="22"/>
        </w:rPr>
        <w:t>We have obtained consent from you before this session but remember you don’t have to participate in all questions if you do not feel comfortable or prefer just to talk rather than write, or even if you prefer not to take part.</w:t>
      </w:r>
    </w:p>
    <w:p w:rsidR="00AA64DE" w:rsidRPr="00AA64DE" w:rsidRDefault="00AA64DE" w:rsidP="00AA64DE">
      <w:pPr>
        <w:jc w:val="both"/>
        <w:rPr>
          <w:rFonts w:ascii="Times New Roman" w:hAnsi="Times New Roman" w:cs="Times New Roman"/>
          <w:sz w:val="22"/>
          <w:szCs w:val="22"/>
        </w:rPr>
      </w:pPr>
    </w:p>
    <w:p w:rsidR="00AA64DE" w:rsidRPr="00AA64DE" w:rsidRDefault="00AA64DE" w:rsidP="00AA64DE">
      <w:pPr>
        <w:jc w:val="both"/>
        <w:rPr>
          <w:rFonts w:ascii="Times New Roman" w:hAnsi="Times New Roman" w:cs="Times New Roman"/>
          <w:sz w:val="22"/>
          <w:szCs w:val="22"/>
        </w:rPr>
      </w:pPr>
      <w:r w:rsidRPr="00AA64DE">
        <w:rPr>
          <w:rFonts w:ascii="Times New Roman" w:hAnsi="Times New Roman" w:cs="Times New Roman"/>
          <w:sz w:val="22"/>
          <w:szCs w:val="22"/>
        </w:rPr>
        <w:t>Researcher to:</w:t>
      </w:r>
    </w:p>
    <w:p w:rsidR="00AA64DE" w:rsidRPr="00AA64DE" w:rsidRDefault="00AA64DE" w:rsidP="00AA64DE">
      <w:pPr>
        <w:numPr>
          <w:ilvl w:val="0"/>
          <w:numId w:val="9"/>
        </w:numPr>
        <w:contextualSpacing/>
        <w:jc w:val="both"/>
        <w:rPr>
          <w:rFonts w:ascii="Times New Roman" w:hAnsi="Times New Roman" w:cs="Times New Roman"/>
          <w:sz w:val="22"/>
          <w:szCs w:val="22"/>
        </w:rPr>
      </w:pPr>
      <w:r w:rsidRPr="00AA64DE">
        <w:rPr>
          <w:rFonts w:ascii="Times New Roman" w:hAnsi="Times New Roman" w:cs="Times New Roman"/>
          <w:sz w:val="22"/>
          <w:szCs w:val="22"/>
        </w:rPr>
        <w:t>Ice-breaker/refresher introductions of all participants (as some know each other from previous meetings)</w:t>
      </w:r>
    </w:p>
    <w:p w:rsidR="00AA64DE" w:rsidRPr="00AA64DE" w:rsidRDefault="00AA64DE" w:rsidP="00AA64DE">
      <w:pPr>
        <w:numPr>
          <w:ilvl w:val="0"/>
          <w:numId w:val="9"/>
        </w:numPr>
        <w:contextualSpacing/>
        <w:jc w:val="both"/>
        <w:rPr>
          <w:rFonts w:ascii="Times New Roman" w:hAnsi="Times New Roman" w:cs="Times New Roman"/>
          <w:sz w:val="22"/>
          <w:szCs w:val="22"/>
        </w:rPr>
      </w:pPr>
      <w:r w:rsidRPr="00AA64DE">
        <w:rPr>
          <w:rFonts w:ascii="Times New Roman" w:hAnsi="Times New Roman" w:cs="Times New Roman"/>
          <w:sz w:val="22"/>
          <w:szCs w:val="22"/>
        </w:rPr>
        <w:t>Check that it is OK with everyone to record the session or part of it</w:t>
      </w:r>
    </w:p>
    <w:p w:rsidR="00AA64DE" w:rsidRPr="00AA64DE" w:rsidRDefault="00AA64DE" w:rsidP="00AA64DE">
      <w:pPr>
        <w:numPr>
          <w:ilvl w:val="0"/>
          <w:numId w:val="9"/>
        </w:numPr>
        <w:contextualSpacing/>
        <w:jc w:val="both"/>
        <w:rPr>
          <w:rFonts w:ascii="Times New Roman" w:hAnsi="Times New Roman" w:cs="Times New Roman"/>
          <w:sz w:val="22"/>
          <w:szCs w:val="22"/>
        </w:rPr>
      </w:pPr>
      <w:r w:rsidRPr="00AA64DE">
        <w:rPr>
          <w:rFonts w:ascii="Times New Roman" w:hAnsi="Times New Roman" w:cs="Times New Roman"/>
          <w:sz w:val="22"/>
          <w:szCs w:val="22"/>
        </w:rPr>
        <w:t>Go through study information and address questions</w:t>
      </w:r>
    </w:p>
    <w:p w:rsidR="00AA64DE" w:rsidRPr="00AA64DE" w:rsidRDefault="00AA64DE" w:rsidP="00AA64DE">
      <w:pPr>
        <w:jc w:val="both"/>
        <w:rPr>
          <w:rFonts w:ascii="Times New Roman" w:hAnsi="Times New Roman" w:cs="Times New Roman"/>
          <w:i/>
          <w:sz w:val="22"/>
          <w:szCs w:val="22"/>
        </w:rPr>
      </w:pPr>
    </w:p>
    <w:p w:rsidR="00AA64DE" w:rsidRPr="00AA64DE" w:rsidRDefault="00AA64DE" w:rsidP="00AA64DE">
      <w:pPr>
        <w:jc w:val="both"/>
        <w:rPr>
          <w:rFonts w:ascii="Times New Roman" w:hAnsi="Times New Roman" w:cs="Times New Roman"/>
          <w:i/>
          <w:sz w:val="22"/>
          <w:szCs w:val="22"/>
        </w:rPr>
      </w:pPr>
      <w:r w:rsidRPr="00AA64DE">
        <w:rPr>
          <w:rFonts w:ascii="Times New Roman" w:hAnsi="Times New Roman" w:cs="Times New Roman"/>
          <w:i/>
          <w:sz w:val="22"/>
          <w:szCs w:val="22"/>
        </w:rPr>
        <w:t>I will introduce each topic area with the opening questions shown and then we will discuss as a group and I will use follow up probes to steer the discussion where necessary. Let’s start with</w:t>
      </w:r>
    </w:p>
    <w:p w:rsidR="00AA64DE" w:rsidRPr="00AA64DE" w:rsidRDefault="00AA64DE" w:rsidP="00AA64DE">
      <w:pPr>
        <w:jc w:val="both"/>
        <w:rPr>
          <w:rFonts w:ascii="Times New Roman" w:hAnsi="Times New Roman" w:cs="Times New Roman"/>
          <w:i/>
          <w:sz w:val="22"/>
          <w:szCs w:val="22"/>
        </w:rPr>
      </w:pPr>
    </w:p>
    <w:p w:rsidR="00AA64DE" w:rsidRPr="00AA64DE" w:rsidRDefault="00AA64DE" w:rsidP="00AA64DE">
      <w:pPr>
        <w:jc w:val="both"/>
        <w:rPr>
          <w:rFonts w:ascii="Times New Roman" w:hAnsi="Times New Roman" w:cs="Times New Roman"/>
          <w:b/>
          <w:sz w:val="22"/>
          <w:szCs w:val="22"/>
        </w:rPr>
      </w:pPr>
      <w:r w:rsidRPr="00AA64DE">
        <w:rPr>
          <w:rFonts w:ascii="Times New Roman" w:hAnsi="Times New Roman" w:cs="Times New Roman"/>
          <w:b/>
          <w:sz w:val="22"/>
          <w:szCs w:val="22"/>
        </w:rPr>
        <w:t>Topic 1: Priorities in EOL care</w:t>
      </w:r>
      <w:r w:rsidR="00331E6A">
        <w:rPr>
          <w:rFonts w:ascii="Times New Roman" w:hAnsi="Times New Roman" w:cs="Times New Roman"/>
          <w:b/>
          <w:sz w:val="22"/>
          <w:szCs w:val="22"/>
        </w:rPr>
        <w:t xml:space="preserve"> </w:t>
      </w:r>
    </w:p>
    <w:p w:rsidR="00AA64DE" w:rsidRPr="00AA64DE" w:rsidRDefault="00AA64DE" w:rsidP="00AA64DE">
      <w:pPr>
        <w:numPr>
          <w:ilvl w:val="0"/>
          <w:numId w:val="4"/>
        </w:numPr>
        <w:contextualSpacing/>
        <w:jc w:val="both"/>
        <w:rPr>
          <w:rFonts w:ascii="Times New Roman" w:hAnsi="Times New Roman" w:cs="Times New Roman"/>
          <w:sz w:val="22"/>
          <w:szCs w:val="22"/>
        </w:rPr>
      </w:pPr>
      <w:r w:rsidRPr="00AA64DE">
        <w:rPr>
          <w:rFonts w:ascii="Times New Roman" w:hAnsi="Times New Roman" w:cs="Times New Roman"/>
          <w:sz w:val="22"/>
          <w:szCs w:val="22"/>
        </w:rPr>
        <w:t>To what extent is end of life care about simply prolonging the length of a person’s survival?</w:t>
      </w:r>
    </w:p>
    <w:p w:rsidR="00AA64DE" w:rsidRPr="00AA64DE" w:rsidRDefault="00AA64DE" w:rsidP="00AA64DE">
      <w:pPr>
        <w:numPr>
          <w:ilvl w:val="1"/>
          <w:numId w:val="4"/>
        </w:numPr>
        <w:contextualSpacing/>
        <w:jc w:val="both"/>
        <w:rPr>
          <w:rFonts w:ascii="Times New Roman" w:hAnsi="Times New Roman" w:cs="Times New Roman"/>
          <w:sz w:val="22"/>
          <w:szCs w:val="22"/>
        </w:rPr>
      </w:pPr>
      <w:r w:rsidRPr="00AA64DE">
        <w:rPr>
          <w:rFonts w:ascii="Times New Roman" w:hAnsi="Times New Roman" w:cs="Times New Roman"/>
          <w:sz w:val="22"/>
          <w:szCs w:val="22"/>
        </w:rPr>
        <w:t>How important is their comfort?</w:t>
      </w:r>
    </w:p>
    <w:p w:rsidR="00AA64DE" w:rsidRPr="00AA64DE" w:rsidRDefault="00AA64DE" w:rsidP="00AA64DE">
      <w:pPr>
        <w:numPr>
          <w:ilvl w:val="1"/>
          <w:numId w:val="4"/>
        </w:numPr>
        <w:contextualSpacing/>
        <w:jc w:val="both"/>
        <w:rPr>
          <w:rFonts w:ascii="Times New Roman" w:hAnsi="Times New Roman" w:cs="Times New Roman"/>
          <w:sz w:val="22"/>
          <w:szCs w:val="22"/>
        </w:rPr>
      </w:pPr>
      <w:r w:rsidRPr="00AA64DE">
        <w:rPr>
          <w:rFonts w:ascii="Times New Roman" w:hAnsi="Times New Roman" w:cs="Times New Roman"/>
          <w:sz w:val="22"/>
          <w:szCs w:val="22"/>
        </w:rPr>
        <w:t>How important is their quality of life?</w:t>
      </w:r>
    </w:p>
    <w:p w:rsidR="00AA64DE" w:rsidRPr="00AA64DE" w:rsidRDefault="00AA64DE" w:rsidP="00AA64DE">
      <w:pPr>
        <w:jc w:val="both"/>
        <w:rPr>
          <w:rFonts w:ascii="Times New Roman" w:hAnsi="Times New Roman" w:cs="Times New Roman"/>
          <w:sz w:val="22"/>
          <w:szCs w:val="22"/>
        </w:rPr>
      </w:pPr>
    </w:p>
    <w:p w:rsidR="00AA64DE" w:rsidRPr="00AA64DE" w:rsidRDefault="00AA64DE" w:rsidP="00AA64DE">
      <w:pPr>
        <w:jc w:val="both"/>
        <w:rPr>
          <w:rFonts w:ascii="Times New Roman" w:hAnsi="Times New Roman" w:cs="Times New Roman"/>
          <w:b/>
          <w:sz w:val="22"/>
          <w:szCs w:val="22"/>
        </w:rPr>
      </w:pPr>
      <w:r w:rsidRPr="00AA64DE">
        <w:rPr>
          <w:rFonts w:ascii="Times New Roman" w:hAnsi="Times New Roman" w:cs="Times New Roman"/>
          <w:b/>
          <w:sz w:val="22"/>
          <w:szCs w:val="22"/>
        </w:rPr>
        <w:t>Topic 2: Quality of life factors</w:t>
      </w:r>
    </w:p>
    <w:p w:rsidR="00AA64DE" w:rsidRPr="00AA64DE" w:rsidRDefault="00AA64DE" w:rsidP="00AA64DE">
      <w:pPr>
        <w:numPr>
          <w:ilvl w:val="0"/>
          <w:numId w:val="4"/>
        </w:numPr>
        <w:contextualSpacing/>
        <w:jc w:val="both"/>
        <w:rPr>
          <w:rFonts w:ascii="Times New Roman" w:hAnsi="Times New Roman" w:cs="Times New Roman"/>
          <w:sz w:val="22"/>
          <w:szCs w:val="22"/>
        </w:rPr>
      </w:pPr>
      <w:r w:rsidRPr="00AA64DE">
        <w:rPr>
          <w:rFonts w:ascii="Times New Roman" w:hAnsi="Times New Roman" w:cs="Times New Roman"/>
          <w:sz w:val="22"/>
          <w:szCs w:val="22"/>
        </w:rPr>
        <w:t xml:space="preserve">When you think about quality of life what kinds of things are important to you for a good quality of life? </w:t>
      </w:r>
    </w:p>
    <w:p w:rsidR="00AA64DE" w:rsidRPr="00AA64DE" w:rsidRDefault="00AA64DE" w:rsidP="00AA64DE">
      <w:pPr>
        <w:numPr>
          <w:ilvl w:val="1"/>
          <w:numId w:val="4"/>
        </w:numPr>
        <w:contextualSpacing/>
        <w:jc w:val="both"/>
        <w:rPr>
          <w:rFonts w:ascii="Times New Roman" w:hAnsi="Times New Roman" w:cs="Times New Roman"/>
          <w:sz w:val="22"/>
          <w:szCs w:val="22"/>
        </w:rPr>
      </w:pPr>
      <w:r w:rsidRPr="00AA64DE">
        <w:rPr>
          <w:rFonts w:ascii="Times New Roman" w:hAnsi="Times New Roman" w:cs="Times New Roman"/>
          <w:sz w:val="22"/>
          <w:szCs w:val="22"/>
        </w:rPr>
        <w:t>Probes – types of activities that can be done.</w:t>
      </w:r>
    </w:p>
    <w:p w:rsidR="00AA64DE" w:rsidRPr="00AA64DE" w:rsidRDefault="00AA64DE" w:rsidP="00AA64DE">
      <w:pPr>
        <w:jc w:val="both"/>
        <w:rPr>
          <w:rFonts w:ascii="Times New Roman" w:hAnsi="Times New Roman" w:cs="Times New Roman"/>
          <w:sz w:val="22"/>
          <w:szCs w:val="22"/>
        </w:rPr>
      </w:pPr>
    </w:p>
    <w:p w:rsidR="00AA64DE" w:rsidRPr="00AA64DE" w:rsidRDefault="00AA64DE" w:rsidP="00AA64DE">
      <w:pPr>
        <w:jc w:val="both"/>
        <w:rPr>
          <w:rFonts w:ascii="Times New Roman" w:hAnsi="Times New Roman" w:cs="Times New Roman"/>
          <w:b/>
          <w:sz w:val="22"/>
          <w:szCs w:val="22"/>
        </w:rPr>
      </w:pPr>
      <w:r w:rsidRPr="00AA64DE">
        <w:rPr>
          <w:rFonts w:ascii="Times New Roman" w:hAnsi="Times New Roman" w:cs="Times New Roman"/>
          <w:b/>
          <w:sz w:val="22"/>
          <w:szCs w:val="22"/>
        </w:rPr>
        <w:lastRenderedPageBreak/>
        <w:t>Topic 3: Family impact</w:t>
      </w:r>
    </w:p>
    <w:p w:rsidR="00AA64DE" w:rsidRPr="00AA64DE" w:rsidRDefault="00AA64DE" w:rsidP="00AA64DE">
      <w:pPr>
        <w:numPr>
          <w:ilvl w:val="0"/>
          <w:numId w:val="4"/>
        </w:numPr>
        <w:contextualSpacing/>
        <w:jc w:val="both"/>
        <w:rPr>
          <w:rFonts w:ascii="Times New Roman" w:hAnsi="Times New Roman" w:cs="Times New Roman"/>
          <w:sz w:val="22"/>
          <w:szCs w:val="22"/>
        </w:rPr>
      </w:pPr>
      <w:r w:rsidRPr="00AA64DE">
        <w:rPr>
          <w:rFonts w:ascii="Times New Roman" w:hAnsi="Times New Roman" w:cs="Times New Roman"/>
          <w:sz w:val="22"/>
          <w:szCs w:val="22"/>
        </w:rPr>
        <w:t xml:space="preserve">In what ways does a patient’s health status impact on family life – for example the family day to day routine? </w:t>
      </w:r>
    </w:p>
    <w:p w:rsidR="00AA64DE" w:rsidRPr="00AA64DE" w:rsidRDefault="00AA64DE" w:rsidP="00AA64DE">
      <w:pPr>
        <w:numPr>
          <w:ilvl w:val="0"/>
          <w:numId w:val="4"/>
        </w:numPr>
        <w:contextualSpacing/>
        <w:jc w:val="both"/>
        <w:rPr>
          <w:rFonts w:ascii="Times New Roman" w:hAnsi="Times New Roman" w:cs="Times New Roman"/>
          <w:sz w:val="22"/>
          <w:szCs w:val="22"/>
        </w:rPr>
      </w:pPr>
      <w:r w:rsidRPr="00AA64DE">
        <w:rPr>
          <w:rFonts w:ascii="Times New Roman" w:hAnsi="Times New Roman" w:cs="Times New Roman"/>
          <w:sz w:val="22"/>
          <w:szCs w:val="22"/>
        </w:rPr>
        <w:t xml:space="preserve">To what extent is it important that the family agree the appropriate course of care – what kinds of challenges does this raise? </w:t>
      </w:r>
    </w:p>
    <w:p w:rsidR="00AA64DE" w:rsidRPr="00AA64DE" w:rsidRDefault="00AA64DE" w:rsidP="00AA64DE">
      <w:pPr>
        <w:jc w:val="both"/>
        <w:rPr>
          <w:rFonts w:ascii="Times New Roman" w:hAnsi="Times New Roman" w:cs="Times New Roman"/>
          <w:sz w:val="22"/>
          <w:szCs w:val="22"/>
        </w:rPr>
      </w:pPr>
    </w:p>
    <w:p w:rsidR="00AA64DE" w:rsidRPr="00AA64DE" w:rsidRDefault="00AA64DE" w:rsidP="00AA64DE">
      <w:pPr>
        <w:jc w:val="both"/>
        <w:rPr>
          <w:rFonts w:ascii="Times New Roman" w:hAnsi="Times New Roman" w:cs="Times New Roman"/>
          <w:sz w:val="22"/>
          <w:szCs w:val="22"/>
        </w:rPr>
      </w:pPr>
    </w:p>
    <w:p w:rsidR="00AA64DE" w:rsidRPr="00AA64DE" w:rsidRDefault="00AA64DE" w:rsidP="00AA64DE">
      <w:pPr>
        <w:jc w:val="both"/>
        <w:rPr>
          <w:rFonts w:ascii="Times New Roman" w:hAnsi="Times New Roman" w:cs="Times New Roman"/>
          <w:b/>
          <w:sz w:val="22"/>
          <w:szCs w:val="22"/>
        </w:rPr>
      </w:pPr>
      <w:r w:rsidRPr="00AA64DE">
        <w:rPr>
          <w:rFonts w:ascii="Times New Roman" w:hAnsi="Times New Roman" w:cs="Times New Roman"/>
          <w:b/>
          <w:sz w:val="22"/>
          <w:szCs w:val="22"/>
        </w:rPr>
        <w:t>Topic 4: Healthcare provision</w:t>
      </w:r>
    </w:p>
    <w:p w:rsidR="00AA64DE" w:rsidRPr="00AA64DE" w:rsidRDefault="00AA64DE" w:rsidP="00AA64DE">
      <w:pPr>
        <w:numPr>
          <w:ilvl w:val="0"/>
          <w:numId w:val="4"/>
        </w:numPr>
        <w:contextualSpacing/>
        <w:jc w:val="both"/>
        <w:rPr>
          <w:rFonts w:ascii="Times New Roman" w:hAnsi="Times New Roman" w:cs="Times New Roman"/>
          <w:sz w:val="22"/>
          <w:szCs w:val="22"/>
        </w:rPr>
      </w:pPr>
      <w:r w:rsidRPr="00AA64DE">
        <w:rPr>
          <w:rFonts w:ascii="Times New Roman" w:hAnsi="Times New Roman" w:cs="Times New Roman"/>
          <w:sz w:val="22"/>
          <w:szCs w:val="22"/>
        </w:rPr>
        <w:t xml:space="preserve">What factors are important in the provision of services in end of life care? – provide examples of factors through probes: </w:t>
      </w:r>
    </w:p>
    <w:p w:rsidR="00AA64DE" w:rsidRPr="00AA64DE" w:rsidRDefault="00AA64DE" w:rsidP="00AA64DE">
      <w:pPr>
        <w:numPr>
          <w:ilvl w:val="1"/>
          <w:numId w:val="4"/>
        </w:numPr>
        <w:contextualSpacing/>
        <w:jc w:val="both"/>
        <w:rPr>
          <w:rFonts w:ascii="Times New Roman" w:hAnsi="Times New Roman" w:cs="Times New Roman"/>
          <w:sz w:val="22"/>
          <w:szCs w:val="22"/>
        </w:rPr>
      </w:pPr>
      <w:r w:rsidRPr="00AA64DE">
        <w:rPr>
          <w:rFonts w:ascii="Times New Roman" w:hAnsi="Times New Roman" w:cs="Times New Roman"/>
          <w:sz w:val="22"/>
          <w:szCs w:val="22"/>
        </w:rPr>
        <w:t>Probes – honesty, location (home/hospital), cost/affordability, meeting cultural/traditional beliefs.</w:t>
      </w:r>
    </w:p>
    <w:p w:rsidR="00AA64DE" w:rsidRPr="00AA64DE" w:rsidRDefault="00AA64DE" w:rsidP="00AA64DE">
      <w:pPr>
        <w:numPr>
          <w:ilvl w:val="1"/>
          <w:numId w:val="4"/>
        </w:numPr>
        <w:contextualSpacing/>
        <w:rPr>
          <w:rFonts w:ascii="Times New Roman" w:hAnsi="Times New Roman" w:cs="Times New Roman"/>
          <w:sz w:val="22"/>
          <w:szCs w:val="22"/>
        </w:rPr>
      </w:pPr>
      <w:r w:rsidRPr="00AA64DE">
        <w:rPr>
          <w:rFonts w:ascii="Times New Roman" w:hAnsi="Times New Roman" w:cs="Times New Roman"/>
          <w:sz w:val="22"/>
          <w:szCs w:val="22"/>
        </w:rPr>
        <w:t xml:space="preserve">Are there real alternatives to hospital end-of-life care for people living outside large cities? </w:t>
      </w:r>
      <w:r w:rsidRPr="00AA64DE">
        <w:rPr>
          <w:rFonts w:ascii="Times New Roman" w:hAnsi="Times New Roman" w:cs="Times New Roman"/>
          <w:b/>
          <w:sz w:val="22"/>
          <w:szCs w:val="22"/>
        </w:rPr>
        <w:t>(This additional question was asked to participant outside large cities in the in-depth interviews</w:t>
      </w:r>
      <w:r w:rsidRPr="00AA64DE">
        <w:rPr>
          <w:rFonts w:ascii="Times New Roman" w:hAnsi="Times New Roman" w:cs="Times New Roman"/>
          <w:sz w:val="22"/>
          <w:szCs w:val="22"/>
        </w:rPr>
        <w:t xml:space="preserve">) </w:t>
      </w:r>
    </w:p>
    <w:p w:rsidR="00AA64DE" w:rsidRPr="00AA64DE" w:rsidRDefault="00AA64DE" w:rsidP="00AA64DE">
      <w:pPr>
        <w:jc w:val="both"/>
        <w:rPr>
          <w:rFonts w:ascii="Times New Roman" w:hAnsi="Times New Roman" w:cs="Times New Roman"/>
          <w:sz w:val="22"/>
          <w:szCs w:val="22"/>
        </w:rPr>
      </w:pPr>
    </w:p>
    <w:p w:rsidR="00AA64DE" w:rsidRPr="00AA64DE" w:rsidRDefault="00AA64DE" w:rsidP="00AA64DE">
      <w:pPr>
        <w:jc w:val="both"/>
        <w:rPr>
          <w:rFonts w:ascii="Times New Roman" w:eastAsia="Cambria" w:hAnsi="Times New Roman" w:cs="Times New Roman"/>
          <w:i/>
          <w:sz w:val="22"/>
          <w:szCs w:val="22"/>
        </w:rPr>
      </w:pPr>
      <w:r w:rsidRPr="00AA64DE">
        <w:rPr>
          <w:rFonts w:ascii="Times New Roman" w:eastAsia="Cambria" w:hAnsi="Times New Roman" w:cs="Times New Roman"/>
          <w:i/>
          <w:sz w:val="22"/>
          <w:szCs w:val="22"/>
        </w:rPr>
        <w:t>Are there any further recommendations, comments or questions before we close the session?</w:t>
      </w:r>
    </w:p>
    <w:p w:rsidR="00AA64DE" w:rsidRPr="00AA64DE" w:rsidRDefault="00AA64DE" w:rsidP="00AA64DE">
      <w:pPr>
        <w:jc w:val="both"/>
        <w:rPr>
          <w:rFonts w:ascii="Times New Roman" w:hAnsi="Times New Roman" w:cs="Times New Roman"/>
          <w:sz w:val="22"/>
          <w:szCs w:val="22"/>
        </w:rPr>
      </w:pPr>
    </w:p>
    <w:p w:rsidR="00AA64DE" w:rsidRPr="00AA64DE" w:rsidRDefault="00AA64DE" w:rsidP="00AA64DE">
      <w:pPr>
        <w:jc w:val="both"/>
        <w:rPr>
          <w:rFonts w:ascii="Times New Roman" w:hAnsi="Times New Roman" w:cs="Times New Roman"/>
          <w:b/>
          <w:sz w:val="22"/>
          <w:szCs w:val="22"/>
        </w:rPr>
      </w:pPr>
      <w:r w:rsidRPr="00AA64DE">
        <w:rPr>
          <w:rFonts w:ascii="Times New Roman" w:hAnsi="Times New Roman" w:cs="Times New Roman"/>
          <w:b/>
          <w:sz w:val="22"/>
          <w:szCs w:val="22"/>
        </w:rPr>
        <w:t>CLOSING</w:t>
      </w:r>
    </w:p>
    <w:p w:rsidR="00AA64DE" w:rsidRPr="00AA64DE" w:rsidRDefault="00AA64DE" w:rsidP="00AA64DE">
      <w:pPr>
        <w:jc w:val="both"/>
        <w:rPr>
          <w:rFonts w:ascii="Times New Roman" w:hAnsi="Times New Roman" w:cs="Times New Roman"/>
          <w:b/>
          <w:sz w:val="22"/>
          <w:szCs w:val="22"/>
        </w:rPr>
      </w:pPr>
    </w:p>
    <w:p w:rsidR="00AA64DE" w:rsidRPr="00AA64DE" w:rsidRDefault="00AA64DE" w:rsidP="00AA64DE">
      <w:pPr>
        <w:spacing w:line="276" w:lineRule="auto"/>
        <w:jc w:val="both"/>
        <w:rPr>
          <w:rFonts w:ascii="Times New Roman" w:hAnsi="Times New Roman" w:cs="Times New Roman"/>
          <w:i/>
          <w:sz w:val="22"/>
          <w:szCs w:val="22"/>
        </w:rPr>
      </w:pPr>
      <w:r w:rsidRPr="00AA64DE">
        <w:rPr>
          <w:rFonts w:ascii="Times New Roman" w:hAnsi="Times New Roman" w:cs="Times New Roman"/>
          <w:b/>
          <w:i/>
          <w:sz w:val="22"/>
          <w:szCs w:val="22"/>
        </w:rPr>
        <w:t xml:space="preserve">Brief oral summary </w:t>
      </w:r>
      <w:r w:rsidRPr="00AA64DE">
        <w:rPr>
          <w:rFonts w:ascii="Times New Roman" w:hAnsi="Times New Roman" w:cs="Times New Roman"/>
          <w:i/>
          <w:sz w:val="22"/>
          <w:szCs w:val="22"/>
        </w:rPr>
        <w:t>(by facilitator) --Is this an adequate summary? Have we missed anything?</w:t>
      </w:r>
    </w:p>
    <w:p w:rsidR="00AA64DE" w:rsidRPr="00AA64DE" w:rsidRDefault="00AA64DE" w:rsidP="00AA64DE">
      <w:pPr>
        <w:spacing w:line="276" w:lineRule="auto"/>
        <w:jc w:val="both"/>
        <w:rPr>
          <w:rFonts w:ascii="Times New Roman" w:hAnsi="Times New Roman" w:cs="Times New Roman"/>
          <w:b/>
          <w:i/>
          <w:sz w:val="22"/>
          <w:szCs w:val="22"/>
        </w:rPr>
      </w:pPr>
    </w:p>
    <w:p w:rsidR="00AA64DE" w:rsidRPr="00AA64DE" w:rsidRDefault="00AA64DE" w:rsidP="00AA64DE">
      <w:pPr>
        <w:spacing w:line="276" w:lineRule="auto"/>
        <w:jc w:val="both"/>
        <w:rPr>
          <w:rFonts w:ascii="Times New Roman" w:hAnsi="Times New Roman" w:cs="Times New Roman"/>
          <w:i/>
          <w:sz w:val="22"/>
          <w:szCs w:val="22"/>
        </w:rPr>
      </w:pPr>
      <w:r w:rsidRPr="00AA64DE">
        <w:rPr>
          <w:rFonts w:ascii="Times New Roman" w:hAnsi="Times New Roman" w:cs="Times New Roman"/>
          <w:b/>
          <w:i/>
          <w:sz w:val="22"/>
          <w:szCs w:val="22"/>
        </w:rPr>
        <w:t>Thank you</w:t>
      </w:r>
      <w:r w:rsidRPr="00AA64DE">
        <w:rPr>
          <w:rFonts w:ascii="Times New Roman" w:hAnsi="Times New Roman" w:cs="Times New Roman"/>
          <w:i/>
          <w:sz w:val="22"/>
          <w:szCs w:val="22"/>
        </w:rPr>
        <w:t xml:space="preserve"> for your time and for sharing your ideas with us today and for being so considerate and respectful of one another. </w:t>
      </w:r>
    </w:p>
    <w:p w:rsidR="00AA64DE" w:rsidRPr="00AA64DE" w:rsidRDefault="00AA64DE" w:rsidP="00AA64DE">
      <w:pPr>
        <w:spacing w:line="276" w:lineRule="auto"/>
        <w:jc w:val="both"/>
        <w:rPr>
          <w:rFonts w:ascii="Times New Roman" w:hAnsi="Times New Roman" w:cs="Times New Roman"/>
          <w:i/>
          <w:sz w:val="22"/>
          <w:szCs w:val="22"/>
        </w:rPr>
      </w:pPr>
    </w:p>
    <w:p w:rsidR="00AA64DE" w:rsidRPr="00AA64DE" w:rsidRDefault="00AA64DE" w:rsidP="00AA64DE">
      <w:pPr>
        <w:spacing w:line="276" w:lineRule="auto"/>
        <w:jc w:val="both"/>
        <w:rPr>
          <w:rFonts w:ascii="Times New Roman" w:hAnsi="Times New Roman" w:cs="Times New Roman"/>
          <w:sz w:val="22"/>
          <w:szCs w:val="22"/>
        </w:rPr>
      </w:pPr>
      <w:r w:rsidRPr="00AA64DE">
        <w:rPr>
          <w:rFonts w:ascii="Times New Roman" w:hAnsi="Times New Roman" w:cs="Times New Roman"/>
          <w:b/>
          <w:i/>
          <w:sz w:val="22"/>
          <w:szCs w:val="22"/>
        </w:rPr>
        <w:t xml:space="preserve">Please remember the ‘no gossip agreement’ </w:t>
      </w:r>
      <w:r w:rsidRPr="00AA64DE">
        <w:rPr>
          <w:rFonts w:ascii="Times New Roman" w:hAnsi="Times New Roman" w:cs="Times New Roman"/>
          <w:i/>
          <w:sz w:val="22"/>
          <w:szCs w:val="22"/>
        </w:rPr>
        <w:t>and that you can talk</w:t>
      </w:r>
      <w:r w:rsidRPr="00AA64DE">
        <w:rPr>
          <w:rFonts w:ascii="Times New Roman" w:hAnsi="Times New Roman" w:cs="Times New Roman"/>
          <w:sz w:val="22"/>
          <w:szCs w:val="22"/>
        </w:rPr>
        <w:t xml:space="preserve"> </w:t>
      </w:r>
      <w:r w:rsidRPr="00AA64DE">
        <w:rPr>
          <w:rFonts w:ascii="Times New Roman" w:hAnsi="Times New Roman" w:cs="Times New Roman"/>
          <w:i/>
          <w:sz w:val="22"/>
          <w:szCs w:val="22"/>
        </w:rPr>
        <w:t xml:space="preserve">about the Questions and your answers, but not other people or what they say. You can also talk to me or Dr MCM if something said in the group bothers you. </w:t>
      </w:r>
    </w:p>
    <w:p w:rsidR="00AA64DE" w:rsidRPr="00AA64DE" w:rsidRDefault="00AA64DE" w:rsidP="00AA64DE">
      <w:pPr>
        <w:spacing w:line="276" w:lineRule="auto"/>
        <w:jc w:val="both"/>
        <w:rPr>
          <w:rFonts w:ascii="Times New Roman" w:hAnsi="Times New Roman" w:cs="Times New Roman"/>
          <w:i/>
          <w:sz w:val="22"/>
          <w:szCs w:val="22"/>
        </w:rPr>
      </w:pPr>
    </w:p>
    <w:p w:rsidR="00AA64DE" w:rsidRPr="00AA64DE" w:rsidRDefault="00AA64DE" w:rsidP="00AA64DE">
      <w:pPr>
        <w:suppressAutoHyphens/>
        <w:spacing w:line="276" w:lineRule="auto"/>
        <w:jc w:val="both"/>
        <w:rPr>
          <w:rFonts w:ascii="Times New Roman" w:eastAsia="Times" w:hAnsi="Times New Roman" w:cs="Times New Roman"/>
          <w:b/>
          <w:i/>
          <w:sz w:val="22"/>
          <w:szCs w:val="22"/>
          <w:lang w:val="en-AU"/>
        </w:rPr>
      </w:pPr>
      <w:r w:rsidRPr="00AA64DE">
        <w:rPr>
          <w:rFonts w:ascii="Times New Roman" w:eastAsia="Times" w:hAnsi="Times New Roman" w:cs="Times New Roman"/>
          <w:b/>
          <w:i/>
          <w:sz w:val="22"/>
          <w:szCs w:val="22"/>
          <w:lang w:val="en-AU"/>
        </w:rPr>
        <w:t xml:space="preserve">So what happens next? </w:t>
      </w:r>
    </w:p>
    <w:p w:rsidR="00AA64DE" w:rsidRPr="00AA64DE" w:rsidRDefault="00AA64DE" w:rsidP="00AA64DE">
      <w:pPr>
        <w:suppressAutoHyphens/>
        <w:spacing w:line="276" w:lineRule="auto"/>
        <w:jc w:val="both"/>
        <w:rPr>
          <w:rFonts w:ascii="Times New Roman" w:eastAsia="Times" w:hAnsi="Times New Roman" w:cs="Times New Roman"/>
          <w:i/>
          <w:sz w:val="22"/>
          <w:szCs w:val="22"/>
          <w:lang w:val="en-AU"/>
        </w:rPr>
      </w:pPr>
      <w:r w:rsidRPr="00AA64DE">
        <w:rPr>
          <w:rFonts w:ascii="Times New Roman" w:eastAsia="Times" w:hAnsi="Times New Roman" w:cs="Times New Roman"/>
          <w:i/>
          <w:sz w:val="22"/>
          <w:szCs w:val="22"/>
          <w:lang w:val="en-AU"/>
        </w:rPr>
        <w:t>After we’ve spoken to all the Advisory Group members, we’ll put everyone’s ideas together as a semi-final draft of the definitions and instruments we are developing. We’ll look at the similar / different ideas and see how today’s comments can enhance what we already know from previous consultations and put these in a report to discuss at the next and final round of consultation.  We will be refining some of the patterns in this information and will give you feedback. After this we will test the concepts and instruments in hospital patients as part of another study.</w:t>
      </w:r>
    </w:p>
    <w:p w:rsidR="00AA64DE" w:rsidRPr="00AA64DE" w:rsidRDefault="00AA64DE" w:rsidP="00AA64DE">
      <w:pPr>
        <w:suppressAutoHyphens/>
        <w:spacing w:line="276" w:lineRule="auto"/>
        <w:jc w:val="both"/>
        <w:rPr>
          <w:rFonts w:ascii="Times New Roman" w:eastAsia="Times" w:hAnsi="Times New Roman" w:cs="Times New Roman"/>
          <w:i/>
          <w:sz w:val="22"/>
          <w:szCs w:val="22"/>
          <w:lang w:val="en-AU"/>
        </w:rPr>
      </w:pPr>
    </w:p>
    <w:p w:rsidR="00AA64DE" w:rsidRPr="00AA64DE" w:rsidRDefault="00AA64DE" w:rsidP="00AA64DE">
      <w:pPr>
        <w:suppressAutoHyphens/>
        <w:spacing w:line="276" w:lineRule="auto"/>
        <w:jc w:val="both"/>
        <w:rPr>
          <w:sz w:val="22"/>
          <w:szCs w:val="22"/>
        </w:rPr>
      </w:pPr>
      <w:r w:rsidRPr="00AA64DE">
        <w:rPr>
          <w:rFonts w:ascii="Times New Roman" w:eastAsia="Times" w:hAnsi="Times New Roman" w:cs="Times New Roman"/>
          <w:i/>
          <w:sz w:val="22"/>
          <w:szCs w:val="22"/>
          <w:lang w:val="en-AU"/>
        </w:rPr>
        <w:t>I’m</w:t>
      </w:r>
      <w:r w:rsidRPr="00AA64DE">
        <w:rPr>
          <w:rFonts w:ascii="Times New Roman" w:eastAsia="Times" w:hAnsi="Times New Roman" w:cs="Times New Roman"/>
          <w:i/>
          <w:sz w:val="22"/>
          <w:szCs w:val="22"/>
        </w:rPr>
        <w:t xml:space="preserve"> sure at the end of the consultation rounds your combined views will be really helpful to other patients, families and healthcare professionals working in this field.</w:t>
      </w:r>
    </w:p>
    <w:p w:rsidR="00AA64DE" w:rsidRPr="00CE06A8" w:rsidRDefault="00AA64DE" w:rsidP="00AA64DE">
      <w:pPr>
        <w:tabs>
          <w:tab w:val="left" w:pos="1800"/>
        </w:tabs>
      </w:pPr>
    </w:p>
    <w:p w:rsidR="00AA64DE" w:rsidRPr="00AA64DE" w:rsidRDefault="00AA64DE" w:rsidP="00EE6EC0">
      <w:pPr>
        <w:rPr>
          <w:rFonts w:ascii="Times New Roman" w:hAnsi="Times New Roman" w:cs="Times New Roman"/>
          <w:b/>
          <w:sz w:val="28"/>
          <w:szCs w:val="28"/>
        </w:rPr>
      </w:pPr>
    </w:p>
    <w:p w:rsidR="007A76BE" w:rsidRDefault="007A76BE" w:rsidP="00182D8F">
      <w:pPr>
        <w:rPr>
          <w:rFonts w:asciiTheme="majorHAnsi" w:hAnsiTheme="majorHAnsi"/>
        </w:rPr>
      </w:pPr>
    </w:p>
    <w:p w:rsidR="00D81EAC" w:rsidRDefault="00D81EAC" w:rsidP="00182D8F">
      <w:pPr>
        <w:rPr>
          <w:rFonts w:asciiTheme="majorHAnsi" w:hAnsiTheme="majorHAnsi"/>
        </w:rPr>
      </w:pPr>
    </w:p>
    <w:p w:rsidR="00D81EAC" w:rsidRDefault="00D81EAC" w:rsidP="00182D8F">
      <w:pPr>
        <w:rPr>
          <w:rFonts w:asciiTheme="majorHAnsi" w:hAnsiTheme="majorHAnsi"/>
        </w:rPr>
      </w:pPr>
    </w:p>
    <w:p w:rsidR="00D81EAC" w:rsidRDefault="00D81EAC" w:rsidP="00182D8F">
      <w:pPr>
        <w:rPr>
          <w:rFonts w:asciiTheme="majorHAnsi" w:hAnsiTheme="majorHAnsi"/>
        </w:rPr>
      </w:pPr>
    </w:p>
    <w:p w:rsidR="00D81EAC" w:rsidRDefault="00D81EAC" w:rsidP="00182D8F">
      <w:pPr>
        <w:rPr>
          <w:rFonts w:asciiTheme="majorHAnsi" w:hAnsiTheme="majorHAnsi"/>
        </w:rPr>
      </w:pPr>
    </w:p>
    <w:p w:rsidR="00D81EAC" w:rsidRDefault="00D81EAC" w:rsidP="00182D8F">
      <w:pPr>
        <w:rPr>
          <w:rFonts w:asciiTheme="majorHAnsi" w:hAnsiTheme="majorHAnsi"/>
        </w:rPr>
      </w:pPr>
    </w:p>
    <w:p w:rsidR="00D81EAC" w:rsidRDefault="00D81EAC" w:rsidP="00182D8F">
      <w:pPr>
        <w:rPr>
          <w:rFonts w:asciiTheme="majorHAnsi" w:hAnsiTheme="majorHAnsi"/>
        </w:rPr>
      </w:pPr>
    </w:p>
    <w:p w:rsidR="00D81EAC" w:rsidRDefault="00D81EAC" w:rsidP="00182D8F">
      <w:pPr>
        <w:rPr>
          <w:rFonts w:asciiTheme="majorHAnsi" w:hAnsiTheme="majorHAnsi"/>
        </w:rPr>
      </w:pPr>
    </w:p>
    <w:p w:rsidR="003950D7" w:rsidRPr="00182D8F" w:rsidRDefault="003950D7" w:rsidP="00182D8F">
      <w:pPr>
        <w:rPr>
          <w:rFonts w:asciiTheme="majorHAnsi" w:hAnsiTheme="majorHAnsi"/>
        </w:rPr>
      </w:pPr>
    </w:p>
    <w:sectPr w:rsidR="003950D7" w:rsidRPr="00182D8F" w:rsidSect="00AA64DE">
      <w:pgSz w:w="11900" w:h="16840"/>
      <w:pgMar w:top="1440" w:right="1127"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3010FE" w16cid:durableId="1F156DE3"/>
  <w16cid:commentId w16cid:paraId="484961F6" w16cid:durableId="1F132BA9"/>
  <w16cid:commentId w16cid:paraId="4240013E" w16cid:durableId="1F132BAA"/>
  <w16cid:commentId w16cid:paraId="770F5EB7" w16cid:durableId="1F1558C2"/>
  <w16cid:commentId w16cid:paraId="1BD1A651" w16cid:durableId="1F1557C8"/>
  <w16cid:commentId w16cid:paraId="2C7C906D" w16cid:durableId="1F132BAB"/>
  <w16cid:commentId w16cid:paraId="63605B7E" w16cid:durableId="1F1559C7"/>
  <w16cid:commentId w16cid:paraId="41BD6476" w16cid:durableId="1F132BAC"/>
  <w16cid:commentId w16cid:paraId="13993C7A" w16cid:durableId="1F156BD8"/>
  <w16cid:commentId w16cid:paraId="06040FF2" w16cid:durableId="1F156BE3"/>
  <w16cid:commentId w16cid:paraId="1A811710" w16cid:durableId="1F156FA7"/>
  <w16cid:commentId w16cid:paraId="11AE6112" w16cid:durableId="1F156F92"/>
  <w16cid:commentId w16cid:paraId="2AF4FD39" w16cid:durableId="1F1574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205" w:rsidRDefault="004D7205">
      <w:r>
        <w:separator/>
      </w:r>
    </w:p>
  </w:endnote>
  <w:endnote w:type="continuationSeparator" w:id="0">
    <w:p w:rsidR="004D7205" w:rsidRDefault="004D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907545"/>
      <w:docPartObj>
        <w:docPartGallery w:val="Page Numbers (Bottom of Page)"/>
        <w:docPartUnique/>
      </w:docPartObj>
    </w:sdtPr>
    <w:sdtEndPr>
      <w:rPr>
        <w:noProof/>
      </w:rPr>
    </w:sdtEndPr>
    <w:sdtContent>
      <w:p w:rsidR="00A26A75" w:rsidRDefault="00A26A75">
        <w:pPr>
          <w:pStyle w:val="Footer"/>
          <w:jc w:val="right"/>
        </w:pPr>
        <w:r>
          <w:fldChar w:fldCharType="begin"/>
        </w:r>
        <w:r>
          <w:instrText xml:space="preserve"> PAGE   \* MERGEFORMAT </w:instrText>
        </w:r>
        <w:r>
          <w:fldChar w:fldCharType="separate"/>
        </w:r>
        <w:r w:rsidR="00D347B6">
          <w:rPr>
            <w:noProof/>
          </w:rPr>
          <w:t>2</w:t>
        </w:r>
        <w:r>
          <w:rPr>
            <w:noProof/>
          </w:rPr>
          <w:fldChar w:fldCharType="end"/>
        </w:r>
      </w:p>
    </w:sdtContent>
  </w:sdt>
  <w:p w:rsidR="00A26A75" w:rsidRDefault="00A26A75" w:rsidP="002C5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205" w:rsidRDefault="004D7205">
      <w:r>
        <w:separator/>
      </w:r>
    </w:p>
  </w:footnote>
  <w:footnote w:type="continuationSeparator" w:id="0">
    <w:p w:rsidR="004D7205" w:rsidRDefault="004D7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5" w:rsidRDefault="00A26A75">
    <w:pPr>
      <w:pStyle w:val="Header"/>
    </w:pPr>
    <w:r>
      <w:rPr>
        <w:noProof/>
        <w:lang w:val="en-AU" w:eastAsia="en-AU"/>
      </w:rPr>
      <mc:AlternateContent>
        <mc:Choice Requires="wps">
          <w:drawing>
            <wp:anchor distT="0" distB="0" distL="114300" distR="114300" simplePos="0" relativeHeight="251656704" behindDoc="1" locked="0" layoutInCell="0" allowOverlap="1" wp14:anchorId="6E774447" wp14:editId="08D89985">
              <wp:simplePos x="0" y="0"/>
              <wp:positionH relativeFrom="margin">
                <wp:align>center</wp:align>
              </wp:positionH>
              <wp:positionV relativeFrom="margin">
                <wp:align>center</wp:align>
              </wp:positionV>
              <wp:extent cx="6615430" cy="10668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543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26A75" w:rsidRDefault="00A26A75" w:rsidP="008A37C5">
                          <w:pPr>
                            <w:pStyle w:val="NormalWeb"/>
                            <w:spacing w:before="0" w:beforeAutospacing="0" w:after="0" w:afterAutospacing="0"/>
                            <w:jc w:val="cente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774447" id="_x0000_t202" coordsize="21600,21600" o:spt="202" path="m,l,21600r21600,l21600,xe">
              <v:stroke joinstyle="miter"/>
              <v:path gradientshapeok="t" o:connecttype="rect"/>
            </v:shapetype>
            <v:shape id="WordArt 2" o:spid="_x0000_s1026" type="#_x0000_t202" style="position:absolute;margin-left:0;margin-top:0;width:520.9pt;height:8.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" o:allowincell="f" filled="f" stroked="f">
              <v:stroke joinstyle="round"/>
              <o:lock v:ext="edit" shapetype="t"/>
              <v:textbox style="mso-fit-shape-to-text:t">
                <w:txbxContent>
                  <w:p w:rsidR="00A26A75" w:rsidRDefault="00A26A75" w:rsidP="008A37C5">
                    <w:pPr>
                      <w:pStyle w:val="NormalWeb"/>
                      <w:spacing w:before="0" w:beforeAutospacing="0" w:after="0" w:afterAutospacing="0"/>
                      <w:jc w:val="center"/>
                    </w:pPr>
                    <w:r>
                      <w:rPr>
                        <w:rFonts w:ascii="Calibri" w:hAnsi="Calibri" w:cs="Calibri"/>
                        <w:color w:val="C0C0C0"/>
                        <w:sz w:val="2"/>
                        <w:szCs w:val="2"/>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5" w:rsidRDefault="00A26A75">
    <w:pPr>
      <w:pStyle w:val="Header"/>
      <w:jc w:val="right"/>
    </w:pPr>
    <w:r>
      <w:rPr>
        <w:noProof/>
        <w:lang w:val="en-AU" w:eastAsia="en-AU"/>
      </w:rPr>
      <mc:AlternateContent>
        <mc:Choice Requires="wps">
          <w:drawing>
            <wp:anchor distT="0" distB="0" distL="114300" distR="114300" simplePos="0" relativeHeight="251657728" behindDoc="1" locked="0" layoutInCell="0" allowOverlap="1" wp14:anchorId="70835AB1" wp14:editId="6FE70C7C">
              <wp:simplePos x="0" y="0"/>
              <wp:positionH relativeFrom="margin">
                <wp:align>center</wp:align>
              </wp:positionH>
              <wp:positionV relativeFrom="margin">
                <wp:align>center</wp:align>
              </wp:positionV>
              <wp:extent cx="6615430" cy="10668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543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26A75" w:rsidRDefault="00A26A75" w:rsidP="008A37C5">
                          <w:pPr>
                            <w:pStyle w:val="NormalWeb"/>
                            <w:spacing w:before="0" w:beforeAutospacing="0" w:after="0" w:afterAutospacing="0"/>
                            <w:jc w:val="cente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835AB1" id="_x0000_t202" coordsize="21600,21600" o:spt="202" path="m,l,21600r21600,l21600,xe">
              <v:stroke joinstyle="miter"/>
              <v:path gradientshapeok="t" o:connecttype="rect"/>
            </v:shapetype>
            <v:shape id="WordArt 3" o:spid="_x0000_s1027" type="#_x0000_t202" style="position:absolute;left:0;text-align:left;margin-left:0;margin-top:0;width:520.9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" o:allowincell="f" filled="f" stroked="f">
              <v:stroke joinstyle="round"/>
              <o:lock v:ext="edit" shapetype="t"/>
              <v:textbox style="mso-fit-shape-to-text:t">
                <w:txbxContent>
                  <w:p w:rsidR="00A26A75" w:rsidRDefault="00A26A75" w:rsidP="008A37C5">
                    <w:pPr>
                      <w:pStyle w:val="NormalWeb"/>
                      <w:spacing w:before="0" w:beforeAutospacing="0" w:after="0" w:afterAutospacing="0"/>
                      <w:jc w:val="center"/>
                    </w:pPr>
                    <w:r>
                      <w:rPr>
                        <w:rFonts w:ascii="Calibri" w:hAnsi="Calibri" w:cs="Calibri"/>
                        <w:color w:val="C0C0C0"/>
                        <w:sz w:val="2"/>
                        <w:szCs w:val="2"/>
                      </w:rPr>
                      <w:t>Confidential draft</w:t>
                    </w:r>
                  </w:p>
                </w:txbxContent>
              </v:textbox>
              <w10:wrap anchorx="margin" anchory="margin"/>
            </v:shape>
          </w:pict>
        </mc:Fallback>
      </mc:AlternateContent>
    </w:r>
  </w:p>
  <w:p w:rsidR="00A26A75" w:rsidRDefault="00A26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5" w:rsidRDefault="004D7205">
    <w:pPr>
      <w:pStyle w:val="Header"/>
    </w:pPr>
    <w:r>
      <w:rPr>
        <w:noProof/>
      </w:rPr>
      <w:pict w14:anchorId="7A3B1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0.9pt;height:111.6pt;rotation:315;z-index:-251657728;mso-position-horizontal:center;mso-position-horizontal-relative:margin;mso-position-vertical:center;mso-position-vertical-relative:margin" o:allowincell="f" fillcolor="silver" stroked="f">
          <v:fill opacity=".5"/>
          <v:textpath style="font-family:&quot;Calibri&quot;;font-size:1pt" string="Confidenti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D0B"/>
    <w:multiLevelType w:val="hybridMultilevel"/>
    <w:tmpl w:val="2EE8DC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A37DA0"/>
    <w:multiLevelType w:val="hybridMultilevel"/>
    <w:tmpl w:val="E5A2378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7A3AEC"/>
    <w:multiLevelType w:val="hybridMultilevel"/>
    <w:tmpl w:val="78F0F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C58D9"/>
    <w:multiLevelType w:val="hybridMultilevel"/>
    <w:tmpl w:val="454E4446"/>
    <w:lvl w:ilvl="0" w:tplc="3586CEF4">
      <w:start w:val="1"/>
      <w:numFmt w:val="bullet"/>
      <w:lvlText w:val=""/>
      <w:lvlJc w:val="left"/>
      <w:pPr>
        <w:tabs>
          <w:tab w:val="num" w:pos="720"/>
        </w:tabs>
        <w:ind w:left="720" w:hanging="360"/>
      </w:pPr>
      <w:rPr>
        <w:rFonts w:ascii="Symbol" w:hAnsi="Symbol" w:hint="default"/>
      </w:rPr>
    </w:lvl>
    <w:lvl w:ilvl="1" w:tplc="50984CE4">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F346C1"/>
    <w:multiLevelType w:val="hybridMultilevel"/>
    <w:tmpl w:val="DF24EA64"/>
    <w:lvl w:ilvl="0" w:tplc="C95203F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D5DCC"/>
    <w:multiLevelType w:val="hybridMultilevel"/>
    <w:tmpl w:val="4B5C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BB2B31"/>
    <w:multiLevelType w:val="hybridMultilevel"/>
    <w:tmpl w:val="835E4D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A567E4"/>
    <w:multiLevelType w:val="multilevel"/>
    <w:tmpl w:val="B0E6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E402D0"/>
    <w:multiLevelType w:val="hybridMultilevel"/>
    <w:tmpl w:val="038C7B1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951E2"/>
    <w:multiLevelType w:val="hybridMultilevel"/>
    <w:tmpl w:val="3CB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21858"/>
    <w:multiLevelType w:val="multilevel"/>
    <w:tmpl w:val="0409001D"/>
    <w:styleLink w:val="Style1"/>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EF26F57"/>
    <w:multiLevelType w:val="hybridMultilevel"/>
    <w:tmpl w:val="464E8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2"/>
  </w:num>
  <w:num w:numId="4">
    <w:abstractNumId w:val="11"/>
  </w:num>
  <w:num w:numId="5">
    <w:abstractNumId w:val="1"/>
  </w:num>
  <w:num w:numId="6">
    <w:abstractNumId w:val="5"/>
  </w:num>
  <w:num w:numId="7">
    <w:abstractNumId w:val="4"/>
  </w:num>
  <w:num w:numId="8">
    <w:abstractNumId w:val="6"/>
  </w:num>
  <w:num w:numId="9">
    <w:abstractNumId w:val="9"/>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gutterAtTop/>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9pdaessxz2vxeex095xvtpj2p5epvsxxr0f&quot;&gt;ConsumerPersectiveFGD&lt;record-ids&gt;&lt;item&gt;3&lt;/item&gt;&lt;item&gt;6&lt;/item&gt;&lt;item&gt;7&lt;/item&gt;&lt;item&gt;9&lt;/item&gt;&lt;item&gt;11&lt;/item&gt;&lt;item&gt;13&lt;/item&gt;&lt;item&gt;16&lt;/item&gt;&lt;item&gt;18&lt;/item&gt;&lt;item&gt;22&lt;/item&gt;&lt;item&gt;27&lt;/item&gt;&lt;item&gt;32&lt;/item&gt;&lt;item&gt;37&lt;/item&gt;&lt;item&gt;45&lt;/item&gt;&lt;item&gt;47&lt;/item&gt;&lt;item&gt;48&lt;/item&gt;&lt;item&gt;49&lt;/item&gt;&lt;item&gt;53&lt;/item&gt;&lt;item&gt;54&lt;/item&gt;&lt;item&gt;55&lt;/item&gt;&lt;item&gt;56&lt;/item&gt;&lt;item&gt;57&lt;/item&gt;&lt;item&gt;63&lt;/item&gt;&lt;item&gt;67&lt;/item&gt;&lt;item&gt;69&lt;/item&gt;&lt;item&gt;71&lt;/item&gt;&lt;item&gt;79&lt;/item&gt;&lt;item&gt;80&lt;/item&gt;&lt;item&gt;84&lt;/item&gt;&lt;item&gt;86&lt;/item&gt;&lt;item&gt;87&lt;/item&gt;&lt;item&gt;100&lt;/item&gt;&lt;item&gt;102&lt;/item&gt;&lt;item&gt;106&lt;/item&gt;&lt;item&gt;107&lt;/item&gt;&lt;item&gt;118&lt;/item&gt;&lt;item&gt;128&lt;/item&gt;&lt;item&gt;129&lt;/item&gt;&lt;item&gt;130&lt;/item&gt;&lt;item&gt;133&lt;/item&gt;&lt;item&gt;135&lt;/item&gt;&lt;item&gt;139&lt;/item&gt;&lt;item&gt;142&lt;/item&gt;&lt;item&gt;143&lt;/item&gt;&lt;item&gt;145&lt;/item&gt;&lt;item&gt;146&lt;/item&gt;&lt;item&gt;149&lt;/item&gt;&lt;item&gt;150&lt;/item&gt;&lt;item&gt;151&lt;/item&gt;&lt;item&gt;152&lt;/item&gt;&lt;item&gt;153&lt;/item&gt;&lt;item&gt;154&lt;/item&gt;&lt;item&gt;156&lt;/item&gt;&lt;item&gt;157&lt;/item&gt;&lt;item&gt;158&lt;/item&gt;&lt;item&gt;159&lt;/item&gt;&lt;item&gt;160&lt;/item&gt;&lt;item&gt;161&lt;/item&gt;&lt;item&gt;162&lt;/item&gt;&lt;item&gt;163&lt;/item&gt;&lt;/record-ids&gt;&lt;/item&gt;&lt;/Libraries&gt;"/>
  </w:docVars>
  <w:rsids>
    <w:rsidRoot w:val="00A63E91"/>
    <w:rsid w:val="00000D4E"/>
    <w:rsid w:val="00005462"/>
    <w:rsid w:val="0001134D"/>
    <w:rsid w:val="00015E03"/>
    <w:rsid w:val="00017320"/>
    <w:rsid w:val="0002208C"/>
    <w:rsid w:val="00025D29"/>
    <w:rsid w:val="00026620"/>
    <w:rsid w:val="0003094B"/>
    <w:rsid w:val="000315A2"/>
    <w:rsid w:val="0003593F"/>
    <w:rsid w:val="00035F26"/>
    <w:rsid w:val="00036324"/>
    <w:rsid w:val="00037254"/>
    <w:rsid w:val="00041C64"/>
    <w:rsid w:val="00043482"/>
    <w:rsid w:val="00043EA7"/>
    <w:rsid w:val="00046D81"/>
    <w:rsid w:val="00051C6B"/>
    <w:rsid w:val="0005343D"/>
    <w:rsid w:val="00054B19"/>
    <w:rsid w:val="0006384D"/>
    <w:rsid w:val="00066348"/>
    <w:rsid w:val="00066652"/>
    <w:rsid w:val="00067096"/>
    <w:rsid w:val="00073C72"/>
    <w:rsid w:val="00074CD6"/>
    <w:rsid w:val="000761D8"/>
    <w:rsid w:val="0008649A"/>
    <w:rsid w:val="00086D49"/>
    <w:rsid w:val="00096113"/>
    <w:rsid w:val="00097217"/>
    <w:rsid w:val="000A7CC5"/>
    <w:rsid w:val="000B3AB7"/>
    <w:rsid w:val="000B4ACB"/>
    <w:rsid w:val="000C0626"/>
    <w:rsid w:val="000C2AAD"/>
    <w:rsid w:val="000D3F95"/>
    <w:rsid w:val="000D5C27"/>
    <w:rsid w:val="000D6097"/>
    <w:rsid w:val="000D712B"/>
    <w:rsid w:val="000D71EB"/>
    <w:rsid w:val="000F047B"/>
    <w:rsid w:val="000F50B9"/>
    <w:rsid w:val="000F71B7"/>
    <w:rsid w:val="000F7417"/>
    <w:rsid w:val="000F7AF6"/>
    <w:rsid w:val="001012F8"/>
    <w:rsid w:val="00102535"/>
    <w:rsid w:val="0010465E"/>
    <w:rsid w:val="00106503"/>
    <w:rsid w:val="00113FF6"/>
    <w:rsid w:val="00114CB4"/>
    <w:rsid w:val="00115E60"/>
    <w:rsid w:val="00117475"/>
    <w:rsid w:val="0012458C"/>
    <w:rsid w:val="00126932"/>
    <w:rsid w:val="00142A45"/>
    <w:rsid w:val="00143392"/>
    <w:rsid w:val="0015097B"/>
    <w:rsid w:val="001554D5"/>
    <w:rsid w:val="0016018B"/>
    <w:rsid w:val="00161622"/>
    <w:rsid w:val="00163DE0"/>
    <w:rsid w:val="00171ACD"/>
    <w:rsid w:val="00181767"/>
    <w:rsid w:val="00181D9D"/>
    <w:rsid w:val="00182D8F"/>
    <w:rsid w:val="001873A3"/>
    <w:rsid w:val="001936E9"/>
    <w:rsid w:val="00195629"/>
    <w:rsid w:val="001971B4"/>
    <w:rsid w:val="001A26BD"/>
    <w:rsid w:val="001A7779"/>
    <w:rsid w:val="001B31EC"/>
    <w:rsid w:val="001B466B"/>
    <w:rsid w:val="001D3394"/>
    <w:rsid w:val="001D35E2"/>
    <w:rsid w:val="001D47C1"/>
    <w:rsid w:val="001D4AD1"/>
    <w:rsid w:val="001D6449"/>
    <w:rsid w:val="001E2367"/>
    <w:rsid w:val="001E5C8C"/>
    <w:rsid w:val="001F0E64"/>
    <w:rsid w:val="001F1D31"/>
    <w:rsid w:val="001F2F3E"/>
    <w:rsid w:val="001F4E28"/>
    <w:rsid w:val="001F7B94"/>
    <w:rsid w:val="0020161E"/>
    <w:rsid w:val="002136A5"/>
    <w:rsid w:val="0021394E"/>
    <w:rsid w:val="00214C1F"/>
    <w:rsid w:val="00216644"/>
    <w:rsid w:val="00216693"/>
    <w:rsid w:val="00220854"/>
    <w:rsid w:val="00220F56"/>
    <w:rsid w:val="00221B0A"/>
    <w:rsid w:val="002250E6"/>
    <w:rsid w:val="00225A0D"/>
    <w:rsid w:val="00227FA3"/>
    <w:rsid w:val="00235C06"/>
    <w:rsid w:val="00236307"/>
    <w:rsid w:val="00236EC8"/>
    <w:rsid w:val="002378B7"/>
    <w:rsid w:val="0024676C"/>
    <w:rsid w:val="002510E6"/>
    <w:rsid w:val="00251833"/>
    <w:rsid w:val="0025208E"/>
    <w:rsid w:val="0025303C"/>
    <w:rsid w:val="00256C28"/>
    <w:rsid w:val="00264741"/>
    <w:rsid w:val="00274F01"/>
    <w:rsid w:val="00276936"/>
    <w:rsid w:val="00276B51"/>
    <w:rsid w:val="00281F4A"/>
    <w:rsid w:val="002868D2"/>
    <w:rsid w:val="00287D0D"/>
    <w:rsid w:val="00292444"/>
    <w:rsid w:val="002961A1"/>
    <w:rsid w:val="00296304"/>
    <w:rsid w:val="002A2996"/>
    <w:rsid w:val="002A4544"/>
    <w:rsid w:val="002A60A1"/>
    <w:rsid w:val="002B486E"/>
    <w:rsid w:val="002B5BCA"/>
    <w:rsid w:val="002C06C9"/>
    <w:rsid w:val="002C0FB7"/>
    <w:rsid w:val="002C2DA4"/>
    <w:rsid w:val="002C5D1E"/>
    <w:rsid w:val="002E0411"/>
    <w:rsid w:val="002E0967"/>
    <w:rsid w:val="002E164A"/>
    <w:rsid w:val="002E16FD"/>
    <w:rsid w:val="002E4B7C"/>
    <w:rsid w:val="002E4C2A"/>
    <w:rsid w:val="002F1FA5"/>
    <w:rsid w:val="002F5D4F"/>
    <w:rsid w:val="002F5F6C"/>
    <w:rsid w:val="00303752"/>
    <w:rsid w:val="00304347"/>
    <w:rsid w:val="0030480F"/>
    <w:rsid w:val="003050BC"/>
    <w:rsid w:val="0031127B"/>
    <w:rsid w:val="00311841"/>
    <w:rsid w:val="00314151"/>
    <w:rsid w:val="00321AE7"/>
    <w:rsid w:val="00323AC3"/>
    <w:rsid w:val="00330637"/>
    <w:rsid w:val="00331E6A"/>
    <w:rsid w:val="00336211"/>
    <w:rsid w:val="00340177"/>
    <w:rsid w:val="00342263"/>
    <w:rsid w:val="00342C9B"/>
    <w:rsid w:val="003455D9"/>
    <w:rsid w:val="00346BA3"/>
    <w:rsid w:val="00347B9D"/>
    <w:rsid w:val="00347D9A"/>
    <w:rsid w:val="00351B00"/>
    <w:rsid w:val="00353409"/>
    <w:rsid w:val="00355BAC"/>
    <w:rsid w:val="00361BE8"/>
    <w:rsid w:val="00367648"/>
    <w:rsid w:val="00370499"/>
    <w:rsid w:val="00373D63"/>
    <w:rsid w:val="00374124"/>
    <w:rsid w:val="00376EC4"/>
    <w:rsid w:val="00382AEA"/>
    <w:rsid w:val="0038653A"/>
    <w:rsid w:val="00386DDF"/>
    <w:rsid w:val="003950D7"/>
    <w:rsid w:val="0039615A"/>
    <w:rsid w:val="003A222E"/>
    <w:rsid w:val="003B13B9"/>
    <w:rsid w:val="003B4E7C"/>
    <w:rsid w:val="003B4F1A"/>
    <w:rsid w:val="003C018F"/>
    <w:rsid w:val="003C2B83"/>
    <w:rsid w:val="003C34B8"/>
    <w:rsid w:val="003D1D03"/>
    <w:rsid w:val="003E33FD"/>
    <w:rsid w:val="003E57CE"/>
    <w:rsid w:val="003F1D0D"/>
    <w:rsid w:val="003F1D9A"/>
    <w:rsid w:val="003F294A"/>
    <w:rsid w:val="003F5432"/>
    <w:rsid w:val="003F763D"/>
    <w:rsid w:val="00400090"/>
    <w:rsid w:val="0040018B"/>
    <w:rsid w:val="00400240"/>
    <w:rsid w:val="00401D7E"/>
    <w:rsid w:val="0040653F"/>
    <w:rsid w:val="004144E4"/>
    <w:rsid w:val="00414867"/>
    <w:rsid w:val="00423A6F"/>
    <w:rsid w:val="004262AD"/>
    <w:rsid w:val="00430F22"/>
    <w:rsid w:val="00431069"/>
    <w:rsid w:val="00433408"/>
    <w:rsid w:val="00433D7C"/>
    <w:rsid w:val="004341B4"/>
    <w:rsid w:val="004342A5"/>
    <w:rsid w:val="00442740"/>
    <w:rsid w:val="00445A2A"/>
    <w:rsid w:val="004470C3"/>
    <w:rsid w:val="00450B5F"/>
    <w:rsid w:val="00451EAD"/>
    <w:rsid w:val="0045209F"/>
    <w:rsid w:val="004532F9"/>
    <w:rsid w:val="0045600F"/>
    <w:rsid w:val="00457179"/>
    <w:rsid w:val="0047090F"/>
    <w:rsid w:val="00474361"/>
    <w:rsid w:val="00475577"/>
    <w:rsid w:val="0047730C"/>
    <w:rsid w:val="00477D51"/>
    <w:rsid w:val="0048406D"/>
    <w:rsid w:val="004920CB"/>
    <w:rsid w:val="00493E0A"/>
    <w:rsid w:val="004A0421"/>
    <w:rsid w:val="004A159B"/>
    <w:rsid w:val="004A7A96"/>
    <w:rsid w:val="004B33D9"/>
    <w:rsid w:val="004B57E4"/>
    <w:rsid w:val="004C45F2"/>
    <w:rsid w:val="004D04E0"/>
    <w:rsid w:val="004D2435"/>
    <w:rsid w:val="004D7205"/>
    <w:rsid w:val="004E0E66"/>
    <w:rsid w:val="004E2B1A"/>
    <w:rsid w:val="004E480C"/>
    <w:rsid w:val="004F097C"/>
    <w:rsid w:val="004F1067"/>
    <w:rsid w:val="004F187F"/>
    <w:rsid w:val="004F3937"/>
    <w:rsid w:val="0050161C"/>
    <w:rsid w:val="00504A00"/>
    <w:rsid w:val="00505010"/>
    <w:rsid w:val="00521E95"/>
    <w:rsid w:val="00523F29"/>
    <w:rsid w:val="00525AD8"/>
    <w:rsid w:val="00530E38"/>
    <w:rsid w:val="0053675C"/>
    <w:rsid w:val="00536FD9"/>
    <w:rsid w:val="00537ABE"/>
    <w:rsid w:val="00540DFC"/>
    <w:rsid w:val="00541FD8"/>
    <w:rsid w:val="00543791"/>
    <w:rsid w:val="005536C0"/>
    <w:rsid w:val="005536F1"/>
    <w:rsid w:val="005612EE"/>
    <w:rsid w:val="005667A0"/>
    <w:rsid w:val="0057177D"/>
    <w:rsid w:val="0057486E"/>
    <w:rsid w:val="005752EB"/>
    <w:rsid w:val="00576542"/>
    <w:rsid w:val="00577BD4"/>
    <w:rsid w:val="0058576B"/>
    <w:rsid w:val="00586213"/>
    <w:rsid w:val="00593395"/>
    <w:rsid w:val="00594A13"/>
    <w:rsid w:val="005A476A"/>
    <w:rsid w:val="005B391D"/>
    <w:rsid w:val="005C08B1"/>
    <w:rsid w:val="005C2DB7"/>
    <w:rsid w:val="005C3889"/>
    <w:rsid w:val="005C5BDD"/>
    <w:rsid w:val="005C5E99"/>
    <w:rsid w:val="005C68BF"/>
    <w:rsid w:val="005C6C83"/>
    <w:rsid w:val="005D1ABD"/>
    <w:rsid w:val="005D49BC"/>
    <w:rsid w:val="005D6F45"/>
    <w:rsid w:val="005E2824"/>
    <w:rsid w:val="005F1049"/>
    <w:rsid w:val="005F477A"/>
    <w:rsid w:val="005F56FA"/>
    <w:rsid w:val="005F5D8D"/>
    <w:rsid w:val="005F7E75"/>
    <w:rsid w:val="00600BDC"/>
    <w:rsid w:val="00603BD0"/>
    <w:rsid w:val="00605DD1"/>
    <w:rsid w:val="006072DD"/>
    <w:rsid w:val="00612D8F"/>
    <w:rsid w:val="00615D6B"/>
    <w:rsid w:val="00621241"/>
    <w:rsid w:val="00623CEE"/>
    <w:rsid w:val="006249DC"/>
    <w:rsid w:val="00631ED2"/>
    <w:rsid w:val="006334EB"/>
    <w:rsid w:val="00633CD6"/>
    <w:rsid w:val="006341B6"/>
    <w:rsid w:val="00634E4C"/>
    <w:rsid w:val="00635234"/>
    <w:rsid w:val="00636FFA"/>
    <w:rsid w:val="00640586"/>
    <w:rsid w:val="00640A3A"/>
    <w:rsid w:val="00643478"/>
    <w:rsid w:val="00647A18"/>
    <w:rsid w:val="00655CC2"/>
    <w:rsid w:val="00666447"/>
    <w:rsid w:val="00671C50"/>
    <w:rsid w:val="00672355"/>
    <w:rsid w:val="0067505A"/>
    <w:rsid w:val="006769CC"/>
    <w:rsid w:val="00680CC6"/>
    <w:rsid w:val="00682143"/>
    <w:rsid w:val="006830BB"/>
    <w:rsid w:val="00683E40"/>
    <w:rsid w:val="00684888"/>
    <w:rsid w:val="00684F72"/>
    <w:rsid w:val="00692181"/>
    <w:rsid w:val="00693255"/>
    <w:rsid w:val="00694E24"/>
    <w:rsid w:val="006961E1"/>
    <w:rsid w:val="006A5B95"/>
    <w:rsid w:val="006B29AD"/>
    <w:rsid w:val="006B32C0"/>
    <w:rsid w:val="006B6CB2"/>
    <w:rsid w:val="006C0713"/>
    <w:rsid w:val="006C1477"/>
    <w:rsid w:val="006C648E"/>
    <w:rsid w:val="006D0176"/>
    <w:rsid w:val="006D220D"/>
    <w:rsid w:val="006D295B"/>
    <w:rsid w:val="006D3794"/>
    <w:rsid w:val="006D63C0"/>
    <w:rsid w:val="006D7BEF"/>
    <w:rsid w:val="006E31D8"/>
    <w:rsid w:val="006E425E"/>
    <w:rsid w:val="006E6EB2"/>
    <w:rsid w:val="006E7352"/>
    <w:rsid w:val="006F0AD1"/>
    <w:rsid w:val="006F30DC"/>
    <w:rsid w:val="006F3762"/>
    <w:rsid w:val="006F52AB"/>
    <w:rsid w:val="007038C3"/>
    <w:rsid w:val="0070391E"/>
    <w:rsid w:val="007047A8"/>
    <w:rsid w:val="0070644C"/>
    <w:rsid w:val="00711DC4"/>
    <w:rsid w:val="0071255C"/>
    <w:rsid w:val="0071351F"/>
    <w:rsid w:val="00713627"/>
    <w:rsid w:val="00715923"/>
    <w:rsid w:val="00715D93"/>
    <w:rsid w:val="00717C41"/>
    <w:rsid w:val="00720CF4"/>
    <w:rsid w:val="007253B7"/>
    <w:rsid w:val="0072737F"/>
    <w:rsid w:val="00730CBF"/>
    <w:rsid w:val="00734E84"/>
    <w:rsid w:val="0074197C"/>
    <w:rsid w:val="00742739"/>
    <w:rsid w:val="007467C3"/>
    <w:rsid w:val="007467F7"/>
    <w:rsid w:val="00750B47"/>
    <w:rsid w:val="00753A6B"/>
    <w:rsid w:val="00756AA9"/>
    <w:rsid w:val="007618ED"/>
    <w:rsid w:val="00765C97"/>
    <w:rsid w:val="00771600"/>
    <w:rsid w:val="007822FF"/>
    <w:rsid w:val="00782333"/>
    <w:rsid w:val="00786436"/>
    <w:rsid w:val="00787D1D"/>
    <w:rsid w:val="007945FD"/>
    <w:rsid w:val="00797ED8"/>
    <w:rsid w:val="007A228A"/>
    <w:rsid w:val="007A2543"/>
    <w:rsid w:val="007A3B3C"/>
    <w:rsid w:val="007A76BE"/>
    <w:rsid w:val="007B096C"/>
    <w:rsid w:val="007B2FD9"/>
    <w:rsid w:val="007B4845"/>
    <w:rsid w:val="007C0B4E"/>
    <w:rsid w:val="007C1662"/>
    <w:rsid w:val="007C366F"/>
    <w:rsid w:val="007C3F38"/>
    <w:rsid w:val="007D6DEC"/>
    <w:rsid w:val="007D79A5"/>
    <w:rsid w:val="007E26C1"/>
    <w:rsid w:val="007E3A16"/>
    <w:rsid w:val="007E7CFE"/>
    <w:rsid w:val="007F1F75"/>
    <w:rsid w:val="007F3474"/>
    <w:rsid w:val="0080064F"/>
    <w:rsid w:val="008042FD"/>
    <w:rsid w:val="00805353"/>
    <w:rsid w:val="00806312"/>
    <w:rsid w:val="008069EC"/>
    <w:rsid w:val="0081052D"/>
    <w:rsid w:val="00825D27"/>
    <w:rsid w:val="0083028E"/>
    <w:rsid w:val="00834C03"/>
    <w:rsid w:val="00850984"/>
    <w:rsid w:val="008527B7"/>
    <w:rsid w:val="008544CE"/>
    <w:rsid w:val="00855F2A"/>
    <w:rsid w:val="00856194"/>
    <w:rsid w:val="00857C14"/>
    <w:rsid w:val="00867310"/>
    <w:rsid w:val="00871AF9"/>
    <w:rsid w:val="00872AA1"/>
    <w:rsid w:val="00876469"/>
    <w:rsid w:val="00881040"/>
    <w:rsid w:val="00885F36"/>
    <w:rsid w:val="00891A22"/>
    <w:rsid w:val="008930BE"/>
    <w:rsid w:val="00893B0F"/>
    <w:rsid w:val="00895A93"/>
    <w:rsid w:val="0089664F"/>
    <w:rsid w:val="008972CB"/>
    <w:rsid w:val="008A37C5"/>
    <w:rsid w:val="008A40EA"/>
    <w:rsid w:val="008A5458"/>
    <w:rsid w:val="008A5CB3"/>
    <w:rsid w:val="008A7273"/>
    <w:rsid w:val="008B3A64"/>
    <w:rsid w:val="008B59A9"/>
    <w:rsid w:val="008B6B19"/>
    <w:rsid w:val="008C07C5"/>
    <w:rsid w:val="008C47A6"/>
    <w:rsid w:val="008D0791"/>
    <w:rsid w:val="008D24AC"/>
    <w:rsid w:val="008D56F8"/>
    <w:rsid w:val="008E16A8"/>
    <w:rsid w:val="008E2343"/>
    <w:rsid w:val="008F31B9"/>
    <w:rsid w:val="008F6EC2"/>
    <w:rsid w:val="00903D87"/>
    <w:rsid w:val="00906C7D"/>
    <w:rsid w:val="00907A96"/>
    <w:rsid w:val="00922C2E"/>
    <w:rsid w:val="009270F7"/>
    <w:rsid w:val="00932901"/>
    <w:rsid w:val="00934C50"/>
    <w:rsid w:val="00940D93"/>
    <w:rsid w:val="00943069"/>
    <w:rsid w:val="0094609E"/>
    <w:rsid w:val="00946670"/>
    <w:rsid w:val="00946761"/>
    <w:rsid w:val="00952B3D"/>
    <w:rsid w:val="009565B6"/>
    <w:rsid w:val="00956D28"/>
    <w:rsid w:val="00957D23"/>
    <w:rsid w:val="00961137"/>
    <w:rsid w:val="00961D07"/>
    <w:rsid w:val="0096390B"/>
    <w:rsid w:val="009712B0"/>
    <w:rsid w:val="00972549"/>
    <w:rsid w:val="00972B85"/>
    <w:rsid w:val="00982379"/>
    <w:rsid w:val="009A074A"/>
    <w:rsid w:val="009A15A5"/>
    <w:rsid w:val="009A512F"/>
    <w:rsid w:val="009A7993"/>
    <w:rsid w:val="009A7B53"/>
    <w:rsid w:val="009B1D0F"/>
    <w:rsid w:val="009B3B87"/>
    <w:rsid w:val="009B5A59"/>
    <w:rsid w:val="009B5AB2"/>
    <w:rsid w:val="009C2EB8"/>
    <w:rsid w:val="009C41EC"/>
    <w:rsid w:val="009C6E4D"/>
    <w:rsid w:val="009D03DE"/>
    <w:rsid w:val="009D1C68"/>
    <w:rsid w:val="009E3507"/>
    <w:rsid w:val="009F093E"/>
    <w:rsid w:val="009F354F"/>
    <w:rsid w:val="009F46DB"/>
    <w:rsid w:val="009F6400"/>
    <w:rsid w:val="009F703B"/>
    <w:rsid w:val="00A05A7E"/>
    <w:rsid w:val="00A115EC"/>
    <w:rsid w:val="00A12086"/>
    <w:rsid w:val="00A12296"/>
    <w:rsid w:val="00A1437A"/>
    <w:rsid w:val="00A2139B"/>
    <w:rsid w:val="00A26A75"/>
    <w:rsid w:val="00A27221"/>
    <w:rsid w:val="00A359EE"/>
    <w:rsid w:val="00A42555"/>
    <w:rsid w:val="00A445AE"/>
    <w:rsid w:val="00A461F5"/>
    <w:rsid w:val="00A46CEE"/>
    <w:rsid w:val="00A46F65"/>
    <w:rsid w:val="00A50558"/>
    <w:rsid w:val="00A52AA0"/>
    <w:rsid w:val="00A52B19"/>
    <w:rsid w:val="00A63E91"/>
    <w:rsid w:val="00A70010"/>
    <w:rsid w:val="00A7178C"/>
    <w:rsid w:val="00A71B88"/>
    <w:rsid w:val="00A75258"/>
    <w:rsid w:val="00A762FF"/>
    <w:rsid w:val="00A84AC1"/>
    <w:rsid w:val="00A92FD6"/>
    <w:rsid w:val="00A93181"/>
    <w:rsid w:val="00A94560"/>
    <w:rsid w:val="00AA64DE"/>
    <w:rsid w:val="00AB1A05"/>
    <w:rsid w:val="00AB2800"/>
    <w:rsid w:val="00AC463E"/>
    <w:rsid w:val="00AC4990"/>
    <w:rsid w:val="00AC5C01"/>
    <w:rsid w:val="00AD245C"/>
    <w:rsid w:val="00AD2706"/>
    <w:rsid w:val="00AD3C11"/>
    <w:rsid w:val="00AD5862"/>
    <w:rsid w:val="00AD59ED"/>
    <w:rsid w:val="00AE37B0"/>
    <w:rsid w:val="00AE3B1A"/>
    <w:rsid w:val="00AE4262"/>
    <w:rsid w:val="00AE6CA4"/>
    <w:rsid w:val="00AE755B"/>
    <w:rsid w:val="00AE78DE"/>
    <w:rsid w:val="00AF0AA7"/>
    <w:rsid w:val="00AF1FC3"/>
    <w:rsid w:val="00AF267A"/>
    <w:rsid w:val="00B01626"/>
    <w:rsid w:val="00B04E8F"/>
    <w:rsid w:val="00B0693C"/>
    <w:rsid w:val="00B126CE"/>
    <w:rsid w:val="00B13659"/>
    <w:rsid w:val="00B140C2"/>
    <w:rsid w:val="00B144E4"/>
    <w:rsid w:val="00B2538A"/>
    <w:rsid w:val="00B26AEC"/>
    <w:rsid w:val="00B26E43"/>
    <w:rsid w:val="00B32BDC"/>
    <w:rsid w:val="00B34C46"/>
    <w:rsid w:val="00B35A62"/>
    <w:rsid w:val="00B3711A"/>
    <w:rsid w:val="00B42CED"/>
    <w:rsid w:val="00B4603B"/>
    <w:rsid w:val="00B53E6F"/>
    <w:rsid w:val="00B54797"/>
    <w:rsid w:val="00B61D64"/>
    <w:rsid w:val="00B655AA"/>
    <w:rsid w:val="00B7047D"/>
    <w:rsid w:val="00B7502A"/>
    <w:rsid w:val="00B77BB3"/>
    <w:rsid w:val="00B77ED9"/>
    <w:rsid w:val="00B80BA1"/>
    <w:rsid w:val="00B9482A"/>
    <w:rsid w:val="00B979C7"/>
    <w:rsid w:val="00B97DE6"/>
    <w:rsid w:val="00BA2D11"/>
    <w:rsid w:val="00BA45D5"/>
    <w:rsid w:val="00BB1CFF"/>
    <w:rsid w:val="00BB4375"/>
    <w:rsid w:val="00BB4E61"/>
    <w:rsid w:val="00BB68F7"/>
    <w:rsid w:val="00BB7CFB"/>
    <w:rsid w:val="00BB7EFE"/>
    <w:rsid w:val="00BC161A"/>
    <w:rsid w:val="00BC3B65"/>
    <w:rsid w:val="00BC4C18"/>
    <w:rsid w:val="00BD19D2"/>
    <w:rsid w:val="00BD3925"/>
    <w:rsid w:val="00BD4111"/>
    <w:rsid w:val="00BD51B8"/>
    <w:rsid w:val="00BD74E4"/>
    <w:rsid w:val="00BD7625"/>
    <w:rsid w:val="00BE1A0B"/>
    <w:rsid w:val="00BF3F94"/>
    <w:rsid w:val="00BF4E77"/>
    <w:rsid w:val="00BF6C42"/>
    <w:rsid w:val="00C11345"/>
    <w:rsid w:val="00C130B0"/>
    <w:rsid w:val="00C1762A"/>
    <w:rsid w:val="00C20E19"/>
    <w:rsid w:val="00C228CB"/>
    <w:rsid w:val="00C24166"/>
    <w:rsid w:val="00C246B9"/>
    <w:rsid w:val="00C26771"/>
    <w:rsid w:val="00C27AA4"/>
    <w:rsid w:val="00C32854"/>
    <w:rsid w:val="00C35081"/>
    <w:rsid w:val="00C3577B"/>
    <w:rsid w:val="00C36652"/>
    <w:rsid w:val="00C37792"/>
    <w:rsid w:val="00C43B69"/>
    <w:rsid w:val="00C43E36"/>
    <w:rsid w:val="00C50D89"/>
    <w:rsid w:val="00C54784"/>
    <w:rsid w:val="00C62022"/>
    <w:rsid w:val="00C62621"/>
    <w:rsid w:val="00C62813"/>
    <w:rsid w:val="00C64771"/>
    <w:rsid w:val="00C656C3"/>
    <w:rsid w:val="00C66E83"/>
    <w:rsid w:val="00C758B3"/>
    <w:rsid w:val="00C75E9A"/>
    <w:rsid w:val="00C8193E"/>
    <w:rsid w:val="00C90BD6"/>
    <w:rsid w:val="00C953B9"/>
    <w:rsid w:val="00C96210"/>
    <w:rsid w:val="00C968A7"/>
    <w:rsid w:val="00C97744"/>
    <w:rsid w:val="00CA12FE"/>
    <w:rsid w:val="00CA37C9"/>
    <w:rsid w:val="00CA6A8A"/>
    <w:rsid w:val="00CB014D"/>
    <w:rsid w:val="00CB21AC"/>
    <w:rsid w:val="00CB3728"/>
    <w:rsid w:val="00CB4842"/>
    <w:rsid w:val="00CB4A3B"/>
    <w:rsid w:val="00CB4DAA"/>
    <w:rsid w:val="00CB5A11"/>
    <w:rsid w:val="00CC4BF1"/>
    <w:rsid w:val="00CC528F"/>
    <w:rsid w:val="00CD5A0B"/>
    <w:rsid w:val="00CD6890"/>
    <w:rsid w:val="00CD6F00"/>
    <w:rsid w:val="00CE3C75"/>
    <w:rsid w:val="00CE5256"/>
    <w:rsid w:val="00CE68D1"/>
    <w:rsid w:val="00CF3D90"/>
    <w:rsid w:val="00CF5DA5"/>
    <w:rsid w:val="00CF6AAB"/>
    <w:rsid w:val="00CF76FD"/>
    <w:rsid w:val="00D046BA"/>
    <w:rsid w:val="00D2228D"/>
    <w:rsid w:val="00D26E62"/>
    <w:rsid w:val="00D275B2"/>
    <w:rsid w:val="00D3109D"/>
    <w:rsid w:val="00D33B46"/>
    <w:rsid w:val="00D34328"/>
    <w:rsid w:val="00D347B6"/>
    <w:rsid w:val="00D35337"/>
    <w:rsid w:val="00D3545B"/>
    <w:rsid w:val="00D407C4"/>
    <w:rsid w:val="00D45036"/>
    <w:rsid w:val="00D501B4"/>
    <w:rsid w:val="00D57C02"/>
    <w:rsid w:val="00D62AA4"/>
    <w:rsid w:val="00D62DD9"/>
    <w:rsid w:val="00D65531"/>
    <w:rsid w:val="00D72411"/>
    <w:rsid w:val="00D77E16"/>
    <w:rsid w:val="00D817ED"/>
    <w:rsid w:val="00D81EAC"/>
    <w:rsid w:val="00D833F1"/>
    <w:rsid w:val="00D96AE7"/>
    <w:rsid w:val="00DA281F"/>
    <w:rsid w:val="00DB4202"/>
    <w:rsid w:val="00DB5503"/>
    <w:rsid w:val="00DC60D4"/>
    <w:rsid w:val="00DC7BC6"/>
    <w:rsid w:val="00DD371C"/>
    <w:rsid w:val="00DD5285"/>
    <w:rsid w:val="00DE0A2D"/>
    <w:rsid w:val="00DF4BBB"/>
    <w:rsid w:val="00E00A4B"/>
    <w:rsid w:val="00E02A75"/>
    <w:rsid w:val="00E05FDC"/>
    <w:rsid w:val="00E14426"/>
    <w:rsid w:val="00E23FDB"/>
    <w:rsid w:val="00E30440"/>
    <w:rsid w:val="00E35513"/>
    <w:rsid w:val="00E40C2C"/>
    <w:rsid w:val="00E41427"/>
    <w:rsid w:val="00E4625A"/>
    <w:rsid w:val="00E52D31"/>
    <w:rsid w:val="00E558FA"/>
    <w:rsid w:val="00E56D72"/>
    <w:rsid w:val="00E6310A"/>
    <w:rsid w:val="00E63FE9"/>
    <w:rsid w:val="00E65B72"/>
    <w:rsid w:val="00E66F72"/>
    <w:rsid w:val="00E71FF3"/>
    <w:rsid w:val="00E73302"/>
    <w:rsid w:val="00E74582"/>
    <w:rsid w:val="00E76A3D"/>
    <w:rsid w:val="00E76AC0"/>
    <w:rsid w:val="00E80AE4"/>
    <w:rsid w:val="00E811F9"/>
    <w:rsid w:val="00E81958"/>
    <w:rsid w:val="00E85EA6"/>
    <w:rsid w:val="00E87549"/>
    <w:rsid w:val="00E95DB1"/>
    <w:rsid w:val="00E9604B"/>
    <w:rsid w:val="00EA156D"/>
    <w:rsid w:val="00EA1F85"/>
    <w:rsid w:val="00EA66E8"/>
    <w:rsid w:val="00EB04F1"/>
    <w:rsid w:val="00EB5A5C"/>
    <w:rsid w:val="00EC4ECD"/>
    <w:rsid w:val="00EC630A"/>
    <w:rsid w:val="00EC63FE"/>
    <w:rsid w:val="00ED2156"/>
    <w:rsid w:val="00ED418B"/>
    <w:rsid w:val="00EE1C25"/>
    <w:rsid w:val="00EE3212"/>
    <w:rsid w:val="00EE6EC0"/>
    <w:rsid w:val="00EF3079"/>
    <w:rsid w:val="00EF3835"/>
    <w:rsid w:val="00EF51CA"/>
    <w:rsid w:val="00EF631C"/>
    <w:rsid w:val="00F01B2C"/>
    <w:rsid w:val="00F04A54"/>
    <w:rsid w:val="00F05959"/>
    <w:rsid w:val="00F05E33"/>
    <w:rsid w:val="00F0690F"/>
    <w:rsid w:val="00F1100C"/>
    <w:rsid w:val="00F1189E"/>
    <w:rsid w:val="00F1646C"/>
    <w:rsid w:val="00F20AFB"/>
    <w:rsid w:val="00F244AD"/>
    <w:rsid w:val="00F32658"/>
    <w:rsid w:val="00F36CEB"/>
    <w:rsid w:val="00F378EB"/>
    <w:rsid w:val="00F46F6B"/>
    <w:rsid w:val="00F522C2"/>
    <w:rsid w:val="00F556EB"/>
    <w:rsid w:val="00F6123D"/>
    <w:rsid w:val="00F61C2E"/>
    <w:rsid w:val="00F667CF"/>
    <w:rsid w:val="00F77664"/>
    <w:rsid w:val="00F835A7"/>
    <w:rsid w:val="00F85140"/>
    <w:rsid w:val="00F85F7C"/>
    <w:rsid w:val="00F94B0A"/>
    <w:rsid w:val="00FA0468"/>
    <w:rsid w:val="00FA1F6D"/>
    <w:rsid w:val="00FA356D"/>
    <w:rsid w:val="00FA68DD"/>
    <w:rsid w:val="00FA7E41"/>
    <w:rsid w:val="00FB39E7"/>
    <w:rsid w:val="00FC1FF3"/>
    <w:rsid w:val="00FC27C1"/>
    <w:rsid w:val="00FD3778"/>
    <w:rsid w:val="00FD3E10"/>
    <w:rsid w:val="00FD4523"/>
    <w:rsid w:val="00FD54A0"/>
    <w:rsid w:val="00FE2CF3"/>
    <w:rsid w:val="00FE30AF"/>
    <w:rsid w:val="00FE3B25"/>
    <w:rsid w:val="00FE7F7F"/>
    <w:rsid w:val="00FF603F"/>
    <w:rsid w:val="00FF70A9"/>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EBDE33C-82BE-46EA-A8FC-798691D7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E91"/>
    <w:pPr>
      <w:spacing w:after="0"/>
    </w:pPr>
    <w:rPr>
      <w:rFonts w:eastAsiaTheme="minorEastAsia"/>
      <w:sz w:val="24"/>
      <w:szCs w:val="24"/>
      <w:lang w:val="en-GB" w:eastAsia="ja-JP"/>
    </w:rPr>
  </w:style>
  <w:style w:type="paragraph" w:styleId="Heading1">
    <w:name w:val="heading 1"/>
    <w:basedOn w:val="Normal"/>
    <w:next w:val="Normal"/>
    <w:link w:val="Heading1Char"/>
    <w:uiPriority w:val="9"/>
    <w:qFormat/>
    <w:rsid w:val="009823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A63E91"/>
    <w:pPr>
      <w:spacing w:before="120" w:after="120" w:line="360" w:lineRule="auto"/>
      <w:outlineLvl w:val="1"/>
    </w:pPr>
    <w:rPr>
      <w:rFonts w:ascii="Cambria" w:eastAsia="Times New Roman" w:hAnsi="Cambria" w:cs="Times New Roman"/>
      <w:b/>
      <w:bCs/>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3E91"/>
    <w:rPr>
      <w:rFonts w:ascii="Cambria" w:eastAsia="Times New Roman" w:hAnsi="Cambria" w:cs="Times New Roman"/>
      <w:b/>
      <w:bCs/>
      <w:sz w:val="26"/>
      <w:szCs w:val="26"/>
    </w:rPr>
  </w:style>
  <w:style w:type="numbering" w:customStyle="1" w:styleId="Style1">
    <w:name w:val="Style1"/>
    <w:uiPriority w:val="99"/>
    <w:rsid w:val="00A63E91"/>
    <w:pPr>
      <w:numPr>
        <w:numId w:val="1"/>
      </w:numPr>
    </w:pPr>
  </w:style>
  <w:style w:type="table" w:styleId="TableGrid">
    <w:name w:val="Table Grid"/>
    <w:basedOn w:val="TableNormal"/>
    <w:rsid w:val="00A63E91"/>
    <w:pPr>
      <w:spacing w:after="0"/>
    </w:pPr>
    <w:rPr>
      <w:rFonts w:ascii="Calibri" w:eastAsiaTheme="minorEastAsia"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63E91"/>
  </w:style>
  <w:style w:type="paragraph" w:styleId="NormalWeb">
    <w:name w:val="Normal (Web)"/>
    <w:basedOn w:val="Normal"/>
    <w:uiPriority w:val="99"/>
    <w:semiHidden/>
    <w:unhideWhenUsed/>
    <w:rsid w:val="00A63E91"/>
    <w:pPr>
      <w:spacing w:before="100" w:beforeAutospacing="1" w:after="100" w:afterAutospacing="1"/>
    </w:pPr>
    <w:rPr>
      <w:rFonts w:ascii="Times New Roman" w:eastAsia="Times New Roman" w:hAnsi="Times New Roman" w:cs="Times New Roman"/>
      <w:lang w:eastAsia="en-AU"/>
    </w:rPr>
  </w:style>
  <w:style w:type="paragraph" w:styleId="BalloonText">
    <w:name w:val="Balloon Text"/>
    <w:basedOn w:val="Normal"/>
    <w:link w:val="BalloonTextChar"/>
    <w:uiPriority w:val="99"/>
    <w:semiHidden/>
    <w:unhideWhenUsed/>
    <w:rsid w:val="00A63E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E91"/>
    <w:rPr>
      <w:rFonts w:ascii="Lucida Grande" w:eastAsiaTheme="minorEastAsia" w:hAnsi="Lucida Grande" w:cs="Lucida Grande"/>
      <w:sz w:val="18"/>
      <w:szCs w:val="18"/>
      <w:lang w:val="en-US" w:eastAsia="ja-JP"/>
    </w:rPr>
  </w:style>
  <w:style w:type="paragraph" w:styleId="ListParagraph">
    <w:name w:val="List Paragraph"/>
    <w:basedOn w:val="Normal"/>
    <w:uiPriority w:val="34"/>
    <w:qFormat/>
    <w:rsid w:val="00A63E91"/>
    <w:pPr>
      <w:ind w:left="720"/>
      <w:contextualSpacing/>
    </w:pPr>
    <w:rPr>
      <w:rFonts w:ascii="Calibri" w:eastAsiaTheme="minorHAnsi" w:hAnsi="Calibri"/>
      <w:sz w:val="22"/>
      <w:szCs w:val="22"/>
    </w:rPr>
  </w:style>
  <w:style w:type="paragraph" w:styleId="PlainText">
    <w:name w:val="Plain Text"/>
    <w:basedOn w:val="Normal"/>
    <w:link w:val="PlainTextChar"/>
    <w:uiPriority w:val="99"/>
    <w:unhideWhenUsed/>
    <w:rsid w:val="00A63E91"/>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63E91"/>
    <w:rPr>
      <w:rFonts w:ascii="Calibri" w:hAnsi="Calibri" w:cs="Consolas"/>
      <w:szCs w:val="21"/>
      <w:lang w:val="en-US" w:eastAsia="ja-JP"/>
    </w:rPr>
  </w:style>
  <w:style w:type="paragraph" w:customStyle="1" w:styleId="Default">
    <w:name w:val="Default"/>
    <w:rsid w:val="00A63E91"/>
    <w:pPr>
      <w:widowControl w:val="0"/>
      <w:autoSpaceDE w:val="0"/>
      <w:autoSpaceDN w:val="0"/>
      <w:adjustRightInd w:val="0"/>
      <w:spacing w:after="0"/>
    </w:pPr>
    <w:rPr>
      <w:rFonts w:ascii="Calibri" w:hAnsi="Calibri" w:cs="Calibri"/>
      <w:color w:val="000000"/>
      <w:sz w:val="24"/>
      <w:szCs w:val="24"/>
      <w:lang w:val="en-US" w:eastAsia="ja-JP"/>
    </w:rPr>
  </w:style>
  <w:style w:type="paragraph" w:styleId="Header">
    <w:name w:val="header"/>
    <w:basedOn w:val="Normal"/>
    <w:link w:val="HeaderChar"/>
    <w:uiPriority w:val="99"/>
    <w:unhideWhenUsed/>
    <w:rsid w:val="00A63E91"/>
    <w:pPr>
      <w:tabs>
        <w:tab w:val="center" w:pos="4320"/>
        <w:tab w:val="right" w:pos="8640"/>
      </w:tabs>
    </w:pPr>
  </w:style>
  <w:style w:type="character" w:customStyle="1" w:styleId="HeaderChar">
    <w:name w:val="Header Char"/>
    <w:basedOn w:val="DefaultParagraphFont"/>
    <w:link w:val="Header"/>
    <w:uiPriority w:val="99"/>
    <w:rsid w:val="00A63E91"/>
    <w:rPr>
      <w:rFonts w:eastAsiaTheme="minorEastAsia"/>
      <w:sz w:val="24"/>
      <w:szCs w:val="24"/>
      <w:lang w:val="en-US" w:eastAsia="ja-JP"/>
    </w:rPr>
  </w:style>
  <w:style w:type="paragraph" w:styleId="Footer">
    <w:name w:val="footer"/>
    <w:basedOn w:val="Normal"/>
    <w:link w:val="FooterChar"/>
    <w:uiPriority w:val="99"/>
    <w:unhideWhenUsed/>
    <w:rsid w:val="00A63E91"/>
    <w:pPr>
      <w:tabs>
        <w:tab w:val="center" w:pos="4320"/>
        <w:tab w:val="right" w:pos="8640"/>
      </w:tabs>
    </w:pPr>
  </w:style>
  <w:style w:type="character" w:customStyle="1" w:styleId="FooterChar">
    <w:name w:val="Footer Char"/>
    <w:basedOn w:val="DefaultParagraphFont"/>
    <w:link w:val="Footer"/>
    <w:uiPriority w:val="99"/>
    <w:rsid w:val="00A63E91"/>
    <w:rPr>
      <w:rFonts w:eastAsiaTheme="minorEastAsia"/>
      <w:sz w:val="24"/>
      <w:szCs w:val="24"/>
      <w:lang w:val="en-US" w:eastAsia="ja-JP"/>
    </w:rPr>
  </w:style>
  <w:style w:type="character" w:styleId="PageNumber">
    <w:name w:val="page number"/>
    <w:basedOn w:val="DefaultParagraphFont"/>
    <w:uiPriority w:val="99"/>
    <w:semiHidden/>
    <w:unhideWhenUsed/>
    <w:rsid w:val="00A63E91"/>
  </w:style>
  <w:style w:type="character" w:styleId="Hyperlink">
    <w:name w:val="Hyperlink"/>
    <w:basedOn w:val="DefaultParagraphFont"/>
    <w:uiPriority w:val="99"/>
    <w:unhideWhenUsed/>
    <w:rsid w:val="00A63E91"/>
    <w:rPr>
      <w:color w:val="0000FF" w:themeColor="hyperlink"/>
      <w:u w:val="single"/>
    </w:rPr>
  </w:style>
  <w:style w:type="character" w:styleId="CommentReference">
    <w:name w:val="annotation reference"/>
    <w:basedOn w:val="DefaultParagraphFont"/>
    <w:uiPriority w:val="99"/>
    <w:semiHidden/>
    <w:unhideWhenUsed/>
    <w:rsid w:val="00A63E91"/>
    <w:rPr>
      <w:sz w:val="16"/>
      <w:szCs w:val="16"/>
    </w:rPr>
  </w:style>
  <w:style w:type="paragraph" w:styleId="CommentText">
    <w:name w:val="annotation text"/>
    <w:basedOn w:val="Normal"/>
    <w:link w:val="CommentTextChar"/>
    <w:uiPriority w:val="99"/>
    <w:semiHidden/>
    <w:unhideWhenUsed/>
    <w:rsid w:val="00A63E91"/>
    <w:rPr>
      <w:sz w:val="20"/>
      <w:szCs w:val="20"/>
    </w:rPr>
  </w:style>
  <w:style w:type="character" w:customStyle="1" w:styleId="CommentTextChar">
    <w:name w:val="Comment Text Char"/>
    <w:basedOn w:val="DefaultParagraphFont"/>
    <w:link w:val="CommentText"/>
    <w:uiPriority w:val="99"/>
    <w:semiHidden/>
    <w:rsid w:val="00A63E9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A63E91"/>
    <w:rPr>
      <w:b/>
      <w:bCs/>
    </w:rPr>
  </w:style>
  <w:style w:type="character" w:customStyle="1" w:styleId="CommentSubjectChar">
    <w:name w:val="Comment Subject Char"/>
    <w:basedOn w:val="CommentTextChar"/>
    <w:link w:val="CommentSubject"/>
    <w:uiPriority w:val="99"/>
    <w:semiHidden/>
    <w:rsid w:val="00A63E91"/>
    <w:rPr>
      <w:rFonts w:eastAsiaTheme="minorEastAsia"/>
      <w:b/>
      <w:bCs/>
      <w:sz w:val="20"/>
      <w:szCs w:val="20"/>
      <w:lang w:val="en-US" w:eastAsia="ja-JP"/>
    </w:rPr>
  </w:style>
  <w:style w:type="paragraph" w:customStyle="1" w:styleId="EndNoteBibliographyTitle">
    <w:name w:val="EndNote Bibliography Title"/>
    <w:basedOn w:val="Normal"/>
    <w:link w:val="EndNoteBibliographyTitleChar"/>
    <w:rsid w:val="00A63E91"/>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63E91"/>
    <w:rPr>
      <w:rFonts w:ascii="Calibri" w:eastAsiaTheme="minorEastAsia" w:hAnsi="Calibri"/>
      <w:noProof/>
      <w:sz w:val="24"/>
      <w:szCs w:val="24"/>
      <w:lang w:val="en-GB" w:eastAsia="ja-JP"/>
    </w:rPr>
  </w:style>
  <w:style w:type="paragraph" w:customStyle="1" w:styleId="EndNoteBibliography">
    <w:name w:val="EndNote Bibliography"/>
    <w:basedOn w:val="Normal"/>
    <w:link w:val="EndNoteBibliographyChar"/>
    <w:rsid w:val="00A63E91"/>
    <w:rPr>
      <w:rFonts w:ascii="Calibri" w:hAnsi="Calibri"/>
      <w:noProof/>
    </w:rPr>
  </w:style>
  <w:style w:type="character" w:customStyle="1" w:styleId="EndNoteBibliographyChar">
    <w:name w:val="EndNote Bibliography Char"/>
    <w:basedOn w:val="DefaultParagraphFont"/>
    <w:link w:val="EndNoteBibliography"/>
    <w:rsid w:val="00A63E91"/>
    <w:rPr>
      <w:rFonts w:ascii="Calibri" w:eastAsiaTheme="minorEastAsia" w:hAnsi="Calibri"/>
      <w:noProof/>
      <w:sz w:val="24"/>
      <w:szCs w:val="24"/>
      <w:lang w:val="en-GB" w:eastAsia="ja-JP"/>
    </w:rPr>
  </w:style>
  <w:style w:type="paragraph" w:styleId="BlockText">
    <w:name w:val="Block Text"/>
    <w:basedOn w:val="Normal"/>
    <w:rsid w:val="00A63E91"/>
    <w:pPr>
      <w:suppressAutoHyphens/>
      <w:spacing w:after="280" w:line="300" w:lineRule="exact"/>
      <w:ind w:right="45"/>
    </w:pPr>
    <w:rPr>
      <w:rFonts w:ascii="Helvetica" w:eastAsia="Times" w:hAnsi="Helvetica" w:cs="Times New Roman"/>
      <w:sz w:val="20"/>
      <w:szCs w:val="20"/>
      <w:lang w:val="en-AU" w:eastAsia="en-US"/>
    </w:rPr>
  </w:style>
  <w:style w:type="paragraph" w:styleId="BodyText2">
    <w:name w:val="Body Text 2"/>
    <w:basedOn w:val="Normal"/>
    <w:link w:val="BodyText2Char"/>
    <w:uiPriority w:val="99"/>
    <w:unhideWhenUsed/>
    <w:rsid w:val="00A63E91"/>
    <w:pPr>
      <w:spacing w:after="120" w:line="480" w:lineRule="auto"/>
    </w:pPr>
    <w:rPr>
      <w:sz w:val="22"/>
      <w:szCs w:val="22"/>
      <w:lang w:val="en-AU" w:eastAsia="en-US"/>
    </w:rPr>
  </w:style>
  <w:style w:type="character" w:customStyle="1" w:styleId="BodyText2Char">
    <w:name w:val="Body Text 2 Char"/>
    <w:basedOn w:val="DefaultParagraphFont"/>
    <w:link w:val="BodyText2"/>
    <w:uiPriority w:val="99"/>
    <w:rsid w:val="00A63E91"/>
    <w:rPr>
      <w:rFonts w:eastAsiaTheme="minorEastAsia"/>
    </w:rPr>
  </w:style>
  <w:style w:type="character" w:styleId="FollowedHyperlink">
    <w:name w:val="FollowedHyperlink"/>
    <w:basedOn w:val="DefaultParagraphFont"/>
    <w:uiPriority w:val="99"/>
    <w:semiHidden/>
    <w:unhideWhenUsed/>
    <w:rsid w:val="00A63E91"/>
    <w:rPr>
      <w:color w:val="800080" w:themeColor="followedHyperlink"/>
      <w:u w:val="single"/>
    </w:rPr>
  </w:style>
  <w:style w:type="character" w:customStyle="1" w:styleId="Heading1Char">
    <w:name w:val="Heading 1 Char"/>
    <w:basedOn w:val="DefaultParagraphFont"/>
    <w:link w:val="Heading1"/>
    <w:uiPriority w:val="9"/>
    <w:rsid w:val="00982379"/>
    <w:rPr>
      <w:rFonts w:asciiTheme="majorHAnsi" w:eastAsiaTheme="majorEastAsia" w:hAnsiTheme="majorHAnsi" w:cstheme="majorBidi"/>
      <w:b/>
      <w:bCs/>
      <w:color w:val="365F91" w:themeColor="accent1" w:themeShade="BF"/>
      <w:sz w:val="28"/>
      <w:szCs w:val="28"/>
      <w:lang w:val="en-GB" w:eastAsia="ja-JP"/>
    </w:rPr>
  </w:style>
  <w:style w:type="paragraph" w:styleId="Revision">
    <w:name w:val="Revision"/>
    <w:hidden/>
    <w:uiPriority w:val="99"/>
    <w:semiHidden/>
    <w:rsid w:val="007E7CFE"/>
    <w:pPr>
      <w:spacing w:after="0"/>
    </w:pPr>
    <w:rPr>
      <w:rFonts w:eastAsiaTheme="minorEastAsia"/>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3346">
      <w:bodyDiv w:val="1"/>
      <w:marLeft w:val="0"/>
      <w:marRight w:val="0"/>
      <w:marTop w:val="0"/>
      <w:marBottom w:val="0"/>
      <w:divBdr>
        <w:top w:val="none" w:sz="0" w:space="0" w:color="auto"/>
        <w:left w:val="none" w:sz="0" w:space="0" w:color="auto"/>
        <w:bottom w:val="none" w:sz="0" w:space="0" w:color="auto"/>
        <w:right w:val="none" w:sz="0" w:space="0" w:color="auto"/>
      </w:divBdr>
      <w:divsChild>
        <w:div w:id="259221852">
          <w:marLeft w:val="0"/>
          <w:marRight w:val="0"/>
          <w:marTop w:val="0"/>
          <w:marBottom w:val="0"/>
          <w:divBdr>
            <w:top w:val="none" w:sz="0" w:space="0" w:color="auto"/>
            <w:left w:val="none" w:sz="0" w:space="0" w:color="auto"/>
            <w:bottom w:val="none" w:sz="0" w:space="0" w:color="auto"/>
            <w:right w:val="none" w:sz="0" w:space="0" w:color="auto"/>
          </w:divBdr>
        </w:div>
      </w:divsChild>
    </w:div>
    <w:div w:id="237716252">
      <w:bodyDiv w:val="1"/>
      <w:marLeft w:val="0"/>
      <w:marRight w:val="0"/>
      <w:marTop w:val="0"/>
      <w:marBottom w:val="0"/>
      <w:divBdr>
        <w:top w:val="none" w:sz="0" w:space="0" w:color="auto"/>
        <w:left w:val="none" w:sz="0" w:space="0" w:color="auto"/>
        <w:bottom w:val="none" w:sz="0" w:space="0" w:color="auto"/>
        <w:right w:val="none" w:sz="0" w:space="0" w:color="auto"/>
      </w:divBdr>
    </w:div>
    <w:div w:id="400375032">
      <w:bodyDiv w:val="1"/>
      <w:marLeft w:val="0"/>
      <w:marRight w:val="0"/>
      <w:marTop w:val="0"/>
      <w:marBottom w:val="0"/>
      <w:divBdr>
        <w:top w:val="none" w:sz="0" w:space="0" w:color="auto"/>
        <w:left w:val="none" w:sz="0" w:space="0" w:color="auto"/>
        <w:bottom w:val="none" w:sz="0" w:space="0" w:color="auto"/>
        <w:right w:val="none" w:sz="0" w:space="0" w:color="auto"/>
      </w:divBdr>
      <w:divsChild>
        <w:div w:id="59519530">
          <w:marLeft w:val="0"/>
          <w:marRight w:val="0"/>
          <w:marTop w:val="0"/>
          <w:marBottom w:val="0"/>
          <w:divBdr>
            <w:top w:val="none" w:sz="0" w:space="0" w:color="auto"/>
            <w:left w:val="none" w:sz="0" w:space="0" w:color="auto"/>
            <w:bottom w:val="none" w:sz="0" w:space="0" w:color="auto"/>
            <w:right w:val="none" w:sz="0" w:space="0" w:color="auto"/>
          </w:divBdr>
        </w:div>
      </w:divsChild>
    </w:div>
    <w:div w:id="583487957">
      <w:bodyDiv w:val="1"/>
      <w:marLeft w:val="0"/>
      <w:marRight w:val="0"/>
      <w:marTop w:val="0"/>
      <w:marBottom w:val="0"/>
      <w:divBdr>
        <w:top w:val="none" w:sz="0" w:space="0" w:color="auto"/>
        <w:left w:val="none" w:sz="0" w:space="0" w:color="auto"/>
        <w:bottom w:val="none" w:sz="0" w:space="0" w:color="auto"/>
        <w:right w:val="none" w:sz="0" w:space="0" w:color="auto"/>
      </w:divBdr>
    </w:div>
    <w:div w:id="650717662">
      <w:bodyDiv w:val="1"/>
      <w:marLeft w:val="0"/>
      <w:marRight w:val="0"/>
      <w:marTop w:val="0"/>
      <w:marBottom w:val="0"/>
      <w:divBdr>
        <w:top w:val="none" w:sz="0" w:space="0" w:color="auto"/>
        <w:left w:val="none" w:sz="0" w:space="0" w:color="auto"/>
        <w:bottom w:val="none" w:sz="0" w:space="0" w:color="auto"/>
        <w:right w:val="none" w:sz="0" w:space="0" w:color="auto"/>
      </w:divBdr>
      <w:divsChild>
        <w:div w:id="860439995">
          <w:marLeft w:val="0"/>
          <w:marRight w:val="0"/>
          <w:marTop w:val="0"/>
          <w:marBottom w:val="0"/>
          <w:divBdr>
            <w:top w:val="none" w:sz="0" w:space="0" w:color="auto"/>
            <w:left w:val="none" w:sz="0" w:space="0" w:color="auto"/>
            <w:bottom w:val="none" w:sz="0" w:space="0" w:color="auto"/>
            <w:right w:val="none" w:sz="0" w:space="0" w:color="auto"/>
          </w:divBdr>
        </w:div>
      </w:divsChild>
    </w:div>
    <w:div w:id="758645472">
      <w:bodyDiv w:val="1"/>
      <w:marLeft w:val="0"/>
      <w:marRight w:val="0"/>
      <w:marTop w:val="0"/>
      <w:marBottom w:val="0"/>
      <w:divBdr>
        <w:top w:val="none" w:sz="0" w:space="0" w:color="auto"/>
        <w:left w:val="none" w:sz="0" w:space="0" w:color="auto"/>
        <w:bottom w:val="none" w:sz="0" w:space="0" w:color="auto"/>
        <w:right w:val="none" w:sz="0" w:space="0" w:color="auto"/>
      </w:divBdr>
      <w:divsChild>
        <w:div w:id="42683408">
          <w:marLeft w:val="0"/>
          <w:marRight w:val="0"/>
          <w:marTop w:val="0"/>
          <w:marBottom w:val="0"/>
          <w:divBdr>
            <w:top w:val="none" w:sz="0" w:space="0" w:color="auto"/>
            <w:left w:val="none" w:sz="0" w:space="0" w:color="auto"/>
            <w:bottom w:val="none" w:sz="0" w:space="0" w:color="auto"/>
            <w:right w:val="none" w:sz="0" w:space="0" w:color="auto"/>
          </w:divBdr>
        </w:div>
      </w:divsChild>
    </w:div>
    <w:div w:id="855114922">
      <w:bodyDiv w:val="1"/>
      <w:marLeft w:val="0"/>
      <w:marRight w:val="0"/>
      <w:marTop w:val="0"/>
      <w:marBottom w:val="0"/>
      <w:divBdr>
        <w:top w:val="none" w:sz="0" w:space="0" w:color="auto"/>
        <w:left w:val="none" w:sz="0" w:space="0" w:color="auto"/>
        <w:bottom w:val="none" w:sz="0" w:space="0" w:color="auto"/>
        <w:right w:val="none" w:sz="0" w:space="0" w:color="auto"/>
      </w:divBdr>
    </w:div>
    <w:div w:id="1016886469">
      <w:bodyDiv w:val="1"/>
      <w:marLeft w:val="0"/>
      <w:marRight w:val="0"/>
      <w:marTop w:val="0"/>
      <w:marBottom w:val="0"/>
      <w:divBdr>
        <w:top w:val="none" w:sz="0" w:space="0" w:color="auto"/>
        <w:left w:val="none" w:sz="0" w:space="0" w:color="auto"/>
        <w:bottom w:val="none" w:sz="0" w:space="0" w:color="auto"/>
        <w:right w:val="none" w:sz="0" w:space="0" w:color="auto"/>
      </w:divBdr>
    </w:div>
    <w:div w:id="1352607814">
      <w:bodyDiv w:val="1"/>
      <w:marLeft w:val="0"/>
      <w:marRight w:val="0"/>
      <w:marTop w:val="0"/>
      <w:marBottom w:val="0"/>
      <w:divBdr>
        <w:top w:val="none" w:sz="0" w:space="0" w:color="auto"/>
        <w:left w:val="none" w:sz="0" w:space="0" w:color="auto"/>
        <w:bottom w:val="none" w:sz="0" w:space="0" w:color="auto"/>
        <w:right w:val="none" w:sz="0" w:space="0" w:color="auto"/>
      </w:divBdr>
    </w:div>
    <w:div w:id="18497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786AA-B867-4C1B-BD1F-BB2A376F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13792</Words>
  <Characters>78615</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92223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Ebony Lewis</dc:creator>
  <cp:lastModifiedBy>Angela Dawson</cp:lastModifiedBy>
  <cp:revision>3</cp:revision>
  <dcterms:created xsi:type="dcterms:W3CDTF">2018-08-12T22:04:00Z</dcterms:created>
  <dcterms:modified xsi:type="dcterms:W3CDTF">2018-12-08T21:10:00Z</dcterms:modified>
</cp:coreProperties>
</file>