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8B850" w14:textId="77777777" w:rsidR="00CE4F73" w:rsidRPr="00BE14EE" w:rsidRDefault="00CE4F73" w:rsidP="00CE4F73">
      <w:pPr>
        <w:jc w:val="center"/>
        <w:rPr>
          <w:rFonts w:ascii="Times New Roman" w:eastAsia="Times New Roman" w:hAnsi="Times New Roman" w:cs="Arial Unicode MS"/>
          <w:sz w:val="32"/>
          <w:szCs w:val="32"/>
        </w:rPr>
      </w:pPr>
      <w:r w:rsidRPr="00BE14EE">
        <w:rPr>
          <w:rFonts w:ascii="Times New Roman" w:eastAsia="Times New Roman" w:hAnsi="Times New Roman" w:cs="Arial Unicode MS"/>
          <w:sz w:val="32"/>
          <w:szCs w:val="32"/>
        </w:rPr>
        <w:t>Teaching Mathematics for Understanding in Primary Schools: Could Teaching for Mathematising be a Solution?</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5"/>
        <w:gridCol w:w="3374"/>
        <w:gridCol w:w="2861"/>
      </w:tblGrid>
      <w:tr w:rsidR="00BE14EE" w:rsidRPr="00BE14EE" w14:paraId="7162A06D" w14:textId="77777777" w:rsidTr="00E325F0">
        <w:tc>
          <w:tcPr>
            <w:tcW w:w="2945" w:type="dxa"/>
          </w:tcPr>
          <w:p w14:paraId="19C38817" w14:textId="77777777" w:rsidR="00CE4F73" w:rsidRPr="00BE14EE" w:rsidRDefault="00CE4F73" w:rsidP="00CE4F73">
            <w:pPr>
              <w:spacing w:after="0" w:line="240" w:lineRule="auto"/>
              <w:jc w:val="center"/>
              <w:rPr>
                <w:rFonts w:ascii="Times New Roman" w:hAnsi="Times New Roman" w:cs="Times New Roman"/>
                <w:b/>
                <w:sz w:val="32"/>
                <w:szCs w:val="32"/>
              </w:rPr>
            </w:pPr>
          </w:p>
          <w:p w14:paraId="7D48A894" w14:textId="77777777" w:rsidR="00C25F84" w:rsidRPr="00BE14EE" w:rsidRDefault="00C25F84" w:rsidP="00CE4F73">
            <w:pPr>
              <w:spacing w:after="0" w:line="240" w:lineRule="auto"/>
              <w:jc w:val="center"/>
              <w:rPr>
                <w:rFonts w:ascii="Times New Roman" w:hAnsi="Times New Roman" w:cs="Times New Roman"/>
                <w:b/>
                <w:sz w:val="32"/>
                <w:szCs w:val="32"/>
              </w:rPr>
            </w:pPr>
          </w:p>
          <w:p w14:paraId="677827E1" w14:textId="77777777" w:rsidR="00C25F84" w:rsidRPr="00BE14EE" w:rsidRDefault="00C25F84" w:rsidP="00CE4F73">
            <w:pPr>
              <w:spacing w:after="0" w:line="240" w:lineRule="auto"/>
              <w:jc w:val="center"/>
              <w:rPr>
                <w:rFonts w:ascii="Times New Roman" w:hAnsi="Times New Roman" w:cs="Times New Roman"/>
                <w:b/>
                <w:sz w:val="32"/>
                <w:szCs w:val="32"/>
              </w:rPr>
            </w:pPr>
          </w:p>
          <w:p w14:paraId="079ED528" w14:textId="77777777" w:rsidR="00C25F84" w:rsidRPr="00BE14EE" w:rsidRDefault="00C25F84" w:rsidP="00CE4F73">
            <w:pPr>
              <w:spacing w:after="0" w:line="240" w:lineRule="auto"/>
              <w:jc w:val="center"/>
              <w:rPr>
                <w:rFonts w:ascii="Times New Roman" w:hAnsi="Times New Roman" w:cs="Times New Roman"/>
                <w:b/>
                <w:sz w:val="32"/>
                <w:szCs w:val="32"/>
              </w:rPr>
            </w:pPr>
          </w:p>
          <w:p w14:paraId="73642104" w14:textId="77777777" w:rsidR="00C25F84" w:rsidRPr="00BE14EE" w:rsidRDefault="00C25F84" w:rsidP="00CE4F73">
            <w:pPr>
              <w:spacing w:after="0" w:line="240" w:lineRule="auto"/>
              <w:jc w:val="center"/>
              <w:rPr>
                <w:rFonts w:ascii="Times New Roman" w:hAnsi="Times New Roman" w:cs="Times New Roman"/>
                <w:b/>
                <w:sz w:val="32"/>
                <w:szCs w:val="32"/>
              </w:rPr>
            </w:pPr>
          </w:p>
        </w:tc>
        <w:tc>
          <w:tcPr>
            <w:tcW w:w="3374" w:type="dxa"/>
          </w:tcPr>
          <w:p w14:paraId="63538D36" w14:textId="77777777" w:rsidR="00CE4F73" w:rsidRPr="00BE14EE" w:rsidRDefault="00CE4F73" w:rsidP="00CE4F73">
            <w:pPr>
              <w:spacing w:after="0" w:line="240" w:lineRule="auto"/>
              <w:jc w:val="center"/>
              <w:rPr>
                <w:rFonts w:ascii="Times New Roman" w:hAnsi="Times New Roman" w:cs="Times New Roman"/>
                <w:b/>
                <w:sz w:val="32"/>
                <w:szCs w:val="32"/>
              </w:rPr>
            </w:pPr>
          </w:p>
        </w:tc>
        <w:tc>
          <w:tcPr>
            <w:tcW w:w="2861" w:type="dxa"/>
          </w:tcPr>
          <w:p w14:paraId="175D4D13" w14:textId="77777777" w:rsidR="00CE4F73" w:rsidRPr="00BE14EE" w:rsidRDefault="00CE4F73" w:rsidP="00CE4F73">
            <w:pPr>
              <w:spacing w:after="0" w:line="240" w:lineRule="auto"/>
              <w:jc w:val="center"/>
              <w:rPr>
                <w:rFonts w:ascii="Times New Roman" w:hAnsi="Times New Roman" w:cs="Times New Roman"/>
                <w:b/>
                <w:sz w:val="32"/>
                <w:szCs w:val="32"/>
              </w:rPr>
            </w:pPr>
          </w:p>
        </w:tc>
      </w:tr>
    </w:tbl>
    <w:p w14:paraId="6FB15D39" w14:textId="737CC802" w:rsidR="009F0BC4" w:rsidRPr="00BE14EE" w:rsidRDefault="008B7A33" w:rsidP="009F0BC4">
      <w:pPr>
        <w:spacing w:before="360" w:after="360" w:line="240" w:lineRule="auto"/>
        <w:ind w:left="709" w:right="709"/>
        <w:jc w:val="both"/>
        <w:rPr>
          <w:rFonts w:ascii="Times New Roman" w:hAnsi="Times New Roman" w:cs="Times New Roman"/>
          <w:sz w:val="20"/>
          <w:szCs w:val="20"/>
        </w:rPr>
      </w:pPr>
      <w:r w:rsidRPr="00BE14EE">
        <w:rPr>
          <w:rFonts w:ascii="Times New Roman" w:hAnsi="Times New Roman" w:cs="Times New Roman"/>
          <w:sz w:val="20"/>
          <w:szCs w:val="20"/>
        </w:rPr>
        <w:t>This paper argue</w:t>
      </w:r>
      <w:r w:rsidR="00897D2B" w:rsidRPr="00BE14EE">
        <w:rPr>
          <w:rFonts w:ascii="Times New Roman" w:hAnsi="Times New Roman" w:cs="Times New Roman"/>
          <w:sz w:val="20"/>
          <w:szCs w:val="20"/>
        </w:rPr>
        <w:t>s</w:t>
      </w:r>
      <w:r w:rsidRPr="00BE14EE">
        <w:rPr>
          <w:rFonts w:ascii="Times New Roman" w:hAnsi="Times New Roman" w:cs="Times New Roman"/>
          <w:sz w:val="20"/>
          <w:szCs w:val="20"/>
        </w:rPr>
        <w:t xml:space="preserve"> for </w:t>
      </w:r>
      <w:r w:rsidRPr="00BE14EE">
        <w:rPr>
          <w:rFonts w:ascii="Times New Roman" w:hAnsi="Times New Roman" w:cs="Times New Roman"/>
          <w:i/>
          <w:sz w:val="20"/>
          <w:szCs w:val="20"/>
        </w:rPr>
        <w:t>Teaching for Mathematising</w:t>
      </w:r>
      <w:r w:rsidRPr="00BE14EE">
        <w:rPr>
          <w:rFonts w:ascii="Times New Roman" w:hAnsi="Times New Roman" w:cs="Times New Roman"/>
          <w:sz w:val="20"/>
          <w:szCs w:val="20"/>
        </w:rPr>
        <w:t xml:space="preserve"> as a pedagogy that supports teaching mathematics for understanding in primary school. Mathematics education in Australia currently emphasises teaching for mathematical understanding, a shift that redirects children’s learning from merely memorising computation procedures to helping children construct knowledge of the mathematics that informs mathematical </w:t>
      </w:r>
      <w:r w:rsidRPr="00BE14EE">
        <w:rPr>
          <w:rFonts w:ascii="Times New Roman" w:hAnsi="Times New Roman" w:cs="Times New Roman"/>
          <w:i/>
          <w:sz w:val="20"/>
          <w:szCs w:val="20"/>
        </w:rPr>
        <w:t>concept and processes</w:t>
      </w:r>
      <w:r w:rsidRPr="00BE14EE">
        <w:rPr>
          <w:rFonts w:ascii="Times New Roman" w:hAnsi="Times New Roman" w:cs="Times New Roman"/>
          <w:sz w:val="20"/>
          <w:szCs w:val="20"/>
        </w:rPr>
        <w:t xml:space="preserve">. The shift to teaching for understanding however is not reflected in students’ item responses in international and national achievement studies. This paper provides one example that illustrates a learning trajectory for supporting mathematical understanding of both conceptual and procedural knowledge through teaching that builds on the framework of </w:t>
      </w:r>
      <w:r w:rsidRPr="00BE14EE">
        <w:rPr>
          <w:rFonts w:ascii="Times New Roman" w:hAnsi="Times New Roman" w:cs="Times New Roman"/>
          <w:i/>
          <w:sz w:val="20"/>
          <w:szCs w:val="20"/>
        </w:rPr>
        <w:t>Teaching for Mathematising</w:t>
      </w:r>
      <w:r w:rsidRPr="00BE14EE">
        <w:rPr>
          <w:rFonts w:ascii="Times New Roman" w:hAnsi="Times New Roman" w:cs="Times New Roman"/>
          <w:sz w:val="20"/>
          <w:szCs w:val="20"/>
        </w:rPr>
        <w:t>. A corresponding field-test will then be used to illustrated how students learn pragmatically.</w:t>
      </w:r>
    </w:p>
    <w:p w14:paraId="025235A4" w14:textId="77777777" w:rsidR="009F0BC4" w:rsidRPr="00BE14EE" w:rsidRDefault="009F0BC4" w:rsidP="009F0BC4">
      <w:pPr>
        <w:spacing w:after="120" w:line="240" w:lineRule="auto"/>
        <w:ind w:firstLine="369"/>
        <w:jc w:val="center"/>
        <w:rPr>
          <w:rFonts w:ascii="Times New Roman" w:hAnsi="Times New Roman" w:cs="Times New Roman"/>
          <w:sz w:val="28"/>
          <w:szCs w:val="28"/>
        </w:rPr>
      </w:pPr>
      <w:r w:rsidRPr="00BE14EE">
        <w:rPr>
          <w:rFonts w:ascii="Times New Roman" w:hAnsi="Times New Roman" w:cs="Times New Roman"/>
          <w:sz w:val="28"/>
          <w:szCs w:val="28"/>
        </w:rPr>
        <w:t>Introduction</w:t>
      </w:r>
    </w:p>
    <w:p w14:paraId="26E097A4" w14:textId="77777777" w:rsidR="009F0BC4" w:rsidRPr="00BE14EE" w:rsidRDefault="009F0BC4" w:rsidP="009F0BC4">
      <w:pPr>
        <w:spacing w:after="120" w:line="240" w:lineRule="auto"/>
        <w:ind w:firstLine="369"/>
        <w:jc w:val="both"/>
        <w:rPr>
          <w:rFonts w:ascii="Times New Roman" w:hAnsi="Times New Roman" w:cs="Times New Roman"/>
          <w:sz w:val="24"/>
          <w:szCs w:val="24"/>
        </w:rPr>
      </w:pPr>
      <w:r w:rsidRPr="00BE14EE">
        <w:rPr>
          <w:rFonts w:ascii="Times New Roman" w:hAnsi="Times New Roman" w:cs="Times New Roman"/>
          <w:sz w:val="24"/>
          <w:szCs w:val="24"/>
        </w:rPr>
        <w:t xml:space="preserve">The importance of students developing number sense continues to gain traction as research reveals its short and long term implications for mathematics learning generally (e.g. Clements &amp; </w:t>
      </w:r>
      <w:proofErr w:type="spellStart"/>
      <w:r w:rsidRPr="00BE14EE">
        <w:rPr>
          <w:rFonts w:ascii="Times New Roman" w:hAnsi="Times New Roman" w:cs="Times New Roman"/>
          <w:sz w:val="24"/>
          <w:szCs w:val="24"/>
        </w:rPr>
        <w:t>Sarama</w:t>
      </w:r>
      <w:proofErr w:type="spellEnd"/>
      <w:r w:rsidRPr="00BE14EE">
        <w:rPr>
          <w:rFonts w:ascii="Times New Roman" w:hAnsi="Times New Roman" w:cs="Times New Roman"/>
          <w:sz w:val="24"/>
          <w:szCs w:val="24"/>
        </w:rPr>
        <w:t xml:space="preserve">, 2014). An emphasis on the development of early number sense in Western countries can be found in early year curriculum where mathematical content for teaching identifies core number concepts and accompanying processes such as problem solving and reasoning needed to develop mathematical understanding (e.g. ACARA, 2017; DoE, 2013; NCTM, 2000). Mathematics texts for classroom educators also reflect a pedagogical focus on teaching mathematics for understanding, with this philosophical underpinning often found in the opening chapter (see for example </w:t>
      </w:r>
      <w:proofErr w:type="spellStart"/>
      <w:r w:rsidRPr="00BE14EE">
        <w:rPr>
          <w:rFonts w:ascii="Times New Roman" w:hAnsi="Times New Roman" w:cs="Times New Roman"/>
          <w:sz w:val="24"/>
          <w:szCs w:val="24"/>
        </w:rPr>
        <w:t>Bobis</w:t>
      </w:r>
      <w:proofErr w:type="spellEnd"/>
      <w:r w:rsidRPr="00BE14EE">
        <w:rPr>
          <w:rFonts w:ascii="Times New Roman" w:hAnsi="Times New Roman" w:cs="Times New Roman"/>
          <w:sz w:val="24"/>
          <w:szCs w:val="24"/>
        </w:rPr>
        <w:t xml:space="preserve">, Mulligan &amp; </w:t>
      </w:r>
      <w:proofErr w:type="spellStart"/>
      <w:r w:rsidRPr="00BE14EE">
        <w:rPr>
          <w:rFonts w:ascii="Times New Roman" w:hAnsi="Times New Roman" w:cs="Times New Roman"/>
          <w:sz w:val="24"/>
          <w:szCs w:val="24"/>
        </w:rPr>
        <w:t>Lowrie</w:t>
      </w:r>
      <w:proofErr w:type="spellEnd"/>
      <w:r w:rsidRPr="00BE14EE">
        <w:rPr>
          <w:rFonts w:ascii="Times New Roman" w:hAnsi="Times New Roman" w:cs="Times New Roman"/>
          <w:sz w:val="24"/>
          <w:szCs w:val="24"/>
        </w:rPr>
        <w:t xml:space="preserve"> (2013) in Australia, Haylock (2010) in the UK and Van de </w:t>
      </w:r>
      <w:proofErr w:type="spellStart"/>
      <w:r w:rsidRPr="00BE14EE">
        <w:rPr>
          <w:rFonts w:ascii="Times New Roman" w:hAnsi="Times New Roman" w:cs="Times New Roman"/>
          <w:sz w:val="24"/>
          <w:szCs w:val="24"/>
        </w:rPr>
        <w:t>Walle</w:t>
      </w:r>
      <w:proofErr w:type="spellEnd"/>
      <w:r w:rsidRPr="00BE14EE">
        <w:rPr>
          <w:rFonts w:ascii="Times New Roman" w:hAnsi="Times New Roman" w:cs="Times New Roman"/>
          <w:sz w:val="24"/>
          <w:szCs w:val="24"/>
        </w:rPr>
        <w:t xml:space="preserve">, Karp and Bay-Williams (2015) in the USA).  Building on the work of researchers such as </w:t>
      </w:r>
      <w:proofErr w:type="spellStart"/>
      <w:r w:rsidRPr="00BE14EE">
        <w:rPr>
          <w:rFonts w:ascii="Times New Roman" w:hAnsi="Times New Roman" w:cs="Times New Roman"/>
          <w:sz w:val="24"/>
          <w:szCs w:val="24"/>
        </w:rPr>
        <w:t>Skemp</w:t>
      </w:r>
      <w:proofErr w:type="spellEnd"/>
      <w:r w:rsidRPr="00BE14EE">
        <w:rPr>
          <w:rFonts w:ascii="Times New Roman" w:hAnsi="Times New Roman" w:cs="Times New Roman"/>
          <w:sz w:val="24"/>
          <w:szCs w:val="24"/>
        </w:rPr>
        <w:t xml:space="preserve"> (1976), Shulman (1986), and </w:t>
      </w:r>
      <w:r w:rsidRPr="00BE14EE">
        <w:rPr>
          <w:rFonts w:ascii="Times New Roman" w:eastAsia="Times New Roman" w:hAnsi="Times New Roman"/>
          <w:sz w:val="24"/>
          <w:szCs w:val="24"/>
        </w:rPr>
        <w:t>Ball, Thames, and Phelps (2008)</w:t>
      </w:r>
      <w:r w:rsidRPr="00BE14EE">
        <w:rPr>
          <w:rFonts w:ascii="Times New Roman" w:hAnsi="Times New Roman" w:cs="Times New Roman"/>
          <w:sz w:val="24"/>
          <w:szCs w:val="24"/>
        </w:rPr>
        <w:t xml:space="preserve">, teaching for understanding acknowledges the connections that need to be made between mathematical concepts and mathematical processes in order for students to develop critical mathematical relationships such as numerical structure and pattern (Mulligan &amp; </w:t>
      </w:r>
      <w:proofErr w:type="spellStart"/>
      <w:r w:rsidRPr="00BE14EE">
        <w:rPr>
          <w:rFonts w:ascii="Times New Roman" w:hAnsi="Times New Roman" w:cs="Times New Roman"/>
          <w:sz w:val="24"/>
          <w:szCs w:val="24"/>
        </w:rPr>
        <w:t>Mitchelmore</w:t>
      </w:r>
      <w:proofErr w:type="spellEnd"/>
      <w:r w:rsidRPr="00BE14EE">
        <w:rPr>
          <w:rFonts w:ascii="Times New Roman" w:hAnsi="Times New Roman" w:cs="Times New Roman"/>
          <w:sz w:val="24"/>
          <w:szCs w:val="24"/>
        </w:rPr>
        <w:t xml:space="preserve">, 2013). Conceptual understanding is one of the four proficiency strands in the Australian Curriculum (ACARA, 2017) and a learning aim in both the English national curriculum (DoE, 2013) and the NCTM (2000) Principles and Standards for School Mathematics. Understanding can therefore be viewed as a mathematical action or aim for students’ mathematics learning. The current emphasis on ‘understanding’ in curriculum, theory and practice has implications for pedagogical choices for the early mathematical learning experiences.   </w:t>
      </w:r>
    </w:p>
    <w:p w14:paraId="74280706" w14:textId="6D753A34" w:rsidR="00D87044" w:rsidRPr="00BE14EE" w:rsidRDefault="009F0BC4" w:rsidP="009F0BC4">
      <w:pPr>
        <w:spacing w:after="120" w:line="240" w:lineRule="auto"/>
        <w:ind w:firstLine="369"/>
        <w:jc w:val="both"/>
        <w:rPr>
          <w:rFonts w:ascii="Times New Roman" w:hAnsi="Times New Roman" w:cs="Times New Roman"/>
          <w:sz w:val="24"/>
          <w:szCs w:val="24"/>
        </w:rPr>
      </w:pPr>
      <w:r w:rsidRPr="00BE14EE">
        <w:rPr>
          <w:rFonts w:ascii="Times New Roman" w:hAnsi="Times New Roman" w:cs="Times New Roman"/>
          <w:sz w:val="24"/>
          <w:szCs w:val="24"/>
        </w:rPr>
        <w:t xml:space="preserve">A shift in focus has led to a move away from teaching number computation as presenting algorithms created by teachers, to engaging students in </w:t>
      </w:r>
      <w:r w:rsidR="001476C5" w:rsidRPr="00BE14EE">
        <w:rPr>
          <w:rFonts w:ascii="Times New Roman" w:hAnsi="Times New Roman" w:cs="Times New Roman"/>
          <w:sz w:val="24"/>
          <w:szCs w:val="24"/>
        </w:rPr>
        <w:t xml:space="preserve">investigative activities such as </w:t>
      </w:r>
      <w:r w:rsidRPr="00BE14EE">
        <w:rPr>
          <w:rFonts w:ascii="Times New Roman" w:hAnsi="Times New Roman" w:cs="Times New Roman"/>
          <w:sz w:val="24"/>
          <w:szCs w:val="24"/>
        </w:rPr>
        <w:t xml:space="preserve">problem solving in order to construct </w:t>
      </w:r>
      <w:r w:rsidR="009F2721" w:rsidRPr="00BE14EE">
        <w:rPr>
          <w:rFonts w:ascii="Times New Roman" w:hAnsi="Times New Roman" w:cs="Times New Roman"/>
          <w:sz w:val="24"/>
          <w:szCs w:val="24"/>
        </w:rPr>
        <w:t>conceptual understanding</w:t>
      </w:r>
      <w:r w:rsidRPr="00BE14EE">
        <w:rPr>
          <w:rFonts w:ascii="Times New Roman" w:hAnsi="Times New Roman" w:cs="Times New Roman"/>
          <w:sz w:val="24"/>
          <w:szCs w:val="24"/>
        </w:rPr>
        <w:t xml:space="preserve"> for themselves. This shift </w:t>
      </w:r>
      <w:r w:rsidRPr="00BE14EE">
        <w:rPr>
          <w:rFonts w:ascii="Times New Roman" w:hAnsi="Times New Roman" w:cs="Times New Roman"/>
          <w:sz w:val="24"/>
          <w:szCs w:val="24"/>
        </w:rPr>
        <w:lastRenderedPageBreak/>
        <w:t xml:space="preserve">redirects students learning from merely memorising computation procedures, for example, in multiplication, to supporting students to construct knowledge of the mathematics that underpins the </w:t>
      </w:r>
      <w:r w:rsidRPr="00BE14EE">
        <w:rPr>
          <w:rFonts w:ascii="Times New Roman" w:hAnsi="Times New Roman" w:cs="Times New Roman"/>
          <w:i/>
          <w:sz w:val="24"/>
          <w:szCs w:val="24"/>
        </w:rPr>
        <w:t xml:space="preserve">concept and </w:t>
      </w:r>
      <w:r w:rsidR="00496B3A" w:rsidRPr="00BE14EE">
        <w:rPr>
          <w:rFonts w:ascii="Times New Roman" w:hAnsi="Times New Roman" w:cs="Times New Roman"/>
          <w:i/>
          <w:sz w:val="24"/>
          <w:szCs w:val="24"/>
        </w:rPr>
        <w:t xml:space="preserve">algorithm </w:t>
      </w:r>
      <w:r w:rsidRPr="00BE14EE">
        <w:rPr>
          <w:rFonts w:ascii="Times New Roman" w:hAnsi="Times New Roman" w:cs="Times New Roman"/>
          <w:sz w:val="24"/>
          <w:szCs w:val="24"/>
        </w:rPr>
        <w:t>of multiplication for themselves. A key part of teaching for understanding is encouraging students to develop their conceptual knowledge and gain mathematical understanding</w:t>
      </w:r>
      <w:r w:rsidR="00CC14E7" w:rsidRPr="00BE14EE">
        <w:rPr>
          <w:rFonts w:ascii="Times New Roman" w:hAnsi="Times New Roman" w:cs="Times New Roman"/>
          <w:sz w:val="24"/>
          <w:szCs w:val="24"/>
        </w:rPr>
        <w:t xml:space="preserve">. </w:t>
      </w:r>
      <w:r w:rsidRPr="00BE14EE">
        <w:rPr>
          <w:rFonts w:ascii="Times New Roman" w:hAnsi="Times New Roman" w:cs="Times New Roman"/>
          <w:sz w:val="24"/>
          <w:szCs w:val="24"/>
        </w:rPr>
        <w:t xml:space="preserve"> </w:t>
      </w:r>
      <w:r w:rsidR="00D87044" w:rsidRPr="00BE14EE">
        <w:rPr>
          <w:rFonts w:ascii="Times New Roman" w:hAnsi="Times New Roman" w:cs="Times New Roman"/>
          <w:sz w:val="24"/>
          <w:szCs w:val="24"/>
        </w:rPr>
        <w:t xml:space="preserve">Teachers play a key role in scaffolding students to find </w:t>
      </w:r>
      <w:r w:rsidR="00D10922" w:rsidRPr="00BE14EE">
        <w:rPr>
          <w:rFonts w:ascii="Times New Roman" w:hAnsi="Times New Roman" w:cs="Times New Roman"/>
          <w:sz w:val="24"/>
          <w:szCs w:val="24"/>
        </w:rPr>
        <w:t xml:space="preserve">and justify </w:t>
      </w:r>
      <w:r w:rsidR="00D87044" w:rsidRPr="00BE14EE">
        <w:rPr>
          <w:rFonts w:ascii="Times New Roman" w:hAnsi="Times New Roman" w:cs="Times New Roman"/>
          <w:sz w:val="24"/>
          <w:szCs w:val="24"/>
        </w:rPr>
        <w:t>mathematical connections and links. Open-ended questioning and discussion can be used to focus students</w:t>
      </w:r>
      <w:r w:rsidR="00D10922" w:rsidRPr="00BE14EE">
        <w:rPr>
          <w:rFonts w:ascii="Times New Roman" w:hAnsi="Times New Roman" w:cs="Times New Roman"/>
          <w:sz w:val="24"/>
          <w:szCs w:val="24"/>
        </w:rPr>
        <w:t>’</w:t>
      </w:r>
      <w:r w:rsidR="00D87044" w:rsidRPr="00BE14EE">
        <w:rPr>
          <w:rFonts w:ascii="Times New Roman" w:hAnsi="Times New Roman" w:cs="Times New Roman"/>
          <w:sz w:val="24"/>
          <w:szCs w:val="24"/>
        </w:rPr>
        <w:t xml:space="preserve"> att</w:t>
      </w:r>
      <w:r w:rsidR="00D10922" w:rsidRPr="00BE14EE">
        <w:rPr>
          <w:rFonts w:ascii="Times New Roman" w:hAnsi="Times New Roman" w:cs="Times New Roman"/>
          <w:sz w:val="24"/>
          <w:szCs w:val="24"/>
        </w:rPr>
        <w:t xml:space="preserve">ention on making the </w:t>
      </w:r>
      <w:r w:rsidR="00D87044" w:rsidRPr="00BE14EE">
        <w:rPr>
          <w:rFonts w:ascii="Times New Roman" w:hAnsi="Times New Roman" w:cs="Times New Roman"/>
          <w:sz w:val="24"/>
          <w:szCs w:val="24"/>
        </w:rPr>
        <w:t xml:space="preserve">mathematical </w:t>
      </w:r>
      <w:r w:rsidR="00D10922" w:rsidRPr="00BE14EE">
        <w:rPr>
          <w:rFonts w:ascii="Times New Roman" w:hAnsi="Times New Roman" w:cs="Times New Roman"/>
          <w:sz w:val="24"/>
          <w:szCs w:val="24"/>
        </w:rPr>
        <w:t xml:space="preserve">concepts </w:t>
      </w:r>
      <w:r w:rsidR="00D87044" w:rsidRPr="00BE14EE">
        <w:rPr>
          <w:rFonts w:ascii="Times New Roman" w:hAnsi="Times New Roman" w:cs="Times New Roman"/>
          <w:sz w:val="24"/>
          <w:szCs w:val="24"/>
        </w:rPr>
        <w:t>visible</w:t>
      </w:r>
      <w:r w:rsidR="00D10922" w:rsidRPr="00BE14EE">
        <w:rPr>
          <w:rFonts w:ascii="Times New Roman" w:hAnsi="Times New Roman" w:cs="Times New Roman"/>
          <w:sz w:val="24"/>
          <w:szCs w:val="24"/>
        </w:rPr>
        <w:t xml:space="preserve"> when they are prompted to look for structures in their representations, such as groupings, and to </w:t>
      </w:r>
      <w:r w:rsidRPr="00BE14EE">
        <w:rPr>
          <w:rFonts w:ascii="Times New Roman" w:hAnsi="Times New Roman" w:cs="Times New Roman"/>
          <w:sz w:val="24"/>
          <w:szCs w:val="24"/>
        </w:rPr>
        <w:t xml:space="preserve">give mathematical reasons for their answers. </w:t>
      </w:r>
      <w:r w:rsidR="00D10922" w:rsidRPr="00BE14EE">
        <w:rPr>
          <w:rFonts w:ascii="Times New Roman" w:hAnsi="Times New Roman" w:cs="Times New Roman"/>
          <w:sz w:val="24"/>
          <w:szCs w:val="24"/>
        </w:rPr>
        <w:t xml:space="preserve">Examples of the types of questioning that can support such reasoning can be found in the </w:t>
      </w:r>
      <w:r w:rsidR="009A24C1" w:rsidRPr="00BE14EE">
        <w:rPr>
          <w:rFonts w:ascii="Times New Roman" w:hAnsi="Times New Roman" w:cs="Times New Roman"/>
          <w:sz w:val="24"/>
          <w:szCs w:val="24"/>
        </w:rPr>
        <w:t>f</w:t>
      </w:r>
      <w:r w:rsidR="00D10922" w:rsidRPr="00BE14EE">
        <w:rPr>
          <w:rFonts w:ascii="Times New Roman" w:hAnsi="Times New Roman" w:cs="Times New Roman"/>
          <w:sz w:val="24"/>
          <w:szCs w:val="24"/>
        </w:rPr>
        <w:t xml:space="preserve">ield </w:t>
      </w:r>
      <w:r w:rsidR="009A24C1" w:rsidRPr="00BE14EE">
        <w:rPr>
          <w:rFonts w:ascii="Times New Roman" w:hAnsi="Times New Roman" w:cs="Times New Roman"/>
          <w:sz w:val="24"/>
          <w:szCs w:val="24"/>
        </w:rPr>
        <w:t>t</w:t>
      </w:r>
      <w:r w:rsidR="00D10922" w:rsidRPr="00BE14EE">
        <w:rPr>
          <w:rFonts w:ascii="Times New Roman" w:hAnsi="Times New Roman" w:cs="Times New Roman"/>
          <w:sz w:val="24"/>
          <w:szCs w:val="24"/>
        </w:rPr>
        <w:t xml:space="preserve">esting data in </w:t>
      </w:r>
      <w:r w:rsidR="00A2634D" w:rsidRPr="00BE14EE">
        <w:rPr>
          <w:rFonts w:ascii="Times New Roman" w:hAnsi="Times New Roman" w:cs="Times New Roman"/>
          <w:sz w:val="24"/>
          <w:szCs w:val="24"/>
        </w:rPr>
        <w:t xml:space="preserve">the </w:t>
      </w:r>
      <w:r w:rsidR="00D10922" w:rsidRPr="00BE14EE">
        <w:rPr>
          <w:rFonts w:ascii="Times New Roman" w:hAnsi="Times New Roman" w:cs="Times New Roman"/>
          <w:sz w:val="24"/>
          <w:szCs w:val="24"/>
        </w:rPr>
        <w:t>section</w:t>
      </w:r>
      <w:r w:rsidR="00A2634D" w:rsidRPr="00BE14EE">
        <w:rPr>
          <w:rFonts w:ascii="Times New Roman" w:hAnsi="Times New Roman" w:cs="Times New Roman"/>
          <w:sz w:val="24"/>
          <w:szCs w:val="24"/>
        </w:rPr>
        <w:t xml:space="preserve"> of Field Test. </w:t>
      </w:r>
      <w:r w:rsidRPr="00BE14EE">
        <w:rPr>
          <w:rFonts w:ascii="Times New Roman" w:hAnsi="Times New Roman" w:cs="Times New Roman"/>
          <w:sz w:val="24"/>
          <w:szCs w:val="24"/>
        </w:rPr>
        <w:t xml:space="preserve">Although there has been an increased pedagogical emphasis on students’ reasoning and justification for their mathematical thinking that has helped move teaching away from purely procedural teaching, it appears that more is needed to develop students’ mathematical understanding. </w:t>
      </w:r>
    </w:p>
    <w:p w14:paraId="112637DD" w14:textId="6122190E" w:rsidR="009F0BC4" w:rsidRPr="00BE14EE" w:rsidRDefault="009F0BC4" w:rsidP="009F0BC4">
      <w:pPr>
        <w:spacing w:after="120" w:line="240" w:lineRule="auto"/>
        <w:ind w:firstLine="369"/>
        <w:jc w:val="both"/>
        <w:rPr>
          <w:rFonts w:ascii="Times New Roman" w:hAnsi="Times New Roman" w:cs="Times New Roman"/>
          <w:sz w:val="24"/>
          <w:szCs w:val="24"/>
        </w:rPr>
      </w:pPr>
      <w:r w:rsidRPr="00BE14EE">
        <w:rPr>
          <w:rFonts w:ascii="Times New Roman" w:hAnsi="Times New Roman" w:cs="Times New Roman"/>
          <w:sz w:val="24"/>
          <w:szCs w:val="24"/>
        </w:rPr>
        <w:t>Different international studies on primary  student’s mathematics achievement such as TIMSS (</w:t>
      </w:r>
      <w:r w:rsidRPr="00BE14EE">
        <w:rPr>
          <w:rFonts w:ascii="Times New Roman" w:eastAsia="Times New Roman" w:hAnsi="Times New Roman" w:cs="Times New Roman"/>
          <w:sz w:val="24"/>
          <w:szCs w:val="24"/>
        </w:rPr>
        <w:t xml:space="preserve">Beaton, Mullis, Martin, Gonzalez, Kelly &amp; Smith; 1997; Mullis, Martin, &amp; Foy; 2008; </w:t>
      </w:r>
      <w:r w:rsidRPr="00BE14EE">
        <w:rPr>
          <w:rFonts w:ascii="Times New Roman" w:eastAsia="Times New Roman" w:hAnsi="Times New Roman"/>
          <w:sz w:val="24"/>
          <w:szCs w:val="24"/>
        </w:rPr>
        <w:t>Mullis, Martin, Foy &amp; Hooper; 2016</w:t>
      </w:r>
      <w:r w:rsidRPr="00BE14EE">
        <w:rPr>
          <w:rFonts w:ascii="Times New Roman" w:eastAsia="Times New Roman" w:hAnsi="Times New Roman" w:cs="Times New Roman"/>
          <w:sz w:val="24"/>
          <w:szCs w:val="24"/>
        </w:rPr>
        <w:t xml:space="preserve">) </w:t>
      </w:r>
      <w:r w:rsidRPr="00BE14EE">
        <w:rPr>
          <w:rFonts w:ascii="Times New Roman" w:hAnsi="Times New Roman" w:cs="Times New Roman"/>
          <w:sz w:val="24"/>
          <w:szCs w:val="24"/>
        </w:rPr>
        <w:t>and PISA (</w:t>
      </w:r>
      <w:r w:rsidRPr="00BE14EE">
        <w:rPr>
          <w:rFonts w:ascii="Times New Roman" w:eastAsia="Times New Roman" w:hAnsi="Times New Roman" w:cs="Times New Roman"/>
          <w:sz w:val="24"/>
          <w:szCs w:val="24"/>
          <w:lang w:eastAsia="zh-TW"/>
        </w:rPr>
        <w:t xml:space="preserve">Lemke, Sen, </w:t>
      </w:r>
      <w:proofErr w:type="spellStart"/>
      <w:r w:rsidRPr="00BE14EE">
        <w:rPr>
          <w:rFonts w:ascii="Times New Roman" w:eastAsia="Times New Roman" w:hAnsi="Times New Roman" w:cs="Times New Roman"/>
          <w:sz w:val="24"/>
          <w:szCs w:val="24"/>
          <w:lang w:eastAsia="zh-TW"/>
        </w:rPr>
        <w:t>Pahlke</w:t>
      </w:r>
      <w:proofErr w:type="spellEnd"/>
      <w:r w:rsidRPr="00BE14EE">
        <w:rPr>
          <w:rFonts w:ascii="Times New Roman" w:eastAsia="Times New Roman" w:hAnsi="Times New Roman" w:cs="Times New Roman"/>
          <w:sz w:val="24"/>
          <w:szCs w:val="24"/>
          <w:lang w:eastAsia="zh-TW"/>
        </w:rPr>
        <w:t xml:space="preserve">, </w:t>
      </w:r>
      <w:proofErr w:type="spellStart"/>
      <w:r w:rsidRPr="00BE14EE">
        <w:rPr>
          <w:rFonts w:ascii="Times New Roman" w:eastAsia="Times New Roman" w:hAnsi="Times New Roman" w:cs="Times New Roman"/>
          <w:sz w:val="24"/>
          <w:szCs w:val="24"/>
          <w:lang w:eastAsia="zh-TW"/>
        </w:rPr>
        <w:t>Partelow</w:t>
      </w:r>
      <w:proofErr w:type="spellEnd"/>
      <w:r w:rsidRPr="00BE14EE">
        <w:rPr>
          <w:rFonts w:ascii="Times New Roman" w:eastAsia="Times New Roman" w:hAnsi="Times New Roman" w:cs="Times New Roman"/>
          <w:sz w:val="24"/>
          <w:szCs w:val="24"/>
          <w:lang w:eastAsia="zh-TW"/>
        </w:rPr>
        <w:t>, Miller, Williams, &amp; Jocelyn</w:t>
      </w:r>
      <w:r w:rsidRPr="00BE14EE">
        <w:rPr>
          <w:rFonts w:ascii="Times New Roman" w:hAnsi="Times New Roman" w:cs="Times New Roman"/>
          <w:sz w:val="24"/>
          <w:szCs w:val="24"/>
          <w:lang w:val="en-US"/>
        </w:rPr>
        <w:t xml:space="preserve">, 2004; </w:t>
      </w:r>
      <w:r w:rsidRPr="00BE14EE">
        <w:rPr>
          <w:rFonts w:ascii="Times New Roman" w:eastAsia="Times New Roman" w:hAnsi="Times New Roman" w:cs="Times New Roman"/>
          <w:sz w:val="24"/>
          <w:szCs w:val="24"/>
          <w:lang w:eastAsia="zh-TW"/>
        </w:rPr>
        <w:t xml:space="preserve">Fleischman, </w:t>
      </w:r>
      <w:proofErr w:type="spellStart"/>
      <w:r w:rsidRPr="00BE14EE">
        <w:rPr>
          <w:rFonts w:ascii="Times New Roman" w:eastAsia="Times New Roman" w:hAnsi="Times New Roman" w:cs="Times New Roman"/>
          <w:sz w:val="24"/>
          <w:szCs w:val="24"/>
          <w:lang w:eastAsia="zh-TW"/>
        </w:rPr>
        <w:t>Hopstock</w:t>
      </w:r>
      <w:proofErr w:type="spellEnd"/>
      <w:r w:rsidRPr="00BE14EE">
        <w:rPr>
          <w:rFonts w:ascii="Times New Roman" w:eastAsia="Times New Roman" w:hAnsi="Times New Roman" w:cs="Times New Roman"/>
          <w:sz w:val="24"/>
          <w:szCs w:val="24"/>
          <w:lang w:eastAsia="zh-TW"/>
        </w:rPr>
        <w:t xml:space="preserve">,  </w:t>
      </w:r>
      <w:proofErr w:type="spellStart"/>
      <w:r w:rsidRPr="00BE14EE">
        <w:rPr>
          <w:rFonts w:ascii="Times New Roman" w:eastAsia="Times New Roman" w:hAnsi="Times New Roman" w:cs="Times New Roman"/>
          <w:sz w:val="24"/>
          <w:szCs w:val="24"/>
          <w:lang w:eastAsia="zh-TW"/>
        </w:rPr>
        <w:t>Pelczar</w:t>
      </w:r>
      <w:proofErr w:type="spellEnd"/>
      <w:r w:rsidRPr="00BE14EE">
        <w:rPr>
          <w:rFonts w:ascii="Times New Roman" w:eastAsia="Times New Roman" w:hAnsi="Times New Roman" w:cs="Times New Roman"/>
          <w:sz w:val="24"/>
          <w:szCs w:val="24"/>
          <w:lang w:eastAsia="zh-TW"/>
        </w:rPr>
        <w:t xml:space="preserve"> &amp; Shelley</w:t>
      </w:r>
      <w:r w:rsidRPr="00BE14EE">
        <w:rPr>
          <w:rFonts w:ascii="Times New Roman" w:hAnsi="Times New Roman" w:cs="Times New Roman"/>
          <w:sz w:val="24"/>
          <w:szCs w:val="24"/>
          <w:lang w:val="en-US"/>
        </w:rPr>
        <w:t>, 2010; OECD, 2013)</w:t>
      </w:r>
      <w:r w:rsidRPr="00BE14EE">
        <w:rPr>
          <w:rFonts w:ascii="Times New Roman" w:hAnsi="Times New Roman" w:cs="Times New Roman"/>
          <w:sz w:val="24"/>
          <w:szCs w:val="24"/>
        </w:rPr>
        <w:t xml:space="preserve"> indicate that Australian students are underperforming </w:t>
      </w:r>
      <w:r w:rsidRPr="00BE14EE">
        <w:rPr>
          <w:rFonts w:ascii="Times New Roman" w:eastAsia="Times New Roman" w:hAnsi="Times New Roman" w:cs="Times New Roman"/>
          <w:sz w:val="24"/>
          <w:szCs w:val="24"/>
        </w:rPr>
        <w:t>particularly in text items that are specifically concerned with the four operations (addition, subtraction, multiplication and division) of whole numbers (see for example, Mullis, Martin &amp; Foy, 2008</w:t>
      </w:r>
      <w:r w:rsidRPr="00BE14EE">
        <w:rPr>
          <w:rFonts w:ascii="Times New Roman" w:hAnsi="Times New Roman" w:cs="Times New Roman"/>
          <w:sz w:val="24"/>
          <w:szCs w:val="24"/>
        </w:rPr>
        <w:t xml:space="preserve">, p.67 - 70). The results suggest that the shift to teaching for understanding is not visible in students’ item responses in these types of high stakes testing measures, and so the question arises: is there still a disconnection between mathematics teaching and learning that is not supporting students’ development of mathematical understanding?  Could changing the approach to the integration of conceptual and procedural knowledge in classroom pedagogical practices improve students’ mathematical learning and understanding? How can the concept of integrative teaching of conceptual and procedural knowledge be translated into classroom activities </w:t>
      </w:r>
      <w:r w:rsidRPr="00BE14EE">
        <w:rPr>
          <w:rFonts w:ascii="Times New Roman" w:hAnsi="Times New Roman"/>
          <w:sz w:val="24"/>
          <w:szCs w:val="24"/>
        </w:rPr>
        <w:t>that bring about effective teaching</w:t>
      </w:r>
      <w:r w:rsidRPr="00BE14EE">
        <w:rPr>
          <w:rFonts w:ascii="Times New Roman" w:hAnsi="Times New Roman" w:cs="Times New Roman"/>
          <w:sz w:val="24"/>
          <w:szCs w:val="24"/>
        </w:rPr>
        <w:t xml:space="preserve">? We proposes, as more or less Bruner (1977) did more than thirty years ago, that more research and empirical work should be done to answer </w:t>
      </w:r>
      <w:r w:rsidRPr="00BE14EE">
        <w:rPr>
          <w:rFonts w:ascii="Times New Roman" w:hAnsi="Times New Roman" w:cs="Times New Roman"/>
          <w:b/>
          <w:bCs/>
          <w:sz w:val="24"/>
          <w:szCs w:val="24"/>
        </w:rPr>
        <w:t>how</w:t>
      </w:r>
      <w:r w:rsidRPr="00BE14EE">
        <w:rPr>
          <w:rFonts w:ascii="Times New Roman" w:hAnsi="Times New Roman" w:cs="Times New Roman"/>
          <w:sz w:val="24"/>
          <w:szCs w:val="24"/>
        </w:rPr>
        <w:t xml:space="preserve"> the development of conceptual and procedural knowledge can be carried out in ways that integrate their development in the classroom, and </w:t>
      </w:r>
      <w:r w:rsidRPr="00BE14EE">
        <w:rPr>
          <w:rFonts w:ascii="Times New Roman" w:hAnsi="Times New Roman" w:cs="Times New Roman"/>
          <w:b/>
          <w:bCs/>
          <w:sz w:val="24"/>
          <w:szCs w:val="24"/>
        </w:rPr>
        <w:t>in what way</w:t>
      </w:r>
      <w:r w:rsidRPr="00BE14EE">
        <w:rPr>
          <w:rFonts w:ascii="Times New Roman" w:hAnsi="Times New Roman" w:cs="Times New Roman"/>
          <w:sz w:val="24"/>
          <w:szCs w:val="24"/>
        </w:rPr>
        <w:t xml:space="preserve"> the hierarchical structure and nature of mathematical knowledge can be fully respected and emphasized in instructional design. This paper attempts to provide one example that illustrates a</w:t>
      </w:r>
      <w:r w:rsidR="00985817" w:rsidRPr="00BE14EE">
        <w:rPr>
          <w:rFonts w:ascii="Times New Roman" w:hAnsi="Times New Roman" w:cs="Times New Roman"/>
          <w:sz w:val="24"/>
          <w:szCs w:val="24"/>
        </w:rPr>
        <w:t>n</w:t>
      </w:r>
      <w:r w:rsidRPr="00BE14EE">
        <w:rPr>
          <w:rFonts w:ascii="Times New Roman" w:hAnsi="Times New Roman" w:cs="Times New Roman"/>
          <w:sz w:val="24"/>
          <w:szCs w:val="24"/>
        </w:rPr>
        <w:t xml:space="preserve"> </w:t>
      </w:r>
      <w:r w:rsidR="00985817" w:rsidRPr="00BE14EE">
        <w:rPr>
          <w:rFonts w:ascii="Times New Roman" w:hAnsi="Times New Roman" w:cs="Times New Roman"/>
          <w:sz w:val="24"/>
          <w:szCs w:val="24"/>
        </w:rPr>
        <w:t>instructional design</w:t>
      </w:r>
      <w:r w:rsidRPr="00BE14EE">
        <w:rPr>
          <w:rFonts w:ascii="Times New Roman" w:hAnsi="Times New Roman" w:cs="Times New Roman"/>
          <w:sz w:val="24"/>
          <w:szCs w:val="24"/>
        </w:rPr>
        <w:t xml:space="preserve"> for supporting procedural and conceptual understanding through teaching that builds on the framework of </w:t>
      </w:r>
      <w:r w:rsidRPr="00BE14EE">
        <w:rPr>
          <w:rFonts w:ascii="Times New Roman" w:hAnsi="Times New Roman" w:cs="Times New Roman"/>
          <w:i/>
          <w:sz w:val="24"/>
          <w:szCs w:val="24"/>
        </w:rPr>
        <w:t>Teaching for Mathematising</w:t>
      </w:r>
      <w:r w:rsidRPr="00BE14EE">
        <w:rPr>
          <w:rFonts w:ascii="Times New Roman" w:hAnsi="Times New Roman" w:cs="Times New Roman"/>
          <w:sz w:val="24"/>
          <w:szCs w:val="24"/>
        </w:rPr>
        <w:t xml:space="preserve">. A corresponding field-test will then be used to illustrate how students </w:t>
      </w:r>
      <w:r w:rsidR="00985817" w:rsidRPr="00BE14EE">
        <w:rPr>
          <w:rFonts w:ascii="Times New Roman" w:hAnsi="Times New Roman" w:cs="Times New Roman"/>
          <w:sz w:val="24"/>
          <w:szCs w:val="24"/>
        </w:rPr>
        <w:t xml:space="preserve">organise their thinking and reasoning </w:t>
      </w:r>
      <w:r w:rsidRPr="00BE14EE">
        <w:rPr>
          <w:rFonts w:ascii="Times New Roman" w:hAnsi="Times New Roman" w:cs="Times New Roman"/>
          <w:sz w:val="24"/>
          <w:szCs w:val="24"/>
        </w:rPr>
        <w:t>pragmatically.</w:t>
      </w:r>
      <w:r w:rsidR="00985817" w:rsidRPr="00BE14EE">
        <w:rPr>
          <w:rFonts w:ascii="Times New Roman" w:hAnsi="Times New Roman" w:cs="Times New Roman"/>
          <w:sz w:val="24"/>
          <w:szCs w:val="24"/>
        </w:rPr>
        <w:t xml:space="preserve"> </w:t>
      </w:r>
    </w:p>
    <w:p w14:paraId="0239D622" w14:textId="77777777" w:rsidR="00737A1D" w:rsidRPr="00BE14EE" w:rsidRDefault="00737A1D" w:rsidP="009F0BC4">
      <w:pPr>
        <w:spacing w:after="120" w:line="240" w:lineRule="auto"/>
        <w:ind w:firstLine="369"/>
        <w:jc w:val="both"/>
        <w:rPr>
          <w:rFonts w:ascii="Times New Roman" w:hAnsi="Times New Roman" w:cs="Times New Roman"/>
          <w:sz w:val="24"/>
          <w:szCs w:val="24"/>
        </w:rPr>
      </w:pPr>
    </w:p>
    <w:p w14:paraId="7FD87658" w14:textId="77777777" w:rsidR="00737A1D" w:rsidRPr="00BE14EE" w:rsidRDefault="00737A1D" w:rsidP="00737A1D">
      <w:pPr>
        <w:spacing w:after="120" w:line="240" w:lineRule="auto"/>
        <w:ind w:firstLine="369"/>
        <w:jc w:val="center"/>
        <w:rPr>
          <w:rFonts w:ascii="Times New Roman" w:hAnsi="Times New Roman" w:cs="Times New Roman"/>
          <w:sz w:val="28"/>
          <w:szCs w:val="28"/>
        </w:rPr>
      </w:pPr>
      <w:r w:rsidRPr="00BE14EE">
        <w:rPr>
          <w:rFonts w:ascii="Times New Roman" w:hAnsi="Times New Roman" w:cs="Times New Roman"/>
          <w:sz w:val="28"/>
          <w:szCs w:val="28"/>
        </w:rPr>
        <w:t>Integration of conceptual and procedural knowledge</w:t>
      </w:r>
    </w:p>
    <w:p w14:paraId="2E40FD51" w14:textId="77777777" w:rsidR="00737A1D" w:rsidRPr="00BE14EE" w:rsidRDefault="00737A1D" w:rsidP="00737A1D">
      <w:pPr>
        <w:spacing w:after="120" w:line="240" w:lineRule="auto"/>
        <w:ind w:firstLine="369"/>
        <w:jc w:val="both"/>
        <w:rPr>
          <w:rFonts w:ascii="Times New Roman" w:hAnsi="Times New Roman" w:cs="Times New Roman"/>
          <w:sz w:val="24"/>
          <w:szCs w:val="24"/>
        </w:rPr>
      </w:pPr>
      <w:r w:rsidRPr="00BE14EE">
        <w:rPr>
          <w:rFonts w:ascii="Times New Roman" w:hAnsi="Times New Roman" w:cs="Times New Roman"/>
          <w:sz w:val="24"/>
          <w:szCs w:val="24"/>
        </w:rPr>
        <w:t xml:space="preserve">In the past decades, there has been a </w:t>
      </w:r>
      <w:r w:rsidRPr="00BE14EE">
        <w:rPr>
          <w:rFonts w:ascii="Times New Roman"/>
          <w:sz w:val="24"/>
        </w:rPr>
        <w:t xml:space="preserve">conceptual and procedural knowledge dichotomy in Western mathematics education. </w:t>
      </w:r>
      <w:r w:rsidRPr="00BE14EE">
        <w:rPr>
          <w:rFonts w:ascii="Times New Roman" w:hAnsi="Times New Roman" w:cs="Times New Roman"/>
          <w:sz w:val="24"/>
          <w:szCs w:val="24"/>
        </w:rPr>
        <w:t xml:space="preserve">Conceptual knowledge is usually understood as “knowledge that is rich in relationships” (Hiebert &amp; </w:t>
      </w:r>
      <w:proofErr w:type="spellStart"/>
      <w:r w:rsidRPr="00BE14EE">
        <w:rPr>
          <w:rFonts w:ascii="Times New Roman" w:hAnsi="Times New Roman" w:cs="Times New Roman"/>
          <w:sz w:val="24"/>
          <w:szCs w:val="24"/>
        </w:rPr>
        <w:t>Lefevre</w:t>
      </w:r>
      <w:proofErr w:type="spellEnd"/>
      <w:r w:rsidRPr="00BE14EE">
        <w:rPr>
          <w:rFonts w:ascii="Times New Roman" w:hAnsi="Times New Roman" w:cs="Times New Roman"/>
          <w:sz w:val="24"/>
          <w:szCs w:val="24"/>
        </w:rPr>
        <w:t>, 1986; p.3). It is an “understanding of the principles that govern a domain” (</w:t>
      </w:r>
      <w:proofErr w:type="spellStart"/>
      <w:r w:rsidRPr="00BE14EE">
        <w:rPr>
          <w:rFonts w:ascii="Times New Roman" w:hAnsi="Times New Roman" w:cs="Times New Roman"/>
          <w:sz w:val="24"/>
          <w:szCs w:val="24"/>
        </w:rPr>
        <w:t>Rittle</w:t>
      </w:r>
      <w:proofErr w:type="spellEnd"/>
      <w:r w:rsidRPr="00BE14EE">
        <w:rPr>
          <w:rFonts w:ascii="Times New Roman" w:hAnsi="Times New Roman" w:cs="Times New Roman"/>
          <w:sz w:val="24"/>
          <w:szCs w:val="24"/>
        </w:rPr>
        <w:t xml:space="preserve">-Johnson, Siegler &amp; </w:t>
      </w:r>
      <w:proofErr w:type="spellStart"/>
      <w:r w:rsidRPr="00BE14EE">
        <w:rPr>
          <w:rFonts w:ascii="Times New Roman" w:hAnsi="Times New Roman" w:cs="Times New Roman"/>
          <w:sz w:val="24"/>
          <w:szCs w:val="24"/>
        </w:rPr>
        <w:t>Alibali</w:t>
      </w:r>
      <w:proofErr w:type="spellEnd"/>
      <w:r w:rsidRPr="00BE14EE">
        <w:rPr>
          <w:rFonts w:ascii="Times New Roman" w:hAnsi="Times New Roman" w:cs="Times New Roman"/>
          <w:sz w:val="24"/>
          <w:szCs w:val="24"/>
        </w:rPr>
        <w:t xml:space="preserve">, 2001; p.346). In short, conceptual knowledge involves knowing the relationship between related concepts (Wearne &amp; Hiebert, 1988), and understanding why a procedure works </w:t>
      </w:r>
      <w:r w:rsidRPr="00BE14EE">
        <w:rPr>
          <w:rFonts w:ascii="Times New Roman" w:hAnsi="Times New Roman" w:cs="Times New Roman"/>
          <w:sz w:val="24"/>
          <w:szCs w:val="24"/>
        </w:rPr>
        <w:lastRenderedPageBreak/>
        <w:t>(Hiebert &amp; Wearne, 1986) and whether a procedure is legitimate (</w:t>
      </w:r>
      <w:proofErr w:type="spellStart"/>
      <w:r w:rsidRPr="00BE14EE">
        <w:rPr>
          <w:rFonts w:ascii="Times New Roman" w:hAnsi="Times New Roman" w:cs="Times New Roman"/>
          <w:sz w:val="24"/>
          <w:szCs w:val="24"/>
        </w:rPr>
        <w:t>Bisanz</w:t>
      </w:r>
      <w:proofErr w:type="spellEnd"/>
      <w:r w:rsidRPr="00BE14EE">
        <w:rPr>
          <w:rFonts w:ascii="Times New Roman" w:hAnsi="Times New Roman" w:cs="Times New Roman"/>
          <w:sz w:val="24"/>
          <w:szCs w:val="24"/>
        </w:rPr>
        <w:t xml:space="preserve"> &amp; </w:t>
      </w:r>
      <w:proofErr w:type="spellStart"/>
      <w:r w:rsidRPr="00BE14EE">
        <w:rPr>
          <w:rFonts w:ascii="Times New Roman" w:hAnsi="Times New Roman" w:cs="Times New Roman"/>
          <w:sz w:val="24"/>
          <w:szCs w:val="24"/>
        </w:rPr>
        <w:t>Lefevre</w:t>
      </w:r>
      <w:proofErr w:type="spellEnd"/>
      <w:r w:rsidRPr="00BE14EE">
        <w:rPr>
          <w:rFonts w:ascii="Times New Roman" w:hAnsi="Times New Roman" w:cs="Times New Roman"/>
          <w:sz w:val="24"/>
          <w:szCs w:val="24"/>
        </w:rPr>
        <w:t xml:space="preserve">, 1992). In contrast to conceptual knowledge, procedural knowledge is defined as a ‘”familiarity with the individual symbols of the system and with the syntactic conventions for acceptable configurations of symbols” (Hiebert &amp; </w:t>
      </w:r>
      <w:proofErr w:type="spellStart"/>
      <w:r w:rsidRPr="00BE14EE">
        <w:rPr>
          <w:rFonts w:ascii="Times New Roman" w:hAnsi="Times New Roman" w:cs="Times New Roman"/>
          <w:sz w:val="24"/>
          <w:szCs w:val="24"/>
        </w:rPr>
        <w:t>Lefevre</w:t>
      </w:r>
      <w:proofErr w:type="spellEnd"/>
      <w:r w:rsidRPr="00BE14EE">
        <w:rPr>
          <w:rFonts w:ascii="Times New Roman" w:hAnsi="Times New Roman" w:cs="Times New Roman"/>
          <w:sz w:val="24"/>
          <w:szCs w:val="24"/>
        </w:rPr>
        <w:t xml:space="preserve">, 1986; p.7). </w:t>
      </w:r>
      <w:r w:rsidRPr="00BE14EE">
        <w:rPr>
          <w:rFonts w:ascii="Times New Roman" w:hAnsi="Times New Roman"/>
          <w:sz w:val="24"/>
          <w:szCs w:val="24"/>
        </w:rPr>
        <w:t xml:space="preserve">Wearne and Hiebert (1988) describe it as syntactic processes which involve symbol-manipulation and routinizing the rules for symbols. </w:t>
      </w:r>
      <w:r w:rsidRPr="00BE14EE">
        <w:rPr>
          <w:rFonts w:ascii="Times New Roman" w:hAnsi="Times New Roman"/>
          <w:sz w:val="24"/>
          <w:szCs w:val="24"/>
          <w:lang w:val="en-US"/>
        </w:rPr>
        <w:t xml:space="preserve">Procedural knowledge involves knowledge of the rules and procedures </w:t>
      </w:r>
      <w:r w:rsidRPr="00BE14EE">
        <w:rPr>
          <w:rFonts w:ascii="Times New Roman" w:hAnsi="Times New Roman"/>
          <w:sz w:val="24"/>
          <w:szCs w:val="24"/>
        </w:rPr>
        <w:t xml:space="preserve">(Hiebert &amp; Wearne, 1986; </w:t>
      </w:r>
      <w:proofErr w:type="spellStart"/>
      <w:r w:rsidRPr="00BE14EE">
        <w:rPr>
          <w:rFonts w:ascii="Times New Roman" w:hAnsi="Times New Roman"/>
          <w:sz w:val="24"/>
          <w:szCs w:val="24"/>
        </w:rPr>
        <w:t>Skemp</w:t>
      </w:r>
      <w:proofErr w:type="spellEnd"/>
      <w:r w:rsidRPr="00BE14EE">
        <w:rPr>
          <w:rFonts w:ascii="Times New Roman" w:hAnsi="Times New Roman"/>
          <w:sz w:val="24"/>
          <w:szCs w:val="24"/>
        </w:rPr>
        <w:t>, 1976)</w:t>
      </w:r>
      <w:r w:rsidRPr="00BE14EE">
        <w:rPr>
          <w:rFonts w:ascii="Times New Roman" w:hAnsi="Times New Roman"/>
          <w:sz w:val="24"/>
          <w:szCs w:val="24"/>
          <w:lang w:val="en-US"/>
        </w:rPr>
        <w:t xml:space="preserve">, or the steps taken to </w:t>
      </w:r>
      <w:r w:rsidRPr="00BE14EE">
        <w:rPr>
          <w:rFonts w:ascii="Times New Roman" w:hAnsi="Times New Roman"/>
          <w:sz w:val="24"/>
          <w:szCs w:val="24"/>
        </w:rPr>
        <w:t xml:space="preserve">complete a mathematics task (Fuchs, Fuchs, Hamlett, Phillips, </w:t>
      </w:r>
      <w:proofErr w:type="spellStart"/>
      <w:r w:rsidRPr="00BE14EE">
        <w:rPr>
          <w:rFonts w:ascii="Times New Roman" w:hAnsi="Times New Roman"/>
          <w:sz w:val="24"/>
          <w:szCs w:val="24"/>
        </w:rPr>
        <w:t>Karns</w:t>
      </w:r>
      <w:proofErr w:type="spellEnd"/>
      <w:r w:rsidRPr="00BE14EE">
        <w:rPr>
          <w:rFonts w:ascii="Times New Roman" w:hAnsi="Times New Roman"/>
          <w:sz w:val="24"/>
          <w:szCs w:val="24"/>
        </w:rPr>
        <w:t xml:space="preserve"> &amp; </w:t>
      </w:r>
      <w:proofErr w:type="spellStart"/>
      <w:r w:rsidRPr="00BE14EE">
        <w:rPr>
          <w:rFonts w:ascii="Times New Roman" w:hAnsi="Times New Roman"/>
          <w:sz w:val="24"/>
          <w:szCs w:val="24"/>
        </w:rPr>
        <w:t>Dutka</w:t>
      </w:r>
      <w:proofErr w:type="spellEnd"/>
      <w:r w:rsidRPr="00BE14EE">
        <w:rPr>
          <w:rFonts w:ascii="Times New Roman" w:hAnsi="Times New Roman"/>
          <w:sz w:val="24"/>
          <w:szCs w:val="24"/>
        </w:rPr>
        <w:t xml:space="preserve">, 1997). </w:t>
      </w:r>
      <w:r w:rsidRPr="00BE14EE">
        <w:rPr>
          <w:rFonts w:ascii="Times New Roman"/>
          <w:sz w:val="24"/>
        </w:rPr>
        <w:t xml:space="preserve">There is a general perception that </w:t>
      </w:r>
      <w:r w:rsidRPr="00BE14EE">
        <w:rPr>
          <w:rFonts w:ascii="Times New Roman" w:hAnsi="Times New Roman" w:cs="Times New Roman"/>
          <w:sz w:val="24"/>
          <w:szCs w:val="24"/>
        </w:rPr>
        <w:t xml:space="preserve">conceptual knowledge of mathematical symbols and rules should be constructed prior to practicing the rules (Li, 2006). Likewise, procedural knowledge has been deemed less important than conceptual knowledge (Star, 2005). Those who argue against procedural knowledge are concerned that procedural knowledge leads to the development of isolated skills and rote knowledge, and therefore does more harm than good in learning (Star, 2005). </w:t>
      </w:r>
    </w:p>
    <w:p w14:paraId="0E42D3D6" w14:textId="77777777" w:rsidR="00737A1D" w:rsidRPr="00BE14EE" w:rsidRDefault="00737A1D" w:rsidP="00737A1D">
      <w:pPr>
        <w:spacing w:after="120" w:line="240" w:lineRule="auto"/>
        <w:ind w:firstLine="369"/>
        <w:jc w:val="both"/>
        <w:rPr>
          <w:rFonts w:ascii="Times New Roman" w:hAnsi="Times New Roman"/>
          <w:sz w:val="24"/>
          <w:szCs w:val="24"/>
        </w:rPr>
      </w:pPr>
      <w:r w:rsidRPr="00BE14EE">
        <w:rPr>
          <w:rFonts w:ascii="Times New Roman" w:hAnsi="Times New Roman" w:cs="Times New Roman"/>
          <w:sz w:val="24"/>
          <w:szCs w:val="24"/>
        </w:rPr>
        <w:t xml:space="preserve">In a current review of the literature on the relationship between conceptual and procedural knowledge, there has been a widening of the horizon with respect to both the nature and understanding of different knowledge types. There is general agreement that both conceptual and procedural knowledge are necessary for concept acquisition ( see: </w:t>
      </w:r>
      <w:proofErr w:type="spellStart"/>
      <w:r w:rsidRPr="00BE14EE">
        <w:rPr>
          <w:rFonts w:ascii="Times New Roman" w:hAnsi="Times New Roman" w:cs="Times New Roman"/>
          <w:sz w:val="24"/>
          <w:szCs w:val="24"/>
        </w:rPr>
        <w:t>Baroody</w:t>
      </w:r>
      <w:proofErr w:type="spellEnd"/>
      <w:r w:rsidRPr="00BE14EE">
        <w:rPr>
          <w:rFonts w:ascii="Times New Roman" w:hAnsi="Times New Roman" w:cs="Times New Roman"/>
          <w:sz w:val="24"/>
          <w:szCs w:val="24"/>
        </w:rPr>
        <w:t xml:space="preserve">, Feil &amp; Johnson, 2007; </w:t>
      </w:r>
      <w:proofErr w:type="spellStart"/>
      <w:r w:rsidRPr="00BE14EE">
        <w:rPr>
          <w:rFonts w:ascii="Times New Roman" w:hAnsi="Times New Roman" w:cs="Times New Roman"/>
          <w:sz w:val="24"/>
          <w:szCs w:val="24"/>
        </w:rPr>
        <w:t>Rittle</w:t>
      </w:r>
      <w:proofErr w:type="spellEnd"/>
      <w:r w:rsidRPr="00BE14EE">
        <w:rPr>
          <w:rFonts w:ascii="Times New Roman" w:hAnsi="Times New Roman" w:cs="Times New Roman"/>
          <w:sz w:val="24"/>
          <w:szCs w:val="24"/>
        </w:rPr>
        <w:t xml:space="preserve">-Johnson &amp; Koedinger, 2009; </w:t>
      </w:r>
      <w:proofErr w:type="spellStart"/>
      <w:r w:rsidRPr="00BE14EE">
        <w:rPr>
          <w:rFonts w:ascii="Times New Roman" w:hAnsi="Times New Roman" w:cs="Times New Roman"/>
          <w:sz w:val="24"/>
          <w:szCs w:val="24"/>
        </w:rPr>
        <w:t>Rittle</w:t>
      </w:r>
      <w:proofErr w:type="spellEnd"/>
      <w:r w:rsidRPr="00BE14EE">
        <w:rPr>
          <w:rFonts w:ascii="Times New Roman" w:hAnsi="Times New Roman" w:cs="Times New Roman"/>
          <w:sz w:val="24"/>
          <w:szCs w:val="24"/>
        </w:rPr>
        <w:t xml:space="preserve">-Johnson, Siegler &amp; </w:t>
      </w:r>
      <w:proofErr w:type="spellStart"/>
      <w:r w:rsidRPr="00BE14EE">
        <w:rPr>
          <w:rFonts w:ascii="Times New Roman" w:hAnsi="Times New Roman" w:cs="Times New Roman"/>
          <w:sz w:val="24"/>
          <w:szCs w:val="24"/>
        </w:rPr>
        <w:t>Alibali</w:t>
      </w:r>
      <w:proofErr w:type="spellEnd"/>
      <w:r w:rsidRPr="00BE14EE">
        <w:rPr>
          <w:rFonts w:ascii="Times New Roman" w:hAnsi="Times New Roman" w:cs="Times New Roman"/>
          <w:sz w:val="24"/>
          <w:szCs w:val="24"/>
        </w:rPr>
        <w:t xml:space="preserve">, 2001; Schneider, </w:t>
      </w:r>
      <w:proofErr w:type="spellStart"/>
      <w:r w:rsidRPr="00BE14EE">
        <w:rPr>
          <w:rFonts w:ascii="Times New Roman" w:hAnsi="Times New Roman" w:cs="Times New Roman"/>
          <w:sz w:val="24"/>
          <w:szCs w:val="24"/>
        </w:rPr>
        <w:t>Rittle</w:t>
      </w:r>
      <w:proofErr w:type="spellEnd"/>
      <w:r w:rsidRPr="00BE14EE">
        <w:rPr>
          <w:rFonts w:ascii="Times New Roman" w:hAnsi="Times New Roman" w:cs="Times New Roman"/>
          <w:sz w:val="24"/>
          <w:szCs w:val="24"/>
        </w:rPr>
        <w:t xml:space="preserve">-Johnson &amp; Star, 2011; Star, 2005; Star &amp; Stylianides, 2013). </w:t>
      </w:r>
      <w:r w:rsidRPr="00BE14EE">
        <w:rPr>
          <w:rFonts w:ascii="Times New Roman" w:hAnsi="Times New Roman"/>
          <w:sz w:val="24"/>
          <w:szCs w:val="24"/>
        </w:rPr>
        <w:t xml:space="preserve">Silver (1986) argues that mathematics competence rests on both developing and linking the two. Studies by  </w:t>
      </w:r>
      <w:proofErr w:type="spellStart"/>
      <w:r w:rsidRPr="00BE14EE">
        <w:rPr>
          <w:rFonts w:ascii="Times New Roman" w:hAnsi="Times New Roman"/>
          <w:sz w:val="24"/>
          <w:szCs w:val="24"/>
        </w:rPr>
        <w:t>Rittle</w:t>
      </w:r>
      <w:proofErr w:type="spellEnd"/>
      <w:r w:rsidRPr="00BE14EE">
        <w:rPr>
          <w:rFonts w:ascii="Times New Roman" w:hAnsi="Times New Roman"/>
          <w:sz w:val="24"/>
          <w:szCs w:val="24"/>
        </w:rPr>
        <w:t xml:space="preserve">-Johnson, Siegler and </w:t>
      </w:r>
      <w:proofErr w:type="spellStart"/>
      <w:r w:rsidRPr="00BE14EE">
        <w:rPr>
          <w:rFonts w:ascii="Times New Roman" w:hAnsi="Times New Roman"/>
          <w:sz w:val="24"/>
          <w:szCs w:val="24"/>
        </w:rPr>
        <w:t>Alibali</w:t>
      </w:r>
      <w:proofErr w:type="spellEnd"/>
      <w:r w:rsidRPr="00BE14EE">
        <w:rPr>
          <w:rFonts w:ascii="Times New Roman" w:hAnsi="Times New Roman"/>
          <w:sz w:val="24"/>
          <w:szCs w:val="24"/>
        </w:rPr>
        <w:t xml:space="preserve">  (2001), and </w:t>
      </w:r>
      <w:proofErr w:type="spellStart"/>
      <w:r w:rsidRPr="00BE14EE">
        <w:rPr>
          <w:rFonts w:ascii="Times New Roman" w:hAnsi="Times New Roman"/>
          <w:sz w:val="24"/>
          <w:szCs w:val="24"/>
        </w:rPr>
        <w:t>Rittle</w:t>
      </w:r>
      <w:proofErr w:type="spellEnd"/>
      <w:r w:rsidRPr="00BE14EE">
        <w:rPr>
          <w:rFonts w:ascii="Times New Roman" w:hAnsi="Times New Roman"/>
          <w:sz w:val="24"/>
          <w:szCs w:val="24"/>
        </w:rPr>
        <w:t xml:space="preserve">-Johnson and </w:t>
      </w:r>
      <w:proofErr w:type="spellStart"/>
      <w:r w:rsidRPr="00BE14EE">
        <w:rPr>
          <w:rFonts w:ascii="Times New Roman" w:hAnsi="Times New Roman"/>
          <w:sz w:val="24"/>
          <w:szCs w:val="24"/>
        </w:rPr>
        <w:t>Alibali</w:t>
      </w:r>
      <w:proofErr w:type="spellEnd"/>
      <w:r w:rsidRPr="00BE14EE">
        <w:rPr>
          <w:rFonts w:ascii="Times New Roman" w:hAnsi="Times New Roman"/>
          <w:sz w:val="24"/>
          <w:szCs w:val="24"/>
        </w:rPr>
        <w:t xml:space="preserve"> (1999) point out that procedural and conceptual knowledge influence one another  and may develop iteratively, with gains in one leading to gains in the other, which in turn trigger new gains in the first. </w:t>
      </w:r>
      <w:r w:rsidRPr="00BE14EE">
        <w:rPr>
          <w:rFonts w:ascii="Times New Roman" w:hAnsi="Times New Roman" w:cs="Times New Roman"/>
          <w:sz w:val="24"/>
          <w:szCs w:val="24"/>
        </w:rPr>
        <w:t xml:space="preserve"> </w:t>
      </w:r>
      <w:r w:rsidRPr="00BE14EE">
        <w:rPr>
          <w:rFonts w:ascii="Times New Roman" w:hAnsi="Times New Roman"/>
          <w:sz w:val="24"/>
          <w:szCs w:val="24"/>
        </w:rPr>
        <w:t xml:space="preserve">Building on the idea of positive correlation of conceptual and procedural knowledge on mathematics learning, </w:t>
      </w:r>
      <w:proofErr w:type="spellStart"/>
      <w:r w:rsidRPr="00BE14EE">
        <w:rPr>
          <w:rFonts w:ascii="Times New Roman" w:hAnsi="Times New Roman"/>
          <w:sz w:val="24"/>
          <w:szCs w:val="24"/>
        </w:rPr>
        <w:t>Rittle</w:t>
      </w:r>
      <w:proofErr w:type="spellEnd"/>
      <w:r w:rsidRPr="00BE14EE">
        <w:rPr>
          <w:rFonts w:ascii="Times New Roman" w:hAnsi="Times New Roman"/>
          <w:sz w:val="24"/>
          <w:szCs w:val="24"/>
        </w:rPr>
        <w:t>-Johnson and Siegler (1998) state that articulating how concepts and procedures interact is critical to an understanding of how knowledge is constructed. Though, competing theories on the developmental precedence of one type of knowledge over the other has been hotly debated (</w:t>
      </w:r>
      <w:proofErr w:type="spellStart"/>
      <w:r w:rsidRPr="00BE14EE">
        <w:rPr>
          <w:rFonts w:ascii="Times New Roman" w:hAnsi="Times New Roman"/>
          <w:sz w:val="24"/>
          <w:szCs w:val="24"/>
        </w:rPr>
        <w:t>Rittle</w:t>
      </w:r>
      <w:proofErr w:type="spellEnd"/>
      <w:r w:rsidRPr="00BE14EE">
        <w:rPr>
          <w:rFonts w:ascii="Times New Roman" w:hAnsi="Times New Roman"/>
          <w:sz w:val="24"/>
          <w:szCs w:val="24"/>
        </w:rPr>
        <w:t xml:space="preserve">-Johnson, Siegler and </w:t>
      </w:r>
      <w:proofErr w:type="spellStart"/>
      <w:r w:rsidRPr="00BE14EE">
        <w:rPr>
          <w:rFonts w:ascii="Times New Roman" w:hAnsi="Times New Roman"/>
          <w:sz w:val="24"/>
          <w:szCs w:val="24"/>
        </w:rPr>
        <w:t>Alibali</w:t>
      </w:r>
      <w:proofErr w:type="spellEnd"/>
      <w:r w:rsidRPr="00BE14EE">
        <w:rPr>
          <w:rFonts w:ascii="Times New Roman" w:hAnsi="Times New Roman"/>
          <w:sz w:val="24"/>
          <w:szCs w:val="24"/>
        </w:rPr>
        <w:t>, 2001), Star (2000) argues that the outcomes of different research hardly provide a consistent answer simply because “it depends”.</w:t>
      </w:r>
    </w:p>
    <w:p w14:paraId="34C57031" w14:textId="25E94E6D" w:rsidR="00737A1D" w:rsidRPr="00BE14EE" w:rsidRDefault="00737A1D" w:rsidP="00737A1D">
      <w:pPr>
        <w:spacing w:after="120" w:line="240" w:lineRule="auto"/>
        <w:ind w:firstLine="369"/>
        <w:jc w:val="both"/>
        <w:rPr>
          <w:rFonts w:ascii="Times New Roman" w:hAnsi="Times New Roman"/>
          <w:sz w:val="24"/>
          <w:szCs w:val="24"/>
        </w:rPr>
      </w:pPr>
      <w:r w:rsidRPr="00BE14EE">
        <w:rPr>
          <w:rFonts w:ascii="Times New Roman" w:hAnsi="Times New Roman"/>
          <w:sz w:val="24"/>
          <w:szCs w:val="24"/>
        </w:rPr>
        <w:t xml:space="preserve">In this paper, we agree with the position that conceptual and procedural knowledge are learned in tandem rather than independently, and that this holds for acquiring a majority of mathematical concepts. </w:t>
      </w:r>
      <w:r w:rsidR="005F15C2" w:rsidRPr="00BE14EE">
        <w:rPr>
          <w:rFonts w:ascii="Times New Roman" w:hAnsi="Times New Roman" w:cs="Times New Roman"/>
          <w:sz w:val="24"/>
          <w:szCs w:val="24"/>
        </w:rPr>
        <w:t xml:space="preserve">The fundamental mathematical ideas that characterise mathematics, in the sense proposed by Bruner (1977), are applied repeatedly and consistently, creating networks of concepts and algorithms that are intrinsic to its structure and amalgamation, forming a hierarchic knowledge system. </w:t>
      </w:r>
      <w:r w:rsidRPr="00BE14EE">
        <w:rPr>
          <w:rFonts w:ascii="Times New Roman" w:hAnsi="Times New Roman"/>
          <w:sz w:val="24"/>
          <w:szCs w:val="24"/>
        </w:rPr>
        <w:t>The integration of procedural and conceptual knowledge is not however a particularly powerful principle for informing mathematical pedagogy and instructional design, nor does it automatically translate into designing tasks that could bring about the kind of effective teaching that most teachers look for</w:t>
      </w:r>
      <w:r w:rsidRPr="00BE14EE">
        <w:rPr>
          <w:rFonts w:ascii="Times New Roman" w:hAnsi="Times New Roman" w:cs="Times New Roman"/>
          <w:sz w:val="24"/>
          <w:szCs w:val="24"/>
        </w:rPr>
        <w:t>. What is missing here is a</w:t>
      </w:r>
      <w:r w:rsidR="00BA63F9" w:rsidRPr="00BE14EE">
        <w:rPr>
          <w:rFonts w:ascii="Times New Roman" w:hAnsi="Times New Roman" w:cs="Times New Roman"/>
          <w:sz w:val="24"/>
          <w:szCs w:val="24"/>
        </w:rPr>
        <w:t xml:space="preserve"> way to approach</w:t>
      </w:r>
      <w:r w:rsidR="00551AD8" w:rsidRPr="00BE14EE">
        <w:rPr>
          <w:rFonts w:ascii="Times New Roman" w:hAnsi="Times New Roman" w:cs="Times New Roman"/>
          <w:sz w:val="24"/>
          <w:szCs w:val="24"/>
        </w:rPr>
        <w:t xml:space="preserve"> </w:t>
      </w:r>
      <w:r w:rsidR="00A803DC" w:rsidRPr="00BE14EE">
        <w:rPr>
          <w:rFonts w:ascii="Times New Roman" w:hAnsi="Times New Roman" w:cs="Times New Roman"/>
          <w:sz w:val="24"/>
          <w:szCs w:val="24"/>
        </w:rPr>
        <w:t>instructional design that supports the construction of both conceptual and procedural</w:t>
      </w:r>
      <w:r w:rsidRPr="00BE14EE">
        <w:rPr>
          <w:rFonts w:ascii="Times New Roman" w:hAnsi="Times New Roman" w:cs="Times New Roman"/>
          <w:sz w:val="24"/>
          <w:szCs w:val="24"/>
        </w:rPr>
        <w:t xml:space="preserve"> understanding of mathematics as an academic discipline. </w:t>
      </w:r>
      <w:proofErr w:type="spellStart"/>
      <w:r w:rsidRPr="00BE14EE">
        <w:rPr>
          <w:rFonts w:ascii="Times New Roman" w:hAnsi="Times New Roman"/>
          <w:sz w:val="24"/>
          <w:szCs w:val="24"/>
        </w:rPr>
        <w:t>Freudenthal’s</w:t>
      </w:r>
      <w:proofErr w:type="spellEnd"/>
      <w:r w:rsidRPr="00BE14EE">
        <w:rPr>
          <w:rFonts w:ascii="Times New Roman" w:hAnsi="Times New Roman"/>
          <w:sz w:val="24"/>
          <w:szCs w:val="24"/>
        </w:rPr>
        <w:t xml:space="preserve">  work in </w:t>
      </w:r>
      <w:r w:rsidRPr="00BE14EE">
        <w:rPr>
          <w:rFonts w:ascii="Times New Roman" w:hAnsi="Times New Roman"/>
          <w:i/>
          <w:sz w:val="24"/>
          <w:szCs w:val="24"/>
        </w:rPr>
        <w:t>mathematising</w:t>
      </w:r>
      <w:r w:rsidRPr="00BE14EE">
        <w:rPr>
          <w:rFonts w:ascii="Times New Roman" w:hAnsi="Times New Roman"/>
          <w:sz w:val="24"/>
          <w:szCs w:val="24"/>
        </w:rPr>
        <w:t xml:space="preserve">, </w:t>
      </w:r>
      <w:r w:rsidR="00E40C0E" w:rsidRPr="00BE14EE">
        <w:rPr>
          <w:rFonts w:ascii="Times New Roman" w:hAnsi="Times New Roman"/>
          <w:sz w:val="24"/>
          <w:szCs w:val="24"/>
        </w:rPr>
        <w:t xml:space="preserve">achieves this construction  through </w:t>
      </w:r>
      <w:r w:rsidRPr="00BE14EE">
        <w:rPr>
          <w:rFonts w:ascii="Times New Roman" w:hAnsi="Times New Roman"/>
          <w:sz w:val="24"/>
          <w:szCs w:val="24"/>
        </w:rPr>
        <w:t xml:space="preserve">a re-invention process, in which both types of knowledge (conceptual and procedural) are intrinsically linked, and in which both the mathematical products </w:t>
      </w:r>
      <w:r w:rsidR="00A165B8" w:rsidRPr="00BE14EE">
        <w:rPr>
          <w:rFonts w:ascii="Times New Roman" w:hAnsi="Times New Roman"/>
          <w:sz w:val="24"/>
          <w:szCs w:val="24"/>
        </w:rPr>
        <w:t>(i.e., formulas</w:t>
      </w:r>
      <w:r w:rsidR="00DD0292" w:rsidRPr="00BE14EE">
        <w:rPr>
          <w:rFonts w:ascii="Times New Roman" w:hAnsi="Times New Roman"/>
          <w:sz w:val="24"/>
          <w:szCs w:val="24"/>
        </w:rPr>
        <w:t xml:space="preserve">, </w:t>
      </w:r>
      <w:r w:rsidR="00DD0292" w:rsidRPr="00BE14EE">
        <w:rPr>
          <w:rFonts w:ascii="Times New Roman" w:hAnsi="Times New Roman" w:cs="Times New Roman"/>
          <w:sz w:val="24"/>
          <w:szCs w:val="24"/>
        </w:rPr>
        <w:t>theorems</w:t>
      </w:r>
      <w:r w:rsidR="00A165B8" w:rsidRPr="00BE14EE">
        <w:rPr>
          <w:rFonts w:ascii="Times New Roman" w:hAnsi="Times New Roman"/>
          <w:sz w:val="24"/>
          <w:szCs w:val="24"/>
        </w:rPr>
        <w:t xml:space="preserve"> and algorithms) </w:t>
      </w:r>
      <w:r w:rsidRPr="00BE14EE">
        <w:rPr>
          <w:rFonts w:ascii="Times New Roman" w:hAnsi="Times New Roman"/>
          <w:sz w:val="24"/>
          <w:szCs w:val="24"/>
        </w:rPr>
        <w:t>and their evolution and refinement are highlighted, provides access to ‘how’ and ‘in what way’</w:t>
      </w:r>
      <w:r w:rsidR="00A165B8" w:rsidRPr="00BE14EE">
        <w:rPr>
          <w:rFonts w:ascii="Times New Roman" w:hAnsi="Times New Roman"/>
          <w:sz w:val="24"/>
          <w:szCs w:val="24"/>
        </w:rPr>
        <w:t xml:space="preserve"> that the mathematics is developed</w:t>
      </w:r>
      <w:r w:rsidRPr="00BE14EE">
        <w:rPr>
          <w:rFonts w:ascii="Times New Roman" w:hAnsi="Times New Roman"/>
          <w:sz w:val="24"/>
          <w:szCs w:val="24"/>
        </w:rPr>
        <w:t xml:space="preserve">. </w:t>
      </w:r>
      <w:proofErr w:type="spellStart"/>
      <w:r w:rsidRPr="00BE14EE">
        <w:rPr>
          <w:rFonts w:ascii="Times New Roman" w:hAnsi="Times New Roman"/>
          <w:sz w:val="24"/>
          <w:szCs w:val="24"/>
        </w:rPr>
        <w:t>Freudenthal’s</w:t>
      </w:r>
      <w:proofErr w:type="spellEnd"/>
      <w:r w:rsidRPr="00BE14EE">
        <w:rPr>
          <w:rFonts w:ascii="Times New Roman" w:hAnsi="Times New Roman"/>
          <w:sz w:val="24"/>
          <w:szCs w:val="24"/>
        </w:rPr>
        <w:t xml:space="preserve"> re-invention process however, is often too distant from the classroom teaching reality.</w:t>
      </w:r>
    </w:p>
    <w:p w14:paraId="3017C90D" w14:textId="4076690B" w:rsidR="008241A7" w:rsidRPr="00BE14EE" w:rsidRDefault="008241A7" w:rsidP="008241A7">
      <w:pPr>
        <w:spacing w:after="120" w:line="240" w:lineRule="auto"/>
        <w:ind w:firstLine="369"/>
        <w:jc w:val="center"/>
        <w:rPr>
          <w:rFonts w:ascii="Times New Roman" w:hAnsi="Times New Roman" w:cs="Times New Roman"/>
          <w:sz w:val="28"/>
          <w:szCs w:val="28"/>
        </w:rPr>
      </w:pPr>
      <w:r w:rsidRPr="00BE14EE">
        <w:rPr>
          <w:rFonts w:ascii="Times New Roman" w:hAnsi="Times New Roman" w:cs="Times New Roman"/>
          <w:sz w:val="28"/>
          <w:szCs w:val="28"/>
        </w:rPr>
        <w:lastRenderedPageBreak/>
        <w:t>What is Mathematising?</w:t>
      </w:r>
    </w:p>
    <w:p w14:paraId="1B88B371" w14:textId="7EA50833" w:rsidR="008241A7" w:rsidRPr="00BE14EE" w:rsidRDefault="008241A7" w:rsidP="0026393D">
      <w:pPr>
        <w:spacing w:after="120" w:line="240" w:lineRule="auto"/>
        <w:jc w:val="both"/>
        <w:rPr>
          <w:rFonts w:ascii="Times New Roman" w:hAnsi="Times New Roman" w:cs="Times New Roman"/>
          <w:sz w:val="24"/>
          <w:szCs w:val="24"/>
        </w:rPr>
      </w:pPr>
      <w:r w:rsidRPr="00BE14EE">
        <w:rPr>
          <w:rFonts w:ascii="Times New Roman" w:hAnsi="Times New Roman" w:cs="Times New Roman"/>
          <w:sz w:val="24"/>
          <w:szCs w:val="24"/>
        </w:rPr>
        <w:t xml:space="preserve">The concept of mathematising was introduced by </w:t>
      </w:r>
      <w:proofErr w:type="spellStart"/>
      <w:r w:rsidRPr="00BE14EE">
        <w:rPr>
          <w:rFonts w:ascii="Times New Roman" w:hAnsi="Times New Roman" w:cs="Times New Roman"/>
          <w:sz w:val="24"/>
          <w:szCs w:val="24"/>
        </w:rPr>
        <w:t>Freudenthal</w:t>
      </w:r>
      <w:proofErr w:type="spellEnd"/>
      <w:r w:rsidRPr="00BE14EE">
        <w:rPr>
          <w:rFonts w:ascii="Times New Roman" w:hAnsi="Times New Roman" w:cs="Times New Roman"/>
          <w:sz w:val="24"/>
          <w:szCs w:val="24"/>
        </w:rPr>
        <w:t xml:space="preserve"> (1973) as a way of supporting teachers and students to understand</w:t>
      </w:r>
      <w:r w:rsidR="00975A41" w:rsidRPr="00BE14EE">
        <w:rPr>
          <w:rFonts w:ascii="Times New Roman" w:hAnsi="Times New Roman" w:cs="Times New Roman"/>
          <w:sz w:val="24"/>
          <w:szCs w:val="24"/>
        </w:rPr>
        <w:t xml:space="preserve"> mathematics through organising subject matters to make it more mathematical.</w:t>
      </w:r>
      <w:r w:rsidRPr="00BE14EE">
        <w:rPr>
          <w:rFonts w:ascii="Times New Roman" w:hAnsi="Times New Roman" w:cs="Times New Roman"/>
          <w:sz w:val="24"/>
          <w:szCs w:val="24"/>
        </w:rPr>
        <w:t xml:space="preserve"> </w:t>
      </w:r>
      <w:r w:rsidR="00722A5D" w:rsidRPr="00BE14EE">
        <w:rPr>
          <w:rFonts w:ascii="Times New Roman" w:hAnsi="Times New Roman" w:cs="Times New Roman"/>
          <w:sz w:val="24"/>
          <w:szCs w:val="24"/>
        </w:rPr>
        <w:t xml:space="preserve">Mathematising literally is </w:t>
      </w:r>
      <w:r w:rsidR="0026393D" w:rsidRPr="00BE14EE">
        <w:rPr>
          <w:rFonts w:ascii="Times New Roman" w:hAnsi="Times New Roman" w:cs="Times New Roman"/>
          <w:sz w:val="24"/>
          <w:szCs w:val="24"/>
        </w:rPr>
        <w:t xml:space="preserve">to </w:t>
      </w:r>
      <w:r w:rsidR="00722A5D" w:rsidRPr="00BE14EE">
        <w:rPr>
          <w:rFonts w:ascii="Times New Roman" w:hAnsi="Times New Roman" w:cs="Times New Roman"/>
          <w:sz w:val="24"/>
          <w:szCs w:val="24"/>
        </w:rPr>
        <w:t>mathematis</w:t>
      </w:r>
      <w:r w:rsidR="0026393D" w:rsidRPr="00BE14EE">
        <w:rPr>
          <w:rFonts w:ascii="Times New Roman" w:hAnsi="Times New Roman" w:cs="Times New Roman"/>
          <w:sz w:val="24"/>
          <w:szCs w:val="24"/>
        </w:rPr>
        <w:t>e</w:t>
      </w:r>
      <w:r w:rsidR="00722A5D" w:rsidRPr="00BE14EE">
        <w:rPr>
          <w:rFonts w:ascii="Times New Roman" w:hAnsi="Times New Roman" w:cs="Times New Roman"/>
          <w:sz w:val="24"/>
          <w:szCs w:val="24"/>
        </w:rPr>
        <w:t xml:space="preserve"> something </w:t>
      </w:r>
      <w:r w:rsidR="0026393D" w:rsidRPr="00BE14EE">
        <w:rPr>
          <w:rFonts w:ascii="Times New Roman" w:hAnsi="Times New Roman" w:cs="Times New Roman"/>
          <w:sz w:val="24"/>
          <w:szCs w:val="24"/>
        </w:rPr>
        <w:t>that is “</w:t>
      </w:r>
      <w:r w:rsidR="00722A5D" w:rsidRPr="00BE14EE">
        <w:rPr>
          <w:rFonts w:ascii="Times New Roman" w:hAnsi="Times New Roman" w:cs="Times New Roman"/>
          <w:sz w:val="24"/>
          <w:szCs w:val="24"/>
        </w:rPr>
        <w:t>non-mathematical or something not yet mathematical enough, which needs more, better, more refined, more perspicuous mathematising” (</w:t>
      </w:r>
      <w:proofErr w:type="spellStart"/>
      <w:r w:rsidR="00722A5D" w:rsidRPr="00BE14EE">
        <w:rPr>
          <w:rFonts w:ascii="Times New Roman" w:hAnsi="Times New Roman" w:cs="Times New Roman"/>
          <w:sz w:val="24"/>
          <w:szCs w:val="24"/>
        </w:rPr>
        <w:t>Freudenthal</w:t>
      </w:r>
      <w:proofErr w:type="spellEnd"/>
      <w:r w:rsidR="00722A5D" w:rsidRPr="00BE14EE">
        <w:rPr>
          <w:rFonts w:ascii="Times New Roman" w:hAnsi="Times New Roman" w:cs="Times New Roman"/>
          <w:sz w:val="24"/>
          <w:szCs w:val="24"/>
        </w:rPr>
        <w:t xml:space="preserve">, </w:t>
      </w:r>
      <w:r w:rsidR="00C238B5" w:rsidRPr="00BE14EE">
        <w:rPr>
          <w:rFonts w:ascii="Times New Roman" w:hAnsi="Times New Roman" w:cs="Times New Roman"/>
          <w:sz w:val="24"/>
          <w:szCs w:val="24"/>
        </w:rPr>
        <w:t>1991</w:t>
      </w:r>
      <w:r w:rsidR="0026393D" w:rsidRPr="00BE14EE">
        <w:rPr>
          <w:rFonts w:ascii="Times New Roman" w:hAnsi="Times New Roman" w:cs="Times New Roman"/>
          <w:sz w:val="24"/>
          <w:szCs w:val="24"/>
        </w:rPr>
        <w:t xml:space="preserve">; </w:t>
      </w:r>
      <w:r w:rsidR="00722A5D" w:rsidRPr="00BE14EE">
        <w:rPr>
          <w:rFonts w:ascii="Times New Roman" w:hAnsi="Times New Roman" w:cs="Times New Roman"/>
          <w:sz w:val="24"/>
          <w:szCs w:val="24"/>
        </w:rPr>
        <w:t>p.66).</w:t>
      </w:r>
      <w:r w:rsidR="0026393D" w:rsidRPr="00BE14EE">
        <w:rPr>
          <w:rFonts w:ascii="Times New Roman" w:hAnsi="Times New Roman" w:cs="Times New Roman"/>
          <w:sz w:val="24"/>
          <w:szCs w:val="24"/>
        </w:rPr>
        <w:t xml:space="preserve"> Thus, </w:t>
      </w:r>
      <w:proofErr w:type="spellStart"/>
      <w:r w:rsidR="00551AD8" w:rsidRPr="00BE14EE">
        <w:rPr>
          <w:rFonts w:ascii="Times New Roman" w:hAnsi="Times New Roman" w:cs="Times New Roman"/>
          <w:sz w:val="24"/>
          <w:szCs w:val="24"/>
        </w:rPr>
        <w:t>Freudenthal</w:t>
      </w:r>
      <w:proofErr w:type="spellEnd"/>
      <w:r w:rsidR="00551AD8" w:rsidRPr="00BE14EE">
        <w:rPr>
          <w:rFonts w:ascii="Times New Roman" w:hAnsi="Times New Roman" w:cs="Times New Roman"/>
          <w:sz w:val="24"/>
          <w:szCs w:val="24"/>
        </w:rPr>
        <w:t xml:space="preserve"> states, </w:t>
      </w:r>
      <w:r w:rsidR="0026393D" w:rsidRPr="00BE14EE">
        <w:rPr>
          <w:rFonts w:ascii="Times New Roman" w:hAnsi="Times New Roman" w:cs="Times New Roman"/>
          <w:sz w:val="24"/>
          <w:szCs w:val="24"/>
        </w:rPr>
        <w:t>m</w:t>
      </w:r>
      <w:r w:rsidRPr="00BE14EE">
        <w:rPr>
          <w:rFonts w:ascii="Times New Roman" w:hAnsi="Times New Roman" w:cs="Times New Roman"/>
          <w:sz w:val="24"/>
          <w:szCs w:val="24"/>
        </w:rPr>
        <w:t xml:space="preserve">athematics has developed as the result of human activity. From this perspective, mathematics learning (and therefore teaching) should also reflect how mathematics was developed, and emphasise the process of mathematical development that creates the mathematical products we work with. </w:t>
      </w:r>
      <w:proofErr w:type="spellStart"/>
      <w:r w:rsidRPr="00BE14EE">
        <w:rPr>
          <w:rFonts w:ascii="Times New Roman" w:hAnsi="Times New Roman" w:cs="Times New Roman"/>
          <w:sz w:val="24"/>
          <w:szCs w:val="24"/>
        </w:rPr>
        <w:t>Freudenthal’s</w:t>
      </w:r>
      <w:proofErr w:type="spellEnd"/>
      <w:r w:rsidRPr="00BE14EE">
        <w:rPr>
          <w:rFonts w:ascii="Times New Roman" w:hAnsi="Times New Roman" w:cs="Times New Roman"/>
          <w:sz w:val="24"/>
          <w:szCs w:val="24"/>
        </w:rPr>
        <w:t xml:space="preserve"> view was that complex mathematical products, for example definitions, theorems, formulas, and algorithms, are meaningful to very few people. He believed that mathematics educators should focus their attention on not only mathematical products, but also on the </w:t>
      </w:r>
      <w:r w:rsidR="0029027A" w:rsidRPr="00BE14EE">
        <w:rPr>
          <w:rFonts w:ascii="Times New Roman" w:hAnsi="Times New Roman" w:cs="Times New Roman"/>
          <w:i/>
          <w:sz w:val="24"/>
          <w:szCs w:val="24"/>
        </w:rPr>
        <w:t>developmental</w:t>
      </w:r>
      <w:r w:rsidR="0029027A" w:rsidRPr="00BE14EE">
        <w:rPr>
          <w:rFonts w:ascii="Times New Roman" w:hAnsi="Times New Roman" w:cs="Times New Roman"/>
          <w:sz w:val="24"/>
          <w:szCs w:val="24"/>
        </w:rPr>
        <w:t xml:space="preserve"> </w:t>
      </w:r>
      <w:r w:rsidRPr="00BE14EE">
        <w:rPr>
          <w:rFonts w:ascii="Times New Roman" w:hAnsi="Times New Roman" w:cs="Times New Roman"/>
          <w:i/>
          <w:sz w:val="24"/>
          <w:szCs w:val="24"/>
        </w:rPr>
        <w:t>processes</w:t>
      </w:r>
      <w:r w:rsidR="0029027A" w:rsidRPr="00BE14EE">
        <w:rPr>
          <w:rFonts w:ascii="Times New Roman" w:hAnsi="Times New Roman" w:cs="Times New Roman"/>
          <w:sz w:val="24"/>
          <w:szCs w:val="24"/>
        </w:rPr>
        <w:t xml:space="preserve"> of</w:t>
      </w:r>
      <w:r w:rsidRPr="00BE14EE">
        <w:rPr>
          <w:rFonts w:ascii="Times New Roman" w:hAnsi="Times New Roman" w:cs="Times New Roman"/>
          <w:sz w:val="24"/>
          <w:szCs w:val="24"/>
        </w:rPr>
        <w:t xml:space="preserve"> mathematics, as </w:t>
      </w:r>
      <w:r w:rsidR="005A2D92" w:rsidRPr="00BE14EE">
        <w:rPr>
          <w:rFonts w:ascii="Times New Roman" w:hAnsi="Times New Roman" w:cs="Times New Roman"/>
          <w:sz w:val="24"/>
          <w:szCs w:val="24"/>
        </w:rPr>
        <w:t>our understanding of mathematics is buil</w:t>
      </w:r>
      <w:r w:rsidR="00551AD8" w:rsidRPr="00BE14EE">
        <w:rPr>
          <w:rFonts w:ascii="Times New Roman" w:hAnsi="Times New Roman" w:cs="Times New Roman"/>
          <w:sz w:val="24"/>
          <w:szCs w:val="24"/>
        </w:rPr>
        <w:t>t</w:t>
      </w:r>
      <w:r w:rsidR="005A2D92" w:rsidRPr="00BE14EE">
        <w:rPr>
          <w:rFonts w:ascii="Times New Roman" w:hAnsi="Times New Roman" w:cs="Times New Roman"/>
          <w:sz w:val="24"/>
          <w:szCs w:val="24"/>
        </w:rPr>
        <w:t xml:space="preserve"> </w:t>
      </w:r>
      <w:r w:rsidR="00551AD8" w:rsidRPr="00BE14EE">
        <w:rPr>
          <w:rFonts w:ascii="Times New Roman" w:hAnsi="Times New Roman" w:cs="Times New Roman"/>
          <w:sz w:val="24"/>
          <w:szCs w:val="24"/>
        </w:rPr>
        <w:t xml:space="preserve">through </w:t>
      </w:r>
      <w:r w:rsidR="005A2D92" w:rsidRPr="00BE14EE">
        <w:rPr>
          <w:rFonts w:ascii="Times New Roman" w:hAnsi="Times New Roman" w:cs="Times New Roman"/>
          <w:sz w:val="24"/>
          <w:szCs w:val="24"/>
        </w:rPr>
        <w:t>the processes of actively working with and developing mathematical concepts so that</w:t>
      </w:r>
      <w:r w:rsidR="00407AD4" w:rsidRPr="00BE14EE">
        <w:rPr>
          <w:rFonts w:ascii="Times New Roman" w:hAnsi="Times New Roman" w:cs="Times New Roman"/>
          <w:sz w:val="24"/>
          <w:szCs w:val="24"/>
        </w:rPr>
        <w:t xml:space="preserve"> conceptual</w:t>
      </w:r>
      <w:r w:rsidR="005A2D92" w:rsidRPr="00BE14EE">
        <w:rPr>
          <w:rFonts w:ascii="Times New Roman" w:hAnsi="Times New Roman" w:cs="Times New Roman"/>
          <w:sz w:val="24"/>
          <w:szCs w:val="24"/>
        </w:rPr>
        <w:t xml:space="preserve"> knowledge is gradually developed</w:t>
      </w:r>
      <w:r w:rsidR="00C8632F" w:rsidRPr="00BE14EE">
        <w:rPr>
          <w:rFonts w:ascii="Times New Roman" w:hAnsi="Times New Roman" w:cs="Times New Roman"/>
          <w:sz w:val="24"/>
          <w:szCs w:val="24"/>
        </w:rPr>
        <w:t xml:space="preserve"> with </w:t>
      </w:r>
      <w:r w:rsidR="00407AD4" w:rsidRPr="00BE14EE">
        <w:rPr>
          <w:rFonts w:ascii="Times New Roman" w:hAnsi="Times New Roman" w:cs="Times New Roman"/>
          <w:sz w:val="24"/>
          <w:szCs w:val="24"/>
        </w:rPr>
        <w:t xml:space="preserve">procedural </w:t>
      </w:r>
      <w:r w:rsidR="00C8632F" w:rsidRPr="00BE14EE">
        <w:rPr>
          <w:rFonts w:ascii="Times New Roman" w:hAnsi="Times New Roman" w:cs="Times New Roman"/>
          <w:sz w:val="24"/>
          <w:szCs w:val="24"/>
        </w:rPr>
        <w:t>knowledge</w:t>
      </w:r>
      <w:r w:rsidR="005A2D92" w:rsidRPr="00BE14EE">
        <w:rPr>
          <w:rFonts w:ascii="Times New Roman" w:hAnsi="Times New Roman" w:cs="Times New Roman"/>
          <w:sz w:val="24"/>
          <w:szCs w:val="24"/>
        </w:rPr>
        <w:t xml:space="preserve">. </w:t>
      </w:r>
      <w:r w:rsidRPr="00BE14EE">
        <w:rPr>
          <w:rFonts w:ascii="Times New Roman" w:hAnsi="Times New Roman" w:cs="Times New Roman"/>
          <w:sz w:val="24"/>
          <w:szCs w:val="24"/>
        </w:rPr>
        <w:t xml:space="preserve">It is not possible to repeat the historical processes that developed mathematics in the classroom; students do not live in an ancient world. </w:t>
      </w:r>
      <w:proofErr w:type="spellStart"/>
      <w:r w:rsidRPr="00BE14EE">
        <w:rPr>
          <w:rFonts w:ascii="Times New Roman" w:hAnsi="Times New Roman" w:cs="Times New Roman"/>
          <w:sz w:val="24"/>
          <w:szCs w:val="24"/>
        </w:rPr>
        <w:t>Freudenthal</w:t>
      </w:r>
      <w:proofErr w:type="spellEnd"/>
      <w:r w:rsidRPr="00BE14EE">
        <w:rPr>
          <w:rFonts w:ascii="Times New Roman" w:hAnsi="Times New Roman" w:cs="Times New Roman"/>
          <w:sz w:val="24"/>
          <w:szCs w:val="24"/>
        </w:rPr>
        <w:t xml:space="preserve"> argued therefore that the core work of mathematics teaching should be to emphasize a process of guided mathematical re-invention, so that both the final mathematical products and their </w:t>
      </w:r>
      <w:r w:rsidR="00BE469B" w:rsidRPr="00BE14EE">
        <w:rPr>
          <w:rFonts w:ascii="Times New Roman" w:hAnsi="Times New Roman" w:cs="Times New Roman"/>
          <w:sz w:val="24"/>
          <w:szCs w:val="24"/>
        </w:rPr>
        <w:t>developmental processes</w:t>
      </w:r>
      <w:r w:rsidRPr="00BE14EE">
        <w:rPr>
          <w:rFonts w:ascii="Times New Roman" w:hAnsi="Times New Roman" w:cs="Times New Roman"/>
          <w:sz w:val="24"/>
          <w:szCs w:val="24"/>
        </w:rPr>
        <w:t xml:space="preserve"> (including mathematical refinements we now have) are visible in the models students develop when working through contextual problems. This approach emphasises the structure of mathem</w:t>
      </w:r>
      <w:r w:rsidR="00BE469B" w:rsidRPr="00BE14EE">
        <w:rPr>
          <w:rFonts w:ascii="Times New Roman" w:hAnsi="Times New Roman" w:cs="Times New Roman"/>
          <w:sz w:val="24"/>
          <w:szCs w:val="24"/>
        </w:rPr>
        <w:t xml:space="preserve">atics and how it has developed. Through this approach, </w:t>
      </w:r>
      <w:r w:rsidR="00551AD8" w:rsidRPr="00BE14EE">
        <w:rPr>
          <w:rFonts w:ascii="Times New Roman" w:hAnsi="Times New Roman" w:cs="Times New Roman"/>
          <w:sz w:val="24"/>
          <w:szCs w:val="24"/>
        </w:rPr>
        <w:t xml:space="preserve">the integrated nature of </w:t>
      </w:r>
      <w:r w:rsidR="00BE469B" w:rsidRPr="00BE14EE">
        <w:rPr>
          <w:rFonts w:ascii="Times New Roman" w:hAnsi="Times New Roman" w:cs="Times New Roman"/>
          <w:sz w:val="24"/>
          <w:szCs w:val="24"/>
        </w:rPr>
        <w:t>conceptual and procedur</w:t>
      </w:r>
      <w:r w:rsidR="007F2913" w:rsidRPr="00BE14EE">
        <w:rPr>
          <w:rFonts w:ascii="Times New Roman" w:hAnsi="Times New Roman" w:cs="Times New Roman"/>
          <w:sz w:val="24"/>
          <w:szCs w:val="24"/>
        </w:rPr>
        <w:t>al understanding of mathematics</w:t>
      </w:r>
      <w:r w:rsidR="00BE469B" w:rsidRPr="00BE14EE">
        <w:rPr>
          <w:rFonts w:ascii="Times New Roman" w:hAnsi="Times New Roman" w:cs="Times New Roman"/>
          <w:sz w:val="24"/>
          <w:szCs w:val="24"/>
        </w:rPr>
        <w:t xml:space="preserve"> </w:t>
      </w:r>
      <w:r w:rsidR="00551AD8" w:rsidRPr="00BE14EE">
        <w:rPr>
          <w:rFonts w:ascii="Times New Roman" w:hAnsi="Times New Roman" w:cs="Times New Roman"/>
          <w:sz w:val="24"/>
          <w:szCs w:val="24"/>
        </w:rPr>
        <w:t>can be made visible</w:t>
      </w:r>
      <w:r w:rsidR="00BE469B" w:rsidRPr="00BE14EE">
        <w:rPr>
          <w:rFonts w:ascii="Times New Roman" w:hAnsi="Times New Roman" w:cs="Times New Roman"/>
          <w:sz w:val="24"/>
          <w:szCs w:val="24"/>
        </w:rPr>
        <w:t xml:space="preserve"> </w:t>
      </w:r>
      <w:r w:rsidR="00B10E67" w:rsidRPr="00BE14EE">
        <w:rPr>
          <w:rFonts w:ascii="Times New Roman" w:hAnsi="Times New Roman" w:cs="Times New Roman"/>
          <w:sz w:val="24"/>
          <w:szCs w:val="24"/>
        </w:rPr>
        <w:t xml:space="preserve">and </w:t>
      </w:r>
      <w:r w:rsidR="00680821" w:rsidRPr="00BE14EE">
        <w:rPr>
          <w:rFonts w:ascii="Times New Roman" w:hAnsi="Times New Roman" w:cs="Times New Roman"/>
          <w:sz w:val="24"/>
          <w:szCs w:val="24"/>
        </w:rPr>
        <w:t>reiteratively</w:t>
      </w:r>
      <w:r w:rsidR="00B10E67" w:rsidRPr="00BE14EE">
        <w:rPr>
          <w:rFonts w:ascii="Times New Roman" w:hAnsi="Times New Roman" w:cs="Times New Roman"/>
          <w:sz w:val="24"/>
          <w:szCs w:val="24"/>
        </w:rPr>
        <w:t xml:space="preserve"> </w:t>
      </w:r>
      <w:r w:rsidR="00BE469B" w:rsidRPr="00BE14EE">
        <w:rPr>
          <w:rFonts w:ascii="Times New Roman" w:hAnsi="Times New Roman" w:cs="Times New Roman"/>
          <w:sz w:val="24"/>
          <w:szCs w:val="24"/>
        </w:rPr>
        <w:t>developed</w:t>
      </w:r>
      <w:r w:rsidR="00E51C17" w:rsidRPr="00BE14EE">
        <w:rPr>
          <w:rFonts w:ascii="Times New Roman" w:hAnsi="Times New Roman" w:cs="Times New Roman"/>
          <w:sz w:val="24"/>
          <w:szCs w:val="24"/>
        </w:rPr>
        <w:t>.</w:t>
      </w:r>
    </w:p>
    <w:p w14:paraId="6658C6F9" w14:textId="1C3897BF" w:rsidR="008241A7" w:rsidRPr="00BE14EE" w:rsidRDefault="008241A7" w:rsidP="008241A7">
      <w:pPr>
        <w:spacing w:after="120" w:line="240" w:lineRule="auto"/>
        <w:ind w:firstLine="369"/>
        <w:jc w:val="both"/>
        <w:rPr>
          <w:rFonts w:ascii="Times New Roman" w:hAnsi="Times New Roman" w:cs="Times New Roman"/>
          <w:sz w:val="24"/>
          <w:szCs w:val="24"/>
        </w:rPr>
      </w:pPr>
      <w:proofErr w:type="spellStart"/>
      <w:r w:rsidRPr="00BE14EE">
        <w:rPr>
          <w:rFonts w:ascii="Times New Roman" w:hAnsi="Times New Roman" w:cs="Times New Roman"/>
          <w:sz w:val="24"/>
          <w:szCs w:val="24"/>
        </w:rPr>
        <w:t>Freudenthal</w:t>
      </w:r>
      <w:proofErr w:type="spellEnd"/>
      <w:r w:rsidRPr="00BE14EE">
        <w:rPr>
          <w:rFonts w:ascii="Times New Roman" w:hAnsi="Times New Roman" w:cs="Times New Roman"/>
          <w:sz w:val="24"/>
          <w:szCs w:val="24"/>
        </w:rPr>
        <w:t xml:space="preserve"> (1973) noted that the mathematical content knowledge in primary and secondary schools is often simplistically identified, with an emphasis on procedural and rote learning, a focus that ignores</w:t>
      </w:r>
      <w:r w:rsidR="008A2020" w:rsidRPr="00BE14EE">
        <w:rPr>
          <w:rFonts w:ascii="Times New Roman" w:hAnsi="Times New Roman" w:cs="Times New Roman"/>
          <w:sz w:val="24"/>
          <w:szCs w:val="24"/>
        </w:rPr>
        <w:t xml:space="preserve"> the underlying conceptual knowledge and</w:t>
      </w:r>
      <w:r w:rsidRPr="00BE14EE">
        <w:rPr>
          <w:rFonts w:ascii="Times New Roman" w:hAnsi="Times New Roman" w:cs="Times New Roman"/>
          <w:sz w:val="24"/>
          <w:szCs w:val="24"/>
        </w:rPr>
        <w:t xml:space="preserve"> how the </w:t>
      </w:r>
      <w:r w:rsidR="008A2020" w:rsidRPr="00BE14EE">
        <w:rPr>
          <w:rFonts w:ascii="Times New Roman" w:hAnsi="Times New Roman" w:cs="Times New Roman"/>
          <w:sz w:val="24"/>
          <w:szCs w:val="24"/>
        </w:rPr>
        <w:t>formulas/algorithms have</w:t>
      </w:r>
      <w:r w:rsidRPr="00BE14EE">
        <w:rPr>
          <w:rFonts w:ascii="Times New Roman" w:hAnsi="Times New Roman" w:cs="Times New Roman"/>
          <w:sz w:val="24"/>
          <w:szCs w:val="24"/>
        </w:rPr>
        <w:t xml:space="preserve"> evolved and refined over time</w:t>
      </w:r>
      <w:r w:rsidR="008A2020" w:rsidRPr="00BE14EE">
        <w:rPr>
          <w:rFonts w:ascii="Times New Roman" w:hAnsi="Times New Roman" w:cs="Times New Roman"/>
          <w:sz w:val="24"/>
          <w:szCs w:val="24"/>
        </w:rPr>
        <w:t xml:space="preserve"> (i.e., the developmental process of mathematics)</w:t>
      </w:r>
      <w:r w:rsidRPr="00BE14EE">
        <w:rPr>
          <w:rFonts w:ascii="Times New Roman" w:hAnsi="Times New Roman" w:cs="Times New Roman"/>
          <w:sz w:val="24"/>
          <w:szCs w:val="24"/>
        </w:rPr>
        <w:t>. Fung (2004) argues that learning final mathematical ‘products’ without understanding the evolution process that has developed them, is as incomplete as reading the final chapter of a novel without ever bothering to read its beginning. Current curricular structure such as that found in the Australian Curriculum, appears to slice mathematics up into ‘learning outcomes’ or ‘objectives</w:t>
      </w:r>
      <w:r w:rsidR="00072FD4" w:rsidRPr="00BE14EE">
        <w:rPr>
          <w:rFonts w:ascii="Times New Roman" w:hAnsi="Times New Roman" w:cs="Times New Roman"/>
          <w:sz w:val="24"/>
          <w:szCs w:val="24"/>
        </w:rPr>
        <w:t>’</w:t>
      </w:r>
      <w:r w:rsidRPr="00BE14EE">
        <w:rPr>
          <w:rFonts w:ascii="Times New Roman" w:hAnsi="Times New Roman" w:cs="Times New Roman"/>
          <w:sz w:val="24"/>
          <w:szCs w:val="24"/>
        </w:rPr>
        <w:t xml:space="preserve"> (Askew, 2012) which can make it difficult to gain a sense of mathematics as a unified and integrated whole. Inevitably, when mathematics is presented in this way, classroom teaching will focus on product outcomes mapped from curriculum requirements. Learning in this environment is built on a student’s introduction to, and rote learning and application of formulas and algorithms to different mathematics problems. This is done without the student understanding why, that is, without understanding the underlying mathematical concept (i.e., conceptual knowledge) being used, how it was developed, and why it is being used. Teaching mathematics in this way does not attend to developing students’ understanding of how mathematics has developed which is needed to understand the mathematics they are working with. This divide or ‘gap’ between mathematical product and </w:t>
      </w:r>
      <w:r w:rsidR="00442204" w:rsidRPr="00BE14EE">
        <w:rPr>
          <w:rFonts w:ascii="Times New Roman" w:hAnsi="Times New Roman" w:cs="Times New Roman"/>
          <w:sz w:val="24"/>
          <w:szCs w:val="24"/>
        </w:rPr>
        <w:t xml:space="preserve">the developmental </w:t>
      </w:r>
      <w:r w:rsidRPr="00BE14EE">
        <w:rPr>
          <w:rFonts w:ascii="Times New Roman" w:hAnsi="Times New Roman" w:cs="Times New Roman"/>
          <w:sz w:val="24"/>
          <w:szCs w:val="24"/>
        </w:rPr>
        <w:t>process</w:t>
      </w:r>
      <w:r w:rsidR="00442204" w:rsidRPr="00BE14EE">
        <w:rPr>
          <w:rFonts w:ascii="Times New Roman" w:hAnsi="Times New Roman" w:cs="Times New Roman"/>
          <w:sz w:val="24"/>
          <w:szCs w:val="24"/>
        </w:rPr>
        <w:t xml:space="preserve"> of mathematics which depicts the </w:t>
      </w:r>
      <w:r w:rsidR="00000091" w:rsidRPr="00BE14EE">
        <w:rPr>
          <w:rFonts w:ascii="Times New Roman" w:hAnsi="Times New Roman" w:cs="Times New Roman"/>
          <w:sz w:val="24"/>
          <w:szCs w:val="24"/>
        </w:rPr>
        <w:t>interlocking relationship between conceptual and procedural knowledge</w:t>
      </w:r>
      <w:r w:rsidRPr="00BE14EE">
        <w:rPr>
          <w:rFonts w:ascii="Times New Roman" w:hAnsi="Times New Roman" w:cs="Times New Roman"/>
          <w:sz w:val="24"/>
          <w:szCs w:val="24"/>
        </w:rPr>
        <w:t>, appears as fissures in a mathematical learning journey (Fung, 2004), as illustrated in Figure 1. The ‘learning gap’ fragments mathematics by fragmenting mathematics teaching and learning.</w:t>
      </w:r>
    </w:p>
    <w:p w14:paraId="76D61EE3" w14:textId="77777777" w:rsidR="00E325F0" w:rsidRPr="00BE14EE" w:rsidRDefault="00E325F0" w:rsidP="00E325F0">
      <w:pPr>
        <w:jc w:val="both"/>
        <w:rPr>
          <w:rFonts w:cstheme="minorHAnsi"/>
          <w:sz w:val="24"/>
          <w:szCs w:val="24"/>
        </w:rPr>
      </w:pPr>
    </w:p>
    <w:p w14:paraId="38C62313" w14:textId="45CF3CB7" w:rsidR="00E325F0" w:rsidRPr="00BE14EE" w:rsidRDefault="00000091" w:rsidP="00E325F0">
      <w:pPr>
        <w:jc w:val="both"/>
        <w:rPr>
          <w:rFonts w:cstheme="minorHAnsi"/>
          <w:sz w:val="24"/>
          <w:szCs w:val="24"/>
        </w:rPr>
      </w:pPr>
      <w:r w:rsidRPr="00BE14EE">
        <w:rPr>
          <w:rFonts w:cstheme="minorHAnsi"/>
          <w:noProof/>
          <w:sz w:val="24"/>
          <w:szCs w:val="24"/>
          <w:lang w:val="en-US"/>
        </w:rPr>
        <w:lastRenderedPageBreak/>
        <mc:AlternateContent>
          <mc:Choice Requires="wps">
            <w:drawing>
              <wp:anchor distT="0" distB="0" distL="114300" distR="114300" simplePos="0" relativeHeight="251659264" behindDoc="0" locked="0" layoutInCell="1" allowOverlap="1" wp14:anchorId="54DDE87D" wp14:editId="3A59110C">
                <wp:simplePos x="0" y="0"/>
                <wp:positionH relativeFrom="column">
                  <wp:posOffset>862330</wp:posOffset>
                </wp:positionH>
                <wp:positionV relativeFrom="paragraph">
                  <wp:posOffset>-266065</wp:posOffset>
                </wp:positionV>
                <wp:extent cx="3688080" cy="2392680"/>
                <wp:effectExtent l="0" t="0" r="26670" b="26670"/>
                <wp:wrapNone/>
                <wp:docPr id="22" name="Text Box 22"/>
                <wp:cNvGraphicFramePr/>
                <a:graphic xmlns:a="http://schemas.openxmlformats.org/drawingml/2006/main">
                  <a:graphicData uri="http://schemas.microsoft.com/office/word/2010/wordprocessingShape">
                    <wps:wsp>
                      <wps:cNvSpPr txBox="1"/>
                      <wps:spPr>
                        <a:xfrm>
                          <a:off x="0" y="0"/>
                          <a:ext cx="3688080" cy="2392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D56BCA" w14:textId="77777777" w:rsidR="00E325F0" w:rsidRDefault="00E325F0" w:rsidP="00E325F0">
                            <w:pPr>
                              <w:jc w:val="center"/>
                            </w:pPr>
                            <w:r>
                              <w:rPr>
                                <w:noProof/>
                                <w:lang w:val="en-US"/>
                              </w:rPr>
                              <w:drawing>
                                <wp:inline distT="0" distB="0" distL="0" distR="0" wp14:anchorId="4406F494" wp14:editId="59E19A25">
                                  <wp:extent cx="3403600" cy="2311400"/>
                                  <wp:effectExtent l="0" t="0" r="6350" b="0"/>
                                  <wp:docPr id="4" name="Picture 4" descr="C:\Users\lai0141\AppData\Local\Microsoft\Windows\Temporary Internet Files\Content.Outlook\MNT39LYO\Fig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lai0141\AppData\Local\Microsoft\Windows\Temporary Internet Files\Content.Outlook\MNT39LYO\Figure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0075" cy="231579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DDE87D" id="_x0000_t202" coordsize="21600,21600" o:spt="202" path="m,l,21600r21600,l21600,xe">
                <v:stroke joinstyle="miter"/>
                <v:path gradientshapeok="t" o:connecttype="rect"/>
              </v:shapetype>
              <v:shape id="Text Box 22" o:spid="_x0000_s1026" type="#_x0000_t202" style="position:absolute;left:0;text-align:left;margin-left:67.9pt;margin-top:-20.95pt;width:290.4pt;height:18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t3UlQIAALUFAAAOAAAAZHJzL2Uyb0RvYy54bWysVFFPGzEMfp+0/xDlfVxboCsVV9SBmCah&#10;gQYTz2kuoSdycZak7bFfvy+5aymMF6a93Dn2Z8f+Yvv0rG0MWysfarIlHx4MOFNWUlXbh5L/vLv8&#10;NOEsRGErYciqkj+pwM9mHz+cbtxUjWhJplKeIYgN040r+TJGNy2KIJeqEeGAnLIwavKNiDj6h6Ly&#10;YoPojSlGg8G42JCvnCepQoD2ojPyWY6vtZLxWuugIjMlR24xf33+LtK3mJ2K6YMXblnLPg3xD1k0&#10;ora4dBfqQkTBVr7+K1RTS0+BdDyQ1BSkdS1VrgHVDAevqrldCqdyLSAnuB1N4f+Fld/XN57VVclH&#10;I86saPBGd6qN7Au1DCrws3FhCtitAzC20OOdt/oAZSq71b5JfxTEYAfTTzt2UzQJ5eF4MhlMYJKw&#10;jQ5PRmMcEL94dnc+xK+KGpaEkns8X2ZVrK9C7KBbSLotkKmry9qYfEgto86NZ2uBxzYxJ4ngL1DG&#10;sk3Jx4fHgxz4hS2F3vkvjJCPfXp7KMQzNl2ncnP1aSWKOiqyFJ+MShhjfygNcjMjb+QopFR2l2dG&#10;J5RGRe9x7PHPWb3HuasDHvlmsnHn3NSWfMfSS2qrxy21usPjDffqTmJsF23fOguqntA5nrrZC05e&#10;1iD6SoR4IzyGDR2BBRKv8dGG8DrUS5wtyf9+S5/wmAFYOdtgeEsefq2EV5yZbxbTcTI8OkrTng9H&#10;x59HOPh9y2LfYlfNOaFlhlhVTmYx4aPZitpTc489M0+3wiSsxN0lj1vxPHYrBXtKqvk8gzDfTsQr&#10;e+tkCp3oTQ12194L7/oGj5iN77QdczF91ecdNnlamq8i6ToPQSK4Y7UnHrshj1G/x9Ly2T9n1PO2&#10;nf0BAAD//wMAUEsDBBQABgAIAAAAIQA5uZop3gAAAAsBAAAPAAAAZHJzL2Rvd25yZXYueG1sTI8x&#10;T8MwFIR3JP6D9ZDYWiekhCTEqQAVFiYKYnbjV9sifo5iNw3/HjPBeLrT3XftdnEDm3EK1pOAfJ0B&#10;Q+q9sqQFfLw/rypgIUpScvCEAr4xwLa7vGhlo/yZ3nDeR81SCYVGCjAxjg3noTfoZFj7ESl5Rz85&#10;GZOcNFeTPKdyN/CbLCu5k5bSgpEjPhnsv/YnJ2D3qGvdV3Iyu0pZOy+fx1f9IsT11fJwDyziEv/C&#10;8Iuf0KFLTAd/IhXYkHRxm9CjgNUmr4GlxF1elsAOAopiUwPvWv7/Q/cDAAD//wMAUEsBAi0AFAAG&#10;AAgAAAAhALaDOJL+AAAA4QEAABMAAAAAAAAAAAAAAAAAAAAAAFtDb250ZW50X1R5cGVzXS54bWxQ&#10;SwECLQAUAAYACAAAACEAOP0h/9YAAACUAQAACwAAAAAAAAAAAAAAAAAvAQAAX3JlbHMvLnJlbHNQ&#10;SwECLQAUAAYACAAAACEAgbLd1JUCAAC1BQAADgAAAAAAAAAAAAAAAAAuAgAAZHJzL2Uyb0RvYy54&#10;bWxQSwECLQAUAAYACAAAACEAObmaKd4AAAALAQAADwAAAAAAAAAAAAAAAADvBAAAZHJzL2Rvd25y&#10;ZXYueG1sUEsFBgAAAAAEAAQA8wAAAPoFAAAAAA==&#10;" fillcolor="white [3201]" strokeweight=".5pt">
                <v:textbox>
                  <w:txbxContent>
                    <w:p w14:paraId="01D56BCA" w14:textId="77777777" w:rsidR="00E325F0" w:rsidRDefault="00E325F0" w:rsidP="00E325F0">
                      <w:pPr>
                        <w:jc w:val="center"/>
                      </w:pPr>
                      <w:r>
                        <w:rPr>
                          <w:noProof/>
                          <w:lang w:val="en-US"/>
                        </w:rPr>
                        <w:drawing>
                          <wp:inline distT="0" distB="0" distL="0" distR="0" wp14:anchorId="4406F494" wp14:editId="59E19A25">
                            <wp:extent cx="3403600" cy="2311400"/>
                            <wp:effectExtent l="0" t="0" r="6350" b="0"/>
                            <wp:docPr id="4" name="Picture 4" descr="C:\Users\lai0141\AppData\Local\Microsoft\Windows\Temporary Internet Files\Content.Outlook\MNT39LYO\Fig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lai0141\AppData\Local\Microsoft\Windows\Temporary Internet Files\Content.Outlook\MNT39LYO\Figure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0075" cy="2315797"/>
                                    </a:xfrm>
                                    <a:prstGeom prst="rect">
                                      <a:avLst/>
                                    </a:prstGeom>
                                    <a:noFill/>
                                    <a:ln>
                                      <a:noFill/>
                                    </a:ln>
                                  </pic:spPr>
                                </pic:pic>
                              </a:graphicData>
                            </a:graphic>
                          </wp:inline>
                        </w:drawing>
                      </w:r>
                    </w:p>
                  </w:txbxContent>
                </v:textbox>
              </v:shape>
            </w:pict>
          </mc:Fallback>
        </mc:AlternateContent>
      </w:r>
    </w:p>
    <w:p w14:paraId="243C66AC" w14:textId="65569642" w:rsidR="00E325F0" w:rsidRPr="00BE14EE" w:rsidRDefault="00E325F0" w:rsidP="00E325F0">
      <w:pPr>
        <w:jc w:val="both"/>
        <w:rPr>
          <w:rFonts w:cstheme="minorHAnsi"/>
          <w:sz w:val="24"/>
          <w:szCs w:val="24"/>
        </w:rPr>
      </w:pPr>
    </w:p>
    <w:p w14:paraId="3C3B9500" w14:textId="77777777" w:rsidR="00E325F0" w:rsidRPr="00BE14EE" w:rsidRDefault="00E325F0" w:rsidP="00E325F0">
      <w:pPr>
        <w:jc w:val="both"/>
        <w:rPr>
          <w:rFonts w:cstheme="minorHAnsi"/>
          <w:sz w:val="24"/>
          <w:szCs w:val="24"/>
        </w:rPr>
      </w:pPr>
    </w:p>
    <w:p w14:paraId="54CFE389" w14:textId="77777777" w:rsidR="00E325F0" w:rsidRPr="00BE14EE" w:rsidRDefault="00E325F0" w:rsidP="00E325F0">
      <w:pPr>
        <w:jc w:val="both"/>
        <w:rPr>
          <w:rFonts w:cstheme="minorHAnsi"/>
          <w:sz w:val="24"/>
          <w:szCs w:val="24"/>
        </w:rPr>
      </w:pPr>
    </w:p>
    <w:p w14:paraId="2DA1449E" w14:textId="77777777" w:rsidR="000055D9" w:rsidRPr="00BE14EE" w:rsidRDefault="000055D9" w:rsidP="00E325F0">
      <w:pPr>
        <w:jc w:val="both"/>
        <w:rPr>
          <w:rFonts w:cstheme="minorHAnsi"/>
          <w:sz w:val="24"/>
          <w:szCs w:val="24"/>
        </w:rPr>
      </w:pPr>
    </w:p>
    <w:p w14:paraId="1ED21FBE" w14:textId="77777777" w:rsidR="000055D9" w:rsidRPr="00BE14EE" w:rsidRDefault="000055D9" w:rsidP="00E325F0">
      <w:pPr>
        <w:jc w:val="both"/>
        <w:rPr>
          <w:rFonts w:cstheme="minorHAnsi"/>
          <w:sz w:val="24"/>
          <w:szCs w:val="24"/>
        </w:rPr>
      </w:pPr>
    </w:p>
    <w:p w14:paraId="4658E3FF" w14:textId="77777777" w:rsidR="00E325F0" w:rsidRPr="00BE14EE" w:rsidRDefault="00E325F0" w:rsidP="00E325F0">
      <w:pPr>
        <w:jc w:val="both"/>
        <w:rPr>
          <w:rFonts w:cstheme="minorHAnsi"/>
          <w:sz w:val="24"/>
          <w:szCs w:val="24"/>
        </w:rPr>
      </w:pPr>
    </w:p>
    <w:p w14:paraId="5B2F96AF" w14:textId="77777777" w:rsidR="00E325F0" w:rsidRPr="00BE14EE" w:rsidRDefault="00E325F0" w:rsidP="00E325F0">
      <w:pPr>
        <w:jc w:val="center"/>
        <w:rPr>
          <w:rFonts w:ascii="Times New Roman" w:hAnsi="Times New Roman" w:cs="Times New Roman"/>
          <w:sz w:val="24"/>
          <w:szCs w:val="24"/>
        </w:rPr>
      </w:pPr>
      <w:r w:rsidRPr="00BE14EE">
        <w:rPr>
          <w:rFonts w:ascii="Times New Roman" w:hAnsi="Times New Roman" w:cs="Times New Roman"/>
          <w:i/>
          <w:sz w:val="24"/>
          <w:szCs w:val="24"/>
        </w:rPr>
        <w:t>Figure 1</w:t>
      </w:r>
      <w:r w:rsidRPr="00BE14EE">
        <w:rPr>
          <w:rFonts w:ascii="Times New Roman" w:hAnsi="Times New Roman" w:cs="Times New Roman"/>
          <w:sz w:val="24"/>
          <w:szCs w:val="24"/>
        </w:rPr>
        <w:t>. The Learning Gap (modified from Fung, 2004)</w:t>
      </w:r>
    </w:p>
    <w:p w14:paraId="4BB4AABD" w14:textId="511FC8F9" w:rsidR="00D61BF0" w:rsidRPr="00BE14EE" w:rsidRDefault="00D61BF0" w:rsidP="00D61BF0">
      <w:pPr>
        <w:spacing w:after="120" w:line="240" w:lineRule="auto"/>
        <w:ind w:firstLine="369"/>
        <w:jc w:val="both"/>
        <w:rPr>
          <w:rFonts w:ascii="Times New Roman" w:hAnsi="Times New Roman" w:cs="Times New Roman"/>
          <w:sz w:val="24"/>
          <w:szCs w:val="24"/>
        </w:rPr>
      </w:pPr>
      <w:r w:rsidRPr="00BE14EE">
        <w:rPr>
          <w:rFonts w:ascii="Times New Roman" w:hAnsi="Times New Roman" w:cs="Times New Roman"/>
          <w:sz w:val="24"/>
          <w:szCs w:val="24"/>
        </w:rPr>
        <w:t>What is missing in mathematics classroom</w:t>
      </w:r>
      <w:r w:rsidR="00072FD4" w:rsidRPr="00BE14EE">
        <w:rPr>
          <w:rFonts w:ascii="Times New Roman" w:hAnsi="Times New Roman" w:cs="Times New Roman"/>
          <w:sz w:val="24"/>
          <w:szCs w:val="24"/>
        </w:rPr>
        <w:t>s</w:t>
      </w:r>
      <w:r w:rsidRPr="00BE14EE">
        <w:rPr>
          <w:rFonts w:ascii="Times New Roman" w:hAnsi="Times New Roman" w:cs="Times New Roman"/>
          <w:sz w:val="24"/>
          <w:szCs w:val="24"/>
        </w:rPr>
        <w:t xml:space="preserve"> we suggest, is </w:t>
      </w:r>
      <w:r w:rsidR="00E05CCA" w:rsidRPr="00BE14EE">
        <w:rPr>
          <w:rFonts w:ascii="Times New Roman" w:hAnsi="Times New Roman" w:cs="Times New Roman"/>
          <w:sz w:val="24"/>
          <w:szCs w:val="24"/>
        </w:rPr>
        <w:t>an instructional design that supports the construction of both conceptual and procedural understanding of mathematics</w:t>
      </w:r>
      <w:r w:rsidR="00164404" w:rsidRPr="00BE14EE">
        <w:rPr>
          <w:rFonts w:ascii="Times New Roman" w:hAnsi="Times New Roman" w:cs="Times New Roman"/>
          <w:sz w:val="24"/>
          <w:szCs w:val="24"/>
        </w:rPr>
        <w:t>,</w:t>
      </w:r>
      <w:r w:rsidR="00DB4177" w:rsidRPr="00BE14EE">
        <w:rPr>
          <w:rFonts w:ascii="Times New Roman" w:hAnsi="Times New Roman" w:cs="Times New Roman"/>
          <w:sz w:val="24"/>
          <w:szCs w:val="24"/>
        </w:rPr>
        <w:t xml:space="preserve"> </w:t>
      </w:r>
      <w:r w:rsidR="00164404" w:rsidRPr="00BE14EE">
        <w:rPr>
          <w:rFonts w:ascii="Times New Roman" w:hAnsi="Times New Roman" w:cs="Times New Roman"/>
          <w:sz w:val="24"/>
          <w:szCs w:val="24"/>
        </w:rPr>
        <w:t>through which</w:t>
      </w:r>
      <w:r w:rsidR="00EF10F8" w:rsidRPr="00BE14EE">
        <w:rPr>
          <w:rFonts w:ascii="Times New Roman" w:hAnsi="Times New Roman" w:cs="Times New Roman"/>
          <w:sz w:val="24"/>
          <w:szCs w:val="24"/>
        </w:rPr>
        <w:t xml:space="preserve"> the developmental process of mathematics</w:t>
      </w:r>
      <w:r w:rsidR="00164404" w:rsidRPr="00BE14EE">
        <w:rPr>
          <w:rFonts w:ascii="Times New Roman" w:hAnsi="Times New Roman" w:cs="Times New Roman"/>
          <w:sz w:val="24"/>
          <w:szCs w:val="24"/>
        </w:rPr>
        <w:t xml:space="preserve"> is exemplified</w:t>
      </w:r>
      <w:r w:rsidRPr="00BE14EE">
        <w:rPr>
          <w:rFonts w:ascii="Times New Roman" w:hAnsi="Times New Roman" w:cs="Times New Roman"/>
          <w:sz w:val="24"/>
          <w:szCs w:val="24"/>
        </w:rPr>
        <w:t xml:space="preserve">, but not in the form commonly found in most curriculum documents. We argue that mathematics teaching should be in a form in which fundamental mathematical ideas are applied repeatedly and consistently across learning experiences so that the logic and structure of mathematics is made visible and students are supported to develop maps of relationships that can be used to navigate mathematics concepts effectively. If mathematics teaching, and therefore learning is approached in this way, the construct of both mathematical processes and its products is embedded and integrated into a structured, amalgamated and hierarchic knowledge system of mathematics. </w:t>
      </w:r>
      <w:r w:rsidR="006B444A" w:rsidRPr="00BE14EE">
        <w:rPr>
          <w:rFonts w:ascii="Times New Roman" w:hAnsi="Times New Roman" w:cs="Times New Roman"/>
          <w:sz w:val="24"/>
          <w:szCs w:val="24"/>
        </w:rPr>
        <w:t>Ultimately, conceptual and procedural understanding</w:t>
      </w:r>
      <w:r w:rsidR="00560DA4" w:rsidRPr="00BE14EE">
        <w:rPr>
          <w:rFonts w:ascii="Times New Roman" w:hAnsi="Times New Roman" w:cs="Times New Roman"/>
          <w:sz w:val="24"/>
          <w:szCs w:val="24"/>
        </w:rPr>
        <w:t>s</w:t>
      </w:r>
      <w:r w:rsidR="006B444A" w:rsidRPr="00BE14EE">
        <w:rPr>
          <w:rFonts w:ascii="Times New Roman" w:hAnsi="Times New Roman" w:cs="Times New Roman"/>
          <w:sz w:val="24"/>
          <w:szCs w:val="24"/>
        </w:rPr>
        <w:t xml:space="preserve"> of mathematics are developed</w:t>
      </w:r>
      <w:r w:rsidR="00560DA4" w:rsidRPr="00BE14EE">
        <w:rPr>
          <w:rFonts w:ascii="Times New Roman" w:hAnsi="Times New Roman" w:cs="Times New Roman"/>
          <w:sz w:val="24"/>
          <w:szCs w:val="24"/>
        </w:rPr>
        <w:t xml:space="preserve"> naturally</w:t>
      </w:r>
      <w:r w:rsidR="006B444A" w:rsidRPr="00BE14EE">
        <w:rPr>
          <w:rFonts w:ascii="Times New Roman" w:hAnsi="Times New Roman" w:cs="Times New Roman"/>
          <w:sz w:val="24"/>
          <w:szCs w:val="24"/>
        </w:rPr>
        <w:t xml:space="preserve">. </w:t>
      </w:r>
    </w:p>
    <w:p w14:paraId="6720A126" w14:textId="77777777" w:rsidR="00560DA4" w:rsidRPr="00BE14EE" w:rsidRDefault="00560DA4" w:rsidP="00D61BF0">
      <w:pPr>
        <w:spacing w:after="120" w:line="240" w:lineRule="auto"/>
        <w:ind w:firstLine="369"/>
        <w:jc w:val="both"/>
        <w:rPr>
          <w:rFonts w:ascii="Times New Roman" w:hAnsi="Times New Roman" w:cs="Times New Roman"/>
          <w:sz w:val="24"/>
          <w:szCs w:val="24"/>
        </w:rPr>
      </w:pPr>
    </w:p>
    <w:p w14:paraId="3C7265D8" w14:textId="69D327F6" w:rsidR="00560DA4" w:rsidRPr="00BE14EE" w:rsidRDefault="00560DA4" w:rsidP="00F91230">
      <w:pPr>
        <w:spacing w:after="120" w:line="240" w:lineRule="auto"/>
        <w:jc w:val="center"/>
        <w:rPr>
          <w:rFonts w:ascii="Times New Roman" w:hAnsi="Times New Roman" w:cs="Times New Roman"/>
          <w:sz w:val="24"/>
          <w:szCs w:val="24"/>
          <w:lang w:val="en-US"/>
        </w:rPr>
      </w:pPr>
      <w:r w:rsidRPr="00BE14EE">
        <w:rPr>
          <w:rFonts w:ascii="Times New Roman" w:hAnsi="Times New Roman" w:cs="Times New Roman"/>
          <w:sz w:val="28"/>
          <w:szCs w:val="28"/>
        </w:rPr>
        <w:t>Teaching for Mathematising – An instructional design</w:t>
      </w:r>
    </w:p>
    <w:p w14:paraId="2288AA5D" w14:textId="5E77F68E" w:rsidR="00D70EF5" w:rsidRPr="00BE14EE" w:rsidRDefault="00C14C8F" w:rsidP="00F91230">
      <w:pPr>
        <w:spacing w:after="120" w:line="240" w:lineRule="auto"/>
        <w:jc w:val="both"/>
        <w:rPr>
          <w:rFonts w:ascii="Times New Roman" w:hAnsi="Times New Roman" w:cs="Times New Roman"/>
          <w:sz w:val="24"/>
          <w:szCs w:val="24"/>
        </w:rPr>
      </w:pPr>
      <w:r w:rsidRPr="00BE14EE">
        <w:rPr>
          <w:rFonts w:ascii="Times New Roman" w:hAnsi="Times New Roman" w:cs="Times New Roman"/>
          <w:sz w:val="24"/>
          <w:szCs w:val="24"/>
          <w:lang w:val="en-US"/>
        </w:rPr>
        <w:t xml:space="preserve">Teaching for Mathematising (Fung, 2004) </w:t>
      </w:r>
      <w:proofErr w:type="spellStart"/>
      <w:r w:rsidRPr="00BE14EE">
        <w:rPr>
          <w:rFonts w:ascii="Times New Roman" w:hAnsi="Times New Roman" w:cs="Times New Roman"/>
          <w:sz w:val="24"/>
          <w:szCs w:val="24"/>
          <w:lang w:val="en-US"/>
        </w:rPr>
        <w:t>emphasises</w:t>
      </w:r>
      <w:proofErr w:type="spellEnd"/>
      <w:r w:rsidRPr="00BE14EE">
        <w:rPr>
          <w:rFonts w:ascii="Times New Roman" w:hAnsi="Times New Roman" w:cs="Times New Roman"/>
          <w:sz w:val="24"/>
          <w:szCs w:val="24"/>
          <w:lang w:val="en-US"/>
        </w:rPr>
        <w:t xml:space="preserve"> the importance of designing learning trajectories that are built on students’ concrete (hence local) experiences, thereby engages them to learn mathematics through re-inventing the mathematics themselves. Teaching for Mathematising, on one hand, inherits the goal of Realistic Mathematics Education (</w:t>
      </w:r>
      <w:r w:rsidR="008A7643" w:rsidRPr="00BE14EE">
        <w:rPr>
          <w:rFonts w:ascii="Times New Roman" w:hAnsi="Times New Roman" w:cs="Times New Roman"/>
          <w:sz w:val="24"/>
          <w:szCs w:val="24"/>
          <w:lang w:val="en-US"/>
        </w:rPr>
        <w:t xml:space="preserve">such as </w:t>
      </w:r>
      <w:proofErr w:type="spellStart"/>
      <w:r w:rsidRPr="00BE14EE">
        <w:rPr>
          <w:rFonts w:ascii="Times New Roman" w:hAnsi="Times New Roman" w:cs="Times New Roman"/>
          <w:sz w:val="24"/>
          <w:szCs w:val="24"/>
          <w:lang w:val="en-US"/>
        </w:rPr>
        <w:t>Treffer</w:t>
      </w:r>
      <w:proofErr w:type="spellEnd"/>
      <w:r w:rsidRPr="00BE14EE">
        <w:rPr>
          <w:rFonts w:ascii="Times New Roman" w:hAnsi="Times New Roman" w:cs="Times New Roman"/>
          <w:sz w:val="24"/>
          <w:szCs w:val="24"/>
          <w:lang w:val="en-US"/>
        </w:rPr>
        <w:t>, 1987</w:t>
      </w:r>
      <w:r w:rsidR="008A7643" w:rsidRPr="00BE14EE">
        <w:rPr>
          <w:rFonts w:ascii="Times New Roman" w:hAnsi="Times New Roman" w:cs="Times New Roman"/>
          <w:sz w:val="24"/>
          <w:szCs w:val="24"/>
          <w:lang w:val="en-US"/>
        </w:rPr>
        <w:t>; Van den Heuvel-</w:t>
      </w:r>
      <w:proofErr w:type="spellStart"/>
      <w:r w:rsidR="008A7643" w:rsidRPr="00BE14EE">
        <w:rPr>
          <w:rFonts w:ascii="Times New Roman" w:hAnsi="Times New Roman" w:cs="Times New Roman"/>
          <w:sz w:val="24"/>
          <w:szCs w:val="24"/>
          <w:lang w:val="en-US"/>
        </w:rPr>
        <w:t>Panhuizen</w:t>
      </w:r>
      <w:proofErr w:type="spellEnd"/>
      <w:r w:rsidR="008A7643" w:rsidRPr="00BE14EE">
        <w:rPr>
          <w:rFonts w:ascii="Times New Roman" w:hAnsi="Times New Roman" w:cs="Times New Roman"/>
          <w:sz w:val="24"/>
          <w:szCs w:val="24"/>
          <w:lang w:val="en-US"/>
        </w:rPr>
        <w:t>, 2003</w:t>
      </w:r>
      <w:r w:rsidRPr="00BE14EE">
        <w:rPr>
          <w:rFonts w:ascii="Times New Roman" w:hAnsi="Times New Roman" w:cs="Times New Roman"/>
          <w:sz w:val="24"/>
          <w:szCs w:val="24"/>
          <w:lang w:val="en-US"/>
        </w:rPr>
        <w:t>) that values students' re-inventing mathematics, and on the other hand adopts an iterative approach to the development of learning trajectories where instructional designs are created through thought experiments, tested by different scale and scope of implementation, and finally brought to a higher level of professional effectiveness.</w:t>
      </w:r>
      <w:r w:rsidR="00D61BF0" w:rsidRPr="00BE14EE">
        <w:rPr>
          <w:rFonts w:ascii="Times New Roman" w:hAnsi="Times New Roman" w:cs="Times New Roman"/>
          <w:sz w:val="24"/>
          <w:szCs w:val="24"/>
          <w:lang w:val="en-US"/>
        </w:rPr>
        <w:t xml:space="preserve"> </w:t>
      </w:r>
      <w:r w:rsidR="00542477" w:rsidRPr="00BE14EE">
        <w:rPr>
          <w:rFonts w:ascii="Times New Roman" w:hAnsi="Times New Roman" w:cs="Times New Roman"/>
          <w:i/>
          <w:sz w:val="24"/>
          <w:szCs w:val="24"/>
        </w:rPr>
        <w:t>Teaching for Mathematising</w:t>
      </w:r>
      <w:r w:rsidR="00542477" w:rsidRPr="00BE14EE">
        <w:rPr>
          <w:rFonts w:ascii="Times New Roman" w:hAnsi="Times New Roman" w:cs="Times New Roman"/>
          <w:sz w:val="24"/>
          <w:szCs w:val="24"/>
        </w:rPr>
        <w:t xml:space="preserve"> </w:t>
      </w:r>
      <w:r w:rsidR="00072FD4" w:rsidRPr="00BE14EE">
        <w:rPr>
          <w:rFonts w:ascii="Times New Roman" w:hAnsi="Times New Roman" w:cs="Times New Roman"/>
          <w:sz w:val="24"/>
          <w:szCs w:val="24"/>
        </w:rPr>
        <w:t xml:space="preserve">does not claim to provide flawless lesson plans, or that </w:t>
      </w:r>
      <w:r w:rsidR="00450B57" w:rsidRPr="00BE14EE">
        <w:rPr>
          <w:rFonts w:ascii="Times New Roman" w:hAnsi="Times New Roman" w:cs="Times New Roman"/>
          <w:sz w:val="24"/>
          <w:szCs w:val="24"/>
        </w:rPr>
        <w:t>the initial instructional design</w:t>
      </w:r>
      <w:r w:rsidR="00072FD4" w:rsidRPr="00BE14EE">
        <w:rPr>
          <w:rFonts w:ascii="Times New Roman" w:hAnsi="Times New Roman" w:cs="Times New Roman"/>
          <w:sz w:val="24"/>
          <w:szCs w:val="24"/>
        </w:rPr>
        <w:t xml:space="preserve">, demonstrations and assessment found in the lesson plans work perfectly </w:t>
      </w:r>
      <w:r w:rsidR="00407AD4" w:rsidRPr="00BE14EE">
        <w:rPr>
          <w:rFonts w:ascii="Times New Roman" w:hAnsi="Times New Roman" w:cs="Times New Roman"/>
          <w:sz w:val="24"/>
          <w:szCs w:val="24"/>
        </w:rPr>
        <w:t>(although the readers do)</w:t>
      </w:r>
      <w:r w:rsidR="00450B57" w:rsidRPr="00BE14EE">
        <w:rPr>
          <w:rFonts w:ascii="Times New Roman" w:hAnsi="Times New Roman" w:cs="Times New Roman"/>
          <w:sz w:val="24"/>
          <w:szCs w:val="24"/>
        </w:rPr>
        <w:t xml:space="preserve">. Rather, </w:t>
      </w:r>
      <w:r w:rsidR="00450B57" w:rsidRPr="00BE14EE">
        <w:rPr>
          <w:rFonts w:ascii="Times New Roman" w:hAnsi="Times New Roman" w:cs="Times New Roman"/>
          <w:i/>
          <w:sz w:val="24"/>
          <w:szCs w:val="24"/>
          <w:lang w:val="en-US"/>
        </w:rPr>
        <w:t xml:space="preserve">Teaching for Mathematising </w:t>
      </w:r>
      <w:r w:rsidR="00450B57" w:rsidRPr="00BE14EE">
        <w:rPr>
          <w:rFonts w:ascii="Times New Roman" w:hAnsi="Times New Roman" w:cs="Times New Roman"/>
          <w:sz w:val="24"/>
          <w:szCs w:val="24"/>
          <w:lang w:val="en-US"/>
        </w:rPr>
        <w:t>intends</w:t>
      </w:r>
      <w:r w:rsidR="00542477" w:rsidRPr="00BE14EE">
        <w:rPr>
          <w:rFonts w:ascii="Times New Roman" w:hAnsi="Times New Roman" w:cs="Times New Roman"/>
          <w:sz w:val="24"/>
          <w:szCs w:val="24"/>
        </w:rPr>
        <w:t xml:space="preserve"> to offer “provisional instruction activit</w:t>
      </w:r>
      <w:r w:rsidR="00170370" w:rsidRPr="00BE14EE">
        <w:rPr>
          <w:rFonts w:ascii="Times New Roman" w:hAnsi="Times New Roman" w:cs="Times New Roman"/>
          <w:sz w:val="24"/>
          <w:szCs w:val="24"/>
        </w:rPr>
        <w:t>ies</w:t>
      </w:r>
      <w:r w:rsidR="00542477" w:rsidRPr="00BE14EE">
        <w:rPr>
          <w:rFonts w:ascii="Times New Roman" w:hAnsi="Times New Roman" w:cs="Times New Roman"/>
          <w:sz w:val="24"/>
          <w:szCs w:val="24"/>
        </w:rPr>
        <w:t xml:space="preserve"> and </w:t>
      </w:r>
      <w:r w:rsidR="00170370" w:rsidRPr="00BE14EE">
        <w:rPr>
          <w:rFonts w:ascii="Times New Roman" w:hAnsi="Times New Roman" w:cs="Times New Roman"/>
          <w:sz w:val="24"/>
          <w:szCs w:val="24"/>
        </w:rPr>
        <w:t xml:space="preserve">a </w:t>
      </w:r>
      <w:r w:rsidR="00542477" w:rsidRPr="00BE14EE">
        <w:rPr>
          <w:rFonts w:ascii="Times New Roman" w:hAnsi="Times New Roman" w:cs="Times New Roman"/>
          <w:sz w:val="24"/>
          <w:szCs w:val="24"/>
        </w:rPr>
        <w:t>conjectured learning process that anticipates how students’ thinking and understanding might evolve” (</w:t>
      </w:r>
      <w:proofErr w:type="spellStart"/>
      <w:r w:rsidR="007262AC" w:rsidRPr="00BE14EE">
        <w:rPr>
          <w:rFonts w:ascii="Times New Roman" w:hAnsi="Times New Roman" w:cs="Times New Roman"/>
          <w:sz w:val="24"/>
          <w:szCs w:val="24"/>
        </w:rPr>
        <w:t>Gravemeijer</w:t>
      </w:r>
      <w:proofErr w:type="spellEnd"/>
      <w:r w:rsidR="007262AC" w:rsidRPr="00BE14EE">
        <w:rPr>
          <w:rFonts w:ascii="Times New Roman" w:hAnsi="Times New Roman" w:cs="Times New Roman"/>
          <w:sz w:val="24"/>
          <w:szCs w:val="24"/>
        </w:rPr>
        <w:t xml:space="preserve"> &amp; Cobb, 2006</w:t>
      </w:r>
      <w:r w:rsidR="00760D03" w:rsidRPr="00BE14EE">
        <w:rPr>
          <w:rFonts w:ascii="Times New Roman" w:hAnsi="Times New Roman" w:cs="Times New Roman"/>
          <w:sz w:val="24"/>
          <w:szCs w:val="24"/>
        </w:rPr>
        <w:t>; p.19</w:t>
      </w:r>
      <w:r w:rsidR="007262AC" w:rsidRPr="00BE14EE">
        <w:rPr>
          <w:rFonts w:ascii="Times New Roman" w:hAnsi="Times New Roman" w:cs="Times New Roman"/>
          <w:sz w:val="24"/>
          <w:szCs w:val="24"/>
        </w:rPr>
        <w:t xml:space="preserve">) </w:t>
      </w:r>
      <w:r w:rsidR="00542477" w:rsidRPr="00BE14EE">
        <w:rPr>
          <w:rFonts w:ascii="Times New Roman" w:hAnsi="Times New Roman" w:cs="Times New Roman"/>
          <w:sz w:val="24"/>
          <w:szCs w:val="24"/>
        </w:rPr>
        <w:t xml:space="preserve">when </w:t>
      </w:r>
      <w:r w:rsidR="00170370" w:rsidRPr="00BE14EE">
        <w:rPr>
          <w:rFonts w:ascii="Times New Roman" w:hAnsi="Times New Roman" w:cs="Times New Roman"/>
          <w:sz w:val="24"/>
          <w:szCs w:val="24"/>
        </w:rPr>
        <w:t>activities</w:t>
      </w:r>
      <w:r w:rsidR="00542477" w:rsidRPr="00BE14EE">
        <w:rPr>
          <w:rFonts w:ascii="Times New Roman" w:hAnsi="Times New Roman" w:cs="Times New Roman"/>
          <w:sz w:val="24"/>
          <w:szCs w:val="24"/>
        </w:rPr>
        <w:t xml:space="preserve"> </w:t>
      </w:r>
      <w:r w:rsidR="00170370" w:rsidRPr="00BE14EE">
        <w:rPr>
          <w:rFonts w:ascii="Times New Roman" w:hAnsi="Times New Roman" w:cs="Times New Roman"/>
          <w:sz w:val="24"/>
          <w:szCs w:val="24"/>
        </w:rPr>
        <w:t>are</w:t>
      </w:r>
      <w:r w:rsidR="00542477" w:rsidRPr="00BE14EE">
        <w:rPr>
          <w:rFonts w:ascii="Times New Roman" w:hAnsi="Times New Roman" w:cs="Times New Roman"/>
          <w:sz w:val="24"/>
          <w:szCs w:val="24"/>
        </w:rPr>
        <w:t xml:space="preserve"> </w:t>
      </w:r>
      <w:r w:rsidR="008E79EA" w:rsidRPr="00BE14EE">
        <w:rPr>
          <w:rFonts w:ascii="Times New Roman" w:hAnsi="Times New Roman" w:cs="Times New Roman"/>
          <w:sz w:val="24"/>
          <w:szCs w:val="24"/>
        </w:rPr>
        <w:t>enacted</w:t>
      </w:r>
      <w:r w:rsidR="00542477" w:rsidRPr="00BE14EE">
        <w:rPr>
          <w:rFonts w:ascii="Times New Roman" w:hAnsi="Times New Roman" w:cs="Times New Roman"/>
          <w:sz w:val="24"/>
          <w:szCs w:val="24"/>
        </w:rPr>
        <w:t xml:space="preserve"> in</w:t>
      </w:r>
      <w:r w:rsidR="007262AC" w:rsidRPr="00BE14EE">
        <w:rPr>
          <w:rFonts w:ascii="Times New Roman" w:hAnsi="Times New Roman" w:cs="Times New Roman"/>
          <w:sz w:val="24"/>
          <w:szCs w:val="24"/>
        </w:rPr>
        <w:t xml:space="preserve"> </w:t>
      </w:r>
      <w:r w:rsidR="00542477" w:rsidRPr="00BE14EE">
        <w:rPr>
          <w:rFonts w:ascii="Times New Roman" w:hAnsi="Times New Roman" w:cs="Times New Roman"/>
          <w:sz w:val="24"/>
          <w:szCs w:val="24"/>
        </w:rPr>
        <w:t>actual classroom</w:t>
      </w:r>
      <w:r w:rsidR="007262AC" w:rsidRPr="00BE14EE">
        <w:rPr>
          <w:rFonts w:ascii="Times New Roman" w:hAnsi="Times New Roman" w:cs="Times New Roman"/>
          <w:sz w:val="24"/>
          <w:szCs w:val="24"/>
        </w:rPr>
        <w:t>s</w:t>
      </w:r>
      <w:r w:rsidR="00542477" w:rsidRPr="00BE14EE">
        <w:rPr>
          <w:rFonts w:ascii="Times New Roman" w:hAnsi="Times New Roman" w:cs="Times New Roman"/>
          <w:sz w:val="24"/>
          <w:szCs w:val="24"/>
        </w:rPr>
        <w:t xml:space="preserve">. </w:t>
      </w:r>
      <w:r w:rsidR="005B3998" w:rsidRPr="00BE14EE">
        <w:rPr>
          <w:rFonts w:ascii="Times New Roman" w:hAnsi="Times New Roman" w:cs="Times New Roman"/>
          <w:sz w:val="24"/>
          <w:szCs w:val="24"/>
        </w:rPr>
        <w:t xml:space="preserve">More importantly, </w:t>
      </w:r>
      <w:r w:rsidR="005B3998" w:rsidRPr="00BE14EE">
        <w:rPr>
          <w:rFonts w:ascii="Times New Roman" w:hAnsi="Times New Roman" w:cs="Times New Roman"/>
          <w:i/>
          <w:sz w:val="24"/>
          <w:szCs w:val="24"/>
        </w:rPr>
        <w:t>Teaching for Mathematising</w:t>
      </w:r>
      <w:r w:rsidR="005B3998" w:rsidRPr="00BE14EE">
        <w:rPr>
          <w:rFonts w:ascii="Times New Roman" w:hAnsi="Times New Roman" w:cs="Times New Roman"/>
          <w:sz w:val="24"/>
          <w:szCs w:val="24"/>
        </w:rPr>
        <w:t xml:space="preserve"> highlights the process of analysing and improving the conjectured instructional design </w:t>
      </w:r>
      <w:r w:rsidR="008325C3" w:rsidRPr="00BE14EE">
        <w:rPr>
          <w:rFonts w:ascii="Times New Roman" w:hAnsi="Times New Roman" w:cs="Times New Roman"/>
          <w:sz w:val="24"/>
          <w:szCs w:val="24"/>
        </w:rPr>
        <w:t>so that</w:t>
      </w:r>
      <w:r w:rsidR="005B3998" w:rsidRPr="00BE14EE">
        <w:rPr>
          <w:rFonts w:ascii="Times New Roman" w:hAnsi="Times New Roman" w:cs="Times New Roman"/>
          <w:sz w:val="24"/>
          <w:szCs w:val="24"/>
        </w:rPr>
        <w:t xml:space="preserve"> </w:t>
      </w:r>
      <w:r w:rsidR="008325C3" w:rsidRPr="00BE14EE">
        <w:rPr>
          <w:rFonts w:ascii="Times New Roman" w:hAnsi="Times New Roman" w:cs="Times New Roman"/>
          <w:sz w:val="24"/>
          <w:szCs w:val="24"/>
        </w:rPr>
        <w:t xml:space="preserve">students’ learning can emerge </w:t>
      </w:r>
      <w:r w:rsidR="000E45A6" w:rsidRPr="00BE14EE">
        <w:rPr>
          <w:rFonts w:ascii="Times New Roman" w:hAnsi="Times New Roman" w:cs="Times New Roman"/>
          <w:sz w:val="24"/>
          <w:szCs w:val="24"/>
        </w:rPr>
        <w:t xml:space="preserve">through students’ </w:t>
      </w:r>
      <w:r w:rsidR="009B4821" w:rsidRPr="00BE14EE">
        <w:rPr>
          <w:rFonts w:ascii="Times New Roman" w:hAnsi="Times New Roman" w:cs="Times New Roman"/>
          <w:sz w:val="24"/>
          <w:szCs w:val="24"/>
        </w:rPr>
        <w:t>invent</w:t>
      </w:r>
      <w:r w:rsidR="000E45A6" w:rsidRPr="00BE14EE">
        <w:rPr>
          <w:rFonts w:ascii="Times New Roman" w:hAnsi="Times New Roman" w:cs="Times New Roman"/>
          <w:sz w:val="24"/>
          <w:szCs w:val="24"/>
        </w:rPr>
        <w:t xml:space="preserve">ion of </w:t>
      </w:r>
      <w:r w:rsidR="009B4821" w:rsidRPr="00BE14EE">
        <w:rPr>
          <w:rFonts w:ascii="Times New Roman" w:hAnsi="Times New Roman" w:cs="Times New Roman"/>
          <w:sz w:val="24"/>
          <w:szCs w:val="24"/>
        </w:rPr>
        <w:t xml:space="preserve"> their own </w:t>
      </w:r>
      <w:r w:rsidR="002C4CF0" w:rsidRPr="00BE14EE">
        <w:rPr>
          <w:rFonts w:ascii="Times New Roman" w:hAnsi="Times New Roman" w:cs="Times New Roman"/>
          <w:sz w:val="24"/>
          <w:szCs w:val="24"/>
        </w:rPr>
        <w:t xml:space="preserve">mathematical </w:t>
      </w:r>
      <w:r w:rsidR="009B4821" w:rsidRPr="00BE14EE">
        <w:rPr>
          <w:rFonts w:ascii="Times New Roman" w:hAnsi="Times New Roman" w:cs="Times New Roman"/>
          <w:sz w:val="24"/>
          <w:szCs w:val="24"/>
        </w:rPr>
        <w:t xml:space="preserve">solutions and that </w:t>
      </w:r>
      <w:r w:rsidR="008325C3" w:rsidRPr="00BE14EE">
        <w:rPr>
          <w:rFonts w:ascii="Times New Roman" w:hAnsi="Times New Roman" w:cs="Times New Roman"/>
          <w:sz w:val="24"/>
          <w:szCs w:val="24"/>
        </w:rPr>
        <w:t xml:space="preserve">their participation and learning </w:t>
      </w:r>
      <w:r w:rsidR="009B4821" w:rsidRPr="00BE14EE">
        <w:rPr>
          <w:rFonts w:ascii="Times New Roman" w:hAnsi="Times New Roman" w:cs="Times New Roman"/>
          <w:sz w:val="24"/>
          <w:szCs w:val="24"/>
        </w:rPr>
        <w:t>are</w:t>
      </w:r>
      <w:r w:rsidR="008325C3" w:rsidRPr="00BE14EE">
        <w:rPr>
          <w:rFonts w:ascii="Times New Roman" w:hAnsi="Times New Roman" w:cs="Times New Roman"/>
          <w:sz w:val="24"/>
          <w:szCs w:val="24"/>
        </w:rPr>
        <w:t xml:space="preserve"> </w:t>
      </w:r>
      <w:r w:rsidR="008325C3" w:rsidRPr="00BE14EE">
        <w:rPr>
          <w:rFonts w:ascii="Times New Roman" w:hAnsi="Times New Roman" w:cs="Times New Roman"/>
          <w:sz w:val="24"/>
          <w:szCs w:val="24"/>
        </w:rPr>
        <w:lastRenderedPageBreak/>
        <w:t xml:space="preserve">sustainable. </w:t>
      </w:r>
      <w:r w:rsidR="005B3998" w:rsidRPr="00BE14EE">
        <w:rPr>
          <w:rFonts w:ascii="Times New Roman" w:hAnsi="Times New Roman" w:cs="Times New Roman"/>
          <w:sz w:val="24"/>
          <w:szCs w:val="24"/>
        </w:rPr>
        <w:t xml:space="preserve"> </w:t>
      </w:r>
      <w:r w:rsidR="00B0791A" w:rsidRPr="00BE14EE">
        <w:rPr>
          <w:rFonts w:ascii="Times New Roman" w:hAnsi="Times New Roman" w:cs="Times New Roman"/>
          <w:sz w:val="24"/>
          <w:szCs w:val="24"/>
        </w:rPr>
        <w:t xml:space="preserve">Similar to RME, </w:t>
      </w:r>
      <w:r w:rsidR="00575A18" w:rsidRPr="00BE14EE">
        <w:rPr>
          <w:rFonts w:ascii="Times New Roman" w:hAnsi="Times New Roman" w:cs="Times New Roman"/>
          <w:sz w:val="24"/>
          <w:szCs w:val="24"/>
        </w:rPr>
        <w:t xml:space="preserve">mathematical activity in </w:t>
      </w:r>
      <w:r w:rsidR="00B0791A" w:rsidRPr="00BE14EE">
        <w:rPr>
          <w:rFonts w:ascii="Times New Roman" w:hAnsi="Times New Roman" w:cs="Times New Roman"/>
          <w:i/>
          <w:sz w:val="24"/>
          <w:szCs w:val="24"/>
        </w:rPr>
        <w:t>Teaching for Mathematising</w:t>
      </w:r>
      <w:r w:rsidR="00D70EF5" w:rsidRPr="00BE14EE">
        <w:rPr>
          <w:rFonts w:ascii="Times New Roman" w:hAnsi="Times New Roman" w:cs="Times New Roman"/>
          <w:sz w:val="24"/>
          <w:szCs w:val="24"/>
        </w:rPr>
        <w:t xml:space="preserve"> should be experientially real to students in the sense that they can immediately and naturally engage themselves in the process of negotiating and generalizing informal ways of mathematical reasoning (</w:t>
      </w:r>
      <w:r w:rsidR="004E1ED8" w:rsidRPr="00BE14EE">
        <w:rPr>
          <w:rFonts w:ascii="Times New Roman" w:hAnsi="Times New Roman" w:cs="Times New Roman"/>
          <w:sz w:val="24"/>
          <w:szCs w:val="24"/>
        </w:rPr>
        <w:t>Cobb</w:t>
      </w:r>
      <w:r w:rsidR="001C1607" w:rsidRPr="00BE14EE">
        <w:rPr>
          <w:rFonts w:ascii="Times New Roman" w:hAnsi="Times New Roman" w:cs="Times New Roman"/>
          <w:sz w:val="24"/>
          <w:szCs w:val="24"/>
        </w:rPr>
        <w:t>,</w:t>
      </w:r>
      <w:r w:rsidR="004E1ED8" w:rsidRPr="00BE14EE">
        <w:rPr>
          <w:rFonts w:ascii="Times New Roman" w:hAnsi="Times New Roman" w:cs="Times New Roman"/>
          <w:sz w:val="24"/>
          <w:szCs w:val="24"/>
        </w:rPr>
        <w:t xml:space="preserve"> Zhao</w:t>
      </w:r>
      <w:r w:rsidR="001C1607" w:rsidRPr="00BE14EE">
        <w:rPr>
          <w:rFonts w:ascii="Times New Roman" w:hAnsi="Times New Roman" w:cs="Times New Roman"/>
          <w:sz w:val="24"/>
          <w:szCs w:val="24"/>
        </w:rPr>
        <w:t xml:space="preserve"> &amp;</w:t>
      </w:r>
      <w:r w:rsidR="00E47D34" w:rsidRPr="00BE14EE">
        <w:rPr>
          <w:rFonts w:ascii="Times New Roman" w:hAnsi="Times New Roman" w:cs="Times New Roman"/>
          <w:sz w:val="24"/>
          <w:szCs w:val="24"/>
        </w:rPr>
        <w:t xml:space="preserve"> </w:t>
      </w:r>
      <w:proofErr w:type="spellStart"/>
      <w:r w:rsidR="001C1607" w:rsidRPr="00BE14EE">
        <w:rPr>
          <w:rFonts w:ascii="Times New Roman" w:hAnsi="Times New Roman" w:cs="Times New Roman"/>
          <w:sz w:val="24"/>
          <w:szCs w:val="24"/>
        </w:rPr>
        <w:t>Visnovska</w:t>
      </w:r>
      <w:proofErr w:type="spellEnd"/>
      <w:r w:rsidR="001C1607" w:rsidRPr="00BE14EE">
        <w:rPr>
          <w:rFonts w:ascii="Times New Roman" w:hAnsi="Times New Roman" w:cs="Times New Roman"/>
          <w:sz w:val="24"/>
          <w:szCs w:val="24"/>
        </w:rPr>
        <w:t xml:space="preserve">, </w:t>
      </w:r>
      <w:r w:rsidR="004E1ED8" w:rsidRPr="00BE14EE">
        <w:rPr>
          <w:rFonts w:ascii="Times New Roman" w:hAnsi="Times New Roman" w:cs="Times New Roman"/>
          <w:sz w:val="24"/>
          <w:szCs w:val="24"/>
        </w:rPr>
        <w:t>2008)</w:t>
      </w:r>
      <w:r w:rsidR="00D70EF5" w:rsidRPr="00BE14EE">
        <w:rPr>
          <w:rFonts w:ascii="Times New Roman" w:hAnsi="Times New Roman" w:cs="Times New Roman"/>
          <w:sz w:val="24"/>
          <w:szCs w:val="24"/>
        </w:rPr>
        <w:t xml:space="preserve">. </w:t>
      </w:r>
      <w:r w:rsidR="004E1ED8" w:rsidRPr="00BE14EE">
        <w:rPr>
          <w:rFonts w:ascii="Times New Roman" w:hAnsi="Times New Roman" w:cs="Times New Roman"/>
          <w:sz w:val="24"/>
          <w:szCs w:val="24"/>
        </w:rPr>
        <w:t xml:space="preserve"> </w:t>
      </w:r>
      <w:r w:rsidR="00575A18" w:rsidRPr="00BE14EE">
        <w:rPr>
          <w:rFonts w:ascii="Times New Roman" w:hAnsi="Times New Roman" w:cs="Times New Roman"/>
          <w:i/>
          <w:sz w:val="24"/>
          <w:szCs w:val="24"/>
        </w:rPr>
        <w:t>Teaching for Mathematising</w:t>
      </w:r>
      <w:r w:rsidR="00575A18" w:rsidRPr="00BE14EE">
        <w:rPr>
          <w:rFonts w:ascii="Times New Roman" w:hAnsi="Times New Roman" w:cs="Times New Roman"/>
          <w:sz w:val="24"/>
          <w:szCs w:val="24"/>
        </w:rPr>
        <w:t xml:space="preserve"> also </w:t>
      </w:r>
      <w:r w:rsidR="00D70EF5" w:rsidRPr="00BE14EE">
        <w:rPr>
          <w:rFonts w:ascii="Times New Roman" w:hAnsi="Times New Roman" w:cs="Times New Roman"/>
          <w:sz w:val="24"/>
          <w:szCs w:val="24"/>
        </w:rPr>
        <w:t>focuses on the means of supporting this process</w:t>
      </w:r>
      <w:r w:rsidR="00D55804" w:rsidRPr="00BE14EE">
        <w:rPr>
          <w:rFonts w:ascii="Times New Roman" w:hAnsi="Times New Roman" w:cs="Times New Roman"/>
          <w:sz w:val="24"/>
          <w:szCs w:val="24"/>
        </w:rPr>
        <w:t xml:space="preserve"> (refer to </w:t>
      </w:r>
      <w:proofErr w:type="spellStart"/>
      <w:r w:rsidR="00D55804" w:rsidRPr="00BE14EE">
        <w:rPr>
          <w:rFonts w:ascii="Times New Roman" w:hAnsi="Times New Roman" w:cs="Times New Roman"/>
          <w:sz w:val="24"/>
          <w:szCs w:val="24"/>
        </w:rPr>
        <w:t>Freudenthal</w:t>
      </w:r>
      <w:proofErr w:type="spellEnd"/>
      <w:r w:rsidR="00D55804" w:rsidRPr="00BE14EE">
        <w:rPr>
          <w:rFonts w:ascii="Times New Roman" w:hAnsi="Times New Roman" w:cs="Times New Roman"/>
          <w:sz w:val="24"/>
          <w:szCs w:val="24"/>
        </w:rPr>
        <w:t>, 1991)</w:t>
      </w:r>
      <w:r w:rsidR="00D70EF5" w:rsidRPr="00BE14EE">
        <w:rPr>
          <w:rFonts w:ascii="Times New Roman" w:hAnsi="Times New Roman" w:cs="Times New Roman"/>
          <w:sz w:val="24"/>
          <w:szCs w:val="24"/>
        </w:rPr>
        <w:t>. Cobb</w:t>
      </w:r>
      <w:r w:rsidR="00E47D34" w:rsidRPr="00BE14EE">
        <w:rPr>
          <w:rFonts w:ascii="Times New Roman" w:hAnsi="Times New Roman" w:cs="Times New Roman"/>
          <w:sz w:val="24"/>
          <w:szCs w:val="24"/>
        </w:rPr>
        <w:t>,</w:t>
      </w:r>
      <w:r w:rsidR="00D70EF5" w:rsidRPr="00BE14EE">
        <w:rPr>
          <w:rFonts w:ascii="Times New Roman" w:hAnsi="Times New Roman" w:cs="Times New Roman"/>
          <w:sz w:val="24"/>
          <w:szCs w:val="24"/>
        </w:rPr>
        <w:t xml:space="preserve"> Zhao</w:t>
      </w:r>
      <w:r w:rsidR="00E47D34" w:rsidRPr="00BE14EE">
        <w:rPr>
          <w:rFonts w:ascii="Times New Roman" w:hAnsi="Times New Roman" w:cs="Times New Roman"/>
          <w:sz w:val="24"/>
          <w:szCs w:val="24"/>
        </w:rPr>
        <w:t xml:space="preserve"> and </w:t>
      </w:r>
      <w:proofErr w:type="spellStart"/>
      <w:r w:rsidR="00E47D34" w:rsidRPr="00BE14EE">
        <w:rPr>
          <w:rFonts w:ascii="Times New Roman" w:hAnsi="Times New Roman" w:cs="Times New Roman"/>
          <w:sz w:val="24"/>
          <w:szCs w:val="24"/>
        </w:rPr>
        <w:t>Visnovska</w:t>
      </w:r>
      <w:proofErr w:type="spellEnd"/>
      <w:r w:rsidR="00B0791A" w:rsidRPr="00BE14EE">
        <w:rPr>
          <w:rFonts w:ascii="Times New Roman" w:hAnsi="Times New Roman" w:cs="Times New Roman"/>
          <w:sz w:val="24"/>
          <w:szCs w:val="24"/>
        </w:rPr>
        <w:t xml:space="preserve"> (2008)</w:t>
      </w:r>
      <w:r w:rsidR="00D70EF5" w:rsidRPr="00BE14EE">
        <w:rPr>
          <w:rFonts w:ascii="Times New Roman" w:hAnsi="Times New Roman" w:cs="Times New Roman"/>
          <w:sz w:val="24"/>
          <w:szCs w:val="24"/>
        </w:rPr>
        <w:t xml:space="preserve"> suggest that mathematical activities may “involve making drawings, diagrams, or tables, or it could involve developing informal notations or using conventional mathematical activity” (p.110) so that students’ participation in the mathematical activities is substantial.</w:t>
      </w:r>
      <w:r w:rsidR="000E5D9A" w:rsidRPr="00BE14EE">
        <w:rPr>
          <w:rFonts w:ascii="Times New Roman" w:hAnsi="Times New Roman" w:cs="Times New Roman"/>
          <w:sz w:val="24"/>
          <w:szCs w:val="24"/>
        </w:rPr>
        <w:t xml:space="preserve">  </w:t>
      </w:r>
    </w:p>
    <w:p w14:paraId="6D06F577" w14:textId="5870B535" w:rsidR="00D61BF0" w:rsidRDefault="00D61BF0" w:rsidP="00D61BF0">
      <w:pPr>
        <w:spacing w:after="120" w:line="240" w:lineRule="auto"/>
        <w:ind w:firstLine="369"/>
        <w:jc w:val="both"/>
        <w:rPr>
          <w:rFonts w:ascii="Times New Roman" w:hAnsi="Times New Roman" w:cs="Times New Roman"/>
          <w:sz w:val="24"/>
          <w:szCs w:val="24"/>
          <w:lang w:val="en-US"/>
        </w:rPr>
      </w:pPr>
      <w:r w:rsidRPr="00BE14EE">
        <w:rPr>
          <w:rFonts w:ascii="Times New Roman" w:hAnsi="Times New Roman" w:cs="Times New Roman"/>
          <w:sz w:val="24"/>
          <w:szCs w:val="24"/>
        </w:rPr>
        <w:t>This paper provides an example of an approach to m</w:t>
      </w:r>
      <w:proofErr w:type="spellStart"/>
      <w:r w:rsidRPr="00BE14EE">
        <w:rPr>
          <w:rFonts w:ascii="Times New Roman" w:hAnsi="Times New Roman" w:cs="Times New Roman"/>
          <w:sz w:val="24"/>
          <w:szCs w:val="24"/>
          <w:lang w:val="en-US"/>
        </w:rPr>
        <w:t>ulti</w:t>
      </w:r>
      <w:proofErr w:type="spellEnd"/>
      <w:r w:rsidRPr="00BE14EE">
        <w:rPr>
          <w:rFonts w:ascii="Times New Roman" w:hAnsi="Times New Roman" w:cs="Times New Roman"/>
          <w:sz w:val="24"/>
          <w:szCs w:val="24"/>
          <w:lang w:val="en-US"/>
        </w:rPr>
        <w:t xml:space="preserve">-digits multiplication </w:t>
      </w:r>
      <w:r w:rsidRPr="00BE14EE">
        <w:rPr>
          <w:rFonts w:ascii="Times New Roman" w:hAnsi="Times New Roman" w:cs="Times New Roman"/>
          <w:sz w:val="24"/>
          <w:szCs w:val="24"/>
        </w:rPr>
        <w:t>to illustrate</w:t>
      </w:r>
      <w:r w:rsidR="003369FB" w:rsidRPr="00BE14EE">
        <w:rPr>
          <w:rFonts w:ascii="Times New Roman" w:hAnsi="Times New Roman" w:cs="Times New Roman"/>
          <w:sz w:val="24"/>
          <w:szCs w:val="24"/>
        </w:rPr>
        <w:t xml:space="preserve"> a</w:t>
      </w:r>
      <w:r w:rsidR="004D0851" w:rsidRPr="00BE14EE">
        <w:rPr>
          <w:rFonts w:ascii="Times New Roman" w:hAnsi="Times New Roman" w:cs="Times New Roman"/>
          <w:sz w:val="24"/>
          <w:szCs w:val="24"/>
        </w:rPr>
        <w:t>n</w:t>
      </w:r>
      <w:r w:rsidRPr="00BE14EE">
        <w:rPr>
          <w:rFonts w:ascii="Times New Roman" w:hAnsi="Times New Roman" w:cs="Times New Roman"/>
          <w:sz w:val="24"/>
          <w:szCs w:val="24"/>
        </w:rPr>
        <w:t xml:space="preserve"> </w:t>
      </w:r>
      <w:r w:rsidR="00A10A0B" w:rsidRPr="00BE14EE">
        <w:rPr>
          <w:rFonts w:ascii="Times New Roman" w:hAnsi="Times New Roman" w:cs="Times New Roman"/>
          <w:sz w:val="24"/>
          <w:szCs w:val="24"/>
        </w:rPr>
        <w:t>instructional design</w:t>
      </w:r>
      <w:r w:rsidRPr="00BE14EE">
        <w:rPr>
          <w:rFonts w:ascii="Times New Roman" w:hAnsi="Times New Roman" w:cs="Times New Roman"/>
          <w:sz w:val="24"/>
          <w:szCs w:val="24"/>
        </w:rPr>
        <w:t xml:space="preserve"> built on the framework of </w:t>
      </w:r>
      <w:r w:rsidRPr="00BE14EE">
        <w:rPr>
          <w:rFonts w:ascii="Times New Roman" w:hAnsi="Times New Roman" w:cs="Times New Roman"/>
          <w:i/>
          <w:sz w:val="24"/>
          <w:szCs w:val="24"/>
        </w:rPr>
        <w:t>Teaching for Mathematising</w:t>
      </w:r>
      <w:r w:rsidRPr="00BE14EE">
        <w:rPr>
          <w:rFonts w:ascii="Times New Roman" w:hAnsi="Times New Roman" w:cs="Times New Roman"/>
          <w:sz w:val="24"/>
          <w:szCs w:val="24"/>
        </w:rPr>
        <w:t xml:space="preserve"> (Fung, 2004) in which both conceptual and procedural knowledge are integrated. A corresponding field-test will then be showcased to provide evidence of how students are guided to re-invent the distributive law for developing the multi-digit multiplication algorithm</w:t>
      </w:r>
      <w:r w:rsidR="00E77349" w:rsidRPr="00BE14EE">
        <w:rPr>
          <w:rFonts w:ascii="Times New Roman" w:hAnsi="Times New Roman" w:cs="Times New Roman"/>
          <w:sz w:val="24"/>
          <w:szCs w:val="24"/>
        </w:rPr>
        <w:t xml:space="preserve"> and how their thinking and understanding </w:t>
      </w:r>
      <w:r w:rsidR="003B71DF" w:rsidRPr="00BE14EE">
        <w:rPr>
          <w:rFonts w:ascii="Times New Roman" w:hAnsi="Times New Roman" w:cs="Times New Roman"/>
          <w:sz w:val="24"/>
          <w:szCs w:val="24"/>
        </w:rPr>
        <w:t xml:space="preserve">are </w:t>
      </w:r>
      <w:r w:rsidR="00E77349" w:rsidRPr="00BE14EE">
        <w:rPr>
          <w:rFonts w:ascii="Times New Roman" w:hAnsi="Times New Roman" w:cs="Times New Roman"/>
          <w:sz w:val="24"/>
          <w:szCs w:val="24"/>
        </w:rPr>
        <w:t>evolved</w:t>
      </w:r>
      <w:r w:rsidRPr="00BE14EE">
        <w:rPr>
          <w:rFonts w:ascii="Times New Roman" w:hAnsi="Times New Roman" w:cs="Times New Roman"/>
          <w:sz w:val="24"/>
          <w:szCs w:val="24"/>
        </w:rPr>
        <w:t xml:space="preserve">. </w:t>
      </w:r>
      <w:r w:rsidRPr="00BE14EE">
        <w:rPr>
          <w:rFonts w:ascii="Times New Roman" w:hAnsi="Times New Roman" w:cs="Times New Roman"/>
          <w:sz w:val="24"/>
          <w:szCs w:val="24"/>
          <w:lang w:val="en-US"/>
        </w:rPr>
        <w:t xml:space="preserve"> </w:t>
      </w:r>
    </w:p>
    <w:p w14:paraId="76E49E5F" w14:textId="77777777" w:rsidR="00C83963" w:rsidRPr="00BE14EE" w:rsidRDefault="00C83963" w:rsidP="00D61BF0">
      <w:pPr>
        <w:spacing w:after="120" w:line="240" w:lineRule="auto"/>
        <w:ind w:firstLine="369"/>
        <w:jc w:val="both"/>
        <w:rPr>
          <w:rFonts w:ascii="Times New Roman" w:hAnsi="Times New Roman" w:cs="Times New Roman"/>
          <w:sz w:val="24"/>
          <w:szCs w:val="24"/>
          <w:lang w:val="en-US"/>
        </w:rPr>
      </w:pPr>
    </w:p>
    <w:p w14:paraId="0F6EC749" w14:textId="77777777" w:rsidR="00255237" w:rsidRPr="00BE14EE" w:rsidRDefault="00255237" w:rsidP="00255237">
      <w:pPr>
        <w:spacing w:after="120" w:line="240" w:lineRule="auto"/>
        <w:ind w:firstLine="357"/>
        <w:jc w:val="center"/>
        <w:rPr>
          <w:rFonts w:ascii="Times New Roman" w:hAnsi="Times New Roman" w:cs="Times New Roman"/>
          <w:sz w:val="28"/>
          <w:szCs w:val="28"/>
        </w:rPr>
      </w:pPr>
      <w:r w:rsidRPr="00BE14EE">
        <w:rPr>
          <w:rFonts w:ascii="Times New Roman" w:hAnsi="Times New Roman" w:cs="Times New Roman"/>
          <w:sz w:val="28"/>
          <w:szCs w:val="28"/>
        </w:rPr>
        <w:t>Multi-digits multiplication</w:t>
      </w:r>
    </w:p>
    <w:p w14:paraId="1753D527" w14:textId="6350B0B7" w:rsidR="00F85828" w:rsidRPr="00BE14EE" w:rsidRDefault="00255237" w:rsidP="00A2634D">
      <w:pPr>
        <w:spacing w:after="120" w:line="240" w:lineRule="auto"/>
        <w:ind w:firstLine="357"/>
        <w:jc w:val="both"/>
        <w:rPr>
          <w:rFonts w:ascii="Times New Roman" w:hAnsi="Times New Roman" w:cs="Times New Roman"/>
          <w:sz w:val="24"/>
          <w:szCs w:val="24"/>
        </w:rPr>
      </w:pPr>
      <w:r w:rsidRPr="00BE14EE">
        <w:rPr>
          <w:rFonts w:ascii="Times New Roman" w:hAnsi="Times New Roman" w:cs="Times New Roman"/>
          <w:sz w:val="24"/>
          <w:szCs w:val="24"/>
        </w:rPr>
        <w:t>One of the year 5 learning objectives in the Australian Curriculum: Number and Algebra strand is to “s</w:t>
      </w:r>
      <w:r w:rsidRPr="00BE14EE">
        <w:rPr>
          <w:rFonts w:ascii="Times New Roman" w:hAnsi="Times New Roman" w:cs="Times New Roman"/>
          <w:sz w:val="24"/>
          <w:szCs w:val="24"/>
          <w:shd w:val="clear" w:color="auto" w:fill="FFFFFF"/>
        </w:rPr>
        <w:t>olve problems involving</w:t>
      </w:r>
      <w:r w:rsidRPr="00BE14EE">
        <w:rPr>
          <w:rStyle w:val="apple-converted-space"/>
          <w:rFonts w:ascii="Times New Roman" w:hAnsi="Times New Roman" w:cs="Times New Roman"/>
          <w:sz w:val="24"/>
          <w:szCs w:val="24"/>
          <w:shd w:val="clear" w:color="auto" w:fill="FFFFFF"/>
        </w:rPr>
        <w:t> </w:t>
      </w:r>
      <w:r w:rsidRPr="00BE14EE">
        <w:rPr>
          <w:rFonts w:ascii="Times New Roman" w:hAnsi="Times New Roman" w:cs="Times New Roman"/>
          <w:sz w:val="24"/>
          <w:szCs w:val="24"/>
          <w:shd w:val="clear" w:color="auto" w:fill="FFFFFF"/>
        </w:rPr>
        <w:t>multiplication</w:t>
      </w:r>
      <w:r w:rsidRPr="00BE14EE">
        <w:rPr>
          <w:rStyle w:val="apple-converted-space"/>
          <w:rFonts w:ascii="Times New Roman" w:hAnsi="Times New Roman" w:cs="Times New Roman"/>
          <w:sz w:val="24"/>
          <w:szCs w:val="24"/>
          <w:shd w:val="clear" w:color="auto" w:fill="FFFFFF"/>
        </w:rPr>
        <w:t> </w:t>
      </w:r>
      <w:r w:rsidRPr="00BE14EE">
        <w:rPr>
          <w:rFonts w:ascii="Times New Roman" w:hAnsi="Times New Roman" w:cs="Times New Roman"/>
          <w:sz w:val="24"/>
          <w:szCs w:val="24"/>
          <w:shd w:val="clear" w:color="auto" w:fill="FFFFFF"/>
        </w:rPr>
        <w:t>of large numbers by one- or two-digit numbers using efficient mental, written strategies and appropriate digital technologies” (ACARA, 2017, ACMNA100).</w:t>
      </w:r>
      <w:r w:rsidRPr="00BE14EE">
        <w:rPr>
          <w:rFonts w:ascii="Times New Roman" w:hAnsi="Times New Roman" w:cs="Times New Roman"/>
          <w:sz w:val="24"/>
          <w:szCs w:val="24"/>
        </w:rPr>
        <w:t xml:space="preserve"> This objective follows “</w:t>
      </w:r>
      <w:r w:rsidRPr="00BE14EE">
        <w:rPr>
          <w:rFonts w:ascii="Times New Roman" w:hAnsi="Times New Roman" w:cs="Times New Roman"/>
          <w:sz w:val="24"/>
          <w:szCs w:val="24"/>
          <w:shd w:val="clear" w:color="auto" w:fill="FFFFFF"/>
        </w:rPr>
        <w:t>recall</w:t>
      </w:r>
      <w:r w:rsidRPr="00BE14EE">
        <w:rPr>
          <w:rStyle w:val="apple-converted-space"/>
          <w:rFonts w:ascii="Times New Roman" w:hAnsi="Times New Roman" w:cs="Times New Roman"/>
          <w:sz w:val="24"/>
          <w:szCs w:val="24"/>
          <w:shd w:val="clear" w:color="auto" w:fill="FFFFFF"/>
        </w:rPr>
        <w:t> </w:t>
      </w:r>
      <w:r w:rsidRPr="00BE14EE">
        <w:rPr>
          <w:rFonts w:ascii="Times New Roman" w:hAnsi="Times New Roman" w:cs="Times New Roman"/>
          <w:sz w:val="24"/>
          <w:szCs w:val="24"/>
          <w:shd w:val="clear" w:color="auto" w:fill="FFFFFF"/>
        </w:rPr>
        <w:t>multiplication</w:t>
      </w:r>
      <w:r w:rsidRPr="00BE14EE">
        <w:rPr>
          <w:rStyle w:val="apple-converted-space"/>
          <w:rFonts w:ascii="Times New Roman" w:hAnsi="Times New Roman" w:cs="Times New Roman"/>
          <w:sz w:val="24"/>
          <w:szCs w:val="24"/>
          <w:shd w:val="clear" w:color="auto" w:fill="FFFFFF"/>
        </w:rPr>
        <w:t> </w:t>
      </w:r>
      <w:r w:rsidRPr="00BE14EE">
        <w:rPr>
          <w:rFonts w:ascii="Times New Roman" w:hAnsi="Times New Roman" w:cs="Times New Roman"/>
          <w:sz w:val="24"/>
          <w:szCs w:val="24"/>
          <w:shd w:val="clear" w:color="auto" w:fill="FFFFFF"/>
        </w:rPr>
        <w:t>facts up to 10 × 10 and related division facts”</w:t>
      </w:r>
      <w:r w:rsidRPr="00BE14EE">
        <w:rPr>
          <w:rFonts w:ascii="Times New Roman" w:hAnsi="Times New Roman" w:cs="Times New Roman"/>
          <w:sz w:val="24"/>
          <w:szCs w:val="24"/>
        </w:rPr>
        <w:t xml:space="preserve"> </w:t>
      </w:r>
      <w:r w:rsidRPr="00BE14EE">
        <w:rPr>
          <w:rFonts w:ascii="Times New Roman" w:hAnsi="Times New Roman" w:cs="Times New Roman"/>
          <w:sz w:val="24"/>
          <w:szCs w:val="24"/>
          <w:shd w:val="clear" w:color="auto" w:fill="FFFFFF"/>
        </w:rPr>
        <w:t>(ACARA, 2017, ACMNA075). Learning</w:t>
      </w:r>
      <w:r w:rsidRPr="00BE14EE">
        <w:rPr>
          <w:rFonts w:ascii="Times New Roman" w:hAnsi="Times New Roman" w:cs="Times New Roman"/>
          <w:sz w:val="24"/>
          <w:szCs w:val="24"/>
        </w:rPr>
        <w:t xml:space="preserve"> multiplication of multi-digit numbers from a curriculum perspective is therefore built on both the fundamental concept of multiplication as repeated addition, and recalling multiplication and division facts (‘times tables’).  From a mathematising perspective however, to understand multiplication, a student must also understand the distributive law and Base 10 as an efficient way of managing multiplication problems. A student could rote learn the procedure for multiplication using times tables and use this knowledge to solve the repeated addition of twelve four times resulting in an answer of 48. Distributive thinking however moves multiplication of twelve times four as a possible operation using known Base 10 relationships.  Using this thinking, ‘twelve’ can be distributed, enabling the one unit of ten in 12 to be multiplied by 4 (40) and the 2 ones to be multiplied by 4 (8), and both these products then combined to result in (48). When multi-digit multiplication problems are provided that cannot be solved using times tables, such as the algorithm ‘</w:t>
      </w:r>
      <w:r w:rsidRPr="00BE14EE">
        <w:rPr>
          <w:rFonts w:ascii="Times New Roman" w:hAnsi="Times New Roman" w:cs="Times New Roman"/>
          <w:i/>
          <w:sz w:val="24"/>
          <w:szCs w:val="24"/>
        </w:rPr>
        <w:t>26 multiplied by 3’,</w:t>
      </w:r>
      <w:r w:rsidRPr="00BE14EE">
        <w:rPr>
          <w:rFonts w:ascii="Times New Roman" w:hAnsi="Times New Roman" w:cs="Times New Roman"/>
          <w:sz w:val="24"/>
          <w:szCs w:val="24"/>
        </w:rPr>
        <w:t xml:space="preserve"> students are  usually taught a standard algorithm (Figure 2), illustrating the distributive law.  Students then rely on their knowledge of times tables up to 10 to ‘solve’ the problem, inevitably calculating with tens as if they were ones.</w:t>
      </w:r>
    </w:p>
    <w:p w14:paraId="76119F63" w14:textId="77777777" w:rsidR="00F85828" w:rsidRPr="00BE14EE" w:rsidRDefault="00F85828" w:rsidP="00E67DF8">
      <w:pPr>
        <w:spacing w:after="0" w:line="240" w:lineRule="auto"/>
        <w:ind w:firstLine="369"/>
        <w:jc w:val="both"/>
        <w:rPr>
          <w:rFonts w:ascii="Times New Roman" w:hAnsi="Times New Roman" w:cs="Times New Roman"/>
          <w:sz w:val="24"/>
          <w:szCs w:val="24"/>
        </w:rPr>
      </w:pPr>
    </w:p>
    <w:p w14:paraId="17F6FE48" w14:textId="77777777" w:rsidR="00E67DF8" w:rsidRPr="00BE14EE" w:rsidRDefault="00E67DF8" w:rsidP="00E67DF8">
      <w:pPr>
        <w:jc w:val="center"/>
        <w:rPr>
          <w:rFonts w:cstheme="minorHAnsi"/>
          <w:sz w:val="24"/>
          <w:szCs w:val="24"/>
        </w:rPr>
      </w:pPr>
      <w:r w:rsidRPr="00BE14EE">
        <w:rPr>
          <w:rFonts w:cstheme="minorHAnsi"/>
          <w:b/>
          <w:noProof/>
          <w:sz w:val="24"/>
          <w:szCs w:val="24"/>
          <w:lang w:val="en-US"/>
        </w:rPr>
        <mc:AlternateContent>
          <mc:Choice Requires="wps">
            <w:drawing>
              <wp:anchor distT="0" distB="0" distL="114300" distR="114300" simplePos="0" relativeHeight="251661312" behindDoc="0" locked="0" layoutInCell="1" allowOverlap="1" wp14:anchorId="37051155" wp14:editId="5876C092">
                <wp:simplePos x="0" y="0"/>
                <wp:positionH relativeFrom="column">
                  <wp:posOffset>1774825</wp:posOffset>
                </wp:positionH>
                <wp:positionV relativeFrom="paragraph">
                  <wp:posOffset>-32759</wp:posOffset>
                </wp:positionV>
                <wp:extent cx="1766570" cy="1309370"/>
                <wp:effectExtent l="0" t="0" r="24130" b="2413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6570" cy="1309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bookmarkStart w:id="0" w:name="_MON_1237044087"/>
                          <w:bookmarkEnd w:id="0"/>
                          <w:bookmarkStart w:id="1" w:name="_MON_1237044466"/>
                          <w:bookmarkEnd w:id="1"/>
                          <w:p w14:paraId="2FA88A6B" w14:textId="77777777" w:rsidR="00E67DF8" w:rsidRDefault="00E67DF8" w:rsidP="00E67DF8">
                            <w:pPr>
                              <w:jc w:val="center"/>
                            </w:pPr>
                            <w:r w:rsidRPr="00F93EC5">
                              <w:rPr>
                                <w:rFonts w:eastAsia="MingLiU"/>
                              </w:rPr>
                              <w:object w:dxaOrig="3780" w:dyaOrig="2519" w14:anchorId="3EE369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4.35pt;height:83pt" o:ole="">
                                  <v:imagedata r:id="rId9" o:title=""/>
                                </v:shape>
                                <o:OLEObject Type="Embed" ProgID="Word.Picture.8" ShapeID="_x0000_i1026" DrawAspect="Content" ObjectID="_1605951053" r:id="rId10"/>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37051155" id="Text Box 1" o:spid="_x0000_s1027" type="#_x0000_t202" style="position:absolute;left:0;text-align:left;margin-left:139.75pt;margin-top:-2.6pt;width:139.1pt;height:103.1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u64ngIAANEFAAAOAAAAZHJzL2Uyb0RvYy54bWysVEtPGzEQvlfqf7B8L5sHhBKxQSkoVaUI&#10;UEPF2fHaiYXXY9kmu+mv79jeLIFyoerF69n55vV5Zi6v2lqTnXBegSnp8GRAiTAcKmU2Jf31sPjy&#10;lRIfmKmYBiNKuheeXs0+f7ps7FSMYAu6Eo6gE+OnjS3pNgQ7LQrPt6Jm/gSsMKiU4GoWUHSbonKs&#10;Qe+1LkaDwaRowFXWARfe49+brKSz5F9KwcOdlF4EokuKuYV0unSu41nMLtl045jdKt6lwf4hi5op&#10;g0F7VzcsMPLs1F+uasUdeJDhhENdgJSKi1QDVjMcvKlmtWVWpFqQHG97mvz/c8tvd/eOqKqkI0oM&#10;q/GJHkQbyDdoyTCy01g/RdDKIiy0+BtfOVXq7RL4k0dIcYTJBh7RkY1Wujp+sU6ChvgA+570GIVH&#10;b+eTydk5qjjqhuPBxRiF6PXF3DofvguoSbyU1OGrphTYbulDhh4gMZoHraqF0joJsZPEtXZkx7AH&#10;dEhVofNXKG1IU9LJ+GyQazv2EF339mvN+FOX3pEH9KdNDCdSz3VpRV4yFekW9lpEjDY/hUTOEyPv&#10;5Mg4F6bPM6EjSmJFHzHs8C9ZfcQ414EWKTKY0BvXyoDLLL2mtno6UCszvusMn+uOFIR23aZm61tr&#10;DdUeO8tBnkxv+UIh30vmwz1zOIrYGLhewh0eUgM+EnQ3Srbgfr/3P+JxQlBLSYOjXVKDu4cS/cPg&#10;5FwMT0/jJkjC6dn5CAV3rFkfa8xzfQ3YN0NcY5ana8QHfbhKB/Uj7qB5jIkqZjhGLmk4XK9DXje4&#10;w7iYzxMIZ9+ysDQryw/jFLvsoX1kznZdHnBAbuGwAtj0TbNnbOoeO38OsFBpEiLLmdOOfdwbaZa6&#10;HRcX07GcUC+bePYHAAD//wMAUEsDBBQABgAIAAAAIQCqSZeS4AAAAAoBAAAPAAAAZHJzL2Rvd25y&#10;ZXYueG1sTI9BS8NAEIXvgv9hGcFbu9tAmjZmU0SQXkyxVfC6zU6TYHY2ZLdt9Nc7nvQ4vI/3vik2&#10;k+vFBcfQedKwmCsQSLW3HTUa3t+eZysQIRqypveEGr4wwKa8vSlMbv2V9ng5xEZwCYXcaGhjHHIp&#10;Q92iM2HuByTOTn50JvI5NtKO5srlrpeJUkvpTEe80JoBn1qsPw9np2H7Ui1fV35Nu9P3tvrYxyqx&#10;O6v1/d30+AAi4hT/YPjVZ3Uo2enoz2SD6DUk2TplVMMsTUAwkKZZBuLIiVookGUh/79Q/gAAAP//&#10;AwBQSwECLQAUAAYACAAAACEAtoM4kv4AAADhAQAAEwAAAAAAAAAAAAAAAAAAAAAAW0NvbnRlbnRf&#10;VHlwZXNdLnhtbFBLAQItABQABgAIAAAAIQA4/SH/1gAAAJQBAAALAAAAAAAAAAAAAAAAAC8BAABf&#10;cmVscy8ucmVsc1BLAQItABQABgAIAAAAIQBagu64ngIAANEFAAAOAAAAAAAAAAAAAAAAAC4CAABk&#10;cnMvZTJvRG9jLnhtbFBLAQItABQABgAIAAAAIQCqSZeS4AAAAAoBAAAPAAAAAAAAAAAAAAAAAPgE&#10;AABkcnMvZG93bnJldi54bWxQSwUGAAAAAAQABADzAAAABQYAAAAA&#10;" fillcolor="white [3201]" strokeweight=".5pt">
                <v:path arrowok="t"/>
                <v:textbox style="mso-fit-shape-to-text:t">
                  <w:txbxContent>
                    <w:bookmarkStart w:id="2" w:name="_MON_1237044087"/>
                    <w:bookmarkEnd w:id="2"/>
                    <w:bookmarkStart w:id="3" w:name="_MON_1237044466"/>
                    <w:bookmarkEnd w:id="3"/>
                    <w:p w14:paraId="2FA88A6B" w14:textId="77777777" w:rsidR="00E67DF8" w:rsidRDefault="00E67DF8" w:rsidP="00E67DF8">
                      <w:pPr>
                        <w:jc w:val="center"/>
                      </w:pPr>
                      <w:r w:rsidRPr="00F93EC5">
                        <w:rPr>
                          <w:rFonts w:eastAsia="MingLiU"/>
                        </w:rPr>
                        <w:object w:dxaOrig="3780" w:dyaOrig="2519" w14:anchorId="3EE3691D">
                          <v:shape id="_x0000_i1026" type="#_x0000_t75" style="width:124.35pt;height:83pt" o:ole="">
                            <v:imagedata r:id="rId9" o:title=""/>
                          </v:shape>
                          <o:OLEObject Type="Embed" ProgID="Word.Picture.8" ShapeID="_x0000_i1026" DrawAspect="Content" ObjectID="_1605951053" r:id="rId11"/>
                        </w:object>
                      </w:r>
                    </w:p>
                  </w:txbxContent>
                </v:textbox>
              </v:shape>
            </w:pict>
          </mc:Fallback>
        </mc:AlternateContent>
      </w:r>
    </w:p>
    <w:p w14:paraId="7985BE4F" w14:textId="77777777" w:rsidR="00E67DF8" w:rsidRPr="00BE14EE" w:rsidRDefault="00E67DF8" w:rsidP="00E67DF8">
      <w:pPr>
        <w:jc w:val="center"/>
        <w:rPr>
          <w:rFonts w:cstheme="minorHAnsi"/>
          <w:sz w:val="24"/>
          <w:szCs w:val="24"/>
        </w:rPr>
      </w:pPr>
    </w:p>
    <w:p w14:paraId="1AE2D8B5" w14:textId="77777777" w:rsidR="00E67DF8" w:rsidRPr="00BE14EE" w:rsidRDefault="00E67DF8" w:rsidP="00E67DF8">
      <w:pPr>
        <w:jc w:val="center"/>
        <w:rPr>
          <w:rFonts w:cstheme="minorHAnsi"/>
          <w:sz w:val="24"/>
          <w:szCs w:val="24"/>
        </w:rPr>
      </w:pPr>
    </w:p>
    <w:p w14:paraId="0BA062E9" w14:textId="77777777" w:rsidR="00E67DF8" w:rsidRPr="00BE14EE" w:rsidRDefault="00E67DF8" w:rsidP="00E67DF8">
      <w:pPr>
        <w:jc w:val="center"/>
        <w:rPr>
          <w:rFonts w:cstheme="minorHAnsi"/>
          <w:sz w:val="24"/>
          <w:szCs w:val="24"/>
        </w:rPr>
      </w:pPr>
    </w:p>
    <w:p w14:paraId="22FF3F3E" w14:textId="77777777" w:rsidR="00E67DF8" w:rsidRPr="00BE14EE" w:rsidRDefault="00E67DF8" w:rsidP="00E67DF8">
      <w:pPr>
        <w:spacing w:after="0" w:line="480" w:lineRule="auto"/>
        <w:jc w:val="center"/>
        <w:rPr>
          <w:rFonts w:ascii="Times New Roman" w:hAnsi="Times New Roman" w:cs="Times New Roman"/>
          <w:sz w:val="24"/>
          <w:szCs w:val="24"/>
        </w:rPr>
      </w:pPr>
      <w:r w:rsidRPr="00BE14EE">
        <w:rPr>
          <w:rFonts w:ascii="Times New Roman" w:hAnsi="Times New Roman" w:cs="Times New Roman"/>
          <w:i/>
          <w:sz w:val="24"/>
          <w:szCs w:val="24"/>
        </w:rPr>
        <w:t>Figure 2</w:t>
      </w:r>
      <w:r w:rsidRPr="00BE14EE">
        <w:rPr>
          <w:rFonts w:ascii="Times New Roman" w:hAnsi="Times New Roman" w:cs="Times New Roman"/>
          <w:sz w:val="24"/>
          <w:szCs w:val="24"/>
        </w:rPr>
        <w:t>. Standard algorithm of 26 multiplied by 3</w:t>
      </w:r>
    </w:p>
    <w:p w14:paraId="3529E2A6" w14:textId="4097B28F" w:rsidR="00E67DF8" w:rsidRPr="00BE14EE" w:rsidRDefault="00E67DF8" w:rsidP="00E67DF8">
      <w:pPr>
        <w:spacing w:after="120" w:line="240" w:lineRule="auto"/>
        <w:ind w:firstLine="357"/>
        <w:jc w:val="both"/>
        <w:rPr>
          <w:rFonts w:ascii="Times New Roman" w:hAnsi="Times New Roman" w:cs="Times New Roman"/>
          <w:sz w:val="24"/>
          <w:szCs w:val="24"/>
        </w:rPr>
      </w:pPr>
      <w:r w:rsidRPr="00BE14EE">
        <w:rPr>
          <w:rFonts w:ascii="Times New Roman" w:hAnsi="Times New Roman" w:cs="Times New Roman"/>
          <w:sz w:val="24"/>
          <w:szCs w:val="24"/>
        </w:rPr>
        <w:lastRenderedPageBreak/>
        <w:t xml:space="preserve">Using </w:t>
      </w:r>
      <w:proofErr w:type="spellStart"/>
      <w:r w:rsidRPr="00BE14EE">
        <w:rPr>
          <w:rFonts w:ascii="Times New Roman" w:hAnsi="Times New Roman" w:cs="Times New Roman"/>
          <w:sz w:val="24"/>
          <w:szCs w:val="24"/>
        </w:rPr>
        <w:t>Freudenthal’s</w:t>
      </w:r>
      <w:proofErr w:type="spellEnd"/>
      <w:r w:rsidRPr="00BE14EE">
        <w:rPr>
          <w:rFonts w:ascii="Times New Roman" w:hAnsi="Times New Roman" w:cs="Times New Roman"/>
          <w:sz w:val="24"/>
          <w:szCs w:val="24"/>
        </w:rPr>
        <w:t xml:space="preserve"> approach, the aim would be for students to experience the re-invention of the multiplication algorithm early in the development of multi-digit operations and in ways that reveal the efficiency of using Base 10 in computation. The aim is for Base 10 to be understood as an effective and efficient result of the development and refinement of mathematical processes over time and to also develop a deep understanding of the structure and legitimacy of arithmetic processes in multiplication; that is the development of conceptual knowledge. We therefore need to perform a “thought experiment” on how this algorithm could reasonably evolve. </w:t>
      </w:r>
      <w:r w:rsidR="00C317DF" w:rsidRPr="00BE14EE">
        <w:rPr>
          <w:rFonts w:ascii="Times New Roman" w:hAnsi="Times New Roman" w:cs="Times New Roman"/>
          <w:sz w:val="24"/>
          <w:szCs w:val="24"/>
        </w:rPr>
        <w:t xml:space="preserve">As it is a thought experiment of a teaching trajectory, </w:t>
      </w:r>
      <w:r w:rsidR="00367831" w:rsidRPr="00BE14EE">
        <w:rPr>
          <w:rFonts w:ascii="Times New Roman" w:hAnsi="Times New Roman" w:cs="Times New Roman"/>
          <w:sz w:val="24"/>
          <w:szCs w:val="24"/>
        </w:rPr>
        <w:t>the design will be primarily built on the researchers’ conjecture of a learning process</w:t>
      </w:r>
      <w:r w:rsidR="00182D81" w:rsidRPr="00BE14EE">
        <w:rPr>
          <w:rFonts w:ascii="Times New Roman" w:hAnsi="Times New Roman" w:cs="Times New Roman"/>
          <w:sz w:val="24"/>
          <w:szCs w:val="24"/>
        </w:rPr>
        <w:t xml:space="preserve"> that is based on </w:t>
      </w:r>
      <w:r w:rsidR="001535E7" w:rsidRPr="00BE14EE">
        <w:rPr>
          <w:rFonts w:ascii="Times New Roman" w:hAnsi="Times New Roman" w:cs="Times New Roman"/>
          <w:sz w:val="24"/>
          <w:szCs w:val="24"/>
        </w:rPr>
        <w:t>the mathematical structure of multi-digits multiplication in base-10 system</w:t>
      </w:r>
      <w:r w:rsidR="00367831" w:rsidRPr="00BE14EE">
        <w:rPr>
          <w:rFonts w:ascii="Times New Roman" w:hAnsi="Times New Roman" w:cs="Times New Roman"/>
          <w:sz w:val="24"/>
          <w:szCs w:val="24"/>
        </w:rPr>
        <w:t xml:space="preserve">. </w:t>
      </w:r>
      <w:r w:rsidR="00F02B55" w:rsidRPr="00BE14EE">
        <w:rPr>
          <w:rFonts w:ascii="Times New Roman" w:hAnsi="Times New Roman" w:cs="Times New Roman"/>
          <w:sz w:val="24"/>
          <w:szCs w:val="24"/>
        </w:rPr>
        <w:t>Thus, t</w:t>
      </w:r>
      <w:r w:rsidR="00367831" w:rsidRPr="00BE14EE">
        <w:rPr>
          <w:rFonts w:ascii="Times New Roman" w:hAnsi="Times New Roman" w:cs="Times New Roman"/>
          <w:sz w:val="24"/>
          <w:szCs w:val="24"/>
        </w:rPr>
        <w:t>h</w:t>
      </w:r>
      <w:r w:rsidR="00182D81" w:rsidRPr="00BE14EE">
        <w:rPr>
          <w:rFonts w:ascii="Times New Roman" w:hAnsi="Times New Roman" w:cs="Times New Roman"/>
          <w:sz w:val="24"/>
          <w:szCs w:val="24"/>
        </w:rPr>
        <w:t>is</w:t>
      </w:r>
      <w:r w:rsidR="00367831" w:rsidRPr="00BE14EE">
        <w:rPr>
          <w:rFonts w:ascii="Times New Roman" w:hAnsi="Times New Roman" w:cs="Times New Roman"/>
          <w:sz w:val="24"/>
          <w:szCs w:val="24"/>
        </w:rPr>
        <w:t xml:space="preserve"> </w:t>
      </w:r>
      <w:r w:rsidR="00182D81" w:rsidRPr="00BE14EE">
        <w:rPr>
          <w:rFonts w:ascii="Times New Roman" w:hAnsi="Times New Roman" w:cs="Times New Roman"/>
          <w:sz w:val="24"/>
          <w:szCs w:val="24"/>
        </w:rPr>
        <w:t>thought experiment</w:t>
      </w:r>
      <w:r w:rsidR="00F02B55" w:rsidRPr="00BE14EE">
        <w:rPr>
          <w:rFonts w:ascii="Times New Roman" w:hAnsi="Times New Roman" w:cs="Times New Roman"/>
          <w:sz w:val="24"/>
          <w:szCs w:val="24"/>
        </w:rPr>
        <w:t xml:space="preserve"> presented in the following section</w:t>
      </w:r>
      <w:r w:rsidR="00367831" w:rsidRPr="00BE14EE">
        <w:rPr>
          <w:rFonts w:ascii="Times New Roman" w:hAnsi="Times New Roman" w:cs="Times New Roman"/>
          <w:sz w:val="24"/>
          <w:szCs w:val="24"/>
        </w:rPr>
        <w:t xml:space="preserve"> is </w:t>
      </w:r>
      <w:r w:rsidR="00F02B55" w:rsidRPr="00BE14EE">
        <w:rPr>
          <w:rFonts w:ascii="Times New Roman" w:hAnsi="Times New Roman" w:cs="Times New Roman"/>
          <w:sz w:val="24"/>
          <w:szCs w:val="24"/>
        </w:rPr>
        <w:t>inevitably looked like a teacher-led activity</w:t>
      </w:r>
      <w:r w:rsidR="00D84C5D" w:rsidRPr="00BE14EE">
        <w:rPr>
          <w:rFonts w:ascii="Times New Roman" w:hAnsi="Times New Roman" w:cs="Times New Roman"/>
          <w:sz w:val="24"/>
          <w:szCs w:val="24"/>
        </w:rPr>
        <w:t xml:space="preserve"> - </w:t>
      </w:r>
      <w:r w:rsidR="00124B8A" w:rsidRPr="00BE14EE">
        <w:rPr>
          <w:rFonts w:ascii="Times New Roman" w:hAnsi="Times New Roman" w:cs="Times New Roman"/>
          <w:sz w:val="24"/>
          <w:szCs w:val="24"/>
        </w:rPr>
        <w:t>knowing t</w:t>
      </w:r>
      <w:r w:rsidR="00D84C5D" w:rsidRPr="00BE14EE">
        <w:rPr>
          <w:rFonts w:ascii="Times New Roman" w:hAnsi="Times New Roman" w:cs="Times New Roman"/>
          <w:sz w:val="24"/>
          <w:szCs w:val="24"/>
        </w:rPr>
        <w:t xml:space="preserve">he breadth of inherent mathematical relationships </w:t>
      </w:r>
      <w:r w:rsidR="00124B8A" w:rsidRPr="00BE14EE">
        <w:rPr>
          <w:rFonts w:ascii="Times New Roman" w:hAnsi="Times New Roman" w:cs="Times New Roman"/>
          <w:sz w:val="24"/>
          <w:szCs w:val="24"/>
        </w:rPr>
        <w:t xml:space="preserve">and being anticipate and plan for the teaching experience. </w:t>
      </w:r>
    </w:p>
    <w:p w14:paraId="22E8CBD4" w14:textId="77777777" w:rsidR="00E67DF8" w:rsidRPr="00BE14EE" w:rsidRDefault="00E67DF8" w:rsidP="00D028D9">
      <w:pPr>
        <w:spacing w:after="120" w:line="240" w:lineRule="auto"/>
        <w:ind w:firstLine="357"/>
        <w:jc w:val="both"/>
        <w:rPr>
          <w:rFonts w:ascii="Times New Roman" w:hAnsi="Times New Roman" w:cs="Times New Roman"/>
          <w:sz w:val="24"/>
          <w:szCs w:val="24"/>
        </w:rPr>
      </w:pPr>
      <w:r w:rsidRPr="00BE14EE">
        <w:rPr>
          <w:rFonts w:ascii="Times New Roman" w:hAnsi="Times New Roman" w:cs="Times New Roman"/>
          <w:sz w:val="24"/>
          <w:szCs w:val="24"/>
        </w:rPr>
        <w:t xml:space="preserve">Connecting to and building on the idea of repeated addition, students could initially represent </w:t>
      </w:r>
      <w:r w:rsidRPr="00BE14EE">
        <w:rPr>
          <w:rFonts w:ascii="Times New Roman" w:hAnsi="Times New Roman" w:cs="Times New Roman"/>
          <w:position w:val="-6"/>
          <w:sz w:val="24"/>
          <w:szCs w:val="24"/>
        </w:rPr>
        <w:object w:dxaOrig="600" w:dyaOrig="279" w14:anchorId="5EC680F2">
          <v:shape id="_x0000_i1027" type="#_x0000_t75" style="width:30.25pt;height:13.45pt" o:ole="">
            <v:imagedata r:id="rId12" o:title=""/>
          </v:shape>
          <o:OLEObject Type="Embed" ProgID="Equation.3" ShapeID="_x0000_i1027" DrawAspect="Content" ObjectID="_1605951045" r:id="rId13"/>
        </w:object>
      </w:r>
      <w:r w:rsidRPr="00BE14EE">
        <w:rPr>
          <w:rFonts w:ascii="Times New Roman" w:hAnsi="Times New Roman" w:cs="Times New Roman"/>
          <w:sz w:val="24"/>
          <w:szCs w:val="24"/>
        </w:rPr>
        <w:t xml:space="preserve"> in the array diagram as shown in Figure 3: three rows of 26 dots in each row.</w:t>
      </w:r>
    </w:p>
    <w:p w14:paraId="57E04F78" w14:textId="77777777" w:rsidR="00E67DF8" w:rsidRPr="00BE14EE" w:rsidRDefault="00E67DF8" w:rsidP="00EB67B5">
      <w:pPr>
        <w:spacing w:after="120" w:line="240" w:lineRule="auto"/>
        <w:jc w:val="both"/>
        <w:rPr>
          <w:rFonts w:cstheme="minorHAnsi"/>
          <w:b/>
          <w:sz w:val="24"/>
          <w:szCs w:val="24"/>
        </w:rPr>
      </w:pPr>
      <w:r w:rsidRPr="00BE14EE">
        <w:rPr>
          <w:rFonts w:cstheme="minorHAnsi"/>
          <w:b/>
          <w:noProof/>
          <w:sz w:val="24"/>
          <w:szCs w:val="24"/>
          <w:lang w:val="en-US"/>
        </w:rPr>
        <mc:AlternateContent>
          <mc:Choice Requires="wpg">
            <w:drawing>
              <wp:anchor distT="0" distB="0" distL="114300" distR="114300" simplePos="0" relativeHeight="251663360" behindDoc="0" locked="0" layoutInCell="1" allowOverlap="1" wp14:anchorId="004DB0F0" wp14:editId="3F89A5AE">
                <wp:simplePos x="0" y="0"/>
                <wp:positionH relativeFrom="column">
                  <wp:posOffset>699135</wp:posOffset>
                </wp:positionH>
                <wp:positionV relativeFrom="paragraph">
                  <wp:posOffset>23756</wp:posOffset>
                </wp:positionV>
                <wp:extent cx="4077970" cy="1086485"/>
                <wp:effectExtent l="0" t="0" r="17780" b="18415"/>
                <wp:wrapNone/>
                <wp:docPr id="5" name="Group 5"/>
                <wp:cNvGraphicFramePr/>
                <a:graphic xmlns:a="http://schemas.openxmlformats.org/drawingml/2006/main">
                  <a:graphicData uri="http://schemas.microsoft.com/office/word/2010/wordprocessingGroup">
                    <wpg:wgp>
                      <wpg:cNvGrpSpPr/>
                      <wpg:grpSpPr>
                        <a:xfrm>
                          <a:off x="0" y="0"/>
                          <a:ext cx="4077970" cy="1086485"/>
                          <a:chOff x="0" y="0"/>
                          <a:chExt cx="4077970" cy="1086485"/>
                        </a:xfrm>
                      </wpg:grpSpPr>
                      <wps:wsp>
                        <wps:cNvPr id="6" name="Text Box 6"/>
                        <wps:cNvSpPr txBox="1">
                          <a:spLocks/>
                        </wps:cNvSpPr>
                        <wps:spPr>
                          <a:xfrm>
                            <a:off x="0" y="0"/>
                            <a:ext cx="4077970" cy="10864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bookmarkStart w:id="4" w:name="_MON_1237100602"/>
                            <w:bookmarkEnd w:id="4"/>
                            <w:bookmarkStart w:id="5" w:name="_MON_1237046584"/>
                            <w:bookmarkEnd w:id="5"/>
                            <w:p w14:paraId="0A15B213" w14:textId="77777777" w:rsidR="00E67DF8" w:rsidRDefault="00E67DF8" w:rsidP="00E67DF8">
                              <w:r w:rsidRPr="00F93EC5">
                                <w:rPr>
                                  <w:rFonts w:eastAsia="MingLiU"/>
                                </w:rPr>
                                <w:object w:dxaOrig="8100" w:dyaOrig="1980" w14:anchorId="3544580D">
                                  <v:shape id="_x0000_i1029" type="#_x0000_t75" style="width:306.2pt;height:75.35pt" o:ole="">
                                    <v:imagedata r:id="rId14" o:title=""/>
                                  </v:shape>
                                  <o:OLEObject Type="Embed" ProgID="Word.Picture.8" ShapeID="_x0000_i1029" DrawAspect="Content" ObjectID="_1605951054" r:id="rId15"/>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7" name="Text Box 7"/>
                        <wps:cNvSpPr txBox="1">
                          <a:spLocks/>
                        </wps:cNvSpPr>
                        <wps:spPr>
                          <a:xfrm>
                            <a:off x="1795182" y="73959"/>
                            <a:ext cx="1113790" cy="25463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AC586E0" w14:textId="77777777" w:rsidR="00E67DF8" w:rsidRPr="00476E65" w:rsidRDefault="00E67DF8" w:rsidP="00E67DF8">
                              <w:pPr>
                                <w:rPr>
                                  <w:rFonts w:ascii="Times New Roman" w:hAnsi="Times New Roman" w:cs="Times New Roman"/>
                                  <w:sz w:val="20"/>
                                  <w:szCs w:val="20"/>
                                </w:rPr>
                              </w:pPr>
                              <w:r w:rsidRPr="00476E65">
                                <w:rPr>
                                  <w:rFonts w:ascii="Times New Roman" w:hAnsi="Times New Roman" w:cs="Times New Roman"/>
                                  <w:sz w:val="20"/>
                                  <w:szCs w:val="20"/>
                                </w:rPr>
                                <w:t>26 dots in a row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a:spLocks/>
                        </wps:cNvSpPr>
                        <wps:spPr>
                          <a:xfrm>
                            <a:off x="80682" y="598394"/>
                            <a:ext cx="626110" cy="2603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541FD6A" w14:textId="77777777" w:rsidR="00E67DF8" w:rsidRPr="00476E65" w:rsidRDefault="00E67DF8" w:rsidP="00E67DF8">
                              <w:pPr>
                                <w:rPr>
                                  <w:rFonts w:ascii="Times New Roman" w:hAnsi="Times New Roman" w:cs="Times New Roman"/>
                                  <w:sz w:val="20"/>
                                  <w:szCs w:val="20"/>
                                </w:rPr>
                              </w:pPr>
                              <w:r w:rsidRPr="00476E65">
                                <w:rPr>
                                  <w:rFonts w:ascii="Times New Roman" w:hAnsi="Times New Roman" w:cs="Times New Roman"/>
                                  <w:sz w:val="20"/>
                                  <w:szCs w:val="20"/>
                                </w:rPr>
                                <w:t>3 rows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04DB0F0" id="Group 5" o:spid="_x0000_s1028" style="position:absolute;left:0;text-align:left;margin-left:55.05pt;margin-top:1.85pt;width:321.1pt;height:85.55pt;z-index:251663360" coordsize="40779,10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p0IjAMAAJcPAAAOAAAAZHJzL2Uyb0RvYy54bWzsV1lP3DAQfq/U/2D5vSTZI9mNCIjSgioh&#10;QIWKZ6/j7EY4tmt7Seiv79g5djmkiquVKl6yPsZzfJ75dry731Qc3TBtSikyHO2EGDFBZV6KZYZ/&#10;XB59mmFkLBE54VKwDN8yg/f3Pn7YrVXKRnIlec40AiXCpLXK8MpalQaBoStWEbMjFROwWUhdEQtT&#10;vQxyTWrQXvFgFIZxUEudKy0pMwZWv7SbeM/rLwpG7VlRGGYRzzD4Zv1X++/CfYO9XZIuNVGrknZu&#10;kGd4UZFSgNFB1RdiCVrr8oGqqqRaGlnYHSqrQBZFSZmPAaKJwnvRHGu5Vj6WZVov1QATQHsPp2er&#10;pac35xqVeYanGAlSwRV5q2jqoKnVMgWJY60u1LnuFpbtzEXbFLpyvxAHajyotwOorLGIwuIkTJJ5&#10;AthT2IvCWTyZed0kpSu4mwfn6OrrH04GveHA+Te4UytIIbNBybwMpYsVUcyDbxwGHUpxj9Kli++z&#10;bFDcAuWFHErINrAMofp8MOpE0msD0IGzg4xD1qQGpF+K4oAFSZU29pjJCrlBhjXkvneB3JwY6xzY&#10;iDirRvIyPyo59xNXb+yQa3RDoFK4jVxUcOKOFBeoznA8noZtbNsanNHh/IITev1QA+jjwpljvjI7&#10;tzZQ+JG95czJcPGdFZCZPq8e8ZFQysTgp5d2UgVE9JSDnfzGq6ccbuOAE96yFHY4XJVC6halu9Dm&#10;1z20RSvfZYZp43YQ2GbR+JIc9am1kPktZJaWLX8ZRY9KwPuEGHtONBAWlBeQsD2DT8ElXJLsRhit&#10;pP712LqThwqBXYxqIMAMC2BojPg3AZUzjyYTx5d+MpkmI5jo7Z3F9o5YV4cS8iYCslfUD5285f2w&#10;0LK6AqY+cDZhiwgKljNs++GhbUkZmJ6ygwMvBAypiD0RF4r25eSy7LK5Ilp1WW6hDE9lX6skvZfs&#10;ray7HSEP1lYWpa8Eh3KLaYc+8EZbk29OIMkDAkn6WwaWeRUCiZL5NJqNMALCTcbz6dwZgKLraDWK&#10;onEyh0twhDyaTqCeu1Lt6fzfMon/799w0WLZF8wWF70zSYafwiTjPsf+DpOYn2ui37nkrZsR6K3b&#10;lm1oRmb9Pb8Wl8zCuGOS6Xw2nk/uUkk8iqOoZ5I4dI1B2za8M4lnqL4z+I96Ep8Bm//Pt+5J3pnE&#10;P3Lg9efb8e6l6p6X23PfxWze03u/AQAA//8DAFBLAwQUAAYACAAAACEAvm48y98AAAAJAQAADwAA&#10;AGRycy9kb3ducmV2LnhtbEyPQUvDQBCF74L/YRnBm92ksaak2ZRS1FMRbAXpbZudJqHZ2ZDdJum/&#10;dzzp8fE93nyTryfbigF73zhSEM8iEEilMw1VCr4Ob09LED5oMrp1hApu6GFd3N/lOjNupE8c9qES&#10;PEI+0wrqELpMSl/WaLWfuQ6J2dn1VgeOfSVNr0cet62cR9GLtLohvlDrDrc1lpf91Sp4H/W4SeLX&#10;YXc5b2/Hw+LjexejUo8P02YFIuAU/srwq8/qULDTyV3JeNFyjqOYqwqSFATzdDFPQJwYpM9LkEUu&#10;/39Q/AAAAP//AwBQSwECLQAUAAYACAAAACEAtoM4kv4AAADhAQAAEwAAAAAAAAAAAAAAAAAAAAAA&#10;W0NvbnRlbnRfVHlwZXNdLnhtbFBLAQItABQABgAIAAAAIQA4/SH/1gAAAJQBAAALAAAAAAAAAAAA&#10;AAAAAC8BAABfcmVscy8ucmVsc1BLAQItABQABgAIAAAAIQBJLp0IjAMAAJcPAAAOAAAAAAAAAAAA&#10;AAAAAC4CAABkcnMvZTJvRG9jLnhtbFBLAQItABQABgAIAAAAIQC+bjzL3wAAAAkBAAAPAAAAAAAA&#10;AAAAAAAAAOYFAABkcnMvZG93bnJldi54bWxQSwUGAAAAAAQABADzAAAA8gYAAAAA&#10;">
                <v:shape id="Text Box 6" o:spid="_x0000_s1029" type="#_x0000_t202" style="position:absolute;width:40779;height:108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6sswgAAANoAAAAPAAAAZHJzL2Rvd25yZXYueG1sRI/RagIx&#10;FETfC/5DuIIvpWYVXGVrFBEFhRZR+wGX5HZ3cXMTNlnd/n0jFPo4zMwZZrnubSPu1IbasYLJOANB&#10;rJ2puVTwdd2/LUCEiGywcUwKfijAejV4WWJh3IPPdL/EUiQIhwIVVDH6QsqgK7IYxs4TJ+/btRZj&#10;km0pTYuPBLeNnGZZLi3WnBYq9LStSN8unVWwnx071328zj/7U+7LmY5e74xSo2G/eQcRqY//4b/2&#10;wSjI4Xkl3QC5+gUAAP//AwBQSwECLQAUAAYACAAAACEA2+H2y+4AAACFAQAAEwAAAAAAAAAAAAAA&#10;AAAAAAAAW0NvbnRlbnRfVHlwZXNdLnhtbFBLAQItABQABgAIAAAAIQBa9CxbvwAAABUBAAALAAAA&#10;AAAAAAAAAAAAAB8BAABfcmVscy8ucmVsc1BLAQItABQABgAIAAAAIQDPn6sswgAAANoAAAAPAAAA&#10;AAAAAAAAAAAAAAcCAABkcnMvZG93bnJldi54bWxQSwUGAAAAAAMAAwC3AAAA9gIAAAAA&#10;" fillcolor="white [3201]" strokeweight=".5pt">
                  <v:path arrowok="t"/>
                  <v:textbox>
                    <w:txbxContent>
                      <w:bookmarkStart w:id="6" w:name="_MON_1237100602"/>
                      <w:bookmarkEnd w:id="6"/>
                      <w:bookmarkStart w:id="7" w:name="_MON_1237046584"/>
                      <w:bookmarkEnd w:id="7"/>
                      <w:p w14:paraId="0A15B213" w14:textId="77777777" w:rsidR="00E67DF8" w:rsidRDefault="00E67DF8" w:rsidP="00E67DF8">
                        <w:r w:rsidRPr="00F93EC5">
                          <w:rPr>
                            <w:rFonts w:eastAsia="MingLiU"/>
                          </w:rPr>
                          <w:object w:dxaOrig="8100" w:dyaOrig="1980" w14:anchorId="3544580D">
                            <v:shape id="_x0000_i1029" type="#_x0000_t75" style="width:306.2pt;height:75.35pt" o:ole="">
                              <v:imagedata r:id="rId14" o:title=""/>
                            </v:shape>
                            <o:OLEObject Type="Embed" ProgID="Word.Picture.8" ShapeID="_x0000_i1029" DrawAspect="Content" ObjectID="_1605951054" r:id="rId16"/>
                          </w:object>
                        </w:r>
                      </w:p>
                    </w:txbxContent>
                  </v:textbox>
                </v:shape>
                <v:shape id="Text Box 7" o:spid="_x0000_s1030" type="#_x0000_t202" style="position:absolute;left:17951;top:739;width:1113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TKowgAAANoAAAAPAAAAZHJzL2Rvd25yZXYueG1sRI9Ba8JA&#10;FITvgv9heUJvupsU0hJdgwi2vUnVgsdH9pkEs29Ddpuk/74rFHocZuYbZlNMthUD9b5xrCFZKRDE&#10;pTMNVxou58PyFYQPyAZbx6ThhzwU2/lsg7lxI3/ScAqViBD2OWqoQ+hyKX1Zk0W/ch1x9G6utxii&#10;7Ctpehwj3LYyVSqTFhuOCzV2tK+pvJ++rQanLl8mOQ7vkp6bq+qy9B6SN62fFtNuDSLQFP7Df+0P&#10;o+EFHlfiDZDbXwAAAP//AwBQSwECLQAUAAYACAAAACEA2+H2y+4AAACFAQAAEwAAAAAAAAAAAAAA&#10;AAAAAAAAW0NvbnRlbnRfVHlwZXNdLnhtbFBLAQItABQABgAIAAAAIQBa9CxbvwAAABUBAAALAAAA&#10;AAAAAAAAAAAAAB8BAABfcmVscy8ucmVsc1BLAQItABQABgAIAAAAIQA34TKowgAAANoAAAAPAAAA&#10;AAAAAAAAAAAAAAcCAABkcnMvZG93bnJldi54bWxQSwUGAAAAAAMAAwC3AAAA9gIAAAAA&#10;" fillcolor="white [3201]" strokecolor="white [3212]" strokeweight=".5pt">
                  <v:path arrowok="t"/>
                  <v:textbox>
                    <w:txbxContent>
                      <w:p w14:paraId="7AC586E0" w14:textId="77777777" w:rsidR="00E67DF8" w:rsidRPr="00476E65" w:rsidRDefault="00E67DF8" w:rsidP="00E67DF8">
                        <w:pPr>
                          <w:rPr>
                            <w:rFonts w:ascii="Times New Roman" w:hAnsi="Times New Roman" w:cs="Times New Roman"/>
                            <w:sz w:val="20"/>
                            <w:szCs w:val="20"/>
                          </w:rPr>
                        </w:pPr>
                        <w:r w:rsidRPr="00476E65">
                          <w:rPr>
                            <w:rFonts w:ascii="Times New Roman" w:hAnsi="Times New Roman" w:cs="Times New Roman"/>
                            <w:sz w:val="20"/>
                            <w:szCs w:val="20"/>
                          </w:rPr>
                          <w:t>26 dots in a row</w:t>
                        </w:r>
                      </w:p>
                    </w:txbxContent>
                  </v:textbox>
                </v:shape>
                <v:shape id="Text Box 8" o:spid="_x0000_s1031" type="#_x0000_t202" style="position:absolute;left:806;top:5983;width:6261;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qbavQAAANoAAAAPAAAAZHJzL2Rvd25yZXYueG1sRE/LisIw&#10;FN0L/kO4gjtNqiBDNRURfOyGcRRcXpprW9rclCbW+vdmMTDLw3lvtoNtRE+drxxrSOYKBHHuTMWF&#10;huvvYfYFwgdkg41j0vAmD9tsPNpgatyLf6i/hELEEPYpaihDaFMpfV6SRT93LXHkHq6zGCLsCmk6&#10;fMVw28iFUitpseLYUGJL+5Ly+vK0Gpy63kzy3Z8kLau7aleLOiRHraeTYbcGEWgI/+I/99loiFvj&#10;lXgDZPYBAAD//wMAUEsBAi0AFAAGAAgAAAAhANvh9svuAAAAhQEAABMAAAAAAAAAAAAAAAAAAAAA&#10;AFtDb250ZW50X1R5cGVzXS54bWxQSwECLQAUAAYACAAAACEAWvQsW78AAAAVAQAACwAAAAAAAAAA&#10;AAAAAAAfAQAAX3JlbHMvLnJlbHNQSwECLQAUAAYACAAAACEARn6m2r0AAADaAAAADwAAAAAAAAAA&#10;AAAAAAAHAgAAZHJzL2Rvd25yZXYueG1sUEsFBgAAAAADAAMAtwAAAPECAAAAAA==&#10;" fillcolor="white [3201]" strokecolor="white [3212]" strokeweight=".5pt">
                  <v:path arrowok="t"/>
                  <v:textbox>
                    <w:txbxContent>
                      <w:p w14:paraId="1541FD6A" w14:textId="77777777" w:rsidR="00E67DF8" w:rsidRPr="00476E65" w:rsidRDefault="00E67DF8" w:rsidP="00E67DF8">
                        <w:pPr>
                          <w:rPr>
                            <w:rFonts w:ascii="Times New Roman" w:hAnsi="Times New Roman" w:cs="Times New Roman"/>
                            <w:sz w:val="20"/>
                            <w:szCs w:val="20"/>
                          </w:rPr>
                        </w:pPr>
                        <w:r w:rsidRPr="00476E65">
                          <w:rPr>
                            <w:rFonts w:ascii="Times New Roman" w:hAnsi="Times New Roman" w:cs="Times New Roman"/>
                            <w:sz w:val="20"/>
                            <w:szCs w:val="20"/>
                          </w:rPr>
                          <w:t>3 rows</w:t>
                        </w:r>
                      </w:p>
                    </w:txbxContent>
                  </v:textbox>
                </v:shape>
              </v:group>
            </w:pict>
          </mc:Fallback>
        </mc:AlternateContent>
      </w:r>
    </w:p>
    <w:p w14:paraId="5355850F" w14:textId="77777777" w:rsidR="00E67DF8" w:rsidRPr="00BE14EE" w:rsidRDefault="00E67DF8" w:rsidP="00EB67B5">
      <w:pPr>
        <w:spacing w:after="120" w:line="240" w:lineRule="auto"/>
        <w:jc w:val="both"/>
        <w:rPr>
          <w:rFonts w:cstheme="minorHAnsi"/>
          <w:b/>
          <w:sz w:val="24"/>
          <w:szCs w:val="24"/>
        </w:rPr>
      </w:pPr>
    </w:p>
    <w:p w14:paraId="12DE81D2" w14:textId="77777777" w:rsidR="00E67DF8" w:rsidRPr="00BE14EE" w:rsidRDefault="00E67DF8" w:rsidP="00EB67B5">
      <w:pPr>
        <w:spacing w:after="120" w:line="240" w:lineRule="auto"/>
        <w:jc w:val="both"/>
        <w:rPr>
          <w:rFonts w:cstheme="minorHAnsi"/>
          <w:b/>
          <w:sz w:val="24"/>
          <w:szCs w:val="24"/>
        </w:rPr>
      </w:pPr>
    </w:p>
    <w:p w14:paraId="7D2701F1" w14:textId="77777777" w:rsidR="00E67DF8" w:rsidRPr="00BE14EE" w:rsidRDefault="00E67DF8" w:rsidP="00EB67B5">
      <w:pPr>
        <w:spacing w:after="120" w:line="240" w:lineRule="auto"/>
        <w:jc w:val="center"/>
        <w:rPr>
          <w:rFonts w:cstheme="minorHAnsi"/>
          <w:sz w:val="24"/>
          <w:szCs w:val="24"/>
        </w:rPr>
      </w:pPr>
    </w:p>
    <w:p w14:paraId="5C8284A4" w14:textId="77777777" w:rsidR="00EB67B5" w:rsidRPr="00BE14EE" w:rsidRDefault="00EB67B5" w:rsidP="00EB67B5">
      <w:pPr>
        <w:spacing w:after="0" w:line="240" w:lineRule="auto"/>
        <w:jc w:val="center"/>
        <w:rPr>
          <w:rFonts w:ascii="Times New Roman" w:hAnsi="Times New Roman" w:cs="Times New Roman"/>
          <w:i/>
          <w:sz w:val="24"/>
          <w:szCs w:val="24"/>
        </w:rPr>
      </w:pPr>
    </w:p>
    <w:p w14:paraId="16277ECB" w14:textId="77777777" w:rsidR="00E67DF8" w:rsidRPr="00BE14EE" w:rsidRDefault="00E67DF8" w:rsidP="00EB67B5">
      <w:pPr>
        <w:spacing w:after="0" w:line="240" w:lineRule="auto"/>
        <w:jc w:val="center"/>
        <w:rPr>
          <w:rFonts w:ascii="Times New Roman" w:hAnsi="Times New Roman" w:cs="Times New Roman"/>
          <w:sz w:val="24"/>
          <w:szCs w:val="24"/>
        </w:rPr>
      </w:pPr>
      <w:r w:rsidRPr="00BE14EE">
        <w:rPr>
          <w:rFonts w:ascii="Times New Roman" w:hAnsi="Times New Roman" w:cs="Times New Roman"/>
          <w:i/>
          <w:sz w:val="24"/>
          <w:szCs w:val="24"/>
        </w:rPr>
        <w:t>Figure 3</w:t>
      </w:r>
      <w:r w:rsidRPr="00BE14EE">
        <w:rPr>
          <w:rFonts w:ascii="Times New Roman" w:hAnsi="Times New Roman" w:cs="Times New Roman"/>
          <w:sz w:val="24"/>
          <w:szCs w:val="24"/>
        </w:rPr>
        <w:t xml:space="preserve">. </w:t>
      </w:r>
      <w:r w:rsidRPr="00BE14EE">
        <w:rPr>
          <w:rFonts w:ascii="Times New Roman" w:hAnsi="Times New Roman" w:cs="Times New Roman"/>
          <w:position w:val="-6"/>
          <w:sz w:val="24"/>
          <w:szCs w:val="24"/>
        </w:rPr>
        <w:object w:dxaOrig="600" w:dyaOrig="279" w14:anchorId="1EA5CA6C">
          <v:shape id="_x0000_i1030" type="#_x0000_t75" style="width:30.25pt;height:13.45pt" o:ole="">
            <v:imagedata r:id="rId12" o:title=""/>
          </v:shape>
          <o:OLEObject Type="Embed" ProgID="Equation.3" ShapeID="_x0000_i1030" DrawAspect="Content" ObjectID="_1605951046" r:id="rId17"/>
        </w:object>
      </w:r>
      <w:r w:rsidRPr="00BE14EE">
        <w:rPr>
          <w:rFonts w:ascii="Times New Roman" w:hAnsi="Times New Roman" w:cs="Times New Roman"/>
          <w:sz w:val="24"/>
          <w:szCs w:val="24"/>
        </w:rPr>
        <w:t>in array diagram</w:t>
      </w:r>
    </w:p>
    <w:p w14:paraId="0437E4DA" w14:textId="77777777" w:rsidR="00EB67B5" w:rsidRPr="00BE14EE" w:rsidRDefault="00EB67B5" w:rsidP="00EB67B5">
      <w:pPr>
        <w:spacing w:after="0" w:line="240" w:lineRule="auto"/>
        <w:jc w:val="center"/>
        <w:rPr>
          <w:rFonts w:ascii="Times New Roman" w:hAnsi="Times New Roman" w:cs="Times New Roman"/>
          <w:sz w:val="24"/>
          <w:szCs w:val="24"/>
        </w:rPr>
      </w:pPr>
    </w:p>
    <w:p w14:paraId="6F532E06" w14:textId="466FC1D6" w:rsidR="005D3BA9" w:rsidRPr="00BE14EE" w:rsidRDefault="005D3BA9" w:rsidP="003A6453">
      <w:pPr>
        <w:spacing w:after="120" w:line="240" w:lineRule="auto"/>
        <w:jc w:val="both"/>
        <w:rPr>
          <w:rFonts w:ascii="Times New Roman" w:eastAsia="MingLiU" w:hAnsi="Times New Roman" w:cs="Times New Roman"/>
          <w:sz w:val="24"/>
          <w:szCs w:val="24"/>
        </w:rPr>
      </w:pPr>
      <w:r w:rsidRPr="00BE14EE">
        <w:rPr>
          <w:rFonts w:ascii="Times New Roman" w:hAnsi="Times New Roman" w:cs="Times New Roman"/>
          <w:sz w:val="24"/>
          <w:szCs w:val="24"/>
        </w:rPr>
        <w:t xml:space="preserve">Using multiplication facts from the ten times table, students next need to consider how to break or partition 26 into numbers not larger than 10, so that this knowledge can be applied to the problem. The principle at work here is that the quantity ‘26 x 3’ is broken apart in different ways to create partial products that are easier to work with both mentally and conceptually. Logically and pragmatically, students should, in the course of experimenting with distributive possibilities, come to see initially that the least number of partitions reduce cognitive work. The following diagrams illustrate some of the possible groupings created through ‘splitting’ the 26 x 3 array. Figure 4 shows 3 groups beginning with the largest number (using 10): 10, 10 and 6. As an algorithm, this could be represented as: </w:t>
      </w:r>
      <w:r w:rsidRPr="00BE14EE">
        <w:rPr>
          <w:rFonts w:ascii="Times New Roman" w:eastAsia="MingLiU" w:hAnsi="Times New Roman" w:cs="Times New Roman"/>
          <w:sz w:val="24"/>
          <w:szCs w:val="24"/>
        </w:rPr>
        <w:t>26 × 3 = (10 + 10 + 6) × 3 = 10 × 3 + 10 × 3 + 6 × 3.</w:t>
      </w:r>
    </w:p>
    <w:p w14:paraId="2F6B1B22" w14:textId="77777777" w:rsidR="005D3BA9" w:rsidRPr="00BE14EE" w:rsidRDefault="005D3BA9" w:rsidP="007E714A">
      <w:pPr>
        <w:spacing w:after="120" w:line="240" w:lineRule="auto"/>
        <w:ind w:firstLine="369"/>
        <w:jc w:val="both"/>
        <w:rPr>
          <w:rFonts w:ascii="Times New Roman" w:eastAsia="MingLiU" w:hAnsi="Times New Roman" w:cs="Times New Roman"/>
          <w:sz w:val="24"/>
          <w:szCs w:val="24"/>
        </w:rPr>
      </w:pPr>
      <w:r w:rsidRPr="00BE14EE">
        <w:rPr>
          <w:rFonts w:cstheme="minorHAnsi"/>
          <w:b/>
          <w:noProof/>
          <w:sz w:val="24"/>
          <w:szCs w:val="24"/>
          <w:lang w:val="en-US"/>
        </w:rPr>
        <mc:AlternateContent>
          <mc:Choice Requires="wpg">
            <w:drawing>
              <wp:anchor distT="0" distB="0" distL="114300" distR="114300" simplePos="0" relativeHeight="251665408" behindDoc="0" locked="0" layoutInCell="1" allowOverlap="1" wp14:anchorId="59535AAA" wp14:editId="6DCA05E5">
                <wp:simplePos x="0" y="0"/>
                <wp:positionH relativeFrom="column">
                  <wp:posOffset>671830</wp:posOffset>
                </wp:positionH>
                <wp:positionV relativeFrom="paragraph">
                  <wp:posOffset>113030</wp:posOffset>
                </wp:positionV>
                <wp:extent cx="4109085" cy="1418590"/>
                <wp:effectExtent l="0" t="0" r="24765" b="10160"/>
                <wp:wrapNone/>
                <wp:docPr id="9" name="Group 9"/>
                <wp:cNvGraphicFramePr/>
                <a:graphic xmlns:a="http://schemas.openxmlformats.org/drawingml/2006/main">
                  <a:graphicData uri="http://schemas.microsoft.com/office/word/2010/wordprocessingGroup">
                    <wpg:wgp>
                      <wpg:cNvGrpSpPr/>
                      <wpg:grpSpPr>
                        <a:xfrm>
                          <a:off x="0" y="0"/>
                          <a:ext cx="4109085" cy="1418590"/>
                          <a:chOff x="0" y="0"/>
                          <a:chExt cx="4109085" cy="1418590"/>
                        </a:xfrm>
                      </wpg:grpSpPr>
                      <wps:wsp>
                        <wps:cNvPr id="10" name="Text Box 10"/>
                        <wps:cNvSpPr txBox="1">
                          <a:spLocks/>
                        </wps:cNvSpPr>
                        <wps:spPr>
                          <a:xfrm>
                            <a:off x="0" y="0"/>
                            <a:ext cx="4109085" cy="14185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bookmarkStart w:id="8" w:name="_MON_1237102119"/>
                            <w:bookmarkEnd w:id="8"/>
                            <w:p w14:paraId="613F5934" w14:textId="77777777" w:rsidR="005D3BA9" w:rsidRDefault="005D3BA9" w:rsidP="005D3BA9">
                              <w:r w:rsidRPr="00F93EC5">
                                <w:rPr>
                                  <w:rFonts w:eastAsia="MingLiU"/>
                                </w:rPr>
                                <w:object w:dxaOrig="8100" w:dyaOrig="2700" w14:anchorId="19F2AE63">
                                  <v:shape id="_x0000_i1032" type="#_x0000_t75" style="width:308.6pt;height:103.15pt" o:ole="">
                                    <v:imagedata r:id="rId18" o:title=""/>
                                  </v:shape>
                                  <o:OLEObject Type="Embed" ProgID="Word.Picture.8" ShapeID="_x0000_i1032" DrawAspect="Content" ObjectID="_1605951055" r:id="rId19"/>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1" name="Text Box 11"/>
                        <wps:cNvSpPr txBox="1">
                          <a:spLocks/>
                        </wps:cNvSpPr>
                        <wps:spPr>
                          <a:xfrm>
                            <a:off x="1882588" y="26894"/>
                            <a:ext cx="1113790" cy="2546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ADFBDA" w14:textId="77777777" w:rsidR="005D3BA9" w:rsidRPr="00476E65" w:rsidRDefault="005D3BA9" w:rsidP="005D3BA9">
                              <w:pPr>
                                <w:rPr>
                                  <w:rFonts w:ascii="Times New Roman" w:hAnsi="Times New Roman" w:cs="Times New Roman"/>
                                  <w:sz w:val="20"/>
                                  <w:szCs w:val="20"/>
                                </w:rPr>
                              </w:pPr>
                              <w:r w:rsidRPr="00476E65">
                                <w:rPr>
                                  <w:rFonts w:ascii="Times New Roman" w:hAnsi="Times New Roman" w:cs="Times New Roman"/>
                                  <w:sz w:val="20"/>
                                  <w:szCs w:val="20"/>
                                </w:rPr>
                                <w:t>26 dots in a row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a:spLocks/>
                        </wps:cNvSpPr>
                        <wps:spPr>
                          <a:xfrm>
                            <a:off x="94129" y="564777"/>
                            <a:ext cx="626110" cy="260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5050B2" w14:textId="77777777" w:rsidR="005D3BA9" w:rsidRPr="00476E65" w:rsidRDefault="005D3BA9" w:rsidP="005D3BA9">
                              <w:pPr>
                                <w:rPr>
                                  <w:rFonts w:ascii="Times New Roman" w:hAnsi="Times New Roman" w:cs="Times New Roman"/>
                                  <w:sz w:val="20"/>
                                  <w:szCs w:val="20"/>
                                </w:rPr>
                              </w:pPr>
                              <w:r w:rsidRPr="00476E65">
                                <w:rPr>
                                  <w:rFonts w:ascii="Times New Roman" w:hAnsi="Times New Roman" w:cs="Times New Roman"/>
                                  <w:sz w:val="20"/>
                                  <w:szCs w:val="20"/>
                                </w:rPr>
                                <w:t>3 rows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9535AAA" id="Group 9" o:spid="_x0000_s1032" style="position:absolute;left:0;text-align:left;margin-left:52.9pt;margin-top:8.9pt;width:323.55pt;height:111.7pt;z-index:251665408" coordsize="41090,14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XJhwMAAE0PAAAOAAAAZHJzL2Uyb0RvYy54bWzsV1lv1DAQfkfiP1h+p9mE7BU1RaXQCqmC&#10;ihbx7HWc3aiObWxvk/LrmXGO7YGE2lLEQ1+yPsZzfJ75drz/rq0luRLWVVrlNN6bUCIU10Wl1jn9&#10;dnH8ZkGJ80wVTGolcnotHH138PrVfmMykeiNloWwBJQolzUmpxvvTRZFjm9EzdyeNkLBZqltzTxM&#10;7ToqLGtAey2jZDKZRY22hbGaC+dg9UO3SQ+C/rIU3H8pSyc8kTkF33z42vBd4Tc62GfZ2jKzqXjv&#10;BnuEFzWrFBgdVX1gnpGtre6pqitutdOl3+O6jnRZVlyEGCCaeHInmhOrtybEss6atRlhAmjv4PRo&#10;tfzz1ZklVZHTJSWK1XBFwSpZIjSNWWcgcWLNuTmz/cK6m2G0bWlr/IU4SBtAvR5BFa0nHBbTeLKc&#10;LKaUcNiL03gxXfaw8w3czb1zfPPxDyejwXCE/o3uNAZSyO1Qck9D6XzDjAjgO8SgRymGJOpgusAA&#10;3+uWwFJAJoghTsS3sA7Bhoxw5lTzSwci4O4og9i6zIH0U3Ec0WCZsc6fCF0THOTUQvYHF9jVqfPo&#10;wE4ErTotq+K4kjJMsOLEkbTkikGtSB9jVHDilpRUpMnp7O100sV2UwMaHc+vJOOX9zWAPqnQnAi1&#10;2bu1gyKM/LUUKCPVV1FCbobM+o2PjHOhRj+DNEqVENFDDvbyO68ecriLA04Ey1r58XBdKW07lG5D&#10;W1wO0JadfJ8ZrosbIfDtqg1FOR1Sa6WLa8gsqzsGc4YfV4D3KXP+jFmgLMhLoGH/BT6l1HBJuh9R&#10;stH25+/WUR5qBHYpaYACc6qAoymRnxTUzjJOU2TMMEmn8wQm9ubO6uaO2tZHGvImBro3PAxR3sth&#10;WFpdfweuPkSbsMUUB8s59cPwyHe0DFzPxeFhEAKONMyfqnPDh3LCLLtovzNr+iz3UIef9VCtLLuT&#10;7J0s3o7Sh1uvyypUAqLcYdqjD8zR1eTzUwhgdJdCQkagT8A0f4VC4sUimS7gzxdIN5ktlikmEpRd&#10;T61xHL+dAw8HUk6mKVR0X6wDpf9zLlEaqajjnBeOeABHzP4tR7gfW2ZfWOLZG43kPkskw03/LZZY&#10;pnECfR9wxHSWzufz2yQxS2Yx9jvYuCWzCf7pd+X5whFdk3S7Afmf+4hws7v/vOfuI144IjxN4M0W&#10;Wuj+fYmPwpvz0HnsXsEHvwAAAP//AwBQSwMEFAAGAAgAAAAhAIYU957gAAAACgEAAA8AAABkcnMv&#10;ZG93bnJldi54bWxMj0FLw0AQhe+C/2EZwZvdJBpbYzalFPVUCrZC8TbNTpPQ7G7IbpP03zue9DTz&#10;eI833+TLybRioN43ziqIZxEIsqXTja0UfO3fHxYgfECrsXWWFFzJw7K4vckx0260nzTsQiW4xPoM&#10;FdQhdJmUvqzJoJ+5jix7J9cbDCz7SuoeRy43rUyi6FkabCxfqLGjdU3leXcxCj5GHFeP8duwOZ/W&#10;1+99uj1sYlLq/m5avYIINIW/MPziMzoUzHR0F6u9aFlHKaMHXuY8OTBPkxcQRwXJU5yALHL5/4Xi&#10;BwAA//8DAFBLAQItABQABgAIAAAAIQC2gziS/gAAAOEBAAATAAAAAAAAAAAAAAAAAAAAAABbQ29u&#10;dGVudF9UeXBlc10ueG1sUEsBAi0AFAAGAAgAAAAhADj9If/WAAAAlAEAAAsAAAAAAAAAAAAAAAAA&#10;LwEAAF9yZWxzLy5yZWxzUEsBAi0AFAAGAAgAAAAhACIr9cmHAwAATQ8AAA4AAAAAAAAAAAAAAAAA&#10;LgIAAGRycy9lMm9Eb2MueG1sUEsBAi0AFAAGAAgAAAAhAIYU957gAAAACgEAAA8AAAAAAAAAAAAA&#10;AAAA4QUAAGRycy9kb3ducmV2LnhtbFBLBQYAAAAABAAEAPMAAADuBgAAAAA=&#10;">
                <v:shape id="Text Box 10" o:spid="_x0000_s1033" type="#_x0000_t202" style="position:absolute;width:41090;height:141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r/0xAAAANsAAAAPAAAAZHJzL2Rvd25yZXYueG1sRI/RagIx&#10;EEXfC/5DGMGXUrMV1LI1ikiFFiyl2g8YknF3cTMJm6xu/77zIPRthnvn3jOrzeBbdaUuNYENPE8L&#10;UMQ2uIYrAz+n/dMLqJSRHbaBycAvJdisRw8rLF248Tddj7lSEsKpRAN1zrHUOtmaPKZpiMSinUPn&#10;McvaVdp1eJNw3+pZUSy0x4alocZIu5rs5dh7A/v5Rx/6w+Pyc/haxGpuc7RvzpjJeNi+gso05H/z&#10;/frdCb7Qyy8ygF7/AQAA//8DAFBLAQItABQABgAIAAAAIQDb4fbL7gAAAIUBAAATAAAAAAAAAAAA&#10;AAAAAAAAAABbQ29udGVudF9UeXBlc10ueG1sUEsBAi0AFAAGAAgAAAAhAFr0LFu/AAAAFQEAAAsA&#10;AAAAAAAAAAAAAAAAHwEAAF9yZWxzLy5yZWxzUEsBAi0AFAAGAAgAAAAhAFXqv/TEAAAA2wAAAA8A&#10;AAAAAAAAAAAAAAAABwIAAGRycy9kb3ducmV2LnhtbFBLBQYAAAAAAwADALcAAAD4AgAAAAA=&#10;" fillcolor="white [3201]" strokeweight=".5pt">
                  <v:path arrowok="t"/>
                  <v:textbox>
                    <w:txbxContent>
                      <w:bookmarkStart w:id="9" w:name="_MON_1237102119"/>
                      <w:bookmarkEnd w:id="9"/>
                      <w:p w14:paraId="613F5934" w14:textId="77777777" w:rsidR="005D3BA9" w:rsidRDefault="005D3BA9" w:rsidP="005D3BA9">
                        <w:r w:rsidRPr="00F93EC5">
                          <w:rPr>
                            <w:rFonts w:eastAsia="MingLiU"/>
                          </w:rPr>
                          <w:object w:dxaOrig="8100" w:dyaOrig="2700" w14:anchorId="19F2AE63">
                            <v:shape id="_x0000_i1032" type="#_x0000_t75" style="width:308.6pt;height:103.15pt" o:ole="">
                              <v:imagedata r:id="rId18" o:title=""/>
                            </v:shape>
                            <o:OLEObject Type="Embed" ProgID="Word.Picture.8" ShapeID="_x0000_i1032" DrawAspect="Content" ObjectID="_1605951055" r:id="rId20"/>
                          </w:object>
                        </w:r>
                      </w:p>
                    </w:txbxContent>
                  </v:textbox>
                </v:shape>
                <v:shape id="Text Box 11" o:spid="_x0000_s1034" type="#_x0000_t202" style="position:absolute;left:18825;top:268;width:11138;height:2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DwwAAANsAAAAPAAAAZHJzL2Rvd25yZXYueG1sRE9La8JA&#10;EL4X/A/LFLwU3VjxQeoqpdQH3jTa0tuQnSbB7GzIrkn8965Q6G0+vucsVp0pRUO1KywrGA0jEMSp&#10;1QVnCk7JejAH4TyyxtIyKbiRg9Wy97TAWNuWD9QcfSZCCLsYFeTeV7GULs3JoBvaijhwv7Y26AOs&#10;M6lrbEO4KeVrFE2lwYJDQ44VfeSUXo5Xo+DnJfveu25zbseTcfW5bZLZl06U6j93728gPHX+X/zn&#10;3ukwfwSPX8IBcnkHAAD//wMAUEsBAi0AFAAGAAgAAAAhANvh9svuAAAAhQEAABMAAAAAAAAAAAAA&#10;AAAAAAAAAFtDb250ZW50X1R5cGVzXS54bWxQSwECLQAUAAYACAAAACEAWvQsW78AAAAVAQAACwAA&#10;AAAAAAAAAAAAAAAfAQAAX3JlbHMvLnJlbHNQSwECLQAUAAYACAAAACEAoa/iQ8MAAADbAAAADwAA&#10;AAAAAAAAAAAAAAAHAgAAZHJzL2Rvd25yZXYueG1sUEsFBgAAAAADAAMAtwAAAPcCAAAAAA==&#10;" fillcolor="white [3201]" stroked="f" strokeweight=".5pt">
                  <v:textbox>
                    <w:txbxContent>
                      <w:p w14:paraId="0CADFBDA" w14:textId="77777777" w:rsidR="005D3BA9" w:rsidRPr="00476E65" w:rsidRDefault="005D3BA9" w:rsidP="005D3BA9">
                        <w:pPr>
                          <w:rPr>
                            <w:rFonts w:ascii="Times New Roman" w:hAnsi="Times New Roman" w:cs="Times New Roman"/>
                            <w:sz w:val="20"/>
                            <w:szCs w:val="20"/>
                          </w:rPr>
                        </w:pPr>
                        <w:r w:rsidRPr="00476E65">
                          <w:rPr>
                            <w:rFonts w:ascii="Times New Roman" w:hAnsi="Times New Roman" w:cs="Times New Roman"/>
                            <w:sz w:val="20"/>
                            <w:szCs w:val="20"/>
                          </w:rPr>
                          <w:t>26 dots in a row</w:t>
                        </w:r>
                      </w:p>
                    </w:txbxContent>
                  </v:textbox>
                </v:shape>
                <v:shape id="Text Box 12" o:spid="_x0000_s1035" type="#_x0000_t202" style="position:absolute;left:941;top:5647;width:6261;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Xw0wwAAANsAAAAPAAAAZHJzL2Rvd25yZXYueG1sRE9La8JA&#10;EL4L/odlhF6kblSqJbqKiH3QW5NW8TZkxySYnQ3ZbZL++25B8DYf33PW295UoqXGlZYVTCcRCOLM&#10;6pJzBV/py+MzCOeRNVaWScEvOdhuhoM1xtp2/Elt4nMRQtjFqKDwvo6ldFlBBt3E1sSBu9jGoA+w&#10;yaVusAvhppKzKFpIgyWHhgJr2heUXZMfo+A8zk8frn/97uZP8/rw1qbLo06Vehj1uxUIT72/i2/u&#10;dx3mz+D/l3CA3PwBAAD//wMAUEsBAi0AFAAGAAgAAAAhANvh9svuAAAAhQEAABMAAAAAAAAAAAAA&#10;AAAAAAAAAFtDb250ZW50X1R5cGVzXS54bWxQSwECLQAUAAYACAAAACEAWvQsW78AAAAVAQAACwAA&#10;AAAAAAAAAAAAAAAfAQAAX3JlbHMvLnJlbHNQSwECLQAUAAYACAAAACEAUX18NMMAAADbAAAADwAA&#10;AAAAAAAAAAAAAAAHAgAAZHJzL2Rvd25yZXYueG1sUEsFBgAAAAADAAMAtwAAAPcCAAAAAA==&#10;" fillcolor="white [3201]" stroked="f" strokeweight=".5pt">
                  <v:textbox>
                    <w:txbxContent>
                      <w:p w14:paraId="655050B2" w14:textId="77777777" w:rsidR="005D3BA9" w:rsidRPr="00476E65" w:rsidRDefault="005D3BA9" w:rsidP="005D3BA9">
                        <w:pPr>
                          <w:rPr>
                            <w:rFonts w:ascii="Times New Roman" w:hAnsi="Times New Roman" w:cs="Times New Roman"/>
                            <w:sz w:val="20"/>
                            <w:szCs w:val="20"/>
                          </w:rPr>
                        </w:pPr>
                        <w:r w:rsidRPr="00476E65">
                          <w:rPr>
                            <w:rFonts w:ascii="Times New Roman" w:hAnsi="Times New Roman" w:cs="Times New Roman"/>
                            <w:sz w:val="20"/>
                            <w:szCs w:val="20"/>
                          </w:rPr>
                          <w:t>3 rows</w:t>
                        </w:r>
                      </w:p>
                    </w:txbxContent>
                  </v:textbox>
                </v:shape>
              </v:group>
            </w:pict>
          </mc:Fallback>
        </mc:AlternateContent>
      </w:r>
    </w:p>
    <w:p w14:paraId="3AFCAD2F" w14:textId="77777777" w:rsidR="005D3BA9" w:rsidRPr="00BE14EE" w:rsidRDefault="005D3BA9" w:rsidP="007E714A">
      <w:pPr>
        <w:spacing w:after="120" w:line="240" w:lineRule="auto"/>
        <w:jc w:val="both"/>
        <w:rPr>
          <w:rFonts w:cstheme="minorHAnsi"/>
          <w:b/>
          <w:sz w:val="24"/>
          <w:szCs w:val="24"/>
        </w:rPr>
      </w:pPr>
    </w:p>
    <w:p w14:paraId="0A8CC902" w14:textId="77777777" w:rsidR="005D3BA9" w:rsidRPr="00BE14EE" w:rsidRDefault="005D3BA9" w:rsidP="007E714A">
      <w:pPr>
        <w:spacing w:after="120" w:line="240" w:lineRule="auto"/>
        <w:jc w:val="both"/>
        <w:rPr>
          <w:rFonts w:cstheme="minorHAnsi"/>
          <w:b/>
          <w:sz w:val="24"/>
          <w:szCs w:val="24"/>
        </w:rPr>
      </w:pPr>
    </w:p>
    <w:p w14:paraId="5607F88A" w14:textId="77777777" w:rsidR="005D3BA9" w:rsidRPr="00BE14EE" w:rsidRDefault="005D3BA9" w:rsidP="007E714A">
      <w:pPr>
        <w:spacing w:after="120" w:line="240" w:lineRule="auto"/>
        <w:jc w:val="both"/>
        <w:rPr>
          <w:rFonts w:cstheme="minorHAnsi"/>
          <w:b/>
          <w:sz w:val="24"/>
          <w:szCs w:val="24"/>
        </w:rPr>
      </w:pPr>
    </w:p>
    <w:p w14:paraId="0AD6A36C" w14:textId="77777777" w:rsidR="005D3BA9" w:rsidRPr="00BE14EE" w:rsidRDefault="005D3BA9" w:rsidP="007E714A">
      <w:pPr>
        <w:spacing w:after="120" w:line="240" w:lineRule="auto"/>
        <w:jc w:val="both"/>
        <w:rPr>
          <w:rFonts w:cstheme="minorHAnsi"/>
          <w:b/>
          <w:sz w:val="24"/>
          <w:szCs w:val="24"/>
        </w:rPr>
      </w:pPr>
    </w:p>
    <w:p w14:paraId="67481F2E" w14:textId="77777777" w:rsidR="005D3BA9" w:rsidRPr="00BE14EE" w:rsidRDefault="005D3BA9" w:rsidP="007E714A">
      <w:pPr>
        <w:spacing w:after="120" w:line="240" w:lineRule="auto"/>
        <w:jc w:val="both"/>
        <w:rPr>
          <w:rFonts w:cstheme="minorHAnsi"/>
          <w:b/>
          <w:sz w:val="24"/>
          <w:szCs w:val="24"/>
        </w:rPr>
      </w:pPr>
    </w:p>
    <w:p w14:paraId="54E10359" w14:textId="77777777" w:rsidR="005D3BA9" w:rsidRPr="00BE14EE" w:rsidRDefault="005D3BA9" w:rsidP="007E714A">
      <w:pPr>
        <w:spacing w:after="120" w:line="240" w:lineRule="auto"/>
        <w:jc w:val="center"/>
        <w:rPr>
          <w:rFonts w:ascii="Times New Roman" w:hAnsi="Times New Roman" w:cs="Times New Roman"/>
          <w:sz w:val="24"/>
          <w:szCs w:val="24"/>
        </w:rPr>
      </w:pPr>
      <w:r w:rsidRPr="00BE14EE">
        <w:rPr>
          <w:rFonts w:ascii="Times New Roman" w:hAnsi="Times New Roman" w:cs="Times New Roman"/>
          <w:i/>
          <w:sz w:val="24"/>
          <w:szCs w:val="24"/>
        </w:rPr>
        <w:t>Figure 4</w:t>
      </w:r>
      <w:r w:rsidRPr="00BE14EE">
        <w:rPr>
          <w:rFonts w:ascii="Times New Roman" w:hAnsi="Times New Roman" w:cs="Times New Roman"/>
          <w:sz w:val="24"/>
          <w:szCs w:val="24"/>
        </w:rPr>
        <w:t>.  26 grouped as 10, 10 and 6</w:t>
      </w:r>
    </w:p>
    <w:p w14:paraId="574A4CCA" w14:textId="77777777" w:rsidR="007E714A" w:rsidRPr="00BE14EE" w:rsidRDefault="007E714A" w:rsidP="007E714A">
      <w:pPr>
        <w:spacing w:after="120" w:line="240" w:lineRule="auto"/>
        <w:jc w:val="both"/>
        <w:rPr>
          <w:rFonts w:ascii="Times New Roman" w:hAnsi="Times New Roman" w:cs="Times New Roman"/>
          <w:sz w:val="24"/>
          <w:szCs w:val="24"/>
        </w:rPr>
      </w:pPr>
    </w:p>
    <w:p w14:paraId="5870CAF5" w14:textId="77777777" w:rsidR="00413E90" w:rsidRPr="00BE14EE" w:rsidRDefault="00413E90" w:rsidP="003A6453">
      <w:pPr>
        <w:spacing w:after="120" w:line="240" w:lineRule="auto"/>
        <w:jc w:val="both"/>
        <w:rPr>
          <w:rFonts w:ascii="Times New Roman" w:hAnsi="Times New Roman" w:cs="Times New Roman"/>
          <w:sz w:val="24"/>
          <w:szCs w:val="24"/>
        </w:rPr>
      </w:pPr>
      <w:r w:rsidRPr="00BE14EE">
        <w:rPr>
          <w:rFonts w:ascii="Times New Roman" w:hAnsi="Times New Roman" w:cs="Times New Roman"/>
          <w:sz w:val="24"/>
          <w:szCs w:val="24"/>
        </w:rPr>
        <w:lastRenderedPageBreak/>
        <w:t>Figure 5 shows another 3 groups: 10, 9 and 7 which can be represented as 26 × 3 = (10 + 9 + 7) × 3 = 10 × 3 + 9 × 3 + 7 × 3.</w:t>
      </w:r>
    </w:p>
    <w:p w14:paraId="42DA7EAB" w14:textId="1E23AD83" w:rsidR="00413E90" w:rsidRPr="00BE14EE" w:rsidRDefault="00413E90" w:rsidP="003A6453">
      <w:pPr>
        <w:spacing w:after="120" w:line="240" w:lineRule="auto"/>
        <w:jc w:val="both"/>
        <w:rPr>
          <w:rFonts w:cstheme="minorHAnsi"/>
          <w:sz w:val="24"/>
          <w:szCs w:val="24"/>
        </w:rPr>
      </w:pPr>
      <w:r w:rsidRPr="00BE14EE">
        <w:rPr>
          <w:rFonts w:cstheme="minorHAnsi"/>
          <w:noProof/>
          <w:sz w:val="24"/>
          <w:szCs w:val="24"/>
          <w:lang w:val="en-US"/>
        </w:rPr>
        <mc:AlternateContent>
          <mc:Choice Requires="wpg">
            <w:drawing>
              <wp:anchor distT="0" distB="0" distL="114300" distR="114300" simplePos="0" relativeHeight="251667456" behindDoc="0" locked="0" layoutInCell="1" allowOverlap="1" wp14:anchorId="7A510FBC" wp14:editId="12D58EB8">
                <wp:simplePos x="0" y="0"/>
                <wp:positionH relativeFrom="column">
                  <wp:posOffset>665480</wp:posOffset>
                </wp:positionH>
                <wp:positionV relativeFrom="paragraph">
                  <wp:posOffset>70155</wp:posOffset>
                </wp:positionV>
                <wp:extent cx="4109085" cy="1407795"/>
                <wp:effectExtent l="0" t="0" r="24765" b="20955"/>
                <wp:wrapNone/>
                <wp:docPr id="13" name="Group 13"/>
                <wp:cNvGraphicFramePr/>
                <a:graphic xmlns:a="http://schemas.openxmlformats.org/drawingml/2006/main">
                  <a:graphicData uri="http://schemas.microsoft.com/office/word/2010/wordprocessingGroup">
                    <wpg:wgp>
                      <wpg:cNvGrpSpPr/>
                      <wpg:grpSpPr>
                        <a:xfrm>
                          <a:off x="0" y="0"/>
                          <a:ext cx="4109085" cy="1407795"/>
                          <a:chOff x="0" y="-6724"/>
                          <a:chExt cx="4109085" cy="1407795"/>
                        </a:xfrm>
                      </wpg:grpSpPr>
                      <wps:wsp>
                        <wps:cNvPr id="14" name="Text Box 14"/>
                        <wps:cNvSpPr txBox="1">
                          <a:spLocks/>
                        </wps:cNvSpPr>
                        <wps:spPr>
                          <a:xfrm>
                            <a:off x="0" y="-6724"/>
                            <a:ext cx="4109085" cy="14077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bookmarkStart w:id="10" w:name="_MON_1237102658"/>
                            <w:bookmarkEnd w:id="10"/>
                            <w:p w14:paraId="5DA402DA" w14:textId="77777777" w:rsidR="00413E90" w:rsidRDefault="00413E90" w:rsidP="00413E90">
                              <w:r w:rsidRPr="00F93EC5">
                                <w:rPr>
                                  <w:rFonts w:eastAsia="MingLiU"/>
                                </w:rPr>
                                <w:object w:dxaOrig="8100" w:dyaOrig="2700" w14:anchorId="0E18C045">
                                  <v:shape id="_x0000_i1034" type="#_x0000_t75" style="width:308.6pt;height:103.15pt" o:ole="">
                                    <v:imagedata r:id="rId21" o:title=""/>
                                  </v:shape>
                                  <o:OLEObject Type="Embed" ProgID="Word.Picture.8" ShapeID="_x0000_i1034" DrawAspect="Content" ObjectID="_1605951056" r:id="rId22"/>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5" name="Text Box 15"/>
                        <wps:cNvSpPr txBox="1">
                          <a:spLocks/>
                        </wps:cNvSpPr>
                        <wps:spPr>
                          <a:xfrm>
                            <a:off x="1855695" y="26895"/>
                            <a:ext cx="1113790" cy="2546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FC06C1" w14:textId="77777777" w:rsidR="00413E90" w:rsidRPr="00476E65" w:rsidRDefault="00413E90" w:rsidP="00413E90">
                              <w:pPr>
                                <w:rPr>
                                  <w:rFonts w:ascii="Times New Roman" w:hAnsi="Times New Roman" w:cs="Times New Roman"/>
                                  <w:sz w:val="20"/>
                                  <w:szCs w:val="20"/>
                                </w:rPr>
                              </w:pPr>
                              <w:r w:rsidRPr="00476E65">
                                <w:rPr>
                                  <w:rFonts w:ascii="Times New Roman" w:hAnsi="Times New Roman" w:cs="Times New Roman"/>
                                  <w:sz w:val="20"/>
                                  <w:szCs w:val="20"/>
                                </w:rPr>
                                <w:t>26 dots in a row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a:spLocks/>
                        </wps:cNvSpPr>
                        <wps:spPr>
                          <a:xfrm>
                            <a:off x="73959" y="551330"/>
                            <a:ext cx="626110" cy="260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744C16" w14:textId="77777777" w:rsidR="00413E90" w:rsidRPr="00476E65" w:rsidRDefault="00413E90" w:rsidP="00413E90">
                              <w:pPr>
                                <w:rPr>
                                  <w:rFonts w:ascii="Times New Roman" w:hAnsi="Times New Roman" w:cs="Times New Roman"/>
                                  <w:sz w:val="20"/>
                                  <w:szCs w:val="20"/>
                                </w:rPr>
                              </w:pPr>
                              <w:r w:rsidRPr="00476E65">
                                <w:rPr>
                                  <w:rFonts w:ascii="Times New Roman" w:hAnsi="Times New Roman" w:cs="Times New Roman"/>
                                  <w:sz w:val="20"/>
                                  <w:szCs w:val="20"/>
                                </w:rPr>
                                <w:t>3 rows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A510FBC" id="Group 13" o:spid="_x0000_s1036" style="position:absolute;left:0;text-align:left;margin-left:52.4pt;margin-top:5.5pt;width:323.55pt;height:110.85pt;z-index:251667456" coordorigin=",-67" coordsize="41090,14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HrKigMAAFgPAAAOAAAAZHJzL2Uyb0RvYy54bWzsV8lu2zAQvRfoPxC8N5JsS7aFyIWbNkGB&#10;IAmaFD3TFGULoUiWpCOlX98htdhJWhTpEvTgi8xlOMubmWfy+G1TcXTHtCmlyHB0FGLEBJV5KdYZ&#10;/nxz+maGkbFE5IRLwTJ8zwx+u3j96rhWKRvJjeQ50wiUCJPWKsMba1UaBIZuWEXMkVRMwGYhdUUs&#10;TPU6yDWpQXvFg1EYJkEtda60pMwYWH3fbuKF118UjNrLojDMIp5h8M36r/bflfsGi2OSrjVRm5J2&#10;bpDf8KIipQCjg6r3xBK01eUTVVVJtTSysEdUVoEsipIyHwNEE4WPojnTcqt8LOu0XqsBJoD2EU6/&#10;rZZe3F1pVOaQuzFGglSQI28WwRzAqdU6BZkzra7Vle4W1u3MxdsUunK/EAlqPKz3A6yssYjC4iQK&#10;5+EsxojCXjQJp9N53AJPN5Cd3bk3yXQ06Xc+/OJ00BsPnI+DS7WCQjI7rMyfYXW9IYr5FBiHQ4/V&#10;pMfqxgX5TjYo8o476yDmsEK2gXUI2NeFUeeS3hoAENwdZBy+JjUg/VMs9zD5FZ4DIiRV2tgzJivk&#10;BhnW0AfeDXJ3bqxzYifiLBvJy/y05NxPXO+xE67RHYGu4TZyKYETD6S4QHWGk3EctvHta3BGh/Mr&#10;TujtUw2gjwtnjvku7dzaweFH9p4zJ8PFJ1ZAlfoK+4GPhFImBj+9tJMqIKLnHOzkd14953AbB5zw&#10;lqWww+GqFFK3KD2ENr/toS1a+a46TBu3g8A2q8a358xB6FZWMr+H6tKy5TKj6GkJeJ8TY6+IBvIC&#10;mgNCtpfwKbiEJMluhNFG6m8/Wnfy0Cewi1ENZJhhAWyNEf8ooH/m0WTiuNNPJvF0BBO9v7Pa3xHb&#10;6kRC3URA/Ir6oZO3vB8WWlZfgLWXziZsEUHBcoZtPzyxLUED61O2XHohYEtF7Lm4VrRvKVdlN80X&#10;olVX5RYa5EL2HUvSR8XeyrrsCLncWlmUvhN2mHboA3u0SP97GgFObCl3RyOeGZ1Pf4tGolkcJ0C4&#10;CMh3lMx66u3JJIqi8XQOaXDkPIon0NFds/bU/uJcIqSjopZzDhzxDI6YvyxHmK9bog8s8c8vG8lT&#10;lkj6TP8tlpiO5/Hcc0QcR+NxdzHuSSIZJVHUc0QSuj/9tj0PHNFekh5eQP7newSk8UUvEgeS8O8T&#10;eL75O3T31HTvw/25v3rsHsSL7wAAAP//AwBQSwMEFAAGAAgAAAAhAOEPhPvgAAAACgEAAA8AAABk&#10;cnMvZG93bnJldi54bWxMj8FOwzAQRO9I/IO1SNyo45RSCHGqqgJOFRItEuK2jbdJ1NiOYjdJ/57l&#10;BLcd7WjmTb6abCsG6kPjnQY1S0CQK71pXKXhc/969wgiRHQGW+9Iw4UCrIrrqxwz40f3QcMuVoJD&#10;XMhQQx1jl0kZyposhpnvyPHv6HuLkWVfSdPjyOG2lWmSPEiLjeOGGjva1FSedmer4W3EcT1XL8P2&#10;dNxcvveL96+tIq1vb6b1M4hIU/wzwy8+o0PBTAd/diaIlnVyz+iRD8Wb2LBcqCcQBw3pPF2CLHL5&#10;f0LxAwAA//8DAFBLAQItABQABgAIAAAAIQC2gziS/gAAAOEBAAATAAAAAAAAAAAAAAAAAAAAAABb&#10;Q29udGVudF9UeXBlc10ueG1sUEsBAi0AFAAGAAgAAAAhADj9If/WAAAAlAEAAAsAAAAAAAAAAAAA&#10;AAAALwEAAF9yZWxzLy5yZWxzUEsBAi0AFAAGAAgAAAAhALKMesqKAwAAWA8AAA4AAAAAAAAAAAAA&#10;AAAALgIAAGRycy9lMm9Eb2MueG1sUEsBAi0AFAAGAAgAAAAhAOEPhPvgAAAACgEAAA8AAAAAAAAA&#10;AAAAAAAA5AUAAGRycy9kb3ducmV2LnhtbFBLBQYAAAAABAAEAPMAAADxBgAAAAA=&#10;">
                <v:shape id="Text Box 14" o:spid="_x0000_s1037" type="#_x0000_t202" style="position:absolute;top:-67;width:41090;height:14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bn3wgAAANsAAAAPAAAAZHJzL2Rvd25yZXYueG1sRE/dasIw&#10;FL4X9g7hDHYjmk6mk2paxlCY4BhTH+CQHNuy5iQ0qXZvbwYD787H93vW5WBbcaEuNI4VPE8zEMTa&#10;mYYrBafjdrIEESKywdYxKfilAGXxMFpjbtyVv+lyiJVIIRxyVFDH6HMpg67JYpg6T5y4s+ssxgS7&#10;SpoOrynctnKWZQtpseHUUKOn95r0z6G3CrbzXe/6/fj1c/ha+Gquo9cbo9TT4/C2AhFpiHfxv/vD&#10;pPkv8PdLOkAWNwAAAP//AwBQSwECLQAUAAYACAAAACEA2+H2y+4AAACFAQAAEwAAAAAAAAAAAAAA&#10;AAAAAAAAW0NvbnRlbnRfVHlwZXNdLnhtbFBLAQItABQABgAIAAAAIQBa9CxbvwAAABUBAAALAAAA&#10;AAAAAAAAAAAAAB8BAABfcmVscy8ucmVsc1BLAQItABQABgAIAAAAIQAq0bn3wgAAANsAAAAPAAAA&#10;AAAAAAAAAAAAAAcCAABkcnMvZG93bnJldi54bWxQSwUGAAAAAAMAAwC3AAAA9gIAAAAA&#10;" fillcolor="white [3201]" strokeweight=".5pt">
                  <v:path arrowok="t"/>
                  <v:textbox>
                    <w:txbxContent>
                      <w:bookmarkStart w:id="11" w:name="_MON_1237102658"/>
                      <w:bookmarkEnd w:id="11"/>
                      <w:p w14:paraId="5DA402DA" w14:textId="77777777" w:rsidR="00413E90" w:rsidRDefault="00413E90" w:rsidP="00413E90">
                        <w:r w:rsidRPr="00F93EC5">
                          <w:rPr>
                            <w:rFonts w:eastAsia="MingLiU"/>
                          </w:rPr>
                          <w:object w:dxaOrig="8100" w:dyaOrig="2700" w14:anchorId="0E18C045">
                            <v:shape id="_x0000_i1034" type="#_x0000_t75" style="width:308.6pt;height:103.15pt" o:ole="">
                              <v:imagedata r:id="rId21" o:title=""/>
                            </v:shape>
                            <o:OLEObject Type="Embed" ProgID="Word.Picture.8" ShapeID="_x0000_i1034" DrawAspect="Content" ObjectID="_1605951056" r:id="rId23"/>
                          </w:object>
                        </w:r>
                      </w:p>
                    </w:txbxContent>
                  </v:textbox>
                </v:shape>
                <v:shape id="Text Box 15" o:spid="_x0000_s1038" type="#_x0000_t202" style="position:absolute;left:18556;top:268;width:11138;height:2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ORAwwAAANsAAAAPAAAAZHJzL2Rvd25yZXYueG1sRE9La8JA&#10;EL4X/A/LCL1I3VhRS3QVEfvAm0mreBuyYxLMzobsNkn/fbcg9DYf33NWm95UoqXGlZYVTMYRCOLM&#10;6pJzBZ/p69MLCOeRNVaWScEPOdisBw8rjLXt+Eht4nMRQtjFqKDwvo6ldFlBBt3Y1sSBu9rGoA+w&#10;yaVusAvhppLPUTSXBksODQXWtCsouyXfRsFllJ8Prn/76qazab1/b9PFSadKPQ777RKEp97/i+/u&#10;Dx3mz+Dvl3CAXP8CAAD//wMAUEsBAi0AFAAGAAgAAAAhANvh9svuAAAAhQEAABMAAAAAAAAAAAAA&#10;AAAAAAAAAFtDb250ZW50X1R5cGVzXS54bWxQSwECLQAUAAYACAAAACEAWvQsW78AAAAVAQAACwAA&#10;AAAAAAAAAAAAAAAfAQAAX3JlbHMvLnJlbHNQSwECLQAUAAYACAAAACEA3pTkQMMAAADbAAAADwAA&#10;AAAAAAAAAAAAAAAHAgAAZHJzL2Rvd25yZXYueG1sUEsFBgAAAAADAAMAtwAAAPcCAAAAAA==&#10;" fillcolor="white [3201]" stroked="f" strokeweight=".5pt">
                  <v:textbox>
                    <w:txbxContent>
                      <w:p w14:paraId="58FC06C1" w14:textId="77777777" w:rsidR="00413E90" w:rsidRPr="00476E65" w:rsidRDefault="00413E90" w:rsidP="00413E90">
                        <w:pPr>
                          <w:rPr>
                            <w:rFonts w:ascii="Times New Roman" w:hAnsi="Times New Roman" w:cs="Times New Roman"/>
                            <w:sz w:val="20"/>
                            <w:szCs w:val="20"/>
                          </w:rPr>
                        </w:pPr>
                        <w:r w:rsidRPr="00476E65">
                          <w:rPr>
                            <w:rFonts w:ascii="Times New Roman" w:hAnsi="Times New Roman" w:cs="Times New Roman"/>
                            <w:sz w:val="20"/>
                            <w:szCs w:val="20"/>
                          </w:rPr>
                          <w:t>26 dots in a row</w:t>
                        </w:r>
                      </w:p>
                    </w:txbxContent>
                  </v:textbox>
                </v:shape>
                <v:shape id="Text Box 16" o:spid="_x0000_s1039" type="#_x0000_t202" style="position:absolute;left:739;top:5513;width:6261;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no3wwAAANsAAAAPAAAAZHJzL2Rvd25yZXYueG1sRE9Na8JA&#10;EL0X/A/LCF5K3VSplugqRbQt3kxaxduQHZNgdjZk1yT9991Cwds83ucs172pREuNKy0reB5HIIgz&#10;q0vOFXylu6dXEM4ja6wsk4IfcrBeDR6WGGvb8YHaxOcihLCLUUHhfR1L6bKCDLqxrYkDd7GNQR9g&#10;k0vdYBfCTSUnUTSTBksODQXWtCkouyY3o+D8mJ/2rn//7qYv03r70abzo06VGg37twUIT72/i//d&#10;nzrMn8HfL+EAufoFAAD//wMAUEsBAi0AFAAGAAgAAAAhANvh9svuAAAAhQEAABMAAAAAAAAAAAAA&#10;AAAAAAAAAFtDb250ZW50X1R5cGVzXS54bWxQSwECLQAUAAYACAAAACEAWvQsW78AAAAVAQAACwAA&#10;AAAAAAAAAAAAAAAfAQAAX3JlbHMvLnJlbHNQSwECLQAUAAYACAAAACEALkZ6N8MAAADbAAAADwAA&#10;AAAAAAAAAAAAAAAHAgAAZHJzL2Rvd25yZXYueG1sUEsFBgAAAAADAAMAtwAAAPcCAAAAAA==&#10;" fillcolor="white [3201]" stroked="f" strokeweight=".5pt">
                  <v:textbox>
                    <w:txbxContent>
                      <w:p w14:paraId="17744C16" w14:textId="77777777" w:rsidR="00413E90" w:rsidRPr="00476E65" w:rsidRDefault="00413E90" w:rsidP="00413E90">
                        <w:pPr>
                          <w:rPr>
                            <w:rFonts w:ascii="Times New Roman" w:hAnsi="Times New Roman" w:cs="Times New Roman"/>
                            <w:sz w:val="20"/>
                            <w:szCs w:val="20"/>
                          </w:rPr>
                        </w:pPr>
                        <w:r w:rsidRPr="00476E65">
                          <w:rPr>
                            <w:rFonts w:ascii="Times New Roman" w:hAnsi="Times New Roman" w:cs="Times New Roman"/>
                            <w:sz w:val="20"/>
                            <w:szCs w:val="20"/>
                          </w:rPr>
                          <w:t>3 rows</w:t>
                        </w:r>
                      </w:p>
                    </w:txbxContent>
                  </v:textbox>
                </v:shape>
              </v:group>
            </w:pict>
          </mc:Fallback>
        </mc:AlternateContent>
      </w:r>
    </w:p>
    <w:p w14:paraId="533A365E" w14:textId="77777777" w:rsidR="00413E90" w:rsidRPr="00BE14EE" w:rsidRDefault="00413E90" w:rsidP="003A6453">
      <w:pPr>
        <w:spacing w:after="120" w:line="240" w:lineRule="auto"/>
        <w:jc w:val="both"/>
        <w:rPr>
          <w:rFonts w:cstheme="minorHAnsi"/>
          <w:b/>
          <w:sz w:val="24"/>
          <w:szCs w:val="24"/>
        </w:rPr>
      </w:pPr>
    </w:p>
    <w:p w14:paraId="7B44A297" w14:textId="77777777" w:rsidR="00413E90" w:rsidRPr="00BE14EE" w:rsidRDefault="00413E90" w:rsidP="003A6453">
      <w:pPr>
        <w:spacing w:after="120" w:line="240" w:lineRule="auto"/>
        <w:jc w:val="both"/>
        <w:rPr>
          <w:rFonts w:cstheme="minorHAnsi"/>
          <w:b/>
          <w:sz w:val="24"/>
          <w:szCs w:val="24"/>
        </w:rPr>
      </w:pPr>
    </w:p>
    <w:p w14:paraId="131E7105" w14:textId="77777777" w:rsidR="00413E90" w:rsidRPr="00BE14EE" w:rsidRDefault="00413E90" w:rsidP="003A6453">
      <w:pPr>
        <w:spacing w:after="120" w:line="240" w:lineRule="auto"/>
        <w:jc w:val="center"/>
        <w:rPr>
          <w:rFonts w:cstheme="minorHAnsi"/>
          <w:sz w:val="24"/>
          <w:szCs w:val="24"/>
        </w:rPr>
      </w:pPr>
    </w:p>
    <w:p w14:paraId="79DFD34C" w14:textId="77777777" w:rsidR="00D364D1" w:rsidRPr="00BE14EE" w:rsidRDefault="00D364D1" w:rsidP="003A6453">
      <w:pPr>
        <w:spacing w:after="120" w:line="240" w:lineRule="auto"/>
        <w:jc w:val="center"/>
        <w:rPr>
          <w:rFonts w:cstheme="minorHAnsi"/>
          <w:sz w:val="24"/>
          <w:szCs w:val="24"/>
        </w:rPr>
      </w:pPr>
    </w:p>
    <w:p w14:paraId="11E29187" w14:textId="77777777" w:rsidR="00413E90" w:rsidRPr="00BE14EE" w:rsidRDefault="00413E90" w:rsidP="003A6453">
      <w:pPr>
        <w:spacing w:after="120" w:line="240" w:lineRule="auto"/>
        <w:jc w:val="center"/>
        <w:rPr>
          <w:rFonts w:ascii="Times New Roman" w:hAnsi="Times New Roman" w:cs="Times New Roman"/>
          <w:i/>
          <w:sz w:val="24"/>
          <w:szCs w:val="24"/>
        </w:rPr>
      </w:pPr>
    </w:p>
    <w:p w14:paraId="3BF5B12C" w14:textId="77777777" w:rsidR="00413E90" w:rsidRPr="00BE14EE" w:rsidRDefault="00413E90" w:rsidP="003A6453">
      <w:pPr>
        <w:spacing w:after="120" w:line="240" w:lineRule="auto"/>
        <w:jc w:val="center"/>
        <w:rPr>
          <w:rFonts w:ascii="Times New Roman" w:hAnsi="Times New Roman" w:cs="Times New Roman"/>
          <w:sz w:val="24"/>
          <w:szCs w:val="24"/>
        </w:rPr>
      </w:pPr>
      <w:r w:rsidRPr="00BE14EE">
        <w:rPr>
          <w:rFonts w:ascii="Times New Roman" w:hAnsi="Times New Roman" w:cs="Times New Roman"/>
          <w:i/>
          <w:sz w:val="24"/>
          <w:szCs w:val="24"/>
        </w:rPr>
        <w:t>Figure 5</w:t>
      </w:r>
      <w:r w:rsidRPr="00BE14EE">
        <w:rPr>
          <w:rFonts w:ascii="Times New Roman" w:hAnsi="Times New Roman" w:cs="Times New Roman"/>
          <w:sz w:val="24"/>
          <w:szCs w:val="24"/>
        </w:rPr>
        <w:t>. 26 grouped as 10, 9 and 7</w:t>
      </w:r>
    </w:p>
    <w:p w14:paraId="5B9AC99D" w14:textId="77777777" w:rsidR="00D03D78" w:rsidRPr="00BE14EE" w:rsidRDefault="00D03D78" w:rsidP="003A6453">
      <w:pPr>
        <w:spacing w:after="120" w:line="240" w:lineRule="auto"/>
        <w:jc w:val="center"/>
        <w:rPr>
          <w:rFonts w:ascii="Times New Roman" w:hAnsi="Times New Roman" w:cs="Times New Roman"/>
          <w:sz w:val="24"/>
          <w:szCs w:val="24"/>
        </w:rPr>
      </w:pPr>
    </w:p>
    <w:p w14:paraId="5C3563B3" w14:textId="77777777" w:rsidR="00D03D78" w:rsidRPr="00BE14EE" w:rsidRDefault="00D03D78" w:rsidP="003A6453">
      <w:pPr>
        <w:spacing w:after="120" w:line="240" w:lineRule="auto"/>
        <w:jc w:val="both"/>
        <w:rPr>
          <w:rFonts w:ascii="Times New Roman" w:eastAsia="MingLiU" w:hAnsi="Times New Roman" w:cs="Times New Roman"/>
          <w:sz w:val="24"/>
          <w:szCs w:val="24"/>
        </w:rPr>
      </w:pPr>
      <w:r w:rsidRPr="00BE14EE">
        <w:rPr>
          <w:rFonts w:ascii="Times New Roman" w:hAnsi="Times New Roman" w:cs="Times New Roman"/>
          <w:sz w:val="24"/>
          <w:szCs w:val="24"/>
        </w:rPr>
        <w:t xml:space="preserve">Figure 6 shows a further possible 3 groups: 10, 8, and 8, which can be represented as </w:t>
      </w:r>
      <w:r w:rsidRPr="00BE14EE">
        <w:rPr>
          <w:rFonts w:ascii="Times New Roman" w:eastAsia="MingLiU" w:hAnsi="Times New Roman" w:cs="Times New Roman"/>
          <w:sz w:val="24"/>
          <w:szCs w:val="24"/>
        </w:rPr>
        <w:t>26 × 3 = (10 + 8 + 8) × 3 = 10 × 3 + 8 × 3 + 8 × 3.</w:t>
      </w:r>
    </w:p>
    <w:p w14:paraId="073EB7CD" w14:textId="77777777" w:rsidR="00D03D78" w:rsidRPr="00BE14EE" w:rsidRDefault="00D03D78" w:rsidP="00D03D78">
      <w:pPr>
        <w:spacing w:after="0" w:line="240" w:lineRule="auto"/>
        <w:jc w:val="both"/>
        <w:rPr>
          <w:rFonts w:ascii="Times New Roman" w:hAnsi="Times New Roman" w:cs="Times New Roman"/>
          <w:sz w:val="24"/>
          <w:szCs w:val="24"/>
        </w:rPr>
      </w:pPr>
      <w:r w:rsidRPr="00BE14EE">
        <w:rPr>
          <w:rFonts w:ascii="Times New Roman" w:hAnsi="Times New Roman" w:cs="Times New Roman"/>
          <w:noProof/>
          <w:sz w:val="24"/>
          <w:szCs w:val="24"/>
          <w:lang w:val="en-US"/>
        </w:rPr>
        <mc:AlternateContent>
          <mc:Choice Requires="wpg">
            <w:drawing>
              <wp:anchor distT="0" distB="0" distL="114300" distR="114300" simplePos="0" relativeHeight="251669504" behindDoc="0" locked="0" layoutInCell="1" allowOverlap="1" wp14:anchorId="25D0E038" wp14:editId="593680BC">
                <wp:simplePos x="0" y="0"/>
                <wp:positionH relativeFrom="column">
                  <wp:posOffset>583565</wp:posOffset>
                </wp:positionH>
                <wp:positionV relativeFrom="paragraph">
                  <wp:posOffset>47930</wp:posOffset>
                </wp:positionV>
                <wp:extent cx="4239260" cy="1479550"/>
                <wp:effectExtent l="0" t="0" r="27940" b="25400"/>
                <wp:wrapNone/>
                <wp:docPr id="17" name="Group 17"/>
                <wp:cNvGraphicFramePr/>
                <a:graphic xmlns:a="http://schemas.openxmlformats.org/drawingml/2006/main">
                  <a:graphicData uri="http://schemas.microsoft.com/office/word/2010/wordprocessingGroup">
                    <wpg:wgp>
                      <wpg:cNvGrpSpPr/>
                      <wpg:grpSpPr>
                        <a:xfrm>
                          <a:off x="0" y="0"/>
                          <a:ext cx="4239260" cy="1479550"/>
                          <a:chOff x="0" y="0"/>
                          <a:chExt cx="4239260" cy="1479550"/>
                        </a:xfrm>
                      </wpg:grpSpPr>
                      <wps:wsp>
                        <wps:cNvPr id="18" name="Text Box 18"/>
                        <wps:cNvSpPr txBox="1">
                          <a:spLocks/>
                        </wps:cNvSpPr>
                        <wps:spPr>
                          <a:xfrm>
                            <a:off x="0" y="0"/>
                            <a:ext cx="4239260" cy="147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bookmarkStart w:id="12" w:name="_MON_1237102803"/>
                            <w:bookmarkEnd w:id="12"/>
                            <w:p w14:paraId="4E4A6D31" w14:textId="77777777" w:rsidR="00D03D78" w:rsidRDefault="00D03D78" w:rsidP="00D03D78">
                              <w:r w:rsidRPr="00F93EC5">
                                <w:rPr>
                                  <w:rFonts w:eastAsia="MingLiU"/>
                                </w:rPr>
                                <w:object w:dxaOrig="8100" w:dyaOrig="2700" w14:anchorId="6694C24C">
                                  <v:shape id="_x0000_i1036" type="#_x0000_t75" style="width:321.95pt;height:106.5pt" o:ole="">
                                    <v:imagedata r:id="rId24" o:title=""/>
                                  </v:shape>
                                  <o:OLEObject Type="Embed" ProgID="Word.Picture.8" ShapeID="_x0000_i1036" DrawAspect="Content" ObjectID="_1605951057" r:id="rId25"/>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a:spLocks/>
                        </wps:cNvSpPr>
                        <wps:spPr>
                          <a:xfrm>
                            <a:off x="1996888" y="47065"/>
                            <a:ext cx="1113790" cy="2546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030EC1" w14:textId="77777777" w:rsidR="00D03D78" w:rsidRPr="00476E65" w:rsidRDefault="00D03D78" w:rsidP="00D03D78">
                              <w:pPr>
                                <w:rPr>
                                  <w:rFonts w:ascii="Times New Roman" w:hAnsi="Times New Roman" w:cs="Times New Roman"/>
                                  <w:sz w:val="20"/>
                                  <w:szCs w:val="20"/>
                                </w:rPr>
                              </w:pPr>
                              <w:r w:rsidRPr="00476E65">
                                <w:rPr>
                                  <w:rFonts w:ascii="Times New Roman" w:hAnsi="Times New Roman" w:cs="Times New Roman"/>
                                  <w:sz w:val="20"/>
                                  <w:szCs w:val="20"/>
                                </w:rPr>
                                <w:t>26 dots in a row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a:spLocks/>
                        </wps:cNvSpPr>
                        <wps:spPr>
                          <a:xfrm>
                            <a:off x="121023" y="598394"/>
                            <a:ext cx="626110" cy="260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DA250A" w14:textId="77777777" w:rsidR="00D03D78" w:rsidRPr="00476E65" w:rsidRDefault="00D03D78" w:rsidP="00D03D78">
                              <w:pPr>
                                <w:rPr>
                                  <w:rFonts w:ascii="Times New Roman" w:hAnsi="Times New Roman" w:cs="Times New Roman"/>
                                  <w:sz w:val="20"/>
                                  <w:szCs w:val="20"/>
                                </w:rPr>
                              </w:pPr>
                              <w:r w:rsidRPr="00476E65">
                                <w:rPr>
                                  <w:rFonts w:ascii="Times New Roman" w:hAnsi="Times New Roman" w:cs="Times New Roman"/>
                                  <w:sz w:val="20"/>
                                  <w:szCs w:val="20"/>
                                </w:rPr>
                                <w:t>3 rows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5D0E038" id="Group 17" o:spid="_x0000_s1040" style="position:absolute;left:0;text-align:left;margin-left:45.95pt;margin-top:3.75pt;width:333.8pt;height:116.5pt;z-index:251669504" coordsize="42392,14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eVLfAMAAFUPAAAOAAAAZHJzL2Uyb0RvYy54bWzsV1tP2zAUfp+0/2D5faRJr4lIEWMDTUKA&#10;BhPPruO0EY7t2S4J+/U7di4FijRxGZqmvqS+nOvnc77a+wd1ydEt06aQIsXh3gAjJqjMCrFM8Y+r&#10;408zjIwlIiNcCpbiO2bwwfzjh/1KJSySK8kzphEYESapVIpX1qokCAxdsZKYPamYgM1c6pJYmOpl&#10;kGlSgfWSB9FgMAkqqTOlJWXGwOqXZhPPvf08Z9Se57lhFvEUQ2zWf7X/Ltw3mO+TZKmJWhW0DYO8&#10;IIqSFAKc9qa+EEvQWhdbpsqCamlkbveoLAOZ5wVlPgfIJhw8yuZEy7XyuSyTaql6mADaRzi92Cw9&#10;u73QqMjg7KYYCVLCGXm3COYATqWWCcicaHWpLnS7sGxmLt8616X7hUxQ7WG962FltUUUFkfRMI4m&#10;gD6FvXA0jcfjFni6gtPZ0qOrr3/QDDrHgYuvD6dSUERmg5N5HU6XK6KYh984DDqcoKIbnK5cgp9l&#10;jcJZA5UXczghW8M6JOtrwqhTSW8MgAfh9jIOW5MYkH4tjj0aJFHa2BMmS+QGKdZQ/z4EcntqrAtg&#10;I+K8GsmL7Ljg3E9cz7EjrtEtgW7hNnRZgcYDKS5QleLJEI5wy4Jz2usvOKE32xbAHhdOk/nubMPa&#10;QOFH9o4zJ8PFd5ZDdfrKeiJGQikTfZxe2knlkNFzFFv5TVTPUW7yAA3vWQrbK5eFkLpB6SG02U0H&#10;bd7It5VhmrwdBLZe1E1belG3tJDZHZSWlg2JGUWPCwD8lBh7QTSwFnQYMLE9h0/OJZySbEcYraT+&#10;9dS6k4cmgV2MKmDBFJufa6IZRvybgPaJw9HI0aafjMbTCCb6/s7i/o5Yl0cSSicEzlfUD5285d0w&#10;17K8BsI+dF5hiwgKvlNsu+GRbbgZCJ+yw0MvBESpiD0Vl4p2HeUK7aq+Jlq1hW6hFc9k17AkeVTv&#10;jaw7ICEP11bmhW+GDartAQB5NG3591kk3maR+K1ZJIzjyWwGfAW8O5oOJmPnADqvZdcwDIfTGI7B&#10;8XI0HkFTt/3asfq704mQjo0a2tnRxHNoIuqKZ0cT/xFNOL59dNmAJegPR11wJ3mTy0YYhYNo6Fli&#10;HM+G8eghTUyiSRh2LDEZuH/+pkF3LNHclB7eQv7py8Swq50dS7wPS/gHCrzd/EW6fWe6x+H9ub98&#10;bF7D898AAAD//wMAUEsDBBQABgAIAAAAIQBw4rU14AAAAAgBAAAPAAAAZHJzL2Rvd25yZXYueG1s&#10;TI9BS8NAEIXvgv9hGcGb3aQa28RsSinqqQi2gvQ2zU6T0OxsyG6T9N+7nvT2hvd475t8NZlWDNS7&#10;xrKCeBaBIC6tbrhS8LV/e1iCcB5ZY2uZFFzJwaq4vckx03bkTxp2vhKhhF2GCmrvu0xKV9Zk0M1s&#10;Rxy8k+0N+nD2ldQ9jqHctHIeRc/SYMNhocaONjWV593FKHgfcVw/xq/D9nzaXA/75ON7G5NS93fT&#10;+gWEp8n/heEXP6BDEZiO9sLaiVZBGqchqWCRgAj2IkmDOCqYP0UJyCKX/x8ofgAAAP//AwBQSwEC&#10;LQAUAAYACAAAACEAtoM4kv4AAADhAQAAEwAAAAAAAAAAAAAAAAAAAAAAW0NvbnRlbnRfVHlwZXNd&#10;LnhtbFBLAQItABQABgAIAAAAIQA4/SH/1gAAAJQBAAALAAAAAAAAAAAAAAAAAC8BAABfcmVscy8u&#10;cmVsc1BLAQItABQABgAIAAAAIQB5yeVLfAMAAFUPAAAOAAAAAAAAAAAAAAAAAC4CAABkcnMvZTJv&#10;RG9jLnhtbFBLAQItABQABgAIAAAAIQBw4rU14AAAAAgBAAAPAAAAAAAAAAAAAAAAANYFAABkcnMv&#10;ZG93bnJldi54bWxQSwUGAAAAAAQABADzAAAA4wYAAAAA&#10;">
                <v:shape id="Text Box 18" o:spid="_x0000_s1041" type="#_x0000_t202" style="position:absolute;width:42392;height:14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fXoxQAAANsAAAAPAAAAZHJzL2Rvd25yZXYueG1sRI9Ba8Mw&#10;DIXvg/4Ho8Fuq7PBxsjqljI6KIwcmnasRxHLcWgsh9hr039fHQa7Sbyn9z4tVlPo1ZnG1EU28DQv&#10;QBE30XbcGjjsPx/fQKWMbLGPTAaulGC1nN0tsLTxwjs617lVEsKpRAM+56HUOjWeAqZ5HIhFc3EM&#10;mGUdW21HvEh46PVzUbzqgB1Lg8eBPjw1p/o3GLDO7U8vfut2Xz/u+F1tqvWxrox5uJ/W76AyTfnf&#10;/He9tYIvsPKLDKCXNwAAAP//AwBQSwECLQAUAAYACAAAACEA2+H2y+4AAACFAQAAEwAAAAAAAAAA&#10;AAAAAAAAAAAAW0NvbnRlbnRfVHlwZXNdLnhtbFBLAQItABQABgAIAAAAIQBa9CxbvwAAABUBAAAL&#10;AAAAAAAAAAAAAAAAAB8BAABfcmVscy8ucmVsc1BLAQItABQABgAIAAAAIQD6yfXoxQAAANsAAAAP&#10;AAAAAAAAAAAAAAAAAAcCAABkcnMvZG93bnJldi54bWxQSwUGAAAAAAMAAwC3AAAA+QIAAAAA&#10;" fillcolor="white [3201]" strokeweight=".5pt">
                  <v:path arrowok="t"/>
                  <v:textbox>
                    <w:txbxContent>
                      <w:bookmarkStart w:id="13" w:name="_MON_1237102803"/>
                      <w:bookmarkEnd w:id="13"/>
                      <w:p w14:paraId="4E4A6D31" w14:textId="77777777" w:rsidR="00D03D78" w:rsidRDefault="00D03D78" w:rsidP="00D03D78">
                        <w:r w:rsidRPr="00F93EC5">
                          <w:rPr>
                            <w:rFonts w:eastAsia="MingLiU"/>
                          </w:rPr>
                          <w:object w:dxaOrig="8100" w:dyaOrig="2700" w14:anchorId="6694C24C">
                            <v:shape id="_x0000_i1036" type="#_x0000_t75" style="width:321.95pt;height:106.5pt" o:ole="">
                              <v:imagedata r:id="rId24" o:title=""/>
                            </v:shape>
                            <o:OLEObject Type="Embed" ProgID="Word.Picture.8" ShapeID="_x0000_i1036" DrawAspect="Content" ObjectID="_1605951057" r:id="rId26"/>
                          </w:object>
                        </w:r>
                      </w:p>
                    </w:txbxContent>
                  </v:textbox>
                </v:shape>
                <v:shape id="Text Box 19" o:spid="_x0000_s1042" type="#_x0000_t202" style="position:absolute;left:19968;top:470;width:11138;height:2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e5FwwAAANsAAAAPAAAAZHJzL2Rvd25yZXYueG1sRE9La8JA&#10;EL4L/Q/LFHqRulHR1ugqIn2IN01VvA3ZaRKanQ3ZbZL++64geJuP7zmLVWdK0VDtCssKhoMIBHFq&#10;dcGZgq/k/fkVhPPIGkvLpOCPHKyWD70Fxtq2vKfm4DMRQtjFqCD3voqldGlOBt3AVsSB+7a1QR9g&#10;nUldYxvCTSlHUTSVBgsODTlWtMkp/Tn8GgWXfnbeue7j2I4n4+rts0leTjpR6umxW89BeOr8XXxz&#10;b3WYP4PrL+EAufwHAAD//wMAUEsBAi0AFAAGAAgAAAAhANvh9svuAAAAhQEAABMAAAAAAAAAAAAA&#10;AAAAAAAAAFtDb250ZW50X1R5cGVzXS54bWxQSwECLQAUAAYACAAAACEAWvQsW78AAAAVAQAACwAA&#10;AAAAAAAAAAAAAAAfAQAAX3JlbHMvLnJlbHNQSwECLQAUAAYACAAAACEAX9nuRcMAAADbAAAADwAA&#10;AAAAAAAAAAAAAAAHAgAAZHJzL2Rvd25yZXYueG1sUEsFBgAAAAADAAMAtwAAAPcCAAAAAA==&#10;" fillcolor="white [3201]" stroked="f" strokeweight=".5pt">
                  <v:textbox>
                    <w:txbxContent>
                      <w:p w14:paraId="2E030EC1" w14:textId="77777777" w:rsidR="00D03D78" w:rsidRPr="00476E65" w:rsidRDefault="00D03D78" w:rsidP="00D03D78">
                        <w:pPr>
                          <w:rPr>
                            <w:rFonts w:ascii="Times New Roman" w:hAnsi="Times New Roman" w:cs="Times New Roman"/>
                            <w:sz w:val="20"/>
                            <w:szCs w:val="20"/>
                          </w:rPr>
                        </w:pPr>
                        <w:r w:rsidRPr="00476E65">
                          <w:rPr>
                            <w:rFonts w:ascii="Times New Roman" w:hAnsi="Times New Roman" w:cs="Times New Roman"/>
                            <w:sz w:val="20"/>
                            <w:szCs w:val="20"/>
                          </w:rPr>
                          <w:t>26 dots in a row</w:t>
                        </w:r>
                      </w:p>
                    </w:txbxContent>
                  </v:textbox>
                </v:shape>
                <v:shape id="Text Box 20" o:spid="_x0000_s1043" type="#_x0000_t202" style="position:absolute;left:1210;top:5983;width:6261;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41lwgAAANsAAAAPAAAAZHJzL2Rvd25yZXYueG1sRE/LasJA&#10;FN0L/sNwBTdFJ1VaJTpKKT6KuxofuLtkrklo5k7IjEn6951FweXhvJfrzpSiodoVlhW8jiMQxKnV&#10;BWcKTsl2NAfhPLLG0jIp+CUH61W/t8RY25a/qTn6TIQQdjEqyL2vYildmpNBN7YVceDutjboA6wz&#10;qWtsQ7gp5SSK3qXBgkNDjhV95pT+HB9Gwe0lux5ctzu307dptdk3yeyiE6WGg+5jAcJT55/if/eX&#10;VjAJ68OX8APk6g8AAP//AwBQSwECLQAUAAYACAAAACEA2+H2y+4AAACFAQAAEwAAAAAAAAAAAAAA&#10;AAAAAAAAW0NvbnRlbnRfVHlwZXNdLnhtbFBLAQItABQABgAIAAAAIQBa9CxbvwAAABUBAAALAAAA&#10;AAAAAAAAAAAAAB8BAABfcmVscy8ucmVsc1BLAQItABQABgAIAAAAIQAAj41lwgAAANsAAAAPAAAA&#10;AAAAAAAAAAAAAAcCAABkcnMvZG93bnJldi54bWxQSwUGAAAAAAMAAwC3AAAA9gIAAAAA&#10;" fillcolor="white [3201]" stroked="f" strokeweight=".5pt">
                  <v:textbox>
                    <w:txbxContent>
                      <w:p w14:paraId="7BDA250A" w14:textId="77777777" w:rsidR="00D03D78" w:rsidRPr="00476E65" w:rsidRDefault="00D03D78" w:rsidP="00D03D78">
                        <w:pPr>
                          <w:rPr>
                            <w:rFonts w:ascii="Times New Roman" w:hAnsi="Times New Roman" w:cs="Times New Roman"/>
                            <w:sz w:val="20"/>
                            <w:szCs w:val="20"/>
                          </w:rPr>
                        </w:pPr>
                        <w:r w:rsidRPr="00476E65">
                          <w:rPr>
                            <w:rFonts w:ascii="Times New Roman" w:hAnsi="Times New Roman" w:cs="Times New Roman"/>
                            <w:sz w:val="20"/>
                            <w:szCs w:val="20"/>
                          </w:rPr>
                          <w:t>3 rows</w:t>
                        </w:r>
                      </w:p>
                    </w:txbxContent>
                  </v:textbox>
                </v:shape>
              </v:group>
            </w:pict>
          </mc:Fallback>
        </mc:AlternateContent>
      </w:r>
    </w:p>
    <w:p w14:paraId="0C1DEAEC" w14:textId="77777777" w:rsidR="00D03D78" w:rsidRPr="00BE14EE" w:rsidRDefault="00D03D78" w:rsidP="00D03D78">
      <w:pPr>
        <w:spacing w:after="0" w:line="360" w:lineRule="auto"/>
        <w:jc w:val="both"/>
        <w:rPr>
          <w:rFonts w:cstheme="minorHAnsi"/>
          <w:b/>
          <w:sz w:val="24"/>
          <w:szCs w:val="24"/>
        </w:rPr>
      </w:pPr>
    </w:p>
    <w:p w14:paraId="72CA2318" w14:textId="77777777" w:rsidR="00D03D78" w:rsidRPr="00BE14EE" w:rsidRDefault="00D03D78" w:rsidP="00D03D78">
      <w:pPr>
        <w:spacing w:after="0" w:line="360" w:lineRule="auto"/>
        <w:jc w:val="both"/>
        <w:rPr>
          <w:rFonts w:cstheme="minorHAnsi"/>
          <w:b/>
          <w:sz w:val="24"/>
          <w:szCs w:val="24"/>
        </w:rPr>
      </w:pPr>
    </w:p>
    <w:p w14:paraId="4FB134DF" w14:textId="77777777" w:rsidR="00D03D78" w:rsidRPr="00BE14EE" w:rsidRDefault="00D03D78" w:rsidP="00D03D78">
      <w:pPr>
        <w:spacing w:after="0" w:line="360" w:lineRule="auto"/>
        <w:jc w:val="both"/>
        <w:rPr>
          <w:rFonts w:cstheme="minorHAnsi"/>
          <w:b/>
          <w:sz w:val="24"/>
          <w:szCs w:val="24"/>
        </w:rPr>
      </w:pPr>
    </w:p>
    <w:p w14:paraId="5C46313E" w14:textId="77777777" w:rsidR="00D03D78" w:rsidRPr="00BE14EE" w:rsidRDefault="00D03D78" w:rsidP="00D03D78">
      <w:pPr>
        <w:spacing w:after="0" w:line="360" w:lineRule="auto"/>
        <w:jc w:val="both"/>
        <w:rPr>
          <w:rFonts w:cstheme="minorHAnsi"/>
          <w:b/>
          <w:sz w:val="24"/>
          <w:szCs w:val="24"/>
        </w:rPr>
      </w:pPr>
    </w:p>
    <w:p w14:paraId="0BDBF663" w14:textId="77777777" w:rsidR="00D03D78" w:rsidRPr="00BE14EE" w:rsidRDefault="00D03D78" w:rsidP="00D03D78">
      <w:pPr>
        <w:spacing w:after="0" w:line="360" w:lineRule="auto"/>
        <w:jc w:val="both"/>
        <w:rPr>
          <w:rFonts w:cstheme="minorHAnsi"/>
          <w:b/>
          <w:sz w:val="24"/>
          <w:szCs w:val="24"/>
        </w:rPr>
      </w:pPr>
    </w:p>
    <w:p w14:paraId="1087E5CC" w14:textId="77777777" w:rsidR="00D03D78" w:rsidRPr="00BE14EE" w:rsidRDefault="00D03D78" w:rsidP="00D03D78">
      <w:pPr>
        <w:spacing w:after="0" w:line="240" w:lineRule="auto"/>
        <w:jc w:val="center"/>
        <w:rPr>
          <w:rFonts w:ascii="Times New Roman" w:hAnsi="Times New Roman" w:cs="Times New Roman"/>
          <w:sz w:val="24"/>
          <w:szCs w:val="24"/>
        </w:rPr>
      </w:pPr>
      <w:r w:rsidRPr="00BE14EE">
        <w:rPr>
          <w:rFonts w:ascii="Times New Roman" w:hAnsi="Times New Roman" w:cs="Times New Roman"/>
          <w:i/>
          <w:sz w:val="24"/>
          <w:szCs w:val="24"/>
        </w:rPr>
        <w:t>Figure 6</w:t>
      </w:r>
      <w:r w:rsidRPr="00BE14EE">
        <w:rPr>
          <w:rFonts w:ascii="Times New Roman" w:hAnsi="Times New Roman" w:cs="Times New Roman"/>
          <w:sz w:val="24"/>
          <w:szCs w:val="24"/>
        </w:rPr>
        <w:t>. 26 grouped as 10, 8 and 8</w:t>
      </w:r>
    </w:p>
    <w:p w14:paraId="48876E91" w14:textId="77777777" w:rsidR="00513162" w:rsidRPr="00BE14EE" w:rsidRDefault="00513162" w:rsidP="00513162">
      <w:pPr>
        <w:spacing w:after="120" w:line="240" w:lineRule="auto"/>
        <w:ind w:firstLine="357"/>
        <w:jc w:val="both"/>
        <w:rPr>
          <w:rFonts w:ascii="Times New Roman" w:hAnsi="Times New Roman" w:cs="Times New Roman"/>
          <w:sz w:val="24"/>
          <w:szCs w:val="24"/>
        </w:rPr>
      </w:pPr>
    </w:p>
    <w:p w14:paraId="0EA99801" w14:textId="77777777" w:rsidR="00513162" w:rsidRPr="00BE14EE" w:rsidRDefault="00513162" w:rsidP="007E714A">
      <w:pPr>
        <w:spacing w:after="120" w:line="240" w:lineRule="auto"/>
        <w:jc w:val="both"/>
        <w:rPr>
          <w:rFonts w:ascii="Times New Roman" w:eastAsia="MingLiU" w:hAnsi="Times New Roman" w:cs="Times New Roman"/>
          <w:sz w:val="24"/>
          <w:szCs w:val="24"/>
        </w:rPr>
      </w:pPr>
      <w:r w:rsidRPr="00BE14EE">
        <w:rPr>
          <w:rFonts w:ascii="Times New Roman" w:hAnsi="Times New Roman" w:cs="Times New Roman"/>
          <w:sz w:val="24"/>
          <w:szCs w:val="24"/>
        </w:rPr>
        <w:t xml:space="preserve">Figure 7 shows another a further possible 3 groups:  9, 9, and 8, which can be represented as </w:t>
      </w:r>
      <w:r w:rsidRPr="00BE14EE">
        <w:rPr>
          <w:rFonts w:ascii="Times New Roman" w:eastAsia="MingLiU" w:hAnsi="Times New Roman" w:cs="Times New Roman"/>
          <w:sz w:val="24"/>
          <w:szCs w:val="24"/>
        </w:rPr>
        <w:t>26 × 3 = (9 + 9 + 8) × 3 = 9 × 3 + 9 × 3 + 8 × 3.</w:t>
      </w:r>
    </w:p>
    <w:p w14:paraId="599ECB1D" w14:textId="77777777" w:rsidR="00D364D1" w:rsidRPr="00BE14EE" w:rsidRDefault="00D364D1" w:rsidP="00513162">
      <w:pPr>
        <w:spacing w:after="120" w:line="240" w:lineRule="auto"/>
        <w:ind w:firstLine="357"/>
        <w:jc w:val="both"/>
        <w:rPr>
          <w:rFonts w:ascii="Times New Roman" w:eastAsia="MingLiU" w:hAnsi="Times New Roman" w:cs="Times New Roman"/>
          <w:sz w:val="24"/>
          <w:szCs w:val="24"/>
        </w:rPr>
      </w:pPr>
    </w:p>
    <w:p w14:paraId="0CA29C23" w14:textId="3FFA6DEF" w:rsidR="00513162" w:rsidRPr="00BE14EE" w:rsidRDefault="00513162" w:rsidP="00513162">
      <w:pPr>
        <w:spacing w:after="0" w:line="360" w:lineRule="auto"/>
        <w:jc w:val="both"/>
        <w:rPr>
          <w:rFonts w:cstheme="minorHAnsi"/>
          <w:b/>
          <w:sz w:val="24"/>
          <w:szCs w:val="24"/>
        </w:rPr>
      </w:pPr>
      <w:r w:rsidRPr="00BE14EE">
        <w:rPr>
          <w:rFonts w:cstheme="minorHAnsi"/>
          <w:b/>
          <w:noProof/>
          <w:sz w:val="24"/>
          <w:szCs w:val="24"/>
          <w:lang w:val="en-US"/>
        </w:rPr>
        <mc:AlternateContent>
          <mc:Choice Requires="wpg">
            <w:drawing>
              <wp:anchor distT="0" distB="0" distL="114300" distR="114300" simplePos="0" relativeHeight="251671552" behindDoc="0" locked="0" layoutInCell="1" allowOverlap="1" wp14:anchorId="1AF59593" wp14:editId="26F4B940">
                <wp:simplePos x="0" y="0"/>
                <wp:positionH relativeFrom="column">
                  <wp:posOffset>611505</wp:posOffset>
                </wp:positionH>
                <wp:positionV relativeFrom="paragraph">
                  <wp:posOffset>-189796</wp:posOffset>
                </wp:positionV>
                <wp:extent cx="4278630" cy="1490980"/>
                <wp:effectExtent l="0" t="0" r="26670" b="13970"/>
                <wp:wrapNone/>
                <wp:docPr id="23" name="Group 23"/>
                <wp:cNvGraphicFramePr/>
                <a:graphic xmlns:a="http://schemas.openxmlformats.org/drawingml/2006/main">
                  <a:graphicData uri="http://schemas.microsoft.com/office/word/2010/wordprocessingGroup">
                    <wpg:wgp>
                      <wpg:cNvGrpSpPr/>
                      <wpg:grpSpPr>
                        <a:xfrm>
                          <a:off x="0" y="0"/>
                          <a:ext cx="4278630" cy="1490980"/>
                          <a:chOff x="0" y="0"/>
                          <a:chExt cx="4278630" cy="1490980"/>
                        </a:xfrm>
                      </wpg:grpSpPr>
                      <wps:wsp>
                        <wps:cNvPr id="24" name="Text Box 24"/>
                        <wps:cNvSpPr txBox="1">
                          <a:spLocks/>
                        </wps:cNvSpPr>
                        <wps:spPr>
                          <a:xfrm>
                            <a:off x="0" y="0"/>
                            <a:ext cx="4278630" cy="14909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bookmarkStart w:id="14" w:name="_MON_1237102925"/>
                            <w:bookmarkEnd w:id="14"/>
                            <w:p w14:paraId="7CA3D655" w14:textId="77777777" w:rsidR="00513162" w:rsidRDefault="00513162" w:rsidP="00513162">
                              <w:r w:rsidRPr="00F93EC5">
                                <w:rPr>
                                  <w:rFonts w:eastAsia="MingLiU"/>
                                </w:rPr>
                                <w:object w:dxaOrig="8100" w:dyaOrig="2700" w14:anchorId="73EED664">
                                  <v:shape id="_x0000_i1038" type="#_x0000_t75" style="width:321.95pt;height:107.45pt" o:ole="">
                                    <v:imagedata r:id="rId27" o:title=""/>
                                  </v:shape>
                                  <o:OLEObject Type="Embed" ProgID="Word.Picture.8" ShapeID="_x0000_i1038" DrawAspect="Content" ObjectID="_1605951058" r:id="rId28"/>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5" name="Text Box 25"/>
                        <wps:cNvSpPr txBox="1">
                          <a:spLocks/>
                        </wps:cNvSpPr>
                        <wps:spPr>
                          <a:xfrm>
                            <a:off x="2017059" y="20171"/>
                            <a:ext cx="1113790" cy="2546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6C8528" w14:textId="77777777" w:rsidR="00513162" w:rsidRPr="00476E65" w:rsidRDefault="00513162" w:rsidP="00513162">
                              <w:pPr>
                                <w:rPr>
                                  <w:rFonts w:ascii="Times New Roman" w:hAnsi="Times New Roman" w:cs="Times New Roman"/>
                                  <w:sz w:val="20"/>
                                  <w:szCs w:val="20"/>
                                </w:rPr>
                              </w:pPr>
                              <w:r w:rsidRPr="00476E65">
                                <w:rPr>
                                  <w:rFonts w:ascii="Times New Roman" w:hAnsi="Times New Roman" w:cs="Times New Roman"/>
                                  <w:sz w:val="20"/>
                                  <w:szCs w:val="20"/>
                                </w:rPr>
                                <w:t>26 dots in a row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1"/>
                        <wps:cNvSpPr txBox="1">
                          <a:spLocks/>
                        </wps:cNvSpPr>
                        <wps:spPr>
                          <a:xfrm>
                            <a:off x="121024" y="584947"/>
                            <a:ext cx="626110" cy="260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E4E4A5" w14:textId="77777777" w:rsidR="00513162" w:rsidRPr="00185927" w:rsidRDefault="00513162" w:rsidP="00513162">
                              <w:pPr>
                                <w:rPr>
                                  <w:rFonts w:ascii="Times New Roman" w:hAnsi="Times New Roman" w:cs="Times New Roman"/>
                                </w:rPr>
                              </w:pPr>
                              <w:r w:rsidRPr="00185927">
                                <w:rPr>
                                  <w:rFonts w:ascii="Times New Roman" w:hAnsi="Times New Roman" w:cs="Times New Roman"/>
                                </w:rPr>
                                <w:t>3 rows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AF59593" id="Group 23" o:spid="_x0000_s1044" style="position:absolute;left:0;text-align:left;margin-left:48.15pt;margin-top:-14.95pt;width:336.9pt;height:117.4pt;z-index:251671552" coordsize="42786,14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JdkhAMAAFMPAAAOAAAAZHJzL2Uyb0RvYy54bWzsV1lv2zgQfi/Q/0DwvdER2Y6FKEWaboIC&#10;QRtssugzTVG2EIrkknSk9NfvDHU4iQss0iPoQ15kHsM5Ps58Hh6/7xpJ7oR1tVYFTQ5iSoTiuqzV&#10;uqD/3Jy/O6LEeaZKJrUSBb0Xjr4/efvmuDW5SPVGy1JYAkqUy1tT0I33Jo8ixzeiYe5AG6Fgs9K2&#10;YR6mdh2VlrWgvZFRGsfzqNW2NFZz4Rysfuw36UnQX1WC+y9V5YQnsqDgmw9fG74r/EYnxyxfW2Y2&#10;NR/cYD/gRcNqBUYnVR+ZZ2Rr6z1VTc2tdrryB1w3ka6qmosQA0STxE+iubB6a0Is67xdmwkmgPYJ&#10;Tj+sln++u7KkLguaHlKiWAN3FMwSmAM4rVnnIHNhzbW5ssPCup9hvF1lG/yFSEgXYL2fYBWdJxwW&#10;s3RxND8E9DnsJdkyXh4NwPMN3M7eOb75639ORqPhCP2b3GkNJJHb4eR+DqfrDTMiwO8QgxGnbMTp&#10;BgP8oDuSZj1UQQxxIr6DdQg25IQzl5rfOgAP3J1kEFuXO5D+WRwnNFhurPMXQjcEBwW1kP/BBXZ3&#10;6Tw6sBNBq07LujyvpQwTrDlxJi25Y1At0icYFZx4JCUVaQs6P5zFfWwPNaDR6fxKMn67rwH0SYXm&#10;RKjOwa0dFGHk76VAGan+FhVkZ8is7/jIOBdq8jNIo1QFET3n4CC/8+o5h/s44ESwrJWfDje10rZH&#10;6TG05e0IbdXLD5nh+rgRAt+tulCWyZRbK13eQ2pZ3ZOYM/y8BsAvmfNXzAJrQYUBE/sv8KmkhlvS&#10;w4iSjbbfvreO8lAksEtJCyxYUAU0TYn8pKB4lkmWIWmGSTZbpDCxD3dWD3fUtjnTkDgJML7hYYjy&#10;Xo7DyurmK9D1KdqELaY4WC6oH4dnvmdmoHsuTk+DENCkYf5SXRs+1hOm2U33lVkzpLmHQvysx3Jl&#10;+ZNs72XxepQ+3Xpd1aEUEOYe0wF+oI6+KH8/h8z2OWT2qzkE/lAW8WxJCbAujkPOQd0N3JokyeFi&#10;CdeArJzOMijpoVpHTn9xMlEauagnnVeSeA5JTMnzMiTh/t0y+0oTv73VmO/TRKhipC7oSH5Jq5Gk&#10;SQwNDLLE7ChbZgtkgR1NzNN5kowsMY/xf78v0FeW6Pukxz3IH91KzMe/mFeWeJlmIjxP4OUW2ujh&#10;lYlPw4fz0Hzs3sIn/wEAAP//AwBQSwMEFAAGAAgAAAAhABqfKiPiAAAACgEAAA8AAABkcnMvZG93&#10;bnJldi54bWxMj0FLw0AQhe+C/2EZwVu7m1RbEzMppainItgK4m2bTJPQ7GzIbpP037ue9Di8j/e+&#10;ydaTacVAvWssI0RzBYK4sGXDFcLn4XX2BMJ5zaVuLRPClRys89ubTKelHfmDhr2vRChhl2qE2vsu&#10;ldIVNRnt5rYjDtnJ9kb7cPaVLHs9hnLTylippTS64bBQ6462NRXn/cUgvI163Cyil2F3Pm2v34fH&#10;969dRIj3d9PmGYSnyf/B8Ksf1CEPTkd74dKJFiFZLgKJMIuTBEQAVisVgTgixOohAZln8v8L+Q8A&#10;AAD//wMAUEsBAi0AFAAGAAgAAAAhALaDOJL+AAAA4QEAABMAAAAAAAAAAAAAAAAAAAAAAFtDb250&#10;ZW50X1R5cGVzXS54bWxQSwECLQAUAAYACAAAACEAOP0h/9YAAACUAQAACwAAAAAAAAAAAAAAAAAv&#10;AQAAX3JlbHMvLnJlbHNQSwECLQAUAAYACAAAACEAtZSXZIQDAABTDwAADgAAAAAAAAAAAAAAAAAu&#10;AgAAZHJzL2Uyb0RvYy54bWxQSwECLQAUAAYACAAAACEAGp8qI+IAAAAKAQAADwAAAAAAAAAAAAAA&#10;AADeBQAAZHJzL2Rvd25yZXYueG1sUEsFBgAAAAAEAAQA8wAAAO0GAAAAAA==&#10;">
                <v:shape id="Text Box 24" o:spid="_x0000_s1045" type="#_x0000_t202" style="position:absolute;width:42786;height:149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XNKwwAAANsAAAAPAAAAZHJzL2Rvd25yZXYueG1sRI/RagIx&#10;FETfhf5DuAVfpGYVtWVrFBEFC4po+wGX5HZ36eYmbLK6/n0jCD4OM3OGmS87W4sLNaFyrGA0zEAQ&#10;a2cqLhT8fG/fPkCEiGywdkwKbhRguXjpzTE37sonupxjIRKEQ44Kyhh9LmXQJVkMQ+eJk/frGosx&#10;yaaQpsFrgttajrNsJi1WnBZK9LQuSf+dW6tgO/1qXbsfvB+648wXUx293hil+q/d6hNEpC4+w4/2&#10;zigYT+D+Jf0AufgHAAD//wMAUEsBAi0AFAAGAAgAAAAhANvh9svuAAAAhQEAABMAAAAAAAAAAAAA&#10;AAAAAAAAAFtDb250ZW50X1R5cGVzXS54bWxQSwECLQAUAAYACAAAACEAWvQsW78AAAAVAQAACwAA&#10;AAAAAAAAAAAAAAAfAQAAX3JlbHMvLnJlbHNQSwECLQAUAAYACAAAACEA5L1zSsMAAADbAAAADwAA&#10;AAAAAAAAAAAAAAAHAgAAZHJzL2Rvd25yZXYueG1sUEsFBgAAAAADAAMAtwAAAPcCAAAAAA==&#10;" fillcolor="white [3201]" strokeweight=".5pt">
                  <v:path arrowok="t"/>
                  <v:textbox>
                    <w:txbxContent>
                      <w:bookmarkStart w:id="15" w:name="_MON_1237102925"/>
                      <w:bookmarkEnd w:id="15"/>
                      <w:p w14:paraId="7CA3D655" w14:textId="77777777" w:rsidR="00513162" w:rsidRDefault="00513162" w:rsidP="00513162">
                        <w:r w:rsidRPr="00F93EC5">
                          <w:rPr>
                            <w:rFonts w:eastAsia="MingLiU"/>
                          </w:rPr>
                          <w:object w:dxaOrig="8100" w:dyaOrig="2700" w14:anchorId="73EED664">
                            <v:shape id="_x0000_i1038" type="#_x0000_t75" style="width:321.95pt;height:107.45pt" o:ole="">
                              <v:imagedata r:id="rId27" o:title=""/>
                            </v:shape>
                            <o:OLEObject Type="Embed" ProgID="Word.Picture.8" ShapeID="_x0000_i1038" DrawAspect="Content" ObjectID="_1605951058" r:id="rId29"/>
                          </w:object>
                        </w:r>
                      </w:p>
                    </w:txbxContent>
                  </v:textbox>
                </v:shape>
                <v:shape id="Text Box 25" o:spid="_x0000_s1046" type="#_x0000_t202" style="position:absolute;left:20170;top:201;width:11138;height:2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79xQAAANsAAAAPAAAAZHJzL2Rvd25yZXYueG1sRI9Ba8JA&#10;FITvQv/D8gpepG6q2JbUVaRYFW9NtKW3R/Y1CWbfhuw2if/eFQSPw8x8w8yXvalES40rLSt4Hkcg&#10;iDOrS84VHNLPpzcQziNrrCyTgjM5WC4eBnOMte34i9rE5yJA2MWooPC+jqV0WUEG3djWxMH7s41B&#10;H2STS91gF+CmkpMoepEGSw4LBdb0UVB2Sv6Ngt9R/rN3/ebYTWfTer1t09dvnSo1fOxX7yA89f4e&#10;vrV3WsFkBtcv4QfIxQUAAP//AwBQSwECLQAUAAYACAAAACEA2+H2y+4AAACFAQAAEwAAAAAAAAAA&#10;AAAAAAAAAAAAW0NvbnRlbnRfVHlwZXNdLnhtbFBLAQItABQABgAIAAAAIQBa9CxbvwAAABUBAAAL&#10;AAAAAAAAAAAAAAAAAB8BAABfcmVscy8ucmVsc1BLAQItABQABgAIAAAAIQAQ+C79xQAAANsAAAAP&#10;AAAAAAAAAAAAAAAAAAcCAABkcnMvZG93bnJldi54bWxQSwUGAAAAAAMAAwC3AAAA+QIAAAAA&#10;" fillcolor="white [3201]" stroked="f" strokeweight=".5pt">
                  <v:textbox>
                    <w:txbxContent>
                      <w:p w14:paraId="3E6C8528" w14:textId="77777777" w:rsidR="00513162" w:rsidRPr="00476E65" w:rsidRDefault="00513162" w:rsidP="00513162">
                        <w:pPr>
                          <w:rPr>
                            <w:rFonts w:ascii="Times New Roman" w:hAnsi="Times New Roman" w:cs="Times New Roman"/>
                            <w:sz w:val="20"/>
                            <w:szCs w:val="20"/>
                          </w:rPr>
                        </w:pPr>
                        <w:r w:rsidRPr="00476E65">
                          <w:rPr>
                            <w:rFonts w:ascii="Times New Roman" w:hAnsi="Times New Roman" w:cs="Times New Roman"/>
                            <w:sz w:val="20"/>
                            <w:szCs w:val="20"/>
                          </w:rPr>
                          <w:t>26 dots in a row</w:t>
                        </w:r>
                      </w:p>
                    </w:txbxContent>
                  </v:textbox>
                </v:shape>
                <v:shape id="Text Box 21" o:spid="_x0000_s1047" type="#_x0000_t202" style="position:absolute;left:1210;top:5849;width:6261;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rCKxQAAANsAAAAPAAAAZHJzL2Rvd25yZXYueG1sRI9Pa8JA&#10;FMTvBb/D8gQvRTcqVUldRcT+wZtGLb09sq9JMPs2ZLdJ/PZuoeBxmJnfMMt1Z0rRUO0KywrGowgE&#10;cWp1wZmCU/I2XIBwHlljaZkU3MjBetV7WmKsbcsHao4+EwHCLkYFufdVLKVLczLoRrYiDt6PrQ36&#10;IOtM6hrbADelnETRTBosOCzkWNE2p/R6/DUKvp+zr73r3s/t9GVa7T6aZH7RiVKDfrd5BeGp84/w&#10;f/tTK5jM4O9L+AFydQcAAP//AwBQSwECLQAUAAYACAAAACEA2+H2y+4AAACFAQAAEwAAAAAAAAAA&#10;AAAAAAAAAAAAW0NvbnRlbnRfVHlwZXNdLnhtbFBLAQItABQABgAIAAAAIQBa9CxbvwAAABUBAAAL&#10;AAAAAAAAAAAAAAAAAB8BAABfcmVscy8ucmVsc1BLAQItABQABgAIAAAAIQDgKrCKxQAAANsAAAAP&#10;AAAAAAAAAAAAAAAAAAcCAABkcnMvZG93bnJldi54bWxQSwUGAAAAAAMAAwC3AAAA+QIAAAAA&#10;" fillcolor="white [3201]" stroked="f" strokeweight=".5pt">
                  <v:textbox>
                    <w:txbxContent>
                      <w:p w14:paraId="17E4E4A5" w14:textId="77777777" w:rsidR="00513162" w:rsidRPr="00185927" w:rsidRDefault="00513162" w:rsidP="00513162">
                        <w:pPr>
                          <w:rPr>
                            <w:rFonts w:ascii="Times New Roman" w:hAnsi="Times New Roman" w:cs="Times New Roman"/>
                          </w:rPr>
                        </w:pPr>
                        <w:r w:rsidRPr="00185927">
                          <w:rPr>
                            <w:rFonts w:ascii="Times New Roman" w:hAnsi="Times New Roman" w:cs="Times New Roman"/>
                          </w:rPr>
                          <w:t>3 rows</w:t>
                        </w:r>
                      </w:p>
                    </w:txbxContent>
                  </v:textbox>
                </v:shape>
              </v:group>
            </w:pict>
          </mc:Fallback>
        </mc:AlternateContent>
      </w:r>
    </w:p>
    <w:p w14:paraId="554CA8D4" w14:textId="77777777" w:rsidR="00513162" w:rsidRPr="00BE14EE" w:rsidRDefault="00513162" w:rsidP="00513162">
      <w:pPr>
        <w:spacing w:after="0" w:line="360" w:lineRule="auto"/>
        <w:jc w:val="both"/>
        <w:rPr>
          <w:rFonts w:cstheme="minorHAnsi"/>
          <w:b/>
          <w:sz w:val="24"/>
          <w:szCs w:val="24"/>
        </w:rPr>
      </w:pPr>
    </w:p>
    <w:p w14:paraId="78F5BD1B" w14:textId="77777777" w:rsidR="00513162" w:rsidRPr="00BE14EE" w:rsidRDefault="00513162" w:rsidP="00513162">
      <w:pPr>
        <w:spacing w:after="0" w:line="360" w:lineRule="auto"/>
        <w:jc w:val="both"/>
        <w:rPr>
          <w:rFonts w:cstheme="minorHAnsi"/>
          <w:b/>
          <w:sz w:val="24"/>
          <w:szCs w:val="24"/>
        </w:rPr>
      </w:pPr>
    </w:p>
    <w:p w14:paraId="0664AAD3" w14:textId="77777777" w:rsidR="00513162" w:rsidRPr="00BE14EE" w:rsidRDefault="00513162" w:rsidP="00513162">
      <w:pPr>
        <w:spacing w:after="0" w:line="360" w:lineRule="auto"/>
        <w:jc w:val="both"/>
        <w:rPr>
          <w:rFonts w:cstheme="minorHAnsi"/>
          <w:b/>
          <w:sz w:val="24"/>
          <w:szCs w:val="24"/>
        </w:rPr>
      </w:pPr>
    </w:p>
    <w:p w14:paraId="5EFA176C" w14:textId="77777777" w:rsidR="00513162" w:rsidRPr="00BE14EE" w:rsidRDefault="00513162" w:rsidP="00513162">
      <w:pPr>
        <w:spacing w:after="0" w:line="360" w:lineRule="auto"/>
        <w:jc w:val="both"/>
        <w:rPr>
          <w:rFonts w:cstheme="minorHAnsi"/>
          <w:b/>
          <w:sz w:val="24"/>
          <w:szCs w:val="24"/>
        </w:rPr>
      </w:pPr>
    </w:p>
    <w:p w14:paraId="3B6181F8" w14:textId="77777777" w:rsidR="00513162" w:rsidRPr="00BE14EE" w:rsidRDefault="00513162" w:rsidP="00513162">
      <w:pPr>
        <w:spacing w:after="0" w:line="480" w:lineRule="auto"/>
        <w:jc w:val="center"/>
        <w:rPr>
          <w:rFonts w:ascii="Times New Roman" w:eastAsia="MingLiU" w:hAnsi="Times New Roman" w:cs="Times New Roman"/>
          <w:sz w:val="24"/>
          <w:szCs w:val="24"/>
        </w:rPr>
      </w:pPr>
      <w:r w:rsidRPr="00BE14EE">
        <w:rPr>
          <w:rFonts w:ascii="Times New Roman" w:eastAsia="MingLiU" w:hAnsi="Times New Roman" w:cs="Times New Roman"/>
          <w:i/>
          <w:sz w:val="24"/>
          <w:szCs w:val="24"/>
        </w:rPr>
        <w:t>Figure 7</w:t>
      </w:r>
      <w:r w:rsidRPr="00BE14EE">
        <w:rPr>
          <w:rFonts w:ascii="Times New Roman" w:eastAsia="MingLiU" w:hAnsi="Times New Roman" w:cs="Times New Roman"/>
          <w:sz w:val="24"/>
          <w:szCs w:val="24"/>
        </w:rPr>
        <w:t xml:space="preserve">. </w:t>
      </w:r>
      <w:r w:rsidRPr="00BE14EE">
        <w:rPr>
          <w:rFonts w:ascii="Times New Roman" w:hAnsi="Times New Roman" w:cs="Times New Roman"/>
          <w:sz w:val="24"/>
          <w:szCs w:val="24"/>
        </w:rPr>
        <w:t>26 grouped as 9, 9 and 8</w:t>
      </w:r>
    </w:p>
    <w:p w14:paraId="26C3EAFA" w14:textId="77777777" w:rsidR="00C54029" w:rsidRPr="00BE14EE" w:rsidRDefault="00C54029" w:rsidP="00C54029">
      <w:pPr>
        <w:spacing w:after="120" w:line="240" w:lineRule="auto"/>
        <w:ind w:firstLine="369"/>
        <w:jc w:val="both"/>
        <w:rPr>
          <w:rFonts w:ascii="Times New Roman" w:hAnsi="Times New Roman" w:cs="Times New Roman"/>
          <w:sz w:val="24"/>
          <w:szCs w:val="24"/>
        </w:rPr>
      </w:pPr>
      <w:r w:rsidRPr="00BE14EE">
        <w:rPr>
          <w:rFonts w:ascii="Times New Roman" w:eastAsia="MingLiU" w:hAnsi="Times New Roman" w:cs="Times New Roman"/>
          <w:sz w:val="24"/>
          <w:szCs w:val="24"/>
        </w:rPr>
        <w:t>The above four distributive strategies all provide mathematically correct answers for the problem 26 x 3</w:t>
      </w:r>
      <w:r w:rsidRPr="00BE14EE">
        <w:rPr>
          <w:rFonts w:ascii="Times New Roman" w:hAnsi="Times New Roman" w:cs="Times New Roman"/>
          <w:sz w:val="24"/>
          <w:szCs w:val="24"/>
        </w:rPr>
        <w:t xml:space="preserve">. The importance of partitioning by decades however has not emerged naturally or automatically from the different groupings, although all of the strategies displayed clearly make use of the distributive property. A teacher would need to distinguish the “By Decades” strategy out of the many different strategies students create to draw attention to the Base 10 concept grouping rather than the computation performed through </w:t>
      </w:r>
      <w:r w:rsidRPr="00BE14EE">
        <w:rPr>
          <w:rFonts w:ascii="Times New Roman" w:hAnsi="Times New Roman" w:cs="Times New Roman"/>
          <w:sz w:val="24"/>
          <w:szCs w:val="24"/>
        </w:rPr>
        <w:lastRenderedPageBreak/>
        <w:t xml:space="preserve">the alternate groupings. To highlight the increased complexity of working numerically with higher powers of ten, teachers can ask students to compute some larger numbers such as 47 x 3 and 89 x 6. Students will begin to see as they work that it is both difficult and tedious to break apart and re-group large numbers without a Base 10 “strategy”. In the meantime, teachers can support students to represent each group of ten dots as a ‘long’, a rectangle that represents ten single dots that connects to MAB block representations of 10 as a bar with marks to indicate ten individual ones. Figure 8 illustrates this “By decades strategy” for </w:t>
      </w:r>
      <w:r w:rsidRPr="00BE14EE">
        <w:rPr>
          <w:rFonts w:ascii="Times New Roman" w:hAnsi="Times New Roman" w:cs="Times New Roman"/>
          <w:position w:val="-6"/>
          <w:sz w:val="24"/>
          <w:szCs w:val="24"/>
        </w:rPr>
        <w:object w:dxaOrig="620" w:dyaOrig="279" w14:anchorId="4468EAD5">
          <v:shape id="_x0000_i1039" type="#_x0000_t75" style="width:31.2pt;height:13.45pt" o:ole="">
            <v:imagedata r:id="rId30" o:title=""/>
          </v:shape>
          <o:OLEObject Type="Embed" ProgID="Equation.3" ShapeID="_x0000_i1039" DrawAspect="Content" ObjectID="_1605951047" r:id="rId31"/>
        </w:object>
      </w:r>
      <w:r w:rsidRPr="00BE14EE">
        <w:rPr>
          <w:rFonts w:ascii="Times New Roman" w:hAnsi="Times New Roman" w:cs="Times New Roman"/>
          <w:sz w:val="24"/>
          <w:szCs w:val="24"/>
        </w:rPr>
        <w:t xml:space="preserve"> as an example.</w:t>
      </w:r>
    </w:p>
    <w:p w14:paraId="451A312B" w14:textId="77777777" w:rsidR="00C54029" w:rsidRPr="00BE14EE" w:rsidRDefault="00C54029" w:rsidP="00C54029">
      <w:pPr>
        <w:spacing w:after="0" w:line="240" w:lineRule="auto"/>
        <w:ind w:firstLine="369"/>
        <w:jc w:val="both"/>
        <w:rPr>
          <w:rFonts w:ascii="Times New Roman" w:hAnsi="Times New Roman" w:cs="Times New Roman"/>
          <w:sz w:val="24"/>
          <w:szCs w:val="24"/>
        </w:rPr>
      </w:pPr>
    </w:p>
    <w:p w14:paraId="18DD08E1" w14:textId="77777777" w:rsidR="00C54029" w:rsidRPr="00BE14EE" w:rsidRDefault="00C54029" w:rsidP="00C54029">
      <w:pPr>
        <w:spacing w:after="0" w:line="360" w:lineRule="auto"/>
        <w:rPr>
          <w:rFonts w:eastAsia="MingLiU" w:cstheme="minorHAnsi"/>
          <w:sz w:val="24"/>
          <w:szCs w:val="24"/>
        </w:rPr>
      </w:pPr>
      <w:r w:rsidRPr="00BE14EE">
        <w:rPr>
          <w:rFonts w:eastAsia="MingLiU" w:cstheme="minorHAnsi"/>
          <w:noProof/>
          <w:sz w:val="24"/>
          <w:szCs w:val="24"/>
          <w:lang w:val="en-US"/>
        </w:rPr>
        <mc:AlternateContent>
          <mc:Choice Requires="wpg">
            <w:drawing>
              <wp:anchor distT="0" distB="0" distL="114300" distR="114300" simplePos="0" relativeHeight="251673600" behindDoc="0" locked="0" layoutInCell="1" allowOverlap="1" wp14:anchorId="0805BC0F" wp14:editId="5F0C3449">
                <wp:simplePos x="0" y="0"/>
                <wp:positionH relativeFrom="column">
                  <wp:posOffset>689610</wp:posOffset>
                </wp:positionH>
                <wp:positionV relativeFrom="paragraph">
                  <wp:posOffset>2540</wp:posOffset>
                </wp:positionV>
                <wp:extent cx="4286885" cy="1543685"/>
                <wp:effectExtent l="0" t="0" r="18415" b="18415"/>
                <wp:wrapNone/>
                <wp:docPr id="306" name="Group 306"/>
                <wp:cNvGraphicFramePr/>
                <a:graphic xmlns:a="http://schemas.openxmlformats.org/drawingml/2006/main">
                  <a:graphicData uri="http://schemas.microsoft.com/office/word/2010/wordprocessingGroup">
                    <wpg:wgp>
                      <wpg:cNvGrpSpPr/>
                      <wpg:grpSpPr>
                        <a:xfrm>
                          <a:off x="0" y="0"/>
                          <a:ext cx="4286885" cy="1543685"/>
                          <a:chOff x="0" y="0"/>
                          <a:chExt cx="4286885" cy="1544128"/>
                        </a:xfrm>
                      </wpg:grpSpPr>
                      <wps:wsp>
                        <wps:cNvPr id="307" name="Text Box 2"/>
                        <wps:cNvSpPr txBox="1">
                          <a:spLocks noChangeArrowheads="1"/>
                        </wps:cNvSpPr>
                        <wps:spPr bwMode="auto">
                          <a:xfrm>
                            <a:off x="0" y="0"/>
                            <a:ext cx="4286885" cy="1544128"/>
                          </a:xfrm>
                          <a:prstGeom prst="rect">
                            <a:avLst/>
                          </a:prstGeom>
                          <a:solidFill>
                            <a:srgbClr val="FFFFFF"/>
                          </a:solidFill>
                          <a:ln w="9525">
                            <a:solidFill>
                              <a:srgbClr val="000000"/>
                            </a:solidFill>
                            <a:miter lim="800000"/>
                            <a:headEnd/>
                            <a:tailEnd/>
                          </a:ln>
                        </wps:spPr>
                        <wps:txbx>
                          <w:txbxContent>
                            <w:p w14:paraId="63BFF715" w14:textId="77777777" w:rsidR="00C54029" w:rsidRDefault="00C54029" w:rsidP="00C54029">
                              <w:r>
                                <w:rPr>
                                  <w:rFonts w:eastAsia="MingLiU"/>
                                  <w:noProof/>
                                  <w:lang w:val="en-US"/>
                                </w:rPr>
                                <w:drawing>
                                  <wp:inline distT="0" distB="0" distL="0" distR="0" wp14:anchorId="2CA3B30A" wp14:editId="1F185217">
                                    <wp:extent cx="4026535" cy="128216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026535" cy="1282165"/>
                                            </a:xfrm>
                                            <a:prstGeom prst="rect">
                                              <a:avLst/>
                                            </a:prstGeom>
                                            <a:noFill/>
                                            <a:ln>
                                              <a:noFill/>
                                            </a:ln>
                                          </pic:spPr>
                                        </pic:pic>
                                      </a:graphicData>
                                    </a:graphic>
                                  </wp:inline>
                                </w:drawing>
                              </w:r>
                            </w:p>
                          </w:txbxContent>
                        </wps:txbx>
                        <wps:bodyPr rot="0" vert="horz" wrap="square" lIns="91440" tIns="45720" rIns="91440" bIns="45720" anchor="t" anchorCtr="0">
                          <a:noAutofit/>
                        </wps:bodyPr>
                      </wps:wsp>
                      <wps:wsp>
                        <wps:cNvPr id="301" name="Text Box 301"/>
                        <wps:cNvSpPr txBox="1">
                          <a:spLocks/>
                        </wps:cNvSpPr>
                        <wps:spPr>
                          <a:xfrm>
                            <a:off x="3312544" y="1155939"/>
                            <a:ext cx="753110" cy="2647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401BD96" w14:textId="77777777" w:rsidR="00C54029" w:rsidRPr="00A05DCD" w:rsidRDefault="00C54029" w:rsidP="00C54029">
                              <w:pPr>
                                <w:rPr>
                                  <w:rFonts w:ascii="Times New Roman" w:hAnsi="Times New Roman" w:cs="Times New Roman"/>
                                  <w:sz w:val="20"/>
                                  <w:szCs w:val="20"/>
                                </w:rPr>
                              </w:pPr>
                              <w:r w:rsidRPr="00A05DCD">
                                <w:rPr>
                                  <w:rFonts w:ascii="Times New Roman" w:hAnsi="Times New Roman" w:cs="Times New Roman"/>
                                  <w:position w:val="-6"/>
                                  <w:sz w:val="20"/>
                                  <w:szCs w:val="20"/>
                                </w:rPr>
                                <w:object w:dxaOrig="480" w:dyaOrig="279" w14:anchorId="0311EC77">
                                  <v:shape id="_x0000_i1041" type="#_x0000_t75" style="width:24pt;height:13.45pt" o:ole="">
                                    <v:imagedata r:id="rId33" o:title=""/>
                                  </v:shape>
                                  <o:OLEObject Type="Embed" ProgID="Equation.3" ShapeID="_x0000_i1041" DrawAspect="Content" ObjectID="_1605951059" r:id="rId34"/>
                                </w:object>
                              </w:r>
                              <w:r w:rsidRPr="00A05DCD">
                                <w:rPr>
                                  <w:rFonts w:ascii="Times New Roman" w:hAnsi="Times New Roman" w:cs="Times New Roman"/>
                                  <w:sz w:val="20"/>
                                  <w:szCs w:val="20"/>
                                </w:rPr>
                                <w:t>dots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3" name="Text Box 303"/>
                        <wps:cNvSpPr txBox="1">
                          <a:spLocks/>
                        </wps:cNvSpPr>
                        <wps:spPr>
                          <a:xfrm>
                            <a:off x="1656272" y="1155939"/>
                            <a:ext cx="819785" cy="287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F4B294" w14:textId="77777777" w:rsidR="00C54029" w:rsidRPr="00A05DCD" w:rsidRDefault="00C54029" w:rsidP="00C54029">
                              <w:pPr>
                                <w:rPr>
                                  <w:rFonts w:ascii="Times New Roman" w:hAnsi="Times New Roman" w:cs="Times New Roman"/>
                                  <w:sz w:val="20"/>
                                  <w:szCs w:val="20"/>
                                </w:rPr>
                              </w:pPr>
                              <w:r w:rsidRPr="00A05DCD">
                                <w:rPr>
                                  <w:rFonts w:ascii="Times New Roman" w:hAnsi="Times New Roman" w:cs="Times New Roman"/>
                                  <w:position w:val="-6"/>
                                  <w:sz w:val="20"/>
                                  <w:szCs w:val="20"/>
                                </w:rPr>
                                <w:object w:dxaOrig="480" w:dyaOrig="279" w14:anchorId="61A935DE">
                                  <v:shape id="_x0000_i1043" type="#_x0000_t75" style="width:24pt;height:13.45pt" o:ole="">
                                    <v:imagedata r:id="rId35" o:title=""/>
                                  </v:shape>
                                  <o:OLEObject Type="Embed" ProgID="Equation.3" ShapeID="_x0000_i1043" DrawAspect="Content" ObjectID="_1605951060" r:id="rId36"/>
                                </w:object>
                              </w:r>
                              <w:r w:rsidRPr="00A05DCD">
                                <w:rPr>
                                  <w:rFonts w:ascii="Times New Roman" w:hAnsi="Times New Roman" w:cs="Times New Roman"/>
                                  <w:sz w:val="20"/>
                                  <w:szCs w:val="20"/>
                                </w:rPr>
                                <w:t>longs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4" name="Text Box 304"/>
                        <wps:cNvSpPr txBox="1">
                          <a:spLocks/>
                        </wps:cNvSpPr>
                        <wps:spPr>
                          <a:xfrm>
                            <a:off x="1880559" y="69011"/>
                            <a:ext cx="1113790"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FAFBC0" w14:textId="77777777" w:rsidR="00C54029" w:rsidRPr="00A05DCD" w:rsidRDefault="00C54029" w:rsidP="00C54029">
                              <w:pPr>
                                <w:rPr>
                                  <w:rFonts w:ascii="Times New Roman" w:hAnsi="Times New Roman" w:cs="Times New Roman"/>
                                  <w:sz w:val="20"/>
                                  <w:szCs w:val="20"/>
                                </w:rPr>
                              </w:pPr>
                              <w:r w:rsidRPr="00A05DCD">
                                <w:rPr>
                                  <w:rFonts w:ascii="Times New Roman" w:hAnsi="Times New Roman" w:cs="Times New Roman"/>
                                  <w:sz w:val="20"/>
                                  <w:szCs w:val="20"/>
                                </w:rPr>
                                <w:t>47 dots in a row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5" name="Text Box 305"/>
                        <wps:cNvSpPr txBox="1">
                          <a:spLocks/>
                        </wps:cNvSpPr>
                        <wps:spPr>
                          <a:xfrm>
                            <a:off x="43132" y="621101"/>
                            <a:ext cx="626110" cy="2597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509987" w14:textId="77777777" w:rsidR="00C54029" w:rsidRPr="00A05DCD" w:rsidRDefault="00C54029" w:rsidP="00C54029">
                              <w:pPr>
                                <w:rPr>
                                  <w:rFonts w:ascii="Times New Roman" w:hAnsi="Times New Roman" w:cs="Times New Roman"/>
                                  <w:sz w:val="20"/>
                                  <w:szCs w:val="20"/>
                                </w:rPr>
                              </w:pPr>
                              <w:r w:rsidRPr="00A05DCD">
                                <w:rPr>
                                  <w:rFonts w:ascii="Times New Roman" w:hAnsi="Times New Roman" w:cs="Times New Roman"/>
                                  <w:sz w:val="20"/>
                                  <w:szCs w:val="20"/>
                                </w:rPr>
                                <w:t>3 rows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805BC0F" id="Group 306" o:spid="_x0000_s1048" style="position:absolute;margin-left:54.3pt;margin-top:.2pt;width:337.55pt;height:121.55pt;z-index:251673600;mso-height-relative:margin" coordsize="42868,15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RP0VQQAACcWAAAOAAAAZHJzL2Uyb0RvYy54bWzsWFtv2zYUfh+w/0DwfbHuloUohZc2wYCs&#10;DZYMfaYpyhIqkRpJR05//Q5JS74lD02yoivsB5mkeDn8znc+Hur83bpt0AOTqhY8x/6ZhxHjVBQ1&#10;X+b47/ur31KMlCa8II3gLMePTOF3F7/+ct53GQtEJZqCSQSTcJX1XY4rrbtsMlG0Yi1RZ6JjHF6W&#10;QrZEQ1UuJ4UkPczeNpPA85JJL2TRSUGZUtD63r3EF3b+smRUfypLxTRqcgy2afuU9rkwz8nFOcmW&#10;knRVTTdmkBdY0ZKaw6LjVO+JJmgl66Op2ppKoUSpz6hoJ6Isa8rsHmA3vnewm2spVp3dyzLrl90I&#10;E0B7gNOLp6UfH24lqosch16CESctOMmui0wDwNN3ywx6XcvurruVm4alq5kdr0vZmn/YC1pbYB9H&#10;YNlaIwqNUZAmaRpjROGdH0dhAhULPa3AP0fjaPXhmZGRH6Rm5GRYeGLsG83pO6CR2iKlXofUXUU6&#10;Zh2gDAYjUtMBqXuzw9/FGgUOKtvN4IT0Gpphs5YVqrsR9ItCXFxWhC/ZXErRV4wUYJ9vt2MMhxXM&#10;UAO5ypSZZNH/KQpwCFlpYSd6CdhHkJGsk0pfM9EiU8ixhDCx05OHG6UdukMX41olmrq4qpvGVuRy&#10;cdlI9EAgpK7sb+OQvW4NR32OZ3EQOwSencKzv6emaGsN2tDUbY7TsRPJDG4feGHpo0nduDIQouHA&#10;iwE7h6JeL9aW3f50cNBCFI8ArRROC0C7oFAJ+RWjHnQgx+qfFZEMo+YPDu6Z+VFkhMNWongaQEXu&#10;vlnsviGcwlQ51hi54qW2YmOA42IObixrC7Ax01mysRlY60z+DvT1j+gbepaGOyx8ksCGGjt9tkw1&#10;+zvgZhj6QRxFGJmQ9+N4Fs6MC0g2iMI0Dn0f0DSaECTRdGYlYQzsV7LUHCBs5GmjXZgdcNmRNAlj&#10;z5KUC0Nyx39DJrDVHiGboNinltKPDTN9Gv4XK4FkVvxMgz28tmsTShkf17e9Ta8SlvqWgZv+W6u+&#10;ZbDbB4ywKwuux8FtzYV0IboPWfFlgKx0/Yfgcvs2YGyjy2qyaTqILtXRqxo05oYofUskHK3gcBNy&#10;n+BRNgIkQmxKGJkgfKr9bUOUr9pLAdIFQQDW2aIJad0MxVKK9jNkFXMjDPDquZhGkJVQNp/bTnCa&#10;d0Tf8LuODqJvFPR+/ZnIbiOzGpj/UQxnCskO1Nb1NQ76cZQifEIpwkFJN+fVq5XCT+IkmAbPK0Xq&#10;z6ZD9hCkUw802AXpIDnDYfWi82yf9ielMEnzf6cU9hA4KcVPpxRw0LvLw5gSh1705kqRph5kElYp&#10;kpnn2xNqm1H4vh9OZ0NKEUeQNJ6EYi8P2s9FfuSUwmn8SSh+OqGArwBHQmEzf+Prt0opotAPXUKR&#10;BHDJONCJJEi2N494NvVPN4/9JOh/JBPWtSeZ+H4yYT+4wddIuA7ufe7crdur4vb77sW/AAAA//8D&#10;AFBLAwQUAAYACAAAACEA1JNsht8AAAAIAQAADwAAAGRycy9kb3ducmV2LnhtbEyPT0vDQBTE74Lf&#10;YXmCN7tJ0z8hZlNKUU9FsBXE2zb7moRm34bsNkm/vc+THocZZn6TbybbigF73zhSEM8iEEilMw1V&#10;Cj6Pr08pCB80Gd06QgU39LAp7u9ynRk30gcOh1AJLiGfaQV1CF0mpS9rtNrPXIfE3tn1VgeWfSVN&#10;r0cut62cR9FKWt0QL9S6w12N5eVwtQreRj1uk/hl2F/Ou9v3cfn+tY9RqceHafsMIuAU/sLwi8/o&#10;UDDTyV3JeNGyjtIVRxUsQLC9TpM1iJOC+SJZgixy+f9A8QMAAP//AwBQSwECLQAUAAYACAAAACEA&#10;toM4kv4AAADhAQAAEwAAAAAAAAAAAAAAAAAAAAAAW0NvbnRlbnRfVHlwZXNdLnhtbFBLAQItABQA&#10;BgAIAAAAIQA4/SH/1gAAAJQBAAALAAAAAAAAAAAAAAAAAC8BAABfcmVscy8ucmVsc1BLAQItABQA&#10;BgAIAAAAIQAZZRP0VQQAACcWAAAOAAAAAAAAAAAAAAAAAC4CAABkcnMvZTJvRG9jLnhtbFBLAQIt&#10;ABQABgAIAAAAIQDUk2yG3wAAAAgBAAAPAAAAAAAAAAAAAAAAAK8GAABkcnMvZG93bnJldi54bWxQ&#10;SwUGAAAAAAQABADzAAAAuwcAAAAA&#10;">
                <v:shape id="_x0000_s1049" type="#_x0000_t202" style="position:absolute;width:42868;height:15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qzxQAAANwAAAAPAAAAZHJzL2Rvd25yZXYueG1sRI9PawIx&#10;FMTvhX6H8IReimZbRe12o0hB0VtrRa+Pzds/uHlZk3TdfvtGEHocZuY3TLbsTSM6cr62rOBllIAg&#10;zq2uuVRw+F4P5yB8QNbYWCYFv+RhuXh8yDDV9spf1O1DKSKEfYoKqhDaVEqfV2TQj2xLHL3COoMh&#10;SldK7fAa4aaRr0kylQZrjgsVtvRRUX7e/xgF88m2O/nd+POYT4vmLTzPus3FKfU06FfvIAL14T98&#10;b2+1gnEyg9uZeATk4g8AAP//AwBQSwECLQAUAAYACAAAACEA2+H2y+4AAACFAQAAEwAAAAAAAAAA&#10;AAAAAAAAAAAAW0NvbnRlbnRfVHlwZXNdLnhtbFBLAQItABQABgAIAAAAIQBa9CxbvwAAABUBAAAL&#10;AAAAAAAAAAAAAAAAAB8BAABfcmVscy8ucmVsc1BLAQItABQABgAIAAAAIQCL/cqzxQAAANwAAAAP&#10;AAAAAAAAAAAAAAAAAAcCAABkcnMvZG93bnJldi54bWxQSwUGAAAAAAMAAwC3AAAA+QIAAAAA&#10;">
                  <v:textbox>
                    <w:txbxContent>
                      <w:p w14:paraId="63BFF715" w14:textId="77777777" w:rsidR="00C54029" w:rsidRDefault="00C54029" w:rsidP="00C54029">
                        <w:r>
                          <w:rPr>
                            <w:rFonts w:eastAsia="MingLiU"/>
                            <w:noProof/>
                            <w:lang w:val="en-US"/>
                          </w:rPr>
                          <w:drawing>
                            <wp:inline distT="0" distB="0" distL="0" distR="0" wp14:anchorId="2CA3B30A" wp14:editId="1F185217">
                              <wp:extent cx="4026535" cy="128216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026535" cy="1282165"/>
                                      </a:xfrm>
                                      <a:prstGeom prst="rect">
                                        <a:avLst/>
                                      </a:prstGeom>
                                      <a:noFill/>
                                      <a:ln>
                                        <a:noFill/>
                                      </a:ln>
                                    </pic:spPr>
                                  </pic:pic>
                                </a:graphicData>
                              </a:graphic>
                            </wp:inline>
                          </w:drawing>
                        </w:r>
                      </w:p>
                    </w:txbxContent>
                  </v:textbox>
                </v:shape>
                <v:shape id="Text Box 301" o:spid="_x0000_s1050" type="#_x0000_t202" style="position:absolute;left:33125;top:11559;width:7531;height:2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PSExgAAANwAAAAPAAAAZHJzL2Rvd25yZXYueG1sRI9Ba8JA&#10;FITvgv9heUIvUjca2krqKiK2FW+a2tLbI/tMgtm3IbtN0n/vFgSPw8x8wyxWvalES40rLSuYTiIQ&#10;xJnVJecKPtO3xzkI55E1VpZJwR85WC2HgwUm2nZ8oPbocxEg7BJUUHhfJ1K6rCCDbmJr4uCdbWPQ&#10;B9nkUjfYBbip5CyKnqXBksNCgTVtCsoux1+j4Gecf+9d/37q4qe43n606cuXTpV6GPXrVxCeen8P&#10;39o7rSCOpvB/JhwBubwCAAD//wMAUEsBAi0AFAAGAAgAAAAhANvh9svuAAAAhQEAABMAAAAAAAAA&#10;AAAAAAAAAAAAAFtDb250ZW50X1R5cGVzXS54bWxQSwECLQAUAAYACAAAACEAWvQsW78AAAAVAQAA&#10;CwAAAAAAAAAAAAAAAAAfAQAAX3JlbHMvLnJlbHNQSwECLQAUAAYACAAAACEAJbj0hMYAAADcAAAA&#10;DwAAAAAAAAAAAAAAAAAHAgAAZHJzL2Rvd25yZXYueG1sUEsFBgAAAAADAAMAtwAAAPoCAAAAAA==&#10;" fillcolor="white [3201]" stroked="f" strokeweight=".5pt">
                  <v:textbox>
                    <w:txbxContent>
                      <w:p w14:paraId="2401BD96" w14:textId="77777777" w:rsidR="00C54029" w:rsidRPr="00A05DCD" w:rsidRDefault="00C54029" w:rsidP="00C54029">
                        <w:pPr>
                          <w:rPr>
                            <w:rFonts w:ascii="Times New Roman" w:hAnsi="Times New Roman" w:cs="Times New Roman"/>
                            <w:sz w:val="20"/>
                            <w:szCs w:val="20"/>
                          </w:rPr>
                        </w:pPr>
                        <w:r w:rsidRPr="00A05DCD">
                          <w:rPr>
                            <w:rFonts w:ascii="Times New Roman" w:hAnsi="Times New Roman" w:cs="Times New Roman"/>
                            <w:position w:val="-6"/>
                            <w:sz w:val="20"/>
                            <w:szCs w:val="20"/>
                          </w:rPr>
                          <w:object w:dxaOrig="480" w:dyaOrig="279" w14:anchorId="0311EC77">
                            <v:shape id="_x0000_i1041" type="#_x0000_t75" style="width:24pt;height:13.45pt" o:ole="">
                              <v:imagedata r:id="rId33" o:title=""/>
                            </v:shape>
                            <o:OLEObject Type="Embed" ProgID="Equation.3" ShapeID="_x0000_i1041" DrawAspect="Content" ObjectID="_1605951059" r:id="rId37"/>
                          </w:object>
                        </w:r>
                        <w:r w:rsidRPr="00A05DCD">
                          <w:rPr>
                            <w:rFonts w:ascii="Times New Roman" w:hAnsi="Times New Roman" w:cs="Times New Roman"/>
                            <w:sz w:val="20"/>
                            <w:szCs w:val="20"/>
                          </w:rPr>
                          <w:t>dots</w:t>
                        </w:r>
                      </w:p>
                    </w:txbxContent>
                  </v:textbox>
                </v:shape>
                <v:shape id="Text Box 303" o:spid="_x0000_s1051" type="#_x0000_t202" style="position:absolute;left:16562;top:11559;width:8198;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s9oxgAAANwAAAAPAAAAZHJzL2Rvd25yZXYueG1sRI9Ba8JA&#10;FITvBf/D8gQvpW7aoC3RVUqpVbxptOLtkX0modm3IbtN4r93hUKPw8x8w8yXvalES40rLSt4Hkcg&#10;iDOrS84VHNLV0xsI55E1VpZJwZUcLBeDhzkm2na8o3bvcxEg7BJUUHhfJ1K6rCCDbmxr4uBdbGPQ&#10;B9nkUjfYBbip5EsUTaXBksNCgTV9FJT97H+NgvNjftq6/uvYxZO4/ly36eu3TpUaDfv3GQhPvf8P&#10;/7U3WkEcxXA/E46AXNwAAAD//wMAUEsBAi0AFAAGAAgAAAAhANvh9svuAAAAhQEAABMAAAAAAAAA&#10;AAAAAAAAAAAAAFtDb250ZW50X1R5cGVzXS54bWxQSwECLQAUAAYACAAAACEAWvQsW78AAAAVAQAA&#10;CwAAAAAAAAAAAAAAAAAfAQAAX3JlbHMvLnJlbHNQSwECLQAUAAYACAAAACEAuibPaMYAAADcAAAA&#10;DwAAAAAAAAAAAAAAAAAHAgAAZHJzL2Rvd25yZXYueG1sUEsFBgAAAAADAAMAtwAAAPoCAAAAAA==&#10;" fillcolor="white [3201]" stroked="f" strokeweight=".5pt">
                  <v:textbox>
                    <w:txbxContent>
                      <w:p w14:paraId="43F4B294" w14:textId="77777777" w:rsidR="00C54029" w:rsidRPr="00A05DCD" w:rsidRDefault="00C54029" w:rsidP="00C54029">
                        <w:pPr>
                          <w:rPr>
                            <w:rFonts w:ascii="Times New Roman" w:hAnsi="Times New Roman" w:cs="Times New Roman"/>
                            <w:sz w:val="20"/>
                            <w:szCs w:val="20"/>
                          </w:rPr>
                        </w:pPr>
                        <w:r w:rsidRPr="00A05DCD">
                          <w:rPr>
                            <w:rFonts w:ascii="Times New Roman" w:hAnsi="Times New Roman" w:cs="Times New Roman"/>
                            <w:position w:val="-6"/>
                            <w:sz w:val="20"/>
                            <w:szCs w:val="20"/>
                          </w:rPr>
                          <w:object w:dxaOrig="480" w:dyaOrig="279" w14:anchorId="61A935DE">
                            <v:shape id="_x0000_i1043" type="#_x0000_t75" style="width:24pt;height:13.45pt" o:ole="">
                              <v:imagedata r:id="rId35" o:title=""/>
                            </v:shape>
                            <o:OLEObject Type="Embed" ProgID="Equation.3" ShapeID="_x0000_i1043" DrawAspect="Content" ObjectID="_1605951060" r:id="rId38"/>
                          </w:object>
                        </w:r>
                        <w:r w:rsidRPr="00A05DCD">
                          <w:rPr>
                            <w:rFonts w:ascii="Times New Roman" w:hAnsi="Times New Roman" w:cs="Times New Roman"/>
                            <w:sz w:val="20"/>
                            <w:szCs w:val="20"/>
                          </w:rPr>
                          <w:t>longs</w:t>
                        </w:r>
                      </w:p>
                    </w:txbxContent>
                  </v:textbox>
                </v:shape>
                <v:shape id="Text Box 304" o:spid="_x0000_s1052" type="#_x0000_t202" style="position:absolute;left:18805;top:690;width:11138;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1ccxwAAANwAAAAPAAAAZHJzL2Rvd25yZXYueG1sRI9BS8NA&#10;FITvQv/D8gQvYjc1rS1pt6WIVfHWpFp6e2SfSWj2bchuk/jv3YLgcZiZb5jVZjC16Kh1lWUFk3EE&#10;gji3uuJCwSHbPSxAOI+ssbZMCn7IwWY9ullhom3Pe+pSX4gAYZeggtL7JpHS5SUZdGPbEAfv27YG&#10;fZBtIXWLfYCbWj5G0ZM0WHFYKLGh55Lyc3oxCk73xfHDDa+ffTyLm5e3Lpt/6Uypu9thuwThafD/&#10;4b/2u1YQR1O4nglHQK5/AQAA//8DAFBLAQItABQABgAIAAAAIQDb4fbL7gAAAIUBAAATAAAAAAAA&#10;AAAAAAAAAAAAAABbQ29udGVudF9UeXBlc10ueG1sUEsBAi0AFAAGAAgAAAAhAFr0LFu/AAAAFQEA&#10;AAsAAAAAAAAAAAAAAAAAHwEAAF9yZWxzLy5yZWxzUEsBAi0AFAAGAAgAAAAhADXPVxzHAAAA3AAA&#10;AA8AAAAAAAAAAAAAAAAABwIAAGRycy9kb3ducmV2LnhtbFBLBQYAAAAAAwADALcAAAD7AgAAAAA=&#10;" fillcolor="white [3201]" stroked="f" strokeweight=".5pt">
                  <v:textbox>
                    <w:txbxContent>
                      <w:p w14:paraId="7CFAFBC0" w14:textId="77777777" w:rsidR="00C54029" w:rsidRPr="00A05DCD" w:rsidRDefault="00C54029" w:rsidP="00C54029">
                        <w:pPr>
                          <w:rPr>
                            <w:rFonts w:ascii="Times New Roman" w:hAnsi="Times New Roman" w:cs="Times New Roman"/>
                            <w:sz w:val="20"/>
                            <w:szCs w:val="20"/>
                          </w:rPr>
                        </w:pPr>
                        <w:r w:rsidRPr="00A05DCD">
                          <w:rPr>
                            <w:rFonts w:ascii="Times New Roman" w:hAnsi="Times New Roman" w:cs="Times New Roman"/>
                            <w:sz w:val="20"/>
                            <w:szCs w:val="20"/>
                          </w:rPr>
                          <w:t>47 dots in a row</w:t>
                        </w:r>
                      </w:p>
                    </w:txbxContent>
                  </v:textbox>
                </v:shape>
                <v:shape id="Text Box 305" o:spid="_x0000_s1053" type="#_x0000_t202" style="position:absolute;left:431;top:6211;width:6261;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KHxgAAANwAAAAPAAAAZHJzL2Rvd25yZXYueG1sRI9Ba8JA&#10;FITvhf6H5RW8iG402Ep0FRGr0luNtnh7ZF+T0OzbkN0m6b/vCkKPw8x8wyzXvalES40rLSuYjCMQ&#10;xJnVJecKzunraA7CeWSNlWVS8EsO1qvHhyUm2nb8Tu3J5yJA2CWooPC+TqR0WUEG3djWxMH7so1B&#10;H2STS91gF+CmktMoepYGSw4LBda0LSj7Pv0YBddh/vnm+v2li2dxvTu06cuHTpUaPPWbBQhPvf8P&#10;39tHrSCOZnA7E46AXP0BAAD//wMAUEsBAi0AFAAGAAgAAAAhANvh9svuAAAAhQEAABMAAAAAAAAA&#10;AAAAAAAAAAAAAFtDb250ZW50X1R5cGVzXS54bWxQSwECLQAUAAYACAAAACEAWvQsW78AAAAVAQAA&#10;CwAAAAAAAAAAAAAAAAAfAQAAX3JlbHMvLnJlbHNQSwECLQAUAAYACAAAACEAWoPyh8YAAADcAAAA&#10;DwAAAAAAAAAAAAAAAAAHAgAAZHJzL2Rvd25yZXYueG1sUEsFBgAAAAADAAMAtwAAAPoCAAAAAA==&#10;" fillcolor="white [3201]" stroked="f" strokeweight=".5pt">
                  <v:textbox>
                    <w:txbxContent>
                      <w:p w14:paraId="5C509987" w14:textId="77777777" w:rsidR="00C54029" w:rsidRPr="00A05DCD" w:rsidRDefault="00C54029" w:rsidP="00C54029">
                        <w:pPr>
                          <w:rPr>
                            <w:rFonts w:ascii="Times New Roman" w:hAnsi="Times New Roman" w:cs="Times New Roman"/>
                            <w:sz w:val="20"/>
                            <w:szCs w:val="20"/>
                          </w:rPr>
                        </w:pPr>
                        <w:r w:rsidRPr="00A05DCD">
                          <w:rPr>
                            <w:rFonts w:ascii="Times New Roman" w:hAnsi="Times New Roman" w:cs="Times New Roman"/>
                            <w:sz w:val="20"/>
                            <w:szCs w:val="20"/>
                          </w:rPr>
                          <w:t>3 rows</w:t>
                        </w:r>
                      </w:p>
                    </w:txbxContent>
                  </v:textbox>
                </v:shape>
              </v:group>
            </w:pict>
          </mc:Fallback>
        </mc:AlternateContent>
      </w:r>
    </w:p>
    <w:p w14:paraId="72AA5370" w14:textId="77777777" w:rsidR="00C54029" w:rsidRPr="00BE14EE" w:rsidRDefault="00C54029" w:rsidP="00C54029">
      <w:pPr>
        <w:spacing w:after="0" w:line="360" w:lineRule="auto"/>
        <w:rPr>
          <w:rFonts w:eastAsia="MingLiU" w:cstheme="minorHAnsi"/>
          <w:sz w:val="24"/>
          <w:szCs w:val="24"/>
        </w:rPr>
      </w:pPr>
    </w:p>
    <w:p w14:paraId="0B4FD645" w14:textId="77777777" w:rsidR="00C54029" w:rsidRPr="00BE14EE" w:rsidRDefault="00C54029" w:rsidP="00C54029">
      <w:pPr>
        <w:spacing w:after="0" w:line="360" w:lineRule="auto"/>
        <w:rPr>
          <w:rFonts w:eastAsia="MingLiU" w:cstheme="minorHAnsi"/>
          <w:sz w:val="24"/>
          <w:szCs w:val="24"/>
        </w:rPr>
      </w:pPr>
    </w:p>
    <w:p w14:paraId="10DBBBCF" w14:textId="77777777" w:rsidR="00C54029" w:rsidRPr="00BE14EE" w:rsidRDefault="00C54029" w:rsidP="00C54029">
      <w:pPr>
        <w:spacing w:after="0" w:line="360" w:lineRule="auto"/>
        <w:rPr>
          <w:rFonts w:eastAsia="MingLiU" w:cstheme="minorHAnsi"/>
          <w:sz w:val="24"/>
          <w:szCs w:val="24"/>
        </w:rPr>
      </w:pPr>
    </w:p>
    <w:p w14:paraId="58C0A427" w14:textId="77777777" w:rsidR="00C54029" w:rsidRPr="00BE14EE" w:rsidRDefault="00C54029" w:rsidP="00C54029">
      <w:pPr>
        <w:spacing w:after="0" w:line="360" w:lineRule="auto"/>
        <w:rPr>
          <w:rFonts w:eastAsia="MingLiU" w:cstheme="minorHAnsi"/>
          <w:sz w:val="24"/>
          <w:szCs w:val="24"/>
        </w:rPr>
      </w:pPr>
    </w:p>
    <w:p w14:paraId="71664F98" w14:textId="77777777" w:rsidR="00C54029" w:rsidRPr="00BE14EE" w:rsidRDefault="00C54029" w:rsidP="00C54029">
      <w:pPr>
        <w:spacing w:after="0" w:line="360" w:lineRule="auto"/>
        <w:rPr>
          <w:rFonts w:eastAsia="MingLiU" w:cstheme="minorHAnsi"/>
          <w:sz w:val="24"/>
          <w:szCs w:val="24"/>
        </w:rPr>
      </w:pPr>
    </w:p>
    <w:p w14:paraId="7D087BD7" w14:textId="77777777" w:rsidR="00C54029" w:rsidRPr="00BE14EE" w:rsidRDefault="00C54029" w:rsidP="00C54029">
      <w:pPr>
        <w:spacing w:after="0" w:line="360" w:lineRule="auto"/>
        <w:jc w:val="center"/>
        <w:rPr>
          <w:rFonts w:ascii="Times New Roman" w:hAnsi="Times New Roman" w:cs="Times New Roman"/>
          <w:sz w:val="24"/>
          <w:szCs w:val="24"/>
        </w:rPr>
      </w:pPr>
      <w:r w:rsidRPr="00BE14EE">
        <w:rPr>
          <w:rFonts w:ascii="Times New Roman" w:eastAsia="MingLiU" w:hAnsi="Times New Roman" w:cs="Times New Roman"/>
          <w:i/>
          <w:sz w:val="24"/>
          <w:szCs w:val="24"/>
        </w:rPr>
        <w:t>Figure 8</w:t>
      </w:r>
      <w:r w:rsidRPr="00BE14EE">
        <w:rPr>
          <w:rFonts w:ascii="Times New Roman" w:eastAsia="MingLiU" w:hAnsi="Times New Roman" w:cs="Times New Roman"/>
          <w:sz w:val="24"/>
          <w:szCs w:val="24"/>
        </w:rPr>
        <w:t xml:space="preserve">. </w:t>
      </w:r>
      <w:r w:rsidRPr="00BE14EE">
        <w:rPr>
          <w:rFonts w:ascii="Times New Roman" w:hAnsi="Times New Roman" w:cs="Times New Roman"/>
          <w:position w:val="-6"/>
          <w:sz w:val="24"/>
          <w:szCs w:val="24"/>
        </w:rPr>
        <w:object w:dxaOrig="620" w:dyaOrig="279" w14:anchorId="723EAE22">
          <v:shape id="_x0000_i1044" type="#_x0000_t75" style="width:31.2pt;height:13.45pt" o:ole="">
            <v:imagedata r:id="rId30" o:title=""/>
          </v:shape>
          <o:OLEObject Type="Embed" ProgID="Equation.3" ShapeID="_x0000_i1044" DrawAspect="Content" ObjectID="_1605951048" r:id="rId39"/>
        </w:object>
      </w:r>
      <w:r w:rsidRPr="00BE14EE">
        <w:rPr>
          <w:rFonts w:ascii="Times New Roman" w:hAnsi="Times New Roman" w:cs="Times New Roman"/>
          <w:sz w:val="24"/>
          <w:szCs w:val="24"/>
        </w:rPr>
        <w:t>illustrating a ‘By decades’ strategy</w:t>
      </w:r>
    </w:p>
    <w:p w14:paraId="4983F099" w14:textId="77777777" w:rsidR="00743898" w:rsidRPr="00BE14EE" w:rsidRDefault="00743898" w:rsidP="00743898">
      <w:pPr>
        <w:spacing w:after="120" w:line="240" w:lineRule="auto"/>
        <w:ind w:firstLine="357"/>
        <w:jc w:val="both"/>
        <w:rPr>
          <w:rFonts w:ascii="Times New Roman" w:hAnsi="Times New Roman" w:cs="Times New Roman"/>
          <w:sz w:val="24"/>
          <w:szCs w:val="24"/>
        </w:rPr>
      </w:pPr>
      <w:r w:rsidRPr="00BE14EE">
        <w:rPr>
          <w:rFonts w:ascii="Times New Roman" w:hAnsi="Times New Roman" w:cs="Times New Roman"/>
          <w:sz w:val="24"/>
          <w:szCs w:val="24"/>
        </w:rPr>
        <w:t xml:space="preserve">Having each group of ten dots represented by a single shape reduces the computation process to a two-step multiplication. The problem can now be seen as ‘4 longs’ in each row for 3 rows.  When calculated, the 12 ‘longs’ represent 120 dots that is, </w:t>
      </w:r>
      <w:r w:rsidRPr="00BE14EE">
        <w:rPr>
          <w:rFonts w:ascii="Times New Roman" w:hAnsi="Times New Roman" w:cs="Times New Roman"/>
          <w:position w:val="-6"/>
          <w:sz w:val="24"/>
          <w:szCs w:val="24"/>
        </w:rPr>
        <w:object w:dxaOrig="680" w:dyaOrig="279" w14:anchorId="69AB317B">
          <v:shape id="_x0000_i1045" type="#_x0000_t75" style="width:34.1pt;height:13.45pt" o:ole="">
            <v:imagedata r:id="rId40" o:title=""/>
          </v:shape>
          <o:OLEObject Type="Embed" ProgID="Equation.3" ShapeID="_x0000_i1045" DrawAspect="Content" ObjectID="_1605951049" r:id="rId41"/>
        </w:object>
      </w:r>
      <w:r w:rsidRPr="00BE14EE">
        <w:rPr>
          <w:rFonts w:ascii="Times New Roman" w:hAnsi="Times New Roman" w:cs="Times New Roman"/>
          <w:sz w:val="24"/>
          <w:szCs w:val="24"/>
        </w:rPr>
        <w:t xml:space="preserve">. Combining the 7 dots in each row for 3 rows (i.e., 21 dots), there are altogether 141 dots which can be represented as </w:t>
      </w:r>
      <w:r w:rsidRPr="00BE14EE">
        <w:rPr>
          <w:rFonts w:ascii="Times New Roman" w:hAnsi="Times New Roman" w:cs="Times New Roman"/>
          <w:position w:val="-6"/>
          <w:sz w:val="24"/>
          <w:szCs w:val="24"/>
        </w:rPr>
        <w:object w:dxaOrig="1880" w:dyaOrig="279" w14:anchorId="67962182">
          <v:shape id="_x0000_i1046" type="#_x0000_t75" style="width:94.1pt;height:13.45pt" o:ole="">
            <v:imagedata r:id="rId42" o:title=""/>
          </v:shape>
          <o:OLEObject Type="Embed" ProgID="Equation.3" ShapeID="_x0000_i1046" DrawAspect="Content" ObjectID="_1605951050" r:id="rId43"/>
        </w:object>
      </w:r>
      <w:r w:rsidRPr="00BE14EE">
        <w:rPr>
          <w:rFonts w:ascii="Times New Roman" w:hAnsi="Times New Roman" w:cs="Times New Roman"/>
          <w:sz w:val="24"/>
          <w:szCs w:val="24"/>
        </w:rPr>
        <w:t>. Through the “By Decades” strategy, the standard algorithms can be seen to evolve naturally as shown in Figure 9.</w:t>
      </w:r>
    </w:p>
    <w:p w14:paraId="69C97F5A" w14:textId="77777777" w:rsidR="00BB513F" w:rsidRPr="00BE14EE" w:rsidRDefault="00BB513F" w:rsidP="00743898">
      <w:pPr>
        <w:spacing w:after="0" w:line="480" w:lineRule="auto"/>
        <w:jc w:val="both"/>
        <w:rPr>
          <w:rFonts w:ascii="Times New Roman" w:hAnsi="Times New Roman" w:cs="Times New Roman"/>
          <w:sz w:val="24"/>
          <w:szCs w:val="24"/>
        </w:rPr>
      </w:pPr>
    </w:p>
    <w:p w14:paraId="7939A736" w14:textId="77777777" w:rsidR="00743898" w:rsidRPr="00BE14EE" w:rsidRDefault="00743898" w:rsidP="00743898">
      <w:pPr>
        <w:spacing w:after="0" w:line="360" w:lineRule="auto"/>
        <w:jc w:val="both"/>
        <w:rPr>
          <w:rFonts w:cstheme="minorHAnsi"/>
          <w:sz w:val="24"/>
          <w:szCs w:val="24"/>
        </w:rPr>
      </w:pPr>
      <w:r w:rsidRPr="00BE14EE">
        <w:rPr>
          <w:rFonts w:cstheme="minorHAnsi"/>
          <w:noProof/>
          <w:sz w:val="24"/>
          <w:szCs w:val="24"/>
          <w:lang w:val="en-US"/>
        </w:rPr>
        <mc:AlternateContent>
          <mc:Choice Requires="wpg">
            <w:drawing>
              <wp:anchor distT="0" distB="0" distL="114300" distR="114300" simplePos="0" relativeHeight="251676672" behindDoc="0" locked="0" layoutInCell="1" allowOverlap="1" wp14:anchorId="059072AA" wp14:editId="118B8F98">
                <wp:simplePos x="0" y="0"/>
                <wp:positionH relativeFrom="column">
                  <wp:posOffset>935990</wp:posOffset>
                </wp:positionH>
                <wp:positionV relativeFrom="paragraph">
                  <wp:posOffset>-95885</wp:posOffset>
                </wp:positionV>
                <wp:extent cx="2983230" cy="1988185"/>
                <wp:effectExtent l="0" t="0" r="26670" b="12065"/>
                <wp:wrapNone/>
                <wp:docPr id="28" name="Group 28"/>
                <wp:cNvGraphicFramePr/>
                <a:graphic xmlns:a="http://schemas.openxmlformats.org/drawingml/2006/main">
                  <a:graphicData uri="http://schemas.microsoft.com/office/word/2010/wordprocessingGroup">
                    <wpg:wgp>
                      <wpg:cNvGrpSpPr/>
                      <wpg:grpSpPr>
                        <a:xfrm>
                          <a:off x="0" y="0"/>
                          <a:ext cx="2983230" cy="1988185"/>
                          <a:chOff x="0" y="0"/>
                          <a:chExt cx="2983370" cy="1988185"/>
                        </a:xfrm>
                      </wpg:grpSpPr>
                      <wps:wsp>
                        <wps:cNvPr id="29" name="Text Box 29"/>
                        <wps:cNvSpPr txBox="1">
                          <a:spLocks/>
                        </wps:cNvSpPr>
                        <wps:spPr>
                          <a:xfrm>
                            <a:off x="389965" y="0"/>
                            <a:ext cx="2593405" cy="19881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bookmarkStart w:id="16" w:name="_MON_1237112729"/>
                            <w:bookmarkStart w:id="17" w:name="_MON_1237227317"/>
                            <w:bookmarkStart w:id="18" w:name="_MON_1237112122"/>
                            <w:bookmarkStart w:id="19" w:name="_MON_1237112657"/>
                            <w:bookmarkStart w:id="20" w:name="_MON_1237112677"/>
                            <w:bookmarkEnd w:id="16"/>
                            <w:bookmarkEnd w:id="17"/>
                            <w:bookmarkEnd w:id="18"/>
                            <w:bookmarkEnd w:id="19"/>
                            <w:bookmarkEnd w:id="20"/>
                            <w:bookmarkStart w:id="21" w:name="_MON_1237112717"/>
                            <w:bookmarkEnd w:id="21"/>
                            <w:p w14:paraId="02CCB040" w14:textId="77777777" w:rsidR="00743898" w:rsidRDefault="00743898" w:rsidP="00743898">
                              <w:r w:rsidRPr="00F93EC5">
                                <w:rPr>
                                  <w:rFonts w:eastAsia="MingLiU"/>
                                </w:rPr>
                                <w:object w:dxaOrig="6449" w:dyaOrig="4679" w14:anchorId="33847F09">
                                  <v:shape id="_x0000_i1048" type="#_x0000_t75" style="width:188.95pt;height:136.85pt">
                                    <v:imagedata r:id="rId44" o:title=""/>
                                  </v:shape>
                                  <o:OLEObject Type="Embed" ProgID="Word.Picture.8" ShapeID="_x0000_i1048" DrawAspect="Content" ObjectID="_1605951061" r:id="rId45"/>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30" name="Text Box 30"/>
                        <wps:cNvSpPr txBox="1">
                          <a:spLocks/>
                        </wps:cNvSpPr>
                        <wps:spPr>
                          <a:xfrm>
                            <a:off x="0" y="746312"/>
                            <a:ext cx="1202055" cy="287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34141D" w14:textId="77777777" w:rsidR="00743898" w:rsidRPr="00A05DCD" w:rsidRDefault="00743898" w:rsidP="00743898">
                              <w:pPr>
                                <w:rPr>
                                  <w:rFonts w:ascii="Times New Roman" w:hAnsi="Times New Roman" w:cs="Times New Roman"/>
                                  <w:sz w:val="20"/>
                                  <w:szCs w:val="20"/>
                                </w:rPr>
                              </w:pPr>
                              <w:r w:rsidRPr="00A05DCD">
                                <w:rPr>
                                  <w:rFonts w:ascii="Times New Roman" w:hAnsi="Times New Roman" w:cs="Times New Roman"/>
                                  <w:sz w:val="20"/>
                                  <w:szCs w:val="20"/>
                                </w:rPr>
                                <w:t>12 longs = 120 dots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a:spLocks/>
                        </wps:cNvSpPr>
                        <wps:spPr>
                          <a:xfrm>
                            <a:off x="618565" y="1237130"/>
                            <a:ext cx="581660" cy="2438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8A97C9" w14:textId="77777777" w:rsidR="00743898" w:rsidRPr="00A05DCD" w:rsidRDefault="00743898" w:rsidP="00743898">
                              <w:pPr>
                                <w:rPr>
                                  <w:rFonts w:ascii="Times New Roman" w:hAnsi="Times New Roman" w:cs="Times New Roman"/>
                                  <w:sz w:val="20"/>
                                  <w:szCs w:val="20"/>
                                </w:rPr>
                              </w:pPr>
                              <w:r w:rsidRPr="00A05DCD">
                                <w:rPr>
                                  <w:rFonts w:ascii="Times New Roman" w:hAnsi="Times New Roman" w:cs="Times New Roman"/>
                                  <w:sz w:val="20"/>
                                  <w:szCs w:val="20"/>
                                </w:rPr>
                                <w:t>21 dots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8" name="Text Box 288"/>
                        <wps:cNvSpPr txBox="1">
                          <a:spLocks/>
                        </wps:cNvSpPr>
                        <wps:spPr>
                          <a:xfrm>
                            <a:off x="524436" y="1620371"/>
                            <a:ext cx="675640" cy="2438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926B5C" w14:textId="77777777" w:rsidR="00743898" w:rsidRPr="00A05DCD" w:rsidRDefault="00743898" w:rsidP="00743898">
                              <w:pPr>
                                <w:rPr>
                                  <w:rFonts w:ascii="Times New Roman" w:hAnsi="Times New Roman" w:cs="Times New Roman"/>
                                  <w:sz w:val="20"/>
                                  <w:szCs w:val="20"/>
                                </w:rPr>
                              </w:pPr>
                              <w:r>
                                <w:rPr>
                                  <w:rFonts w:ascii="Times New Roman" w:hAnsi="Times New Roman" w:cs="Times New Roman"/>
                                  <w:sz w:val="20"/>
                                  <w:szCs w:val="20"/>
                                </w:rPr>
                                <w:t xml:space="preserve">141 </w:t>
                              </w:r>
                              <w:r w:rsidRPr="00A05DCD">
                                <w:rPr>
                                  <w:rFonts w:ascii="Times New Roman" w:hAnsi="Times New Roman" w:cs="Times New Roman"/>
                                  <w:sz w:val="20"/>
                                  <w:szCs w:val="20"/>
                                </w:rPr>
                                <w:t xml:space="preserve"> dots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59072AA" id="Group 28" o:spid="_x0000_s1054" style="position:absolute;left:0;text-align:left;margin-left:73.7pt;margin-top:-7.55pt;width:234.9pt;height:156.55pt;z-index:251676672" coordsize="29833,19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Ct54AMAAH0TAAAOAAAAZHJzL2Uyb0RvYy54bWzsWEtv4zYQvhfofyB4b2Q9LRtRFmm2CQoE&#10;u0GTYs80TdlCKJIl6Vjpr++QlGTHySW72VfhC83HkDPzcebziKfvupajB6ZNI0WF45MJRkxQuWzE&#10;qsJ/313+VmJkLBFLwqVgFX5kBr87+/WX062as0SuJV8yjeAQYeZbVeG1tWoeRYauWUvMiVRMwGIt&#10;dUssDPUqWmqyhdNbHiWTSRFtpV4qLSkzBmbfh0V85s+va0btx7o2zCJeYbDN+lb7duHa6OyUzFea&#10;qHVDezPIZ1jRkkaA0vGo98QStNHNs6PahmppZG1PqGwjWdcNZd4H8CaeHHhzpeVGeV9W8+1KjTAB&#10;tAc4ffax9MPDjUbNssIJ3JQgLdyRV4tgDOBs1WoOMlda3aob3U+swsj529W6db/gCeo8rI8jrKyz&#10;iMJkMivTJAX0KazFs7KMyzwAT9dwO8/20fUfezvT6fOd0aA4cvaN5mwVBJHZ4WS+DKfbNVHMw28c&#10;BgNOswGnO+fg77JDySxA5cUcTsh2MA/O+pgw6lrSewPggbmjjMPWzA1Iv4BjWs5mRY7RC2DmszSb&#10;wNIBmCMkZK60sVdMtsh1KqwhCbwd5OHaWGfFTsSpNpI3y8uGcz9wiccuuEYPBFKG29i5BjueSHGB&#10;thUu0nwSHNw/wSkd9y84offPT4DzuHDqmE/R3qwdHr5nHzlzMlz8xWoIUR9eL9hIKGVitNNLO6ka&#10;PHrNxl5+Z9VrNgc/YIfXLIUdN7eNkDqg9BTa5f0AbR3k+/AwwW8Hge0WXcjNZAiwhVw+QnxpGZjM&#10;KHrZAODXxNgbooG6IFmAju1HaGou4ZZk38NoLfW/L807ecgUWMVoC1RYYQFcjRH/U0AGzeIsc8zp&#10;B1k+TWCg91cW+yti015ICJwYaF9R33Xylg/dWsv2E3D2udMJS0RQ0FxhO3QvbKBn4HzKzs+9EHCl&#10;IvZa3Co6JJULs7vuE9GqD3ML2fhBDjlL5gfRHmR9+KjzjZWXjU8FB3PAtIcf+CNk5lcnEseIgXBH&#10;IoEpT7EjSXwxkYAO4JBpVqSxjyFIuZ5b42SSTPKeSJJyWkA/pPrA6d+cRwTcCufBiCM/vIYf0iFu&#10;vg0/mH82RP9/GUJIxxD192cIYNFDhvB/Go61oCJ5k1KjgGqsLzXiJJ3GgYN2PJGXcVEAjbh6I8nS&#10;Ev4MjjSxXyM9rT9+6DIiO9LEGxYSPwpNJOX46TZWEm7ujUuJPMmytPD1RFwkE6AKp2FHFMU0L1yl&#10;eCQKV7P6SvNpxf8TEYUvBXe18df+3jjWE/4hA954/Ld2/x7lHpH2x/4LZfdqdvYfAAAA//8DAFBL&#10;AwQUAAYACAAAACEAq8Np7OIAAAALAQAADwAAAGRycy9kb3ducmV2LnhtbEyPTUvDQBCG74L/YRnB&#10;W7vZ2C9jNqUU9VQKtoJ42ybTJDQ7G7LbJP33jic9vszD+z6TrkfbiB47XzvSoKYRCKTcFTWVGj6P&#10;b5MVCB8MFaZxhBpu6GGd3d+lJincQB/YH0IpuIR8YjRUIbSJlD6v0Bo/dS0S386usyZw7EpZdGbg&#10;ctvIOIoW0pqaeKEyLW4rzC+Hq9XwPphh86Re+93lvL19H+f7r51CrR8fxs0LiIBj+IPhV5/VIWOn&#10;k7tS4UXDebacMaphouYKBBMLtYxBnDTEz6sIZJbK/z9kPwAAAP//AwBQSwECLQAUAAYACAAAACEA&#10;toM4kv4AAADhAQAAEwAAAAAAAAAAAAAAAAAAAAAAW0NvbnRlbnRfVHlwZXNdLnhtbFBLAQItABQA&#10;BgAIAAAAIQA4/SH/1gAAAJQBAAALAAAAAAAAAAAAAAAAAC8BAABfcmVscy8ucmVsc1BLAQItABQA&#10;BgAIAAAAIQDBLCt54AMAAH0TAAAOAAAAAAAAAAAAAAAAAC4CAABkcnMvZTJvRG9jLnhtbFBLAQIt&#10;ABQABgAIAAAAIQCrw2ns4gAAAAsBAAAPAAAAAAAAAAAAAAAAADoGAABkcnMvZG93bnJldi54bWxQ&#10;SwUGAAAAAAQABADzAAAASQcAAAAA&#10;">
                <v:shape id="Text Box 29" o:spid="_x0000_s1055" type="#_x0000_t202" style="position:absolute;left:3899;width:25934;height:198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NQxAAAANsAAAAPAAAAZHJzL2Rvd25yZXYueG1sRI9Ba4NA&#10;FITvhfyH5QV6a9Z4EGOzSgiU5BClSQu9PtwXlbhvxd1G21/fLRR6HGbmG2ZbzKYXdxpdZ1nBehWB&#10;IK6t7rhR8P728pSCcB5ZY2+ZFHyRgyJfPGwx03biM90vvhEBwi5DBa33Qyalq1sy6FZ2IA7e1Y4G&#10;fZBjI/WIU4CbXsZRlEiDHYeFFgfat1TfLp9GweFUJq+p3XB1/T6UH2dfxrrSSj0u590zCE+z/w//&#10;tY9aQbyB3y/hB8j8BwAA//8DAFBLAQItABQABgAIAAAAIQDb4fbL7gAAAIUBAAATAAAAAAAAAAAA&#10;AAAAAAAAAABbQ29udGVudF9UeXBlc10ueG1sUEsBAi0AFAAGAAgAAAAhAFr0LFu/AAAAFQEAAAsA&#10;AAAAAAAAAAAAAAAAHwEAAF9yZWxzLy5yZWxzUEsBAi0AFAAGAAgAAAAhAK6081DEAAAA2wAAAA8A&#10;AAAAAAAAAAAAAAAABwIAAGRycy9kb3ducmV2LnhtbFBLBQYAAAAAAwADALcAAAD4AgAAAAA=&#10;" fillcolor="white [3201]" strokeweight=".5pt">
                  <v:path arrowok="t"/>
                  <v:textbox style="mso-fit-shape-to-text:t">
                    <w:txbxContent>
                      <w:bookmarkStart w:id="22" w:name="_MON_1237112729"/>
                      <w:bookmarkStart w:id="23" w:name="_MON_1237227317"/>
                      <w:bookmarkStart w:id="24" w:name="_MON_1237112122"/>
                      <w:bookmarkStart w:id="25" w:name="_MON_1237112657"/>
                      <w:bookmarkStart w:id="26" w:name="_MON_1237112677"/>
                      <w:bookmarkEnd w:id="22"/>
                      <w:bookmarkEnd w:id="23"/>
                      <w:bookmarkEnd w:id="24"/>
                      <w:bookmarkEnd w:id="25"/>
                      <w:bookmarkEnd w:id="26"/>
                      <w:bookmarkStart w:id="27" w:name="_MON_1237112717"/>
                      <w:bookmarkEnd w:id="27"/>
                      <w:p w14:paraId="02CCB040" w14:textId="77777777" w:rsidR="00743898" w:rsidRDefault="00743898" w:rsidP="00743898">
                        <w:r w:rsidRPr="00F93EC5">
                          <w:rPr>
                            <w:rFonts w:eastAsia="MingLiU"/>
                          </w:rPr>
                          <w:object w:dxaOrig="6449" w:dyaOrig="4679" w14:anchorId="33847F09">
                            <v:shape id="_x0000_i1048" type="#_x0000_t75" style="width:188.95pt;height:136.85pt">
                              <v:imagedata r:id="rId44" o:title=""/>
                            </v:shape>
                            <o:OLEObject Type="Embed" ProgID="Word.Picture.8" ShapeID="_x0000_i1048" DrawAspect="Content" ObjectID="_1605951061" r:id="rId46"/>
                          </w:object>
                        </w:r>
                      </w:p>
                    </w:txbxContent>
                  </v:textbox>
                </v:shape>
                <v:shape id="Text Box 30" o:spid="_x0000_s1056" type="#_x0000_t202" style="position:absolute;top:7463;width:12020;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hu4wgAAANsAAAAPAAAAZHJzL2Rvd25yZXYueG1sRE/LasJA&#10;FN0L/sNwC26kTjSoJXUUKfVBdzV90N0lc5sEM3dCZkzi3zsLweXhvFeb3lSipcaVlhVMJxEI4szq&#10;knMFX+nu+QWE88gaK8uk4EoONuvhYIWJth1/UnvyuQgh7BJUUHhfJ1K6rCCDbmJr4sD928agD7DJ&#10;pW6wC+GmkrMoWkiDJYeGAmt6Kyg7ny5Gwd84//1w/f67i+dx/X5o0+WPTpUaPfXbVxCeev8Q391H&#10;rSAO68OX8APk+gYAAP//AwBQSwECLQAUAAYACAAAACEA2+H2y+4AAACFAQAAEwAAAAAAAAAAAAAA&#10;AAAAAAAAW0NvbnRlbnRfVHlwZXNdLnhtbFBLAQItABQABgAIAAAAIQBa9CxbvwAAABUBAAALAAAA&#10;AAAAAAAAAAAAAB8BAABfcmVscy8ucmVsc1BLAQItABQABgAIAAAAIQCFVhu4wgAAANsAAAAPAAAA&#10;AAAAAAAAAAAAAAcCAABkcnMvZG93bnJldi54bWxQSwUGAAAAAAMAAwC3AAAA9gIAAAAA&#10;" fillcolor="white [3201]" stroked="f" strokeweight=".5pt">
                  <v:textbox>
                    <w:txbxContent>
                      <w:p w14:paraId="6334141D" w14:textId="77777777" w:rsidR="00743898" w:rsidRPr="00A05DCD" w:rsidRDefault="00743898" w:rsidP="00743898">
                        <w:pPr>
                          <w:rPr>
                            <w:rFonts w:ascii="Times New Roman" w:hAnsi="Times New Roman" w:cs="Times New Roman"/>
                            <w:sz w:val="20"/>
                            <w:szCs w:val="20"/>
                          </w:rPr>
                        </w:pPr>
                        <w:r w:rsidRPr="00A05DCD">
                          <w:rPr>
                            <w:rFonts w:ascii="Times New Roman" w:hAnsi="Times New Roman" w:cs="Times New Roman"/>
                            <w:sz w:val="20"/>
                            <w:szCs w:val="20"/>
                          </w:rPr>
                          <w:t>12 longs = 120 dots</w:t>
                        </w:r>
                      </w:p>
                    </w:txbxContent>
                  </v:textbox>
                </v:shape>
                <v:shape id="Text Box 31" o:spid="_x0000_s1057" type="#_x0000_t202" style="position:absolute;left:6185;top:12371;width:5817;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r4jxQAAANsAAAAPAAAAZHJzL2Rvd25yZXYueG1sRI9Pa8JA&#10;FMTvgt9heUIvohsb2kp0lVL6R7xptMXbI/tMgtm3IbtN0m/vFgSPw8z8hlmue1OJlhpXWlYwm0Yg&#10;iDOrS84VHNKPyRyE88gaK8uk4I8crFfDwRITbTveUbv3uQgQdgkqKLyvEyldVpBBN7U1cfDOtjHo&#10;g2xyqRvsAtxU8jGKnqXBksNCgTW9FZRd9r9GwWmc/2xd/3ns4qe4fv9q05dvnSr1MOpfFyA89f4e&#10;vrU3WkE8g/8v4QfI1RUAAP//AwBQSwECLQAUAAYACAAAACEA2+H2y+4AAACFAQAAEwAAAAAAAAAA&#10;AAAAAAAAAAAAW0NvbnRlbnRfVHlwZXNdLnhtbFBLAQItABQABgAIAAAAIQBa9CxbvwAAABUBAAAL&#10;AAAAAAAAAAAAAAAAAB8BAABfcmVscy8ucmVsc1BLAQItABQABgAIAAAAIQDqGr4jxQAAANsAAAAP&#10;AAAAAAAAAAAAAAAAAAcCAABkcnMvZG93bnJldi54bWxQSwUGAAAAAAMAAwC3AAAA+QIAAAAA&#10;" fillcolor="white [3201]" stroked="f" strokeweight=".5pt">
                  <v:textbox>
                    <w:txbxContent>
                      <w:p w14:paraId="408A97C9" w14:textId="77777777" w:rsidR="00743898" w:rsidRPr="00A05DCD" w:rsidRDefault="00743898" w:rsidP="00743898">
                        <w:pPr>
                          <w:rPr>
                            <w:rFonts w:ascii="Times New Roman" w:hAnsi="Times New Roman" w:cs="Times New Roman"/>
                            <w:sz w:val="20"/>
                            <w:szCs w:val="20"/>
                          </w:rPr>
                        </w:pPr>
                        <w:r w:rsidRPr="00A05DCD">
                          <w:rPr>
                            <w:rFonts w:ascii="Times New Roman" w:hAnsi="Times New Roman" w:cs="Times New Roman"/>
                            <w:sz w:val="20"/>
                            <w:szCs w:val="20"/>
                          </w:rPr>
                          <w:t>21 dots</w:t>
                        </w:r>
                      </w:p>
                    </w:txbxContent>
                  </v:textbox>
                </v:shape>
                <v:shape id="Text Box 288" o:spid="_x0000_s1058" type="#_x0000_t202" style="position:absolute;left:5244;top:16203;width:6756;height:2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FHewwAAANwAAAAPAAAAZHJzL2Rvd25yZXYueG1sRE/LasJA&#10;FN0L/sNwhW5EJyq2kjpKkValuxofuLtkbpPQzJ2QmSbx752F4PJw3st1Z0rRUO0Kywom4wgEcWp1&#10;wZmCY/I1WoBwHlljaZkU3MjBetXvLTHWtuUfag4+EyGEXYwKcu+rWEqX5mTQjW1FHLhfWxv0AdaZ&#10;1DW2IdyUchpFr9JgwaEhx4o2OaV/h3+j4DrMLt+u257a2XxWfe6a5O2sE6VeBt3HOwhPnX+KH+69&#10;VjBdhLXhTDgCcnUHAAD//wMAUEsBAi0AFAAGAAgAAAAhANvh9svuAAAAhQEAABMAAAAAAAAAAAAA&#10;AAAAAAAAAFtDb250ZW50X1R5cGVzXS54bWxQSwECLQAUAAYACAAAACEAWvQsW78AAAAVAQAACwAA&#10;AAAAAAAAAAAAAAAfAQAAX3JlbHMvLnJlbHNQSwECLQAUAAYACAAAACEAr7BR3sMAAADcAAAADwAA&#10;AAAAAAAAAAAAAAAHAgAAZHJzL2Rvd25yZXYueG1sUEsFBgAAAAADAAMAtwAAAPcCAAAAAA==&#10;" fillcolor="white [3201]" stroked="f" strokeweight=".5pt">
                  <v:textbox>
                    <w:txbxContent>
                      <w:p w14:paraId="7F926B5C" w14:textId="77777777" w:rsidR="00743898" w:rsidRPr="00A05DCD" w:rsidRDefault="00743898" w:rsidP="00743898">
                        <w:pPr>
                          <w:rPr>
                            <w:rFonts w:ascii="Times New Roman" w:hAnsi="Times New Roman" w:cs="Times New Roman"/>
                            <w:sz w:val="20"/>
                            <w:szCs w:val="20"/>
                          </w:rPr>
                        </w:pPr>
                        <w:r>
                          <w:rPr>
                            <w:rFonts w:ascii="Times New Roman" w:hAnsi="Times New Roman" w:cs="Times New Roman"/>
                            <w:sz w:val="20"/>
                            <w:szCs w:val="20"/>
                          </w:rPr>
                          <w:t xml:space="preserve">141 </w:t>
                        </w:r>
                        <w:r w:rsidRPr="00A05DCD">
                          <w:rPr>
                            <w:rFonts w:ascii="Times New Roman" w:hAnsi="Times New Roman" w:cs="Times New Roman"/>
                            <w:sz w:val="20"/>
                            <w:szCs w:val="20"/>
                          </w:rPr>
                          <w:t xml:space="preserve"> dots</w:t>
                        </w:r>
                      </w:p>
                    </w:txbxContent>
                  </v:textbox>
                </v:shape>
              </v:group>
            </w:pict>
          </mc:Fallback>
        </mc:AlternateContent>
      </w:r>
    </w:p>
    <w:p w14:paraId="33D0BB2E" w14:textId="77777777" w:rsidR="00743898" w:rsidRPr="00BE14EE" w:rsidRDefault="00743898" w:rsidP="00743898">
      <w:pPr>
        <w:spacing w:after="0" w:line="360" w:lineRule="auto"/>
        <w:jc w:val="both"/>
        <w:rPr>
          <w:rFonts w:cstheme="minorHAnsi"/>
          <w:b/>
          <w:sz w:val="24"/>
          <w:szCs w:val="24"/>
        </w:rPr>
      </w:pPr>
      <w:r w:rsidRPr="00BE14EE">
        <w:rPr>
          <w:rFonts w:cstheme="minorHAnsi"/>
          <w:b/>
          <w:noProof/>
          <w:sz w:val="24"/>
          <w:szCs w:val="24"/>
          <w:lang w:val="en-US"/>
        </w:rPr>
        <mc:AlternateContent>
          <mc:Choice Requires="wps">
            <w:drawing>
              <wp:anchor distT="0" distB="0" distL="114300" distR="114300" simplePos="0" relativeHeight="251675648" behindDoc="0" locked="0" layoutInCell="1" allowOverlap="1" wp14:anchorId="321077A9" wp14:editId="3CCB6623">
                <wp:simplePos x="0" y="0"/>
                <wp:positionH relativeFrom="column">
                  <wp:posOffset>3275330</wp:posOffset>
                </wp:positionH>
                <wp:positionV relativeFrom="paragraph">
                  <wp:posOffset>30480</wp:posOffset>
                </wp:positionV>
                <wp:extent cx="260350" cy="254635"/>
                <wp:effectExtent l="0" t="0" r="0" b="0"/>
                <wp:wrapNone/>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350" cy="2546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F56514" w14:textId="77777777" w:rsidR="00743898" w:rsidRPr="00CC2E7D" w:rsidRDefault="00743898" w:rsidP="00743898">
                            <w:pPr>
                              <w:rPr>
                                <w:rFonts w:ascii="Times New Roman" w:hAnsi="Times New Roman" w:cs="Times New Roman"/>
                              </w:rPr>
                            </w:pPr>
                            <w:r w:rsidRPr="00CC2E7D">
                              <w:rPr>
                                <w:rFonts w:ascii="Times New Roman" w:hAnsi="Times New Roman" w:cs="Times New Roman"/>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1077A9" id="Text Box 289" o:spid="_x0000_s1059" type="#_x0000_t202" style="position:absolute;left:0;text-align:left;margin-left:257.9pt;margin-top:2.4pt;width:20.5pt;height:20.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ZCWjgIAAIYFAAAOAAAAZHJzL2Uyb0RvYy54bWysVN9v2jAQfp+0/8Hy+xqgwNqooWJUnSah&#10;thqd+mwcG6I6Ps82JOyv39lOAHV76bSXxPZ99/u7u7lta0X2wroKdEGHFwNKhOZQVnpT0B/P95+u&#10;KHGe6ZIp0KKgB+Ho7ezjh5vG5GIEW1ClsASNaJc3pqBb702eZY5vRc3cBRihUSjB1szj1W6y0rIG&#10;rdcqGw0G06wBWxoLXDiHr3dJSGfRvpSC+0cpnfBEFRRj8/Fr43cdvtnshuUby8y24l0Y7B+iqFml&#10;0enR1B3zjOxs9YepuuIWHEh/waHOQMqKi5gDZjMcvMlmtWVGxFywOM4cy+T+n1n+sH+ypCoLOrq6&#10;pkSzGpv0LFpPvkBLwhtWqDEuR+DKINS3KMBOx2ydWQJ/dQjJzjBJwSE6VKSVtg5/zJWgIjbhcCx8&#10;8MPxcTQdXE5QwlE0moynl5PgNjspG+v8VwE1CYeCWuxrDIDtl84naA8JvjTcV0rhO8uVJk1B0eIg&#10;KhwlaFzpABCRJZ2ZkEUKPJ78QYlk5LuQWKUYf3iI/BQLZcmeIbMY50L7YRe00ogOKIlBvEexw5+i&#10;eo9yyqP3DNofletKg039CmN1Crt87UOWCd/10aW8Qwl8u24TPaY9E9ZQHpAIFtIwOcPvK+zKkjn/&#10;xCxODzYSN4J/xI9UgNWH7kTJFuyvv70HPJIapZQ0OI0FdT93zApK1DeNdL8ejsdhfONlPPk8wos9&#10;l6zPJXpXLwDbMsTdY3g8BrxX/VFaqF9wccyDVxQxzdF3QX1/XPi0I3DxcDGfRxAOrGF+qVeG9/wP&#10;nHtuX5g1HTE9MvoB+rll+Rt+Jmzor4b5zoOsInlDoVNVuwbgsEf6d4spbJPze0Sd1ufsNwAAAP//&#10;AwBQSwMEFAAGAAgAAAAhAOiV2dLfAAAACAEAAA8AAABkcnMvZG93bnJldi54bWxMj0FvwjAMhe+T&#10;9h8iI+02UhBBrGuKUCU0adoOMC67uY1pK5qkawJ0+/XzTuNkPz3r+XvZerSduNAQWu80zKYJCHKV&#10;N62rNRw+to8rECGiM9h5Rxq+KcA6v7/LMDX+6nZ02cdacIgLKWpoYuxTKUPVkMUw9T059o5+sBhZ&#10;DrU0A1453HZyniRLabF1/KHBnoqGqtP+bDW8Ftt33JVzu/rpipe346b/OnwqrR8m4+YZRKQx/h/D&#10;Hz6jQ85MpT87E0SnQc0Uo0cNCx7sK7XkpWS9eAKZZ/K2QP4LAAD//wMAUEsBAi0AFAAGAAgAAAAh&#10;ALaDOJL+AAAA4QEAABMAAAAAAAAAAAAAAAAAAAAAAFtDb250ZW50X1R5cGVzXS54bWxQSwECLQAU&#10;AAYACAAAACEAOP0h/9YAAACUAQAACwAAAAAAAAAAAAAAAAAvAQAAX3JlbHMvLnJlbHNQSwECLQAU&#10;AAYACAAAACEA0+WQlo4CAACGBQAADgAAAAAAAAAAAAAAAAAuAgAAZHJzL2Uyb0RvYy54bWxQSwEC&#10;LQAUAAYACAAAACEA6JXZ0t8AAAAIAQAADwAAAAAAAAAAAAAAAADoBAAAZHJzL2Rvd25yZXYueG1s&#10;UEsFBgAAAAAEAAQA8wAAAPQFAAAAAA==&#10;" filled="f" stroked="f" strokeweight=".5pt">
                <v:textbox>
                  <w:txbxContent>
                    <w:p w14:paraId="06F56514" w14:textId="77777777" w:rsidR="00743898" w:rsidRPr="00CC2E7D" w:rsidRDefault="00743898" w:rsidP="00743898">
                      <w:pPr>
                        <w:rPr>
                          <w:rFonts w:ascii="Times New Roman" w:hAnsi="Times New Roman" w:cs="Times New Roman"/>
                        </w:rPr>
                      </w:pPr>
                      <w:r w:rsidRPr="00CC2E7D">
                        <w:rPr>
                          <w:rFonts w:ascii="Times New Roman" w:hAnsi="Times New Roman" w:cs="Times New Roman"/>
                        </w:rPr>
                        <w:t>0</w:t>
                      </w:r>
                    </w:p>
                  </w:txbxContent>
                </v:textbox>
              </v:shape>
            </w:pict>
          </mc:Fallback>
        </mc:AlternateContent>
      </w:r>
    </w:p>
    <w:p w14:paraId="69A9913A" w14:textId="77777777" w:rsidR="00743898" w:rsidRPr="00BE14EE" w:rsidRDefault="00743898" w:rsidP="00743898">
      <w:pPr>
        <w:spacing w:after="0" w:line="360" w:lineRule="auto"/>
        <w:jc w:val="both"/>
        <w:rPr>
          <w:rFonts w:cstheme="minorHAnsi"/>
          <w:b/>
          <w:sz w:val="24"/>
          <w:szCs w:val="24"/>
        </w:rPr>
      </w:pPr>
    </w:p>
    <w:p w14:paraId="29353CC8" w14:textId="77777777" w:rsidR="00743898" w:rsidRPr="00BE14EE" w:rsidRDefault="00743898" w:rsidP="00743898">
      <w:pPr>
        <w:spacing w:after="0" w:line="360" w:lineRule="auto"/>
        <w:jc w:val="both"/>
        <w:rPr>
          <w:rFonts w:cstheme="minorHAnsi"/>
          <w:b/>
          <w:sz w:val="24"/>
          <w:szCs w:val="24"/>
        </w:rPr>
      </w:pPr>
    </w:p>
    <w:p w14:paraId="7A698EE8" w14:textId="77777777" w:rsidR="00743898" w:rsidRPr="00BE14EE" w:rsidRDefault="00743898" w:rsidP="00743898">
      <w:pPr>
        <w:spacing w:after="0" w:line="360" w:lineRule="auto"/>
        <w:jc w:val="both"/>
        <w:rPr>
          <w:rFonts w:cstheme="minorHAnsi"/>
          <w:b/>
          <w:sz w:val="24"/>
          <w:szCs w:val="24"/>
        </w:rPr>
      </w:pPr>
    </w:p>
    <w:p w14:paraId="3E9C5AB5" w14:textId="77777777" w:rsidR="00743898" w:rsidRPr="00BE14EE" w:rsidRDefault="00743898" w:rsidP="00743898">
      <w:pPr>
        <w:jc w:val="center"/>
        <w:rPr>
          <w:rFonts w:ascii="Times New Roman" w:hAnsi="Times New Roman" w:cs="Times New Roman"/>
          <w:i/>
          <w:sz w:val="24"/>
          <w:szCs w:val="24"/>
        </w:rPr>
      </w:pPr>
    </w:p>
    <w:p w14:paraId="0F50B87C" w14:textId="77777777" w:rsidR="00743898" w:rsidRPr="00BE14EE" w:rsidRDefault="00743898" w:rsidP="00743898">
      <w:pPr>
        <w:jc w:val="center"/>
        <w:rPr>
          <w:rFonts w:ascii="Times New Roman" w:hAnsi="Times New Roman" w:cs="Times New Roman"/>
          <w:i/>
          <w:sz w:val="24"/>
          <w:szCs w:val="24"/>
        </w:rPr>
      </w:pPr>
    </w:p>
    <w:p w14:paraId="26C221A6" w14:textId="77777777" w:rsidR="00743898" w:rsidRPr="00BE14EE" w:rsidRDefault="00743898" w:rsidP="00743898">
      <w:pPr>
        <w:jc w:val="center"/>
        <w:rPr>
          <w:rFonts w:ascii="Times New Roman" w:hAnsi="Times New Roman" w:cs="Times New Roman"/>
          <w:sz w:val="24"/>
          <w:szCs w:val="24"/>
        </w:rPr>
      </w:pPr>
      <w:r w:rsidRPr="00BE14EE">
        <w:rPr>
          <w:rFonts w:ascii="Times New Roman" w:hAnsi="Times New Roman" w:cs="Times New Roman"/>
          <w:i/>
          <w:sz w:val="24"/>
          <w:szCs w:val="24"/>
        </w:rPr>
        <w:t>Figure 9</w:t>
      </w:r>
      <w:r w:rsidRPr="00BE14EE">
        <w:rPr>
          <w:rFonts w:ascii="Times New Roman" w:hAnsi="Times New Roman" w:cs="Times New Roman"/>
          <w:sz w:val="24"/>
          <w:szCs w:val="24"/>
        </w:rPr>
        <w:t xml:space="preserve">. </w:t>
      </w:r>
      <w:r w:rsidRPr="00BE14EE">
        <w:rPr>
          <w:rFonts w:ascii="Times New Roman" w:hAnsi="Times New Roman" w:cs="Times New Roman"/>
          <w:position w:val="-6"/>
          <w:sz w:val="24"/>
          <w:szCs w:val="24"/>
        </w:rPr>
        <w:object w:dxaOrig="620" w:dyaOrig="279" w14:anchorId="621A1B17">
          <v:shape id="_x0000_i1049" type="#_x0000_t75" style="width:31.2pt;height:13.45pt" o:ole="">
            <v:imagedata r:id="rId30" o:title=""/>
          </v:shape>
          <o:OLEObject Type="Embed" ProgID="Equation.3" ShapeID="_x0000_i1049" DrawAspect="Content" ObjectID="_1605951051" r:id="rId47"/>
        </w:object>
      </w:r>
      <w:r w:rsidRPr="00BE14EE">
        <w:rPr>
          <w:rFonts w:ascii="Times New Roman" w:hAnsi="Times New Roman" w:cs="Times New Roman"/>
          <w:sz w:val="24"/>
          <w:szCs w:val="24"/>
        </w:rPr>
        <w:t xml:space="preserve"> illustrating a ‘by decades’ strategy in a standard algorithms</w:t>
      </w:r>
    </w:p>
    <w:p w14:paraId="0091A46A" w14:textId="058335E5" w:rsidR="00C5368E" w:rsidRDefault="00C5368E" w:rsidP="00C5368E">
      <w:pPr>
        <w:spacing w:after="120" w:line="240" w:lineRule="auto"/>
        <w:jc w:val="both"/>
        <w:rPr>
          <w:rFonts w:ascii="Times New Roman" w:hAnsi="Times New Roman" w:cs="Times New Roman"/>
          <w:sz w:val="24"/>
          <w:szCs w:val="24"/>
        </w:rPr>
      </w:pPr>
      <w:r w:rsidRPr="00BE14EE">
        <w:rPr>
          <w:rFonts w:ascii="Times New Roman" w:hAnsi="Times New Roman" w:cs="Times New Roman"/>
          <w:sz w:val="24"/>
          <w:szCs w:val="24"/>
        </w:rPr>
        <w:t>The above algorithm is then further refined to represent a more sophisticated and simplified standard algorithm as shown in figure 10.</w:t>
      </w:r>
    </w:p>
    <w:p w14:paraId="15B74D3D" w14:textId="341AD5BB" w:rsidR="00430A17" w:rsidRDefault="00430A17" w:rsidP="00C5368E">
      <w:pPr>
        <w:spacing w:after="120" w:line="240" w:lineRule="auto"/>
        <w:jc w:val="both"/>
        <w:rPr>
          <w:rFonts w:ascii="Times New Roman" w:hAnsi="Times New Roman" w:cs="Times New Roman"/>
          <w:sz w:val="24"/>
          <w:szCs w:val="24"/>
        </w:rPr>
      </w:pPr>
    </w:p>
    <w:p w14:paraId="04864619" w14:textId="77777777" w:rsidR="00430A17" w:rsidRPr="00BE14EE" w:rsidRDefault="00430A17" w:rsidP="00C5368E">
      <w:pPr>
        <w:spacing w:after="120" w:line="240" w:lineRule="auto"/>
        <w:jc w:val="both"/>
        <w:rPr>
          <w:rFonts w:ascii="Times New Roman" w:hAnsi="Times New Roman" w:cs="Times New Roman"/>
          <w:sz w:val="24"/>
          <w:szCs w:val="24"/>
        </w:rPr>
      </w:pPr>
    </w:p>
    <w:p w14:paraId="6E5D3871" w14:textId="77777777" w:rsidR="00C5368E" w:rsidRPr="00BE14EE" w:rsidRDefault="00C5368E" w:rsidP="00C5368E">
      <w:pPr>
        <w:spacing w:after="0" w:line="240" w:lineRule="auto"/>
        <w:jc w:val="both"/>
        <w:rPr>
          <w:rFonts w:ascii="Times New Roman" w:hAnsi="Times New Roman" w:cs="Times New Roman"/>
          <w:sz w:val="24"/>
          <w:szCs w:val="24"/>
        </w:rPr>
      </w:pPr>
      <w:r w:rsidRPr="00BE14EE">
        <w:rPr>
          <w:rFonts w:cstheme="minorHAnsi"/>
          <w:b/>
          <w:noProof/>
          <w:sz w:val="24"/>
          <w:szCs w:val="24"/>
          <w:lang w:val="en-US"/>
        </w:rPr>
        <w:lastRenderedPageBreak/>
        <mc:AlternateContent>
          <mc:Choice Requires="wps">
            <w:drawing>
              <wp:anchor distT="0" distB="0" distL="114300" distR="114300" simplePos="0" relativeHeight="251678720" behindDoc="0" locked="0" layoutInCell="1" allowOverlap="1" wp14:anchorId="1E8E1B0C" wp14:editId="4CB05F18">
                <wp:simplePos x="0" y="0"/>
                <wp:positionH relativeFrom="column">
                  <wp:posOffset>1612900</wp:posOffset>
                </wp:positionH>
                <wp:positionV relativeFrom="paragraph">
                  <wp:posOffset>83185</wp:posOffset>
                </wp:positionV>
                <wp:extent cx="2238375" cy="1320165"/>
                <wp:effectExtent l="0" t="0" r="15875" b="27305"/>
                <wp:wrapNone/>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8375" cy="13201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bookmarkStart w:id="28" w:name="_MON_1237113489"/>
                          <w:bookmarkEnd w:id="28"/>
                          <w:p w14:paraId="418361D3" w14:textId="77777777" w:rsidR="00C5368E" w:rsidRDefault="00C5368E" w:rsidP="00C5368E">
                            <w:r w:rsidRPr="00F93EC5">
                              <w:rPr>
                                <w:rFonts w:eastAsia="MingLiU"/>
                              </w:rPr>
                              <w:object w:dxaOrig="4830" w:dyaOrig="2519" w14:anchorId="7D0A50A3">
                                <v:shape id="_x0000_i1051" type="#_x0000_t75" style="width:160.85pt;height:84.5pt">
                                  <v:imagedata r:id="rId48" o:title=""/>
                                </v:shape>
                                <o:OLEObject Type="Embed" ProgID="Word.Picture.8" ShapeID="_x0000_i1051" DrawAspect="Content" ObjectID="_1605951062" r:id="rId49"/>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1E8E1B0C" id="Text Box 290" o:spid="_x0000_s1060" type="#_x0000_t202" style="position:absolute;left:0;text-align:left;margin-left:127pt;margin-top:6.55pt;width:176.25pt;height:103.9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QVoAIAANYFAAAOAAAAZHJzL2Uyb0RvYy54bWysVEtvGyEQvlfqf0Dcm/UjzsPKOnITuapk&#10;JVGTKmfMQozCMgiId91f3wF2bedxSdULOzDfvL6dmYvLttZkI5xXYEo6PBpQIgyHSpmnkv5+WHw7&#10;o8QHZiqmwYiSboWnl7OvXy4aOxUjWIOuhCPoxPhpY0u6DsFOi8LztaiZPwIrDColuJoFvLqnonKs&#10;Qe+1LkaDwUnRgKusAy68x9frrKSz5F9KwcOtlF4EokuKuYV0unSu4lnMLtj0yTG7VrxLg/1DFjVT&#10;BoPuXF2zwMiLU+9c1Yo78CDDEYe6ACkVF6kGrGY4eFPN/ZpZkWpBcrzd0eT/n1t+s7lzRFUlHZ0j&#10;P4bV+JMeRBvId2hJfEOGGuunCLy3CA0tKvBPp2q9XQJ/9ggpDjDZwCM6MtJKV8cv1krQEINsd8TH&#10;OBwfR6Px2fh0QglH3XCMVJxMYuBib26dDz8E1CQKJXX4Z1MKbLP0IUN7SIzmQatqobROl9hN4ko7&#10;smHYBzoMO+evUNqQpqQn48kg13boIbre2a8048/vPWCy2sRwIvVdl1bkJVORpLDVImK0+SUk8p4Y&#10;+SBHxrkwuzwTOqIkVvQZww6/z+ozxrkOtEiRwYSdca0MuMzSa2qr555amfFdZ/hcd6QgtKs2N9xp&#10;31srqLbYWg7yeHrLFwoJXzIf7pjDecSmwR0TbvGQGvAvQSdRsgb356P3iMcxQS0lDc53SQ0uIEr0&#10;T4Pjcz48Po7rIF2OJ6cjvLhDzepQY17qK8DGGeIuszyJER90L0oH9SMuonmMiSpmOEYuaejFq5B3&#10;Di4yLubzBMIFYFlYmnvL+3mKbfbQPjJnuzYPOCE30O8BNn3T7Rmb2sfOXwIsVBqFSHPmtKMfl0ca&#10;pm7Rxe10eE+o/Tqe/QUAAP//AwBQSwMEFAAGAAgAAAAhALVk4kPfAAAACgEAAA8AAABkcnMvZG93&#10;bnJldi54bWxMj0FLw0AQhe+C/2EZwZvdTbShjdkUEaQXU2wVet1mp0kwOxuy2zb66x1Pehy+x5vv&#10;FavJ9eKMY+g8aUhmCgRS7W1HjYaP95e7BYgQDVnTe0INXxhgVV5fFSa3/kJbPO9iI7iEQm40tDEO&#10;uZShbtGZMPMDErOjH52JfI6NtKO5cLnrZapUJp3piD+0ZsDnFuvP3clpWL9W2dvCL2lz/F5X+22s&#10;UruxWt/eTE+PICJO8S8Mv/qsDiU7HfyJbBC9hnT+wFsig/sEBAcylc1BHJikiQJZFvL/hPIHAAD/&#10;/wMAUEsBAi0AFAAGAAgAAAAhALaDOJL+AAAA4QEAABMAAAAAAAAAAAAAAAAAAAAAAFtDb250ZW50&#10;X1R5cGVzXS54bWxQSwECLQAUAAYACAAAACEAOP0h/9YAAACUAQAACwAAAAAAAAAAAAAAAAAvAQAA&#10;X3JlbHMvLnJlbHNQSwECLQAUAAYACAAAACEApfukFaACAADWBQAADgAAAAAAAAAAAAAAAAAuAgAA&#10;ZHJzL2Uyb0RvYy54bWxQSwECLQAUAAYACAAAACEAtWTiQ98AAAAKAQAADwAAAAAAAAAAAAAAAAD6&#10;BAAAZHJzL2Rvd25yZXYueG1sUEsFBgAAAAAEAAQA8wAAAAYGAAAAAA==&#10;" fillcolor="white [3201]" strokeweight=".5pt">
                <v:path arrowok="t"/>
                <v:textbox style="mso-fit-shape-to-text:t">
                  <w:txbxContent>
                    <w:bookmarkStart w:id="29" w:name="_MON_1237113489"/>
                    <w:bookmarkEnd w:id="29"/>
                    <w:p w14:paraId="418361D3" w14:textId="77777777" w:rsidR="00C5368E" w:rsidRDefault="00C5368E" w:rsidP="00C5368E">
                      <w:r w:rsidRPr="00F93EC5">
                        <w:rPr>
                          <w:rFonts w:eastAsia="MingLiU"/>
                        </w:rPr>
                        <w:object w:dxaOrig="4830" w:dyaOrig="2519" w14:anchorId="7D0A50A3">
                          <v:shape id="_x0000_i1051" type="#_x0000_t75" style="width:160.85pt;height:84.5pt">
                            <v:imagedata r:id="rId48" o:title=""/>
                          </v:shape>
                          <o:OLEObject Type="Embed" ProgID="Word.Picture.8" ShapeID="_x0000_i1051" DrawAspect="Content" ObjectID="_1605951062" r:id="rId50"/>
                        </w:object>
                      </w:r>
                    </w:p>
                  </w:txbxContent>
                </v:textbox>
              </v:shape>
            </w:pict>
          </mc:Fallback>
        </mc:AlternateContent>
      </w:r>
    </w:p>
    <w:p w14:paraId="094B4143" w14:textId="77777777" w:rsidR="00C5368E" w:rsidRPr="00BE14EE" w:rsidRDefault="00C5368E" w:rsidP="00C5368E">
      <w:pPr>
        <w:spacing w:after="0" w:line="360" w:lineRule="auto"/>
        <w:jc w:val="both"/>
        <w:rPr>
          <w:rFonts w:cstheme="minorHAnsi"/>
          <w:sz w:val="24"/>
          <w:szCs w:val="24"/>
        </w:rPr>
      </w:pPr>
    </w:p>
    <w:p w14:paraId="2713703F" w14:textId="77777777" w:rsidR="00C5368E" w:rsidRPr="00BE14EE" w:rsidRDefault="00C5368E" w:rsidP="00C5368E">
      <w:pPr>
        <w:spacing w:after="0" w:line="360" w:lineRule="auto"/>
        <w:jc w:val="both"/>
        <w:rPr>
          <w:rFonts w:cstheme="minorHAnsi"/>
          <w:sz w:val="24"/>
          <w:szCs w:val="24"/>
        </w:rPr>
      </w:pPr>
    </w:p>
    <w:p w14:paraId="2FC5F09D" w14:textId="77777777" w:rsidR="00C5368E" w:rsidRPr="00BE14EE" w:rsidRDefault="00C5368E" w:rsidP="00C5368E">
      <w:pPr>
        <w:spacing w:after="0" w:line="360" w:lineRule="auto"/>
        <w:jc w:val="both"/>
        <w:rPr>
          <w:rFonts w:cstheme="minorHAnsi"/>
          <w:sz w:val="24"/>
          <w:szCs w:val="24"/>
        </w:rPr>
      </w:pPr>
    </w:p>
    <w:p w14:paraId="57AC74B3" w14:textId="77777777" w:rsidR="00C5368E" w:rsidRPr="00BE14EE" w:rsidRDefault="00C5368E" w:rsidP="00C5368E">
      <w:pPr>
        <w:spacing w:after="0" w:line="360" w:lineRule="auto"/>
        <w:jc w:val="both"/>
        <w:rPr>
          <w:rFonts w:cstheme="minorHAnsi"/>
          <w:b/>
          <w:sz w:val="24"/>
          <w:szCs w:val="24"/>
        </w:rPr>
      </w:pPr>
    </w:p>
    <w:p w14:paraId="0E05E3AD" w14:textId="77777777" w:rsidR="00C5368E" w:rsidRPr="00BE14EE" w:rsidRDefault="00C5368E" w:rsidP="00C5368E">
      <w:pPr>
        <w:spacing w:after="0" w:line="360" w:lineRule="auto"/>
        <w:jc w:val="both"/>
        <w:rPr>
          <w:rFonts w:cstheme="minorHAnsi"/>
          <w:b/>
          <w:sz w:val="24"/>
          <w:szCs w:val="24"/>
        </w:rPr>
      </w:pPr>
    </w:p>
    <w:p w14:paraId="12FC25DD" w14:textId="77777777" w:rsidR="00C5368E" w:rsidRPr="00BE14EE" w:rsidRDefault="00C5368E" w:rsidP="00C5368E">
      <w:pPr>
        <w:spacing w:after="0" w:line="360" w:lineRule="auto"/>
        <w:jc w:val="center"/>
        <w:rPr>
          <w:rFonts w:ascii="Times New Roman" w:hAnsi="Times New Roman" w:cs="Times New Roman"/>
          <w:sz w:val="24"/>
          <w:szCs w:val="24"/>
        </w:rPr>
      </w:pPr>
      <w:r w:rsidRPr="00BE14EE">
        <w:rPr>
          <w:rFonts w:ascii="Times New Roman" w:hAnsi="Times New Roman" w:cs="Times New Roman"/>
          <w:i/>
          <w:sz w:val="24"/>
          <w:szCs w:val="24"/>
        </w:rPr>
        <w:t>Figure 10</w:t>
      </w:r>
      <w:r w:rsidRPr="00BE14EE">
        <w:rPr>
          <w:rFonts w:ascii="Times New Roman" w:hAnsi="Times New Roman" w:cs="Times New Roman"/>
          <w:sz w:val="24"/>
          <w:szCs w:val="24"/>
        </w:rPr>
        <w:t xml:space="preserve">. </w:t>
      </w:r>
      <w:r w:rsidRPr="00BE14EE">
        <w:rPr>
          <w:rFonts w:ascii="Times New Roman" w:hAnsi="Times New Roman" w:cs="Times New Roman"/>
          <w:position w:val="-6"/>
          <w:sz w:val="24"/>
          <w:szCs w:val="24"/>
        </w:rPr>
        <w:object w:dxaOrig="620" w:dyaOrig="279" w14:anchorId="253CFD5A">
          <v:shape id="_x0000_i1052" type="#_x0000_t75" style="width:31.2pt;height:13.45pt" o:ole="">
            <v:imagedata r:id="rId30" o:title=""/>
          </v:shape>
          <o:OLEObject Type="Embed" ProgID="Equation.3" ShapeID="_x0000_i1052" DrawAspect="Content" ObjectID="_1605951052" r:id="rId51"/>
        </w:object>
      </w:r>
      <w:r w:rsidRPr="00BE14EE">
        <w:rPr>
          <w:rFonts w:ascii="Times New Roman" w:hAnsi="Times New Roman" w:cs="Times New Roman"/>
          <w:sz w:val="24"/>
          <w:szCs w:val="24"/>
        </w:rPr>
        <w:t xml:space="preserve"> presented as a simplified standard algorithm</w:t>
      </w:r>
    </w:p>
    <w:p w14:paraId="6E4543BC" w14:textId="77777777" w:rsidR="003D6F2B" w:rsidRPr="00BE14EE" w:rsidRDefault="003D6F2B" w:rsidP="00C5368E">
      <w:pPr>
        <w:spacing w:after="0" w:line="360" w:lineRule="auto"/>
        <w:jc w:val="center"/>
        <w:rPr>
          <w:rFonts w:ascii="Times New Roman" w:hAnsi="Times New Roman" w:cs="Times New Roman"/>
          <w:sz w:val="24"/>
          <w:szCs w:val="24"/>
        </w:rPr>
      </w:pPr>
    </w:p>
    <w:p w14:paraId="724462D4" w14:textId="77777777" w:rsidR="003D6F2B" w:rsidRPr="00BE14EE" w:rsidRDefault="003D6F2B" w:rsidP="003D6F2B">
      <w:pPr>
        <w:spacing w:after="120" w:line="240" w:lineRule="auto"/>
        <w:ind w:firstLine="357"/>
        <w:jc w:val="center"/>
        <w:rPr>
          <w:rFonts w:ascii="Times New Roman" w:hAnsi="Times New Roman" w:cs="Times New Roman"/>
          <w:sz w:val="28"/>
          <w:szCs w:val="28"/>
        </w:rPr>
      </w:pPr>
      <w:r w:rsidRPr="00BE14EE">
        <w:rPr>
          <w:rFonts w:ascii="Times New Roman" w:hAnsi="Times New Roman" w:cs="Times New Roman"/>
          <w:sz w:val="28"/>
          <w:szCs w:val="28"/>
        </w:rPr>
        <w:t>Field-test on multi-digits multiplication</w:t>
      </w:r>
    </w:p>
    <w:p w14:paraId="44904FA2" w14:textId="77777777" w:rsidR="00234EEE" w:rsidRPr="00BE14EE" w:rsidRDefault="00234EEE" w:rsidP="00BB513F">
      <w:pPr>
        <w:spacing w:after="120" w:line="240" w:lineRule="auto"/>
        <w:jc w:val="both"/>
        <w:rPr>
          <w:rFonts w:ascii="Times New Roman" w:hAnsi="Times New Roman" w:cs="Times New Roman"/>
          <w:i/>
          <w:sz w:val="24"/>
          <w:szCs w:val="24"/>
        </w:rPr>
      </w:pPr>
      <w:r w:rsidRPr="00BE14EE">
        <w:rPr>
          <w:rFonts w:ascii="Times New Roman" w:hAnsi="Times New Roman" w:cs="Times New Roman"/>
          <w:i/>
          <w:sz w:val="24"/>
          <w:szCs w:val="24"/>
        </w:rPr>
        <w:t>Method</w:t>
      </w:r>
    </w:p>
    <w:p w14:paraId="1FF0A98B" w14:textId="715A46D1" w:rsidR="00E62C31" w:rsidRPr="00BE14EE" w:rsidRDefault="00E10350" w:rsidP="00BB513F">
      <w:pPr>
        <w:spacing w:after="120" w:line="240" w:lineRule="auto"/>
        <w:jc w:val="both"/>
        <w:rPr>
          <w:rFonts w:ascii="Times New Roman" w:hAnsi="Times New Roman" w:cs="Times New Roman"/>
          <w:sz w:val="24"/>
          <w:szCs w:val="24"/>
        </w:rPr>
      </w:pPr>
      <w:r w:rsidRPr="00BE14EE">
        <w:rPr>
          <w:rFonts w:ascii="Times New Roman" w:hAnsi="Times New Roman" w:cs="Times New Roman"/>
          <w:i/>
          <w:sz w:val="24"/>
          <w:szCs w:val="24"/>
        </w:rPr>
        <w:t>Background of field-test</w:t>
      </w:r>
      <w:r w:rsidRPr="00BE14EE">
        <w:rPr>
          <w:rFonts w:ascii="Times New Roman" w:hAnsi="Times New Roman" w:cs="Times New Roman"/>
          <w:sz w:val="24"/>
          <w:szCs w:val="24"/>
        </w:rPr>
        <w:t xml:space="preserve">. The thought experiment described above is theoretically built on the mathematical structure of multi-digits multiplication in base-10 system. Whether this thought experiment is compatible with students’ way of organising their mathematical reality is yet to be confirmed by actual implementation. </w:t>
      </w:r>
      <w:r w:rsidR="00D9219B" w:rsidRPr="00BE14EE">
        <w:rPr>
          <w:rFonts w:ascii="Times New Roman" w:hAnsi="Times New Roman" w:cs="Times New Roman"/>
          <w:sz w:val="24"/>
          <w:szCs w:val="24"/>
        </w:rPr>
        <w:t xml:space="preserve">The rationale for a field-test method is that a </w:t>
      </w:r>
      <w:r w:rsidRPr="00BE14EE">
        <w:rPr>
          <w:rFonts w:ascii="Times New Roman" w:hAnsi="Times New Roman" w:cs="Times New Roman"/>
          <w:sz w:val="24"/>
          <w:szCs w:val="24"/>
        </w:rPr>
        <w:t xml:space="preserve">field-test on </w:t>
      </w:r>
      <w:r w:rsidR="00D9219B" w:rsidRPr="00BE14EE">
        <w:rPr>
          <w:rFonts w:ascii="Times New Roman" w:hAnsi="Times New Roman" w:cs="Times New Roman"/>
          <w:sz w:val="24"/>
          <w:szCs w:val="24"/>
        </w:rPr>
        <w:t>a</w:t>
      </w:r>
      <w:r w:rsidRPr="00BE14EE">
        <w:rPr>
          <w:rFonts w:ascii="Times New Roman" w:hAnsi="Times New Roman" w:cs="Times New Roman"/>
          <w:sz w:val="24"/>
          <w:szCs w:val="24"/>
        </w:rPr>
        <w:t xml:space="preserve"> thought experiment </w:t>
      </w:r>
      <w:r w:rsidR="00D9219B" w:rsidRPr="00BE14EE">
        <w:rPr>
          <w:rFonts w:ascii="Times New Roman" w:hAnsi="Times New Roman" w:cs="Times New Roman"/>
          <w:sz w:val="24"/>
          <w:szCs w:val="24"/>
        </w:rPr>
        <w:t xml:space="preserve">is </w:t>
      </w:r>
      <w:r w:rsidR="00FC6B21">
        <w:rPr>
          <w:rFonts w:ascii="Times New Roman" w:hAnsi="Times New Roman" w:cs="Times New Roman"/>
          <w:sz w:val="24"/>
          <w:szCs w:val="24"/>
        </w:rPr>
        <w:t>expected to</w:t>
      </w:r>
      <w:bookmarkStart w:id="30" w:name="_GoBack"/>
      <w:bookmarkEnd w:id="30"/>
      <w:r w:rsidRPr="00BE14EE">
        <w:rPr>
          <w:rFonts w:ascii="Times New Roman" w:hAnsi="Times New Roman" w:cs="Times New Roman"/>
          <w:sz w:val="24"/>
          <w:szCs w:val="24"/>
        </w:rPr>
        <w:t xml:space="preserve"> cast insights into a better understanding of various pragmatic issues</w:t>
      </w:r>
      <w:r w:rsidR="00D84C5D" w:rsidRPr="00BE14EE">
        <w:rPr>
          <w:rFonts w:ascii="Times New Roman" w:hAnsi="Times New Roman" w:cs="Times New Roman"/>
          <w:sz w:val="24"/>
          <w:szCs w:val="24"/>
        </w:rPr>
        <w:t xml:space="preserve"> that emerge from students cognitive engagement with the mathematics in the way it is presented</w:t>
      </w:r>
      <w:r w:rsidRPr="00BE14EE">
        <w:rPr>
          <w:rFonts w:ascii="Times New Roman" w:hAnsi="Times New Roman" w:cs="Times New Roman"/>
          <w:sz w:val="24"/>
          <w:szCs w:val="24"/>
        </w:rPr>
        <w:t xml:space="preserve">. The rationale of </w:t>
      </w:r>
      <w:r w:rsidR="00D84C5D" w:rsidRPr="00BE14EE">
        <w:rPr>
          <w:rFonts w:ascii="Times New Roman" w:hAnsi="Times New Roman" w:cs="Times New Roman"/>
          <w:sz w:val="24"/>
          <w:szCs w:val="24"/>
        </w:rPr>
        <w:t xml:space="preserve">a </w:t>
      </w:r>
      <w:r w:rsidRPr="00BE14EE">
        <w:rPr>
          <w:rFonts w:ascii="Times New Roman" w:hAnsi="Times New Roman" w:cs="Times New Roman"/>
          <w:sz w:val="24"/>
          <w:szCs w:val="24"/>
        </w:rPr>
        <w:t xml:space="preserve">field-test method </w:t>
      </w:r>
      <w:r w:rsidR="00D9219B" w:rsidRPr="00BE14EE">
        <w:rPr>
          <w:rFonts w:ascii="Times New Roman" w:hAnsi="Times New Roman" w:cs="Times New Roman"/>
          <w:sz w:val="24"/>
          <w:szCs w:val="24"/>
        </w:rPr>
        <w:t>is a characteristic of</w:t>
      </w:r>
      <w:r w:rsidR="00124B8A" w:rsidRPr="00BE14EE">
        <w:rPr>
          <w:rFonts w:ascii="Times New Roman" w:hAnsi="Times New Roman" w:cs="Times New Roman"/>
          <w:sz w:val="24"/>
          <w:szCs w:val="24"/>
        </w:rPr>
        <w:t xml:space="preserve"> the </w:t>
      </w:r>
      <w:r w:rsidRPr="00BE14EE">
        <w:rPr>
          <w:rFonts w:ascii="Times New Roman" w:hAnsi="Times New Roman" w:cs="Times New Roman"/>
          <w:sz w:val="24"/>
          <w:szCs w:val="24"/>
        </w:rPr>
        <w:t xml:space="preserve">Realistic Mathematics Education </w:t>
      </w:r>
      <w:r w:rsidR="00124B8A" w:rsidRPr="00BE14EE">
        <w:rPr>
          <w:rFonts w:ascii="Times New Roman" w:hAnsi="Times New Roman" w:cs="Times New Roman"/>
          <w:sz w:val="24"/>
          <w:szCs w:val="24"/>
        </w:rPr>
        <w:t>approach</w:t>
      </w:r>
      <w:r w:rsidR="00D9219B" w:rsidRPr="00BE14EE">
        <w:rPr>
          <w:rFonts w:ascii="Times New Roman" w:hAnsi="Times New Roman" w:cs="Times New Roman"/>
          <w:sz w:val="24"/>
          <w:szCs w:val="24"/>
        </w:rPr>
        <w:t>,</w:t>
      </w:r>
      <w:r w:rsidR="00B62DFC" w:rsidRPr="00BE14EE">
        <w:rPr>
          <w:rFonts w:ascii="Times New Roman" w:hAnsi="Times New Roman" w:cs="Times New Roman"/>
          <w:sz w:val="24"/>
          <w:szCs w:val="24"/>
        </w:rPr>
        <w:t xml:space="preserve"> </w:t>
      </w:r>
      <w:r w:rsidRPr="00BE14EE">
        <w:rPr>
          <w:rFonts w:ascii="Times New Roman" w:hAnsi="Times New Roman" w:cs="Times New Roman"/>
          <w:sz w:val="24"/>
          <w:szCs w:val="24"/>
        </w:rPr>
        <w:t xml:space="preserve">where the teaching experiment methodology </w:t>
      </w:r>
      <w:r w:rsidR="00D9219B" w:rsidRPr="00BE14EE">
        <w:rPr>
          <w:rFonts w:ascii="Times New Roman" w:hAnsi="Times New Roman" w:cs="Times New Roman"/>
          <w:sz w:val="24"/>
          <w:szCs w:val="24"/>
        </w:rPr>
        <w:t>is</w:t>
      </w:r>
      <w:r w:rsidRPr="00BE14EE">
        <w:rPr>
          <w:rFonts w:ascii="Times New Roman" w:hAnsi="Times New Roman" w:cs="Times New Roman"/>
          <w:sz w:val="24"/>
          <w:szCs w:val="24"/>
        </w:rPr>
        <w:t xml:space="preserve"> extended to fine-tune the mathematising process - the process of guided mathematical re-invention.</w:t>
      </w:r>
      <w:r w:rsidR="007B4FE3">
        <w:rPr>
          <w:rFonts w:ascii="Times New Roman" w:hAnsi="Times New Roman" w:cs="Times New Roman"/>
          <w:sz w:val="24"/>
          <w:szCs w:val="24"/>
        </w:rPr>
        <w:t xml:space="preserve"> </w:t>
      </w:r>
      <w:r w:rsidRPr="00BE14EE">
        <w:rPr>
          <w:rFonts w:ascii="Times New Roman" w:hAnsi="Times New Roman" w:cs="Times New Roman"/>
          <w:sz w:val="24"/>
          <w:szCs w:val="24"/>
        </w:rPr>
        <w:t xml:space="preserve"> Thus the primary purpose of field-test is to study the process by which the participating students organise their mathematical reality so that a retrospective analysis of the thought experiment can be conducted for developing/refining the instructional designs that can possibly be used to steer the mathematical learning of other students. Ultimately, field-test</w:t>
      </w:r>
      <w:r w:rsidR="00D9219B" w:rsidRPr="00BE14EE">
        <w:rPr>
          <w:rFonts w:ascii="Times New Roman" w:hAnsi="Times New Roman" w:cs="Times New Roman"/>
          <w:sz w:val="24"/>
          <w:szCs w:val="24"/>
        </w:rPr>
        <w:t>s</w:t>
      </w:r>
      <w:r w:rsidRPr="00BE14EE">
        <w:rPr>
          <w:rFonts w:ascii="Times New Roman" w:hAnsi="Times New Roman" w:cs="Times New Roman"/>
          <w:sz w:val="24"/>
          <w:szCs w:val="24"/>
        </w:rPr>
        <w:t xml:space="preserve"> aim to “co-participate in the process of formulating, testing, and revising designs before we became able to develop adequate designs for supporting students’ mathematical learning” (Cobb</w:t>
      </w:r>
      <w:r w:rsidR="00AB4DB5" w:rsidRPr="00BE14EE">
        <w:rPr>
          <w:rFonts w:ascii="Times New Roman" w:hAnsi="Times New Roman" w:cs="Times New Roman"/>
          <w:sz w:val="24"/>
          <w:szCs w:val="24"/>
        </w:rPr>
        <w:t>,</w:t>
      </w:r>
      <w:r w:rsidRPr="00BE14EE">
        <w:rPr>
          <w:rFonts w:ascii="Times New Roman" w:hAnsi="Times New Roman" w:cs="Times New Roman"/>
          <w:sz w:val="24"/>
          <w:szCs w:val="24"/>
        </w:rPr>
        <w:t xml:space="preserve"> Zhao, 2008</w:t>
      </w:r>
      <w:r w:rsidR="00AB4DB5" w:rsidRPr="00BE14EE">
        <w:rPr>
          <w:rFonts w:ascii="Times New Roman" w:hAnsi="Times New Roman" w:cs="Times New Roman"/>
          <w:sz w:val="24"/>
          <w:szCs w:val="24"/>
        </w:rPr>
        <w:t xml:space="preserve"> &amp;</w:t>
      </w:r>
      <w:r w:rsidR="00AB4DB5" w:rsidRPr="00BE14EE">
        <w:t xml:space="preserve"> </w:t>
      </w:r>
      <w:proofErr w:type="spellStart"/>
      <w:r w:rsidR="00AB4DB5" w:rsidRPr="00BE14EE">
        <w:rPr>
          <w:rFonts w:ascii="Times New Roman" w:hAnsi="Times New Roman" w:cs="Times New Roman"/>
          <w:sz w:val="24"/>
          <w:szCs w:val="24"/>
        </w:rPr>
        <w:t>Visnovska</w:t>
      </w:r>
      <w:proofErr w:type="spellEnd"/>
      <w:r w:rsidR="00AB4DB5" w:rsidRPr="00BE14EE">
        <w:rPr>
          <w:rFonts w:ascii="Times New Roman" w:hAnsi="Times New Roman" w:cs="Times New Roman"/>
          <w:sz w:val="24"/>
          <w:szCs w:val="24"/>
        </w:rPr>
        <w:t>, 2008</w:t>
      </w:r>
      <w:r w:rsidRPr="00BE14EE">
        <w:rPr>
          <w:rFonts w:ascii="Times New Roman" w:hAnsi="Times New Roman" w:cs="Times New Roman"/>
          <w:sz w:val="24"/>
          <w:szCs w:val="24"/>
        </w:rPr>
        <w:t>; p.108). </w:t>
      </w:r>
      <w:r w:rsidR="00D84C5D" w:rsidRPr="00BE14EE">
        <w:rPr>
          <w:rFonts w:ascii="Times New Roman" w:hAnsi="Times New Roman" w:cs="Times New Roman"/>
          <w:sz w:val="24"/>
          <w:szCs w:val="24"/>
        </w:rPr>
        <w:t xml:space="preserve"> </w:t>
      </w:r>
      <w:r w:rsidR="00E62C31" w:rsidRPr="00BE14EE">
        <w:rPr>
          <w:rFonts w:ascii="Times New Roman" w:hAnsi="Times New Roman" w:cs="Times New Roman"/>
          <w:sz w:val="24"/>
          <w:szCs w:val="24"/>
        </w:rPr>
        <w:t>It is worth noting here that Fung’s field-test work in Hong Kong has been conducted in collaboration with classroom teachers in a highly localised setting where language, culture, curriculum, and teachers' knowledge are contextual parameters affecting the process, yet different from those of the English speaking communities. Reports of this kind on different curriculum topics are written in Chinese (See for example Chan</w:t>
      </w:r>
      <w:r w:rsidR="00404056" w:rsidRPr="00BE14EE">
        <w:rPr>
          <w:rFonts w:ascii="Times New Roman" w:hAnsi="Times New Roman" w:cs="Times New Roman"/>
          <w:sz w:val="24"/>
          <w:szCs w:val="24"/>
        </w:rPr>
        <w:t>,</w:t>
      </w:r>
      <w:r w:rsidR="00E62C31" w:rsidRPr="00BE14EE">
        <w:rPr>
          <w:rFonts w:ascii="Times New Roman" w:hAnsi="Times New Roman" w:cs="Times New Roman"/>
          <w:sz w:val="24"/>
          <w:szCs w:val="24"/>
        </w:rPr>
        <w:t xml:space="preserve"> 2007</w:t>
      </w:r>
      <w:r w:rsidR="00404056" w:rsidRPr="00BE14EE">
        <w:rPr>
          <w:rFonts w:ascii="Times New Roman" w:hAnsi="Times New Roman" w:cs="Times New Roman"/>
          <w:sz w:val="24"/>
          <w:szCs w:val="24"/>
        </w:rPr>
        <w:t>; Chan,</w:t>
      </w:r>
      <w:r w:rsidR="00E62C31" w:rsidRPr="00BE14EE">
        <w:rPr>
          <w:rFonts w:ascii="Times New Roman" w:hAnsi="Times New Roman" w:cs="Times New Roman"/>
          <w:sz w:val="24"/>
          <w:szCs w:val="24"/>
        </w:rPr>
        <w:t xml:space="preserve"> 2010</w:t>
      </w:r>
      <w:r w:rsidR="00404056" w:rsidRPr="00BE14EE">
        <w:rPr>
          <w:rFonts w:ascii="Times New Roman" w:hAnsi="Times New Roman" w:cs="Times New Roman"/>
          <w:sz w:val="24"/>
          <w:szCs w:val="24"/>
        </w:rPr>
        <w:t>;</w:t>
      </w:r>
      <w:r w:rsidR="00E62C31" w:rsidRPr="00BE14EE">
        <w:rPr>
          <w:rFonts w:ascii="Times New Roman" w:hAnsi="Times New Roman" w:cs="Times New Roman"/>
          <w:sz w:val="24"/>
          <w:szCs w:val="24"/>
        </w:rPr>
        <w:t xml:space="preserve"> Chan &amp; Fung</w:t>
      </w:r>
      <w:r w:rsidR="00404056" w:rsidRPr="00BE14EE">
        <w:rPr>
          <w:rFonts w:ascii="Times New Roman" w:hAnsi="Times New Roman" w:cs="Times New Roman"/>
          <w:sz w:val="24"/>
          <w:szCs w:val="24"/>
        </w:rPr>
        <w:t>,</w:t>
      </w:r>
      <w:r w:rsidR="00E62C31" w:rsidRPr="00BE14EE">
        <w:rPr>
          <w:rFonts w:ascii="Times New Roman" w:hAnsi="Times New Roman" w:cs="Times New Roman"/>
          <w:sz w:val="24"/>
          <w:szCs w:val="24"/>
        </w:rPr>
        <w:t xml:space="preserve"> 2006</w:t>
      </w:r>
      <w:r w:rsidR="00404056" w:rsidRPr="00BE14EE">
        <w:rPr>
          <w:rFonts w:ascii="Times New Roman" w:hAnsi="Times New Roman" w:cs="Times New Roman"/>
          <w:sz w:val="24"/>
          <w:szCs w:val="24"/>
        </w:rPr>
        <w:t>;</w:t>
      </w:r>
      <w:r w:rsidR="00E62C31" w:rsidRPr="00BE14EE">
        <w:rPr>
          <w:rFonts w:ascii="Times New Roman" w:hAnsi="Times New Roman" w:cs="Times New Roman"/>
          <w:sz w:val="24"/>
          <w:szCs w:val="24"/>
        </w:rPr>
        <w:t xml:space="preserve"> Chan</w:t>
      </w:r>
      <w:r w:rsidR="00404056" w:rsidRPr="00BE14EE">
        <w:rPr>
          <w:rFonts w:ascii="Times New Roman" w:hAnsi="Times New Roman" w:cs="Times New Roman"/>
          <w:sz w:val="24"/>
          <w:szCs w:val="24"/>
        </w:rPr>
        <w:t xml:space="preserve">, </w:t>
      </w:r>
      <w:r w:rsidR="00E62C31" w:rsidRPr="00BE14EE">
        <w:rPr>
          <w:rFonts w:ascii="Times New Roman" w:hAnsi="Times New Roman" w:cs="Times New Roman"/>
          <w:sz w:val="24"/>
          <w:szCs w:val="24"/>
        </w:rPr>
        <w:t>2012</w:t>
      </w:r>
      <w:r w:rsidR="00404056" w:rsidRPr="00BE14EE">
        <w:rPr>
          <w:rFonts w:ascii="Times New Roman" w:hAnsi="Times New Roman" w:cs="Times New Roman"/>
          <w:sz w:val="24"/>
          <w:szCs w:val="24"/>
        </w:rPr>
        <w:t>;</w:t>
      </w:r>
      <w:r w:rsidR="00E62C31" w:rsidRPr="00BE14EE">
        <w:rPr>
          <w:rFonts w:ascii="Times New Roman" w:hAnsi="Times New Roman" w:cs="Times New Roman"/>
          <w:sz w:val="24"/>
          <w:szCs w:val="24"/>
        </w:rPr>
        <w:t xml:space="preserve"> Chow</w:t>
      </w:r>
      <w:r w:rsidR="00404056" w:rsidRPr="00BE14EE">
        <w:rPr>
          <w:rFonts w:ascii="Times New Roman" w:hAnsi="Times New Roman" w:cs="Times New Roman"/>
          <w:sz w:val="24"/>
          <w:szCs w:val="24"/>
        </w:rPr>
        <w:t>,</w:t>
      </w:r>
      <w:r w:rsidR="00E62C31" w:rsidRPr="00BE14EE">
        <w:rPr>
          <w:rFonts w:ascii="Times New Roman" w:hAnsi="Times New Roman" w:cs="Times New Roman"/>
          <w:sz w:val="24"/>
          <w:szCs w:val="24"/>
        </w:rPr>
        <w:t xml:space="preserve"> 2006</w:t>
      </w:r>
      <w:r w:rsidR="00404056" w:rsidRPr="00BE14EE">
        <w:rPr>
          <w:rFonts w:ascii="Times New Roman" w:hAnsi="Times New Roman" w:cs="Times New Roman"/>
          <w:sz w:val="24"/>
          <w:szCs w:val="24"/>
        </w:rPr>
        <w:t>;</w:t>
      </w:r>
      <w:r w:rsidR="00E62C31" w:rsidRPr="00BE14EE">
        <w:rPr>
          <w:rFonts w:ascii="Times New Roman" w:hAnsi="Times New Roman" w:cs="Times New Roman"/>
          <w:sz w:val="24"/>
          <w:szCs w:val="24"/>
        </w:rPr>
        <w:t xml:space="preserve"> Fung &amp; Ip</w:t>
      </w:r>
      <w:r w:rsidR="00404056" w:rsidRPr="00BE14EE">
        <w:rPr>
          <w:rFonts w:ascii="Times New Roman" w:hAnsi="Times New Roman" w:cs="Times New Roman"/>
          <w:sz w:val="24"/>
          <w:szCs w:val="24"/>
        </w:rPr>
        <w:t>,</w:t>
      </w:r>
      <w:r w:rsidR="00E62C31" w:rsidRPr="00BE14EE">
        <w:rPr>
          <w:rFonts w:ascii="Times New Roman" w:hAnsi="Times New Roman" w:cs="Times New Roman"/>
          <w:sz w:val="24"/>
          <w:szCs w:val="24"/>
        </w:rPr>
        <w:t xml:space="preserve"> 2004</w:t>
      </w:r>
      <w:r w:rsidR="00404056" w:rsidRPr="00BE14EE">
        <w:rPr>
          <w:rFonts w:ascii="Times New Roman" w:hAnsi="Times New Roman" w:cs="Times New Roman"/>
          <w:sz w:val="24"/>
          <w:szCs w:val="24"/>
        </w:rPr>
        <w:t>;</w:t>
      </w:r>
      <w:r w:rsidR="00E62C31" w:rsidRPr="00BE14EE">
        <w:rPr>
          <w:rFonts w:ascii="Times New Roman" w:hAnsi="Times New Roman" w:cs="Times New Roman"/>
          <w:sz w:val="24"/>
          <w:szCs w:val="24"/>
        </w:rPr>
        <w:t xml:space="preserve"> Fung, Ip, &amp; Lo</w:t>
      </w:r>
      <w:r w:rsidR="00404056" w:rsidRPr="00BE14EE">
        <w:rPr>
          <w:rFonts w:ascii="Times New Roman" w:hAnsi="Times New Roman" w:cs="Times New Roman"/>
          <w:sz w:val="24"/>
          <w:szCs w:val="24"/>
        </w:rPr>
        <w:t>,</w:t>
      </w:r>
      <w:r w:rsidR="00E62C31" w:rsidRPr="00BE14EE">
        <w:rPr>
          <w:rFonts w:ascii="Times New Roman" w:hAnsi="Times New Roman" w:cs="Times New Roman"/>
          <w:sz w:val="24"/>
          <w:szCs w:val="24"/>
        </w:rPr>
        <w:t xml:space="preserve"> 2008</w:t>
      </w:r>
      <w:r w:rsidR="00404056" w:rsidRPr="00BE14EE">
        <w:rPr>
          <w:rFonts w:ascii="Times New Roman" w:hAnsi="Times New Roman" w:cs="Times New Roman"/>
          <w:sz w:val="24"/>
          <w:szCs w:val="24"/>
        </w:rPr>
        <w:t>;</w:t>
      </w:r>
      <w:r w:rsidR="00E62C31" w:rsidRPr="00BE14EE">
        <w:rPr>
          <w:rFonts w:ascii="Times New Roman" w:hAnsi="Times New Roman" w:cs="Times New Roman"/>
          <w:sz w:val="24"/>
          <w:szCs w:val="24"/>
        </w:rPr>
        <w:t xml:space="preserve"> Fung, Wong, &amp; Yeung</w:t>
      </w:r>
      <w:r w:rsidR="00404056" w:rsidRPr="00BE14EE">
        <w:rPr>
          <w:rFonts w:ascii="Times New Roman" w:hAnsi="Times New Roman" w:cs="Times New Roman"/>
          <w:sz w:val="24"/>
          <w:szCs w:val="24"/>
        </w:rPr>
        <w:t xml:space="preserve">, </w:t>
      </w:r>
      <w:r w:rsidR="00E62C31" w:rsidRPr="00BE14EE">
        <w:rPr>
          <w:rFonts w:ascii="Times New Roman" w:hAnsi="Times New Roman" w:cs="Times New Roman"/>
          <w:sz w:val="24"/>
          <w:szCs w:val="24"/>
        </w:rPr>
        <w:t>2014</w:t>
      </w:r>
      <w:r w:rsidR="00404056" w:rsidRPr="00BE14EE">
        <w:rPr>
          <w:rFonts w:ascii="Times New Roman" w:hAnsi="Times New Roman" w:cs="Times New Roman"/>
          <w:sz w:val="24"/>
          <w:szCs w:val="24"/>
        </w:rPr>
        <w:t>;</w:t>
      </w:r>
      <w:r w:rsidR="00E62C31" w:rsidRPr="00BE14EE">
        <w:rPr>
          <w:rFonts w:ascii="Times New Roman" w:hAnsi="Times New Roman" w:cs="Times New Roman"/>
          <w:sz w:val="24"/>
          <w:szCs w:val="24"/>
        </w:rPr>
        <w:t xml:space="preserve"> Lok</w:t>
      </w:r>
      <w:r w:rsidR="00404056" w:rsidRPr="00BE14EE">
        <w:rPr>
          <w:rFonts w:ascii="Times New Roman" w:hAnsi="Times New Roman" w:cs="Times New Roman"/>
          <w:sz w:val="24"/>
          <w:szCs w:val="24"/>
        </w:rPr>
        <w:t>,</w:t>
      </w:r>
      <w:r w:rsidR="00E62C31" w:rsidRPr="00BE14EE">
        <w:rPr>
          <w:rFonts w:ascii="Times New Roman" w:hAnsi="Times New Roman" w:cs="Times New Roman"/>
          <w:sz w:val="24"/>
          <w:szCs w:val="24"/>
        </w:rPr>
        <w:t xml:space="preserve"> 2000</w:t>
      </w:r>
      <w:r w:rsidR="00404056" w:rsidRPr="00BE14EE">
        <w:rPr>
          <w:rFonts w:ascii="Times New Roman" w:hAnsi="Times New Roman" w:cs="Times New Roman"/>
          <w:sz w:val="24"/>
          <w:szCs w:val="24"/>
        </w:rPr>
        <w:t>;</w:t>
      </w:r>
      <w:r w:rsidR="00E62C31" w:rsidRPr="00BE14EE">
        <w:rPr>
          <w:rFonts w:ascii="Times New Roman" w:hAnsi="Times New Roman" w:cs="Times New Roman"/>
          <w:sz w:val="24"/>
          <w:szCs w:val="24"/>
        </w:rPr>
        <w:t xml:space="preserve"> Tang</w:t>
      </w:r>
      <w:r w:rsidR="00404056" w:rsidRPr="00BE14EE">
        <w:rPr>
          <w:rFonts w:ascii="Times New Roman" w:hAnsi="Times New Roman" w:cs="Times New Roman"/>
          <w:sz w:val="24"/>
          <w:szCs w:val="24"/>
        </w:rPr>
        <w:t>,</w:t>
      </w:r>
      <w:r w:rsidR="00E62C31" w:rsidRPr="00BE14EE">
        <w:rPr>
          <w:rFonts w:ascii="Times New Roman" w:hAnsi="Times New Roman" w:cs="Times New Roman"/>
          <w:sz w:val="24"/>
          <w:szCs w:val="24"/>
        </w:rPr>
        <w:t xml:space="preserve"> 2000</w:t>
      </w:r>
      <w:r w:rsidR="00404056" w:rsidRPr="00BE14EE">
        <w:rPr>
          <w:rFonts w:ascii="Times New Roman" w:hAnsi="Times New Roman" w:cs="Times New Roman"/>
          <w:sz w:val="24"/>
          <w:szCs w:val="24"/>
        </w:rPr>
        <w:t>;</w:t>
      </w:r>
      <w:r w:rsidR="00E62C31" w:rsidRPr="00BE14EE">
        <w:rPr>
          <w:rFonts w:ascii="Times New Roman" w:hAnsi="Times New Roman" w:cs="Times New Roman"/>
          <w:sz w:val="24"/>
          <w:szCs w:val="24"/>
        </w:rPr>
        <w:t xml:space="preserve"> Wang, Fung, &amp; Wong</w:t>
      </w:r>
      <w:r w:rsidR="00404056" w:rsidRPr="00BE14EE">
        <w:rPr>
          <w:rFonts w:ascii="Times New Roman" w:hAnsi="Times New Roman" w:cs="Times New Roman"/>
          <w:sz w:val="24"/>
          <w:szCs w:val="24"/>
        </w:rPr>
        <w:t>,</w:t>
      </w:r>
      <w:r w:rsidR="00E62C31" w:rsidRPr="00BE14EE">
        <w:rPr>
          <w:rFonts w:ascii="Times New Roman" w:hAnsi="Times New Roman" w:cs="Times New Roman"/>
          <w:sz w:val="24"/>
          <w:szCs w:val="24"/>
        </w:rPr>
        <w:t xml:space="preserve"> 2012</w:t>
      </w:r>
      <w:r w:rsidR="00404056" w:rsidRPr="00BE14EE">
        <w:rPr>
          <w:rFonts w:ascii="Times New Roman" w:hAnsi="Times New Roman" w:cs="Times New Roman"/>
          <w:sz w:val="24"/>
          <w:szCs w:val="24"/>
        </w:rPr>
        <w:t>;</w:t>
      </w:r>
      <w:r w:rsidR="00E62C31" w:rsidRPr="00BE14EE">
        <w:rPr>
          <w:rFonts w:ascii="Times New Roman" w:hAnsi="Times New Roman" w:cs="Times New Roman"/>
          <w:sz w:val="24"/>
          <w:szCs w:val="24"/>
        </w:rPr>
        <w:t xml:space="preserve"> Yeung</w:t>
      </w:r>
      <w:r w:rsidR="00404056" w:rsidRPr="00BE14EE">
        <w:rPr>
          <w:rFonts w:ascii="Times New Roman" w:hAnsi="Times New Roman" w:cs="Times New Roman"/>
          <w:sz w:val="24"/>
          <w:szCs w:val="24"/>
        </w:rPr>
        <w:t>,</w:t>
      </w:r>
      <w:r w:rsidR="00E62C31" w:rsidRPr="00BE14EE">
        <w:rPr>
          <w:rFonts w:ascii="Times New Roman" w:hAnsi="Times New Roman" w:cs="Times New Roman"/>
          <w:sz w:val="24"/>
          <w:szCs w:val="24"/>
        </w:rPr>
        <w:t xml:space="preserve"> 2007</w:t>
      </w:r>
      <w:r w:rsidR="00404056" w:rsidRPr="00BE14EE">
        <w:rPr>
          <w:rFonts w:ascii="Times New Roman" w:hAnsi="Times New Roman" w:cs="Times New Roman"/>
          <w:sz w:val="24"/>
          <w:szCs w:val="24"/>
        </w:rPr>
        <w:t>;</w:t>
      </w:r>
      <w:r w:rsidR="00E62C31" w:rsidRPr="00BE14EE">
        <w:rPr>
          <w:rFonts w:ascii="Times New Roman" w:hAnsi="Times New Roman" w:cs="Times New Roman"/>
          <w:sz w:val="24"/>
          <w:szCs w:val="24"/>
        </w:rPr>
        <w:t xml:space="preserve"> Yeung &amp; Fung</w:t>
      </w:r>
      <w:r w:rsidR="00404056" w:rsidRPr="00BE14EE">
        <w:rPr>
          <w:rFonts w:ascii="Times New Roman" w:hAnsi="Times New Roman" w:cs="Times New Roman"/>
          <w:sz w:val="24"/>
          <w:szCs w:val="24"/>
        </w:rPr>
        <w:t>,</w:t>
      </w:r>
      <w:r w:rsidR="00E62C31" w:rsidRPr="00BE14EE">
        <w:rPr>
          <w:rFonts w:ascii="Times New Roman" w:hAnsi="Times New Roman" w:cs="Times New Roman"/>
          <w:sz w:val="24"/>
          <w:szCs w:val="24"/>
        </w:rPr>
        <w:t xml:space="preserve"> 2005</w:t>
      </w:r>
      <w:r w:rsidR="00404056" w:rsidRPr="00BE14EE">
        <w:rPr>
          <w:rFonts w:ascii="Times New Roman" w:hAnsi="Times New Roman" w:cs="Times New Roman"/>
          <w:sz w:val="24"/>
          <w:szCs w:val="24"/>
        </w:rPr>
        <w:t>;</w:t>
      </w:r>
      <w:r w:rsidR="00E62C31" w:rsidRPr="00BE14EE">
        <w:rPr>
          <w:rFonts w:ascii="Times New Roman" w:hAnsi="Times New Roman" w:cs="Times New Roman"/>
          <w:sz w:val="24"/>
          <w:szCs w:val="24"/>
        </w:rPr>
        <w:t xml:space="preserve"> </w:t>
      </w:r>
      <w:proofErr w:type="spellStart"/>
      <w:r w:rsidR="00E62C31" w:rsidRPr="00BE14EE">
        <w:rPr>
          <w:rFonts w:ascii="Times New Roman" w:hAnsi="Times New Roman" w:cs="Times New Roman"/>
          <w:sz w:val="24"/>
          <w:szCs w:val="24"/>
        </w:rPr>
        <w:t>Yiu</w:t>
      </w:r>
      <w:proofErr w:type="spellEnd"/>
      <w:r w:rsidR="00404056" w:rsidRPr="00BE14EE">
        <w:rPr>
          <w:rFonts w:ascii="Times New Roman" w:hAnsi="Times New Roman" w:cs="Times New Roman"/>
          <w:sz w:val="24"/>
          <w:szCs w:val="24"/>
        </w:rPr>
        <w:t>,</w:t>
      </w:r>
      <w:r w:rsidR="00E62C31" w:rsidRPr="00BE14EE">
        <w:rPr>
          <w:rFonts w:ascii="Times New Roman" w:hAnsi="Times New Roman" w:cs="Times New Roman"/>
          <w:sz w:val="24"/>
          <w:szCs w:val="24"/>
        </w:rPr>
        <w:t xml:space="preserve"> 2007</w:t>
      </w:r>
      <w:r w:rsidR="00404056" w:rsidRPr="00BE14EE">
        <w:rPr>
          <w:rFonts w:ascii="Times New Roman" w:hAnsi="Times New Roman" w:cs="Times New Roman"/>
          <w:sz w:val="24"/>
          <w:szCs w:val="24"/>
        </w:rPr>
        <w:t>;</w:t>
      </w:r>
      <w:r w:rsidR="00E62C31" w:rsidRPr="00BE14EE">
        <w:rPr>
          <w:rFonts w:ascii="Times New Roman" w:hAnsi="Times New Roman" w:cs="Times New Roman"/>
          <w:sz w:val="24"/>
          <w:szCs w:val="24"/>
        </w:rPr>
        <w:t xml:space="preserve"> </w:t>
      </w:r>
      <w:proofErr w:type="spellStart"/>
      <w:r w:rsidR="00E62C31" w:rsidRPr="00BE14EE">
        <w:rPr>
          <w:rFonts w:ascii="Times New Roman" w:hAnsi="Times New Roman" w:cs="Times New Roman"/>
          <w:sz w:val="24"/>
          <w:szCs w:val="24"/>
        </w:rPr>
        <w:t>Yiu</w:t>
      </w:r>
      <w:proofErr w:type="spellEnd"/>
      <w:r w:rsidR="00E62C31" w:rsidRPr="00BE14EE">
        <w:rPr>
          <w:rFonts w:ascii="Times New Roman" w:hAnsi="Times New Roman" w:cs="Times New Roman"/>
          <w:sz w:val="24"/>
          <w:szCs w:val="24"/>
        </w:rPr>
        <w:t xml:space="preserve"> &amp; Chan</w:t>
      </w:r>
      <w:r w:rsidR="00404056" w:rsidRPr="00BE14EE">
        <w:rPr>
          <w:rFonts w:ascii="Times New Roman" w:hAnsi="Times New Roman" w:cs="Times New Roman"/>
          <w:sz w:val="24"/>
          <w:szCs w:val="24"/>
        </w:rPr>
        <w:t>.</w:t>
      </w:r>
      <w:r w:rsidR="00E62C31" w:rsidRPr="00BE14EE">
        <w:rPr>
          <w:rFonts w:ascii="Times New Roman" w:hAnsi="Times New Roman" w:cs="Times New Roman"/>
          <w:sz w:val="24"/>
          <w:szCs w:val="24"/>
        </w:rPr>
        <w:t xml:space="preserve"> 2008).</w:t>
      </w:r>
      <w:r w:rsidR="00E62C31" w:rsidRPr="00BE14EE" w:rsidDel="003401D8">
        <w:rPr>
          <w:rFonts w:ascii="Times New Roman" w:hAnsi="Times New Roman" w:cs="Times New Roman"/>
          <w:sz w:val="24"/>
          <w:szCs w:val="24"/>
        </w:rPr>
        <w:t xml:space="preserve"> </w:t>
      </w:r>
    </w:p>
    <w:p w14:paraId="52D0178F" w14:textId="3A640048" w:rsidR="000358F8" w:rsidRPr="00BE14EE" w:rsidRDefault="0003345D" w:rsidP="00BB513F">
      <w:pPr>
        <w:spacing w:after="120" w:line="240" w:lineRule="auto"/>
        <w:jc w:val="both"/>
        <w:rPr>
          <w:rFonts w:ascii="Times New Roman" w:hAnsi="Times New Roman" w:cs="Times New Roman"/>
          <w:sz w:val="24"/>
          <w:szCs w:val="24"/>
        </w:rPr>
      </w:pPr>
      <w:r w:rsidRPr="00BE14EE">
        <w:rPr>
          <w:rFonts w:ascii="Times New Roman" w:hAnsi="Times New Roman" w:cs="Times New Roman"/>
          <w:i/>
          <w:sz w:val="24"/>
          <w:szCs w:val="24"/>
        </w:rPr>
        <w:t>The field-test</w:t>
      </w:r>
      <w:r w:rsidR="00E91CDC" w:rsidRPr="00BE14EE">
        <w:rPr>
          <w:rFonts w:ascii="Times New Roman" w:hAnsi="Times New Roman" w:cs="Times New Roman"/>
          <w:i/>
          <w:sz w:val="24"/>
          <w:szCs w:val="24"/>
        </w:rPr>
        <w:t xml:space="preserve">. </w:t>
      </w:r>
      <w:r w:rsidR="000358F8" w:rsidRPr="00BE14EE">
        <w:rPr>
          <w:rFonts w:ascii="Times New Roman" w:hAnsi="Times New Roman" w:cs="Times New Roman"/>
          <w:sz w:val="24"/>
          <w:szCs w:val="24"/>
        </w:rPr>
        <w:t xml:space="preserve">The field-test method in this study was </w:t>
      </w:r>
      <w:r w:rsidR="00522C43" w:rsidRPr="00BE14EE">
        <w:rPr>
          <w:rFonts w:ascii="Times New Roman" w:hAnsi="Times New Roman" w:cs="Times New Roman"/>
          <w:sz w:val="24"/>
          <w:szCs w:val="24"/>
        </w:rPr>
        <w:t>adapted from</w:t>
      </w:r>
      <w:r w:rsidR="000358F8" w:rsidRPr="00BE14EE">
        <w:rPr>
          <w:rFonts w:ascii="Times New Roman" w:hAnsi="Times New Roman" w:cs="Times New Roman"/>
          <w:sz w:val="24"/>
          <w:szCs w:val="24"/>
        </w:rPr>
        <w:t xml:space="preserve"> </w:t>
      </w:r>
      <w:r w:rsidR="00CB53BC" w:rsidRPr="00BE14EE">
        <w:rPr>
          <w:rFonts w:ascii="Times New Roman" w:hAnsi="Times New Roman" w:cs="Times New Roman"/>
          <w:sz w:val="24"/>
          <w:szCs w:val="24"/>
        </w:rPr>
        <w:t>the</w:t>
      </w:r>
      <w:r w:rsidR="000358F8" w:rsidRPr="00BE14EE">
        <w:rPr>
          <w:rFonts w:ascii="Times New Roman" w:hAnsi="Times New Roman" w:cs="Times New Roman"/>
          <w:sz w:val="24"/>
          <w:szCs w:val="24"/>
        </w:rPr>
        <w:t xml:space="preserve"> teaching experiment (Cobb &amp; </w:t>
      </w:r>
      <w:proofErr w:type="spellStart"/>
      <w:r w:rsidR="000358F8" w:rsidRPr="00BE14EE">
        <w:rPr>
          <w:rFonts w:ascii="Times New Roman" w:hAnsi="Times New Roman" w:cs="Times New Roman"/>
          <w:sz w:val="24"/>
          <w:szCs w:val="24"/>
        </w:rPr>
        <w:t>Steffe</w:t>
      </w:r>
      <w:proofErr w:type="spellEnd"/>
      <w:r w:rsidR="000358F8" w:rsidRPr="00BE14EE">
        <w:rPr>
          <w:rFonts w:ascii="Times New Roman" w:hAnsi="Times New Roman" w:cs="Times New Roman"/>
          <w:sz w:val="24"/>
          <w:szCs w:val="24"/>
        </w:rPr>
        <w:t xml:space="preserve">, 1983, </w:t>
      </w:r>
      <w:proofErr w:type="spellStart"/>
      <w:r w:rsidR="000358F8" w:rsidRPr="00BE14EE">
        <w:rPr>
          <w:rFonts w:ascii="Times New Roman" w:hAnsi="Times New Roman" w:cs="Times New Roman"/>
          <w:sz w:val="24"/>
          <w:szCs w:val="24"/>
        </w:rPr>
        <w:t>Steffe</w:t>
      </w:r>
      <w:proofErr w:type="spellEnd"/>
      <w:r w:rsidR="000358F8" w:rsidRPr="00BE14EE">
        <w:rPr>
          <w:rFonts w:ascii="Times New Roman" w:hAnsi="Times New Roman" w:cs="Times New Roman"/>
          <w:sz w:val="24"/>
          <w:szCs w:val="24"/>
        </w:rPr>
        <w:t xml:space="preserve"> &amp; </w:t>
      </w:r>
      <w:proofErr w:type="spellStart"/>
      <w:r w:rsidR="000358F8" w:rsidRPr="00BE14EE">
        <w:rPr>
          <w:rFonts w:ascii="Times New Roman" w:hAnsi="Times New Roman" w:cs="Times New Roman"/>
          <w:sz w:val="24"/>
          <w:szCs w:val="24"/>
        </w:rPr>
        <w:t>Thmpson</w:t>
      </w:r>
      <w:proofErr w:type="spellEnd"/>
      <w:r w:rsidR="000358F8" w:rsidRPr="00BE14EE">
        <w:rPr>
          <w:rFonts w:ascii="Times New Roman" w:hAnsi="Times New Roman" w:cs="Times New Roman"/>
          <w:sz w:val="24"/>
          <w:szCs w:val="24"/>
        </w:rPr>
        <w:t>, 2000) in which researchers “interact with a small number of students one-on-one and attempts to precipitate their learning by posing judiciously chosen tasks and by asking follow up questions, often with the intention of encouraging the student to reflect on his or her mathematical activity” (Cobb</w:t>
      </w:r>
      <w:r w:rsidR="0027798C" w:rsidRPr="00BE14EE">
        <w:rPr>
          <w:rFonts w:ascii="Times New Roman" w:hAnsi="Times New Roman" w:cs="Times New Roman"/>
          <w:sz w:val="24"/>
          <w:szCs w:val="24"/>
        </w:rPr>
        <w:t>,</w:t>
      </w:r>
      <w:r w:rsidR="000358F8" w:rsidRPr="00BE14EE">
        <w:rPr>
          <w:rFonts w:ascii="Times New Roman" w:hAnsi="Times New Roman" w:cs="Times New Roman"/>
          <w:sz w:val="24"/>
          <w:szCs w:val="24"/>
        </w:rPr>
        <w:t xml:space="preserve"> Zhao</w:t>
      </w:r>
      <w:r w:rsidR="0027798C" w:rsidRPr="00BE14EE">
        <w:rPr>
          <w:rFonts w:ascii="Times New Roman" w:hAnsi="Times New Roman" w:cs="Times New Roman"/>
          <w:sz w:val="24"/>
          <w:szCs w:val="24"/>
        </w:rPr>
        <w:t xml:space="preserve"> &amp; </w:t>
      </w:r>
      <w:proofErr w:type="spellStart"/>
      <w:r w:rsidR="0027798C" w:rsidRPr="00BE14EE">
        <w:rPr>
          <w:rFonts w:ascii="Times New Roman" w:hAnsi="Times New Roman" w:cs="Times New Roman"/>
          <w:sz w:val="24"/>
          <w:szCs w:val="24"/>
        </w:rPr>
        <w:t>Visnovska</w:t>
      </w:r>
      <w:proofErr w:type="spellEnd"/>
      <w:r w:rsidR="000358F8" w:rsidRPr="00BE14EE">
        <w:rPr>
          <w:rFonts w:ascii="Times New Roman" w:hAnsi="Times New Roman" w:cs="Times New Roman"/>
          <w:sz w:val="24"/>
          <w:szCs w:val="24"/>
        </w:rPr>
        <w:t>, 2008</w:t>
      </w:r>
      <w:r w:rsidR="00691394" w:rsidRPr="00BE14EE">
        <w:rPr>
          <w:rFonts w:ascii="Times New Roman" w:hAnsi="Times New Roman" w:cs="Times New Roman"/>
          <w:sz w:val="24"/>
          <w:szCs w:val="24"/>
        </w:rPr>
        <w:t>; p.106</w:t>
      </w:r>
      <w:r w:rsidR="000358F8" w:rsidRPr="00BE14EE">
        <w:rPr>
          <w:rFonts w:ascii="Times New Roman" w:hAnsi="Times New Roman" w:cs="Times New Roman"/>
          <w:sz w:val="24"/>
          <w:szCs w:val="24"/>
        </w:rPr>
        <w:t xml:space="preserve">). It meant that the researchers in this study acted as teachers when conducting this field-test with the primary emphasis on probing </w:t>
      </w:r>
      <w:r w:rsidR="0019064F" w:rsidRPr="00BE14EE">
        <w:rPr>
          <w:rFonts w:ascii="Times New Roman" w:hAnsi="Times New Roman" w:cs="Times New Roman"/>
          <w:sz w:val="24"/>
          <w:szCs w:val="24"/>
        </w:rPr>
        <w:t xml:space="preserve">students’ understanding and reasoning and finding out why they use particular </w:t>
      </w:r>
      <w:r w:rsidR="00FC7CB5" w:rsidRPr="00BE14EE">
        <w:rPr>
          <w:rFonts w:ascii="Times New Roman" w:hAnsi="Times New Roman" w:cs="Times New Roman"/>
          <w:sz w:val="24"/>
          <w:szCs w:val="24"/>
        </w:rPr>
        <w:t>approaches (</w:t>
      </w:r>
      <w:proofErr w:type="spellStart"/>
      <w:r w:rsidR="00FC7CB5" w:rsidRPr="00BE14EE">
        <w:rPr>
          <w:rFonts w:ascii="Times New Roman" w:hAnsi="Times New Roman" w:cs="Times New Roman"/>
          <w:sz w:val="24"/>
          <w:szCs w:val="24"/>
        </w:rPr>
        <w:t>Gravemeijer</w:t>
      </w:r>
      <w:proofErr w:type="spellEnd"/>
      <w:r w:rsidR="00FC7CB5" w:rsidRPr="00BE14EE">
        <w:rPr>
          <w:rFonts w:ascii="Times New Roman" w:hAnsi="Times New Roman" w:cs="Times New Roman"/>
          <w:sz w:val="24"/>
          <w:szCs w:val="24"/>
        </w:rPr>
        <w:t xml:space="preserve"> &amp; Cobb, 2006)</w:t>
      </w:r>
      <w:r w:rsidR="008E79EA" w:rsidRPr="00BE14EE">
        <w:rPr>
          <w:rFonts w:ascii="Times New Roman" w:hAnsi="Times New Roman" w:cs="Times New Roman"/>
          <w:sz w:val="24"/>
          <w:szCs w:val="24"/>
        </w:rPr>
        <w:t>.</w:t>
      </w:r>
    </w:p>
    <w:p w14:paraId="1B86246D" w14:textId="77777777" w:rsidR="005145C9" w:rsidRPr="00BE14EE" w:rsidRDefault="005145C9" w:rsidP="00BB513F">
      <w:pPr>
        <w:spacing w:after="120" w:line="240" w:lineRule="auto"/>
        <w:ind w:firstLine="369"/>
        <w:jc w:val="both"/>
        <w:rPr>
          <w:rFonts w:ascii="Times New Roman" w:hAnsi="Times New Roman" w:cs="Times New Roman"/>
          <w:sz w:val="24"/>
          <w:szCs w:val="24"/>
        </w:rPr>
      </w:pPr>
      <w:r w:rsidRPr="00BE14EE">
        <w:rPr>
          <w:rFonts w:ascii="Times New Roman" w:hAnsi="Times New Roman" w:cs="Times New Roman"/>
          <w:sz w:val="24"/>
          <w:szCs w:val="24"/>
        </w:rPr>
        <w:lastRenderedPageBreak/>
        <w:t>Using multiplication facts from the ten times table to consider how to break or partition a large number into numbers not larger than 10 is a crucial step for developing the concept of distributive law which in turn for re-inventing the multiplication algorithm.  To achieve a better understanding of how students  organise their mathematical reasoning and how their thinking evolve , it is necessary to assign this multi-digits multiplication task to students who have learnt the concept of multiplication and times tables up to ten. The goals of this particular field-test was to understand (1) how students break or partition a large number into numbers not larger than 10, (2) students’ mathematical reasoning for breaking a large number, and (3) how they arrive at the answer.</w:t>
      </w:r>
    </w:p>
    <w:p w14:paraId="5D188A75" w14:textId="77777777" w:rsidR="00894060" w:rsidRPr="00BE14EE" w:rsidRDefault="00894060" w:rsidP="00557280">
      <w:pPr>
        <w:spacing w:after="120" w:line="240" w:lineRule="auto"/>
        <w:jc w:val="both"/>
        <w:rPr>
          <w:rFonts w:ascii="Times New Roman" w:hAnsi="Times New Roman" w:cs="Times New Roman"/>
          <w:bCs/>
          <w:i/>
          <w:sz w:val="26"/>
          <w:szCs w:val="26"/>
          <w:lang w:val="en-US"/>
        </w:rPr>
      </w:pPr>
      <w:r w:rsidRPr="00BE14EE">
        <w:rPr>
          <w:rFonts w:ascii="Times New Roman" w:hAnsi="Times New Roman" w:cs="Times New Roman"/>
          <w:bCs/>
          <w:i/>
          <w:sz w:val="26"/>
          <w:szCs w:val="26"/>
          <w:lang w:val="en-US"/>
        </w:rPr>
        <w:t>Participants</w:t>
      </w:r>
    </w:p>
    <w:p w14:paraId="5007636E" w14:textId="6EB62B16" w:rsidR="00894060" w:rsidRPr="00BE14EE" w:rsidRDefault="00D9219B" w:rsidP="00BE14EE">
      <w:pPr>
        <w:spacing w:after="120" w:line="240" w:lineRule="auto"/>
        <w:ind w:firstLine="357"/>
        <w:jc w:val="both"/>
        <w:rPr>
          <w:rFonts w:ascii="Times New Roman" w:hAnsi="Times New Roman" w:cs="Times New Roman"/>
          <w:sz w:val="24"/>
          <w:szCs w:val="24"/>
          <w:lang w:val="en-US"/>
        </w:rPr>
      </w:pPr>
      <w:r w:rsidRPr="00BE14EE">
        <w:rPr>
          <w:rFonts w:ascii="Times New Roman" w:hAnsi="Times New Roman" w:cs="Times New Roman"/>
          <w:sz w:val="24"/>
          <w:szCs w:val="24"/>
          <w:lang w:val="en-US"/>
        </w:rPr>
        <w:t xml:space="preserve">The field-test was conducted with </w:t>
      </w:r>
      <w:r w:rsidR="00791BBD" w:rsidRPr="00BE14EE">
        <w:rPr>
          <w:rFonts w:ascii="Times New Roman" w:hAnsi="Times New Roman" w:cs="Times New Roman"/>
          <w:sz w:val="24"/>
          <w:szCs w:val="24"/>
          <w:lang w:val="en-US"/>
        </w:rPr>
        <w:t>two participants</w:t>
      </w:r>
      <w:r w:rsidRPr="00BE14EE">
        <w:rPr>
          <w:rFonts w:ascii="Times New Roman" w:hAnsi="Times New Roman" w:cs="Times New Roman"/>
          <w:sz w:val="24"/>
          <w:szCs w:val="24"/>
          <w:lang w:val="en-US"/>
        </w:rPr>
        <w:t xml:space="preserve">, </w:t>
      </w:r>
      <w:r w:rsidR="00791BBD" w:rsidRPr="00BE14EE">
        <w:rPr>
          <w:rFonts w:ascii="Times New Roman" w:hAnsi="Times New Roman" w:cs="Times New Roman"/>
          <w:sz w:val="24"/>
          <w:szCs w:val="24"/>
          <w:lang w:val="en-US"/>
        </w:rPr>
        <w:t xml:space="preserve"> a</w:t>
      </w:r>
      <w:r w:rsidR="00894060" w:rsidRPr="00BE14EE">
        <w:rPr>
          <w:rFonts w:ascii="Times New Roman" w:hAnsi="Times New Roman" w:cs="Times New Roman"/>
          <w:sz w:val="24"/>
          <w:szCs w:val="24"/>
          <w:lang w:val="en-US"/>
        </w:rPr>
        <w:t xml:space="preserve"> 9-year old girl (Year 3) and 7-year old boy (Year 2) doing Year 3 mathematics in the same class in a primary school located in South Australia</w:t>
      </w:r>
      <w:r w:rsidR="00791BBD" w:rsidRPr="00BE14EE">
        <w:rPr>
          <w:rFonts w:ascii="Times New Roman" w:hAnsi="Times New Roman" w:cs="Times New Roman"/>
          <w:sz w:val="24"/>
          <w:szCs w:val="24"/>
          <w:lang w:val="en-US"/>
        </w:rPr>
        <w:t xml:space="preserve">. </w:t>
      </w:r>
      <w:r w:rsidRPr="00BE14EE">
        <w:rPr>
          <w:rFonts w:ascii="Times New Roman" w:hAnsi="Times New Roman" w:cs="Times New Roman"/>
          <w:sz w:val="24"/>
          <w:szCs w:val="24"/>
          <w:lang w:val="en-US"/>
        </w:rPr>
        <w:t xml:space="preserve"> University ethics, parental approval and the children’s assent were obtained for t</w:t>
      </w:r>
      <w:r w:rsidR="00791BBD" w:rsidRPr="00BE14EE">
        <w:rPr>
          <w:rFonts w:ascii="Times New Roman" w:hAnsi="Times New Roman" w:cs="Times New Roman"/>
          <w:sz w:val="24"/>
          <w:szCs w:val="24"/>
          <w:lang w:val="en-US"/>
        </w:rPr>
        <w:t xml:space="preserve">he </w:t>
      </w:r>
      <w:r w:rsidRPr="00BE14EE">
        <w:rPr>
          <w:rFonts w:ascii="Times New Roman" w:hAnsi="Times New Roman" w:cs="Times New Roman"/>
          <w:sz w:val="24"/>
          <w:szCs w:val="24"/>
          <w:lang w:val="en-US"/>
        </w:rPr>
        <w:t>field-test described here. T</w:t>
      </w:r>
      <w:r w:rsidR="00791BBD" w:rsidRPr="00BE14EE">
        <w:rPr>
          <w:rFonts w:ascii="Times New Roman" w:hAnsi="Times New Roman" w:cs="Times New Roman"/>
          <w:sz w:val="24"/>
          <w:szCs w:val="24"/>
          <w:lang w:val="en-US"/>
        </w:rPr>
        <w:t>he data in this section</w:t>
      </w:r>
      <w:r w:rsidRPr="00BE14EE">
        <w:rPr>
          <w:rFonts w:ascii="Times New Roman" w:hAnsi="Times New Roman" w:cs="Times New Roman"/>
          <w:sz w:val="24"/>
          <w:szCs w:val="24"/>
          <w:lang w:val="en-US"/>
        </w:rPr>
        <w:t xml:space="preserve"> is drawn from this experience with the children.</w:t>
      </w:r>
      <w:r w:rsidR="00791BBD" w:rsidRPr="00BE14EE">
        <w:rPr>
          <w:rFonts w:ascii="Times New Roman" w:hAnsi="Times New Roman" w:cs="Times New Roman"/>
          <w:sz w:val="24"/>
          <w:szCs w:val="24"/>
          <w:lang w:val="en-US"/>
        </w:rPr>
        <w:t xml:space="preserve"> </w:t>
      </w:r>
      <w:r w:rsidR="00894060" w:rsidRPr="00BE14EE">
        <w:rPr>
          <w:rFonts w:ascii="Times New Roman" w:hAnsi="Times New Roman" w:cs="Times New Roman"/>
          <w:sz w:val="24"/>
          <w:szCs w:val="24"/>
          <w:lang w:val="en-US"/>
        </w:rPr>
        <w:t xml:space="preserve">The boy </w:t>
      </w:r>
      <w:r w:rsidR="00503F63" w:rsidRPr="00BE14EE">
        <w:rPr>
          <w:rFonts w:ascii="Times New Roman" w:hAnsi="Times New Roman" w:cs="Times New Roman"/>
          <w:sz w:val="24"/>
          <w:szCs w:val="24"/>
          <w:lang w:val="en-US"/>
        </w:rPr>
        <w:t>was</w:t>
      </w:r>
      <w:r w:rsidR="00894060" w:rsidRPr="00BE14EE">
        <w:rPr>
          <w:rFonts w:ascii="Times New Roman" w:hAnsi="Times New Roman" w:cs="Times New Roman"/>
          <w:sz w:val="24"/>
          <w:szCs w:val="24"/>
          <w:lang w:val="en-US"/>
        </w:rPr>
        <w:t xml:space="preserve"> currently working with mathematics one year beyond his school level</w:t>
      </w:r>
      <w:r w:rsidR="00503F63" w:rsidRPr="00BE14EE">
        <w:rPr>
          <w:rFonts w:ascii="Times New Roman" w:hAnsi="Times New Roman" w:cs="Times New Roman"/>
          <w:sz w:val="24"/>
          <w:szCs w:val="24"/>
          <w:lang w:val="en-US"/>
        </w:rPr>
        <w:t xml:space="preserve">, and the </w:t>
      </w:r>
      <w:r w:rsidR="00894060" w:rsidRPr="00BE14EE">
        <w:rPr>
          <w:rFonts w:ascii="Times New Roman" w:hAnsi="Times New Roman" w:cs="Times New Roman"/>
          <w:sz w:val="24"/>
          <w:szCs w:val="24"/>
          <w:lang w:val="en-US"/>
        </w:rPr>
        <w:t xml:space="preserve">girl </w:t>
      </w:r>
      <w:r w:rsidR="00503F63" w:rsidRPr="00BE14EE">
        <w:rPr>
          <w:rFonts w:ascii="Times New Roman" w:hAnsi="Times New Roman" w:cs="Times New Roman"/>
          <w:sz w:val="24"/>
          <w:szCs w:val="24"/>
          <w:lang w:val="en-US"/>
        </w:rPr>
        <w:t>wa</w:t>
      </w:r>
      <w:r w:rsidR="00894060" w:rsidRPr="00BE14EE">
        <w:rPr>
          <w:rFonts w:ascii="Times New Roman" w:hAnsi="Times New Roman" w:cs="Times New Roman"/>
          <w:sz w:val="24"/>
          <w:szCs w:val="24"/>
          <w:lang w:val="en-US"/>
        </w:rPr>
        <w:t>s working at her year level in mathematics. Both students ha</w:t>
      </w:r>
      <w:r w:rsidR="00503F63" w:rsidRPr="00BE14EE">
        <w:rPr>
          <w:rFonts w:ascii="Times New Roman" w:hAnsi="Times New Roman" w:cs="Times New Roman"/>
          <w:sz w:val="24"/>
          <w:szCs w:val="24"/>
          <w:lang w:val="en-US"/>
        </w:rPr>
        <w:t>d</w:t>
      </w:r>
      <w:r w:rsidR="00894060" w:rsidRPr="00BE14EE">
        <w:rPr>
          <w:rFonts w:ascii="Times New Roman" w:hAnsi="Times New Roman" w:cs="Times New Roman"/>
          <w:sz w:val="24"/>
          <w:szCs w:val="24"/>
          <w:lang w:val="en-US"/>
        </w:rPr>
        <w:t xml:space="preserve"> learnt their times tables </w:t>
      </w:r>
      <w:r w:rsidR="00503F63" w:rsidRPr="00BE14EE">
        <w:rPr>
          <w:rFonts w:ascii="Times New Roman" w:hAnsi="Times New Roman" w:cs="Times New Roman"/>
          <w:sz w:val="24"/>
          <w:szCs w:val="24"/>
          <w:lang w:val="en-US"/>
        </w:rPr>
        <w:t xml:space="preserve">by rote </w:t>
      </w:r>
      <w:r w:rsidR="00894060" w:rsidRPr="00BE14EE">
        <w:rPr>
          <w:rFonts w:ascii="Times New Roman" w:hAnsi="Times New Roman" w:cs="Times New Roman"/>
          <w:sz w:val="24"/>
          <w:szCs w:val="24"/>
          <w:lang w:val="en-US"/>
        </w:rPr>
        <w:t>and</w:t>
      </w:r>
      <w:r w:rsidR="00503F63" w:rsidRPr="00BE14EE">
        <w:rPr>
          <w:rFonts w:ascii="Times New Roman" w:hAnsi="Times New Roman" w:cs="Times New Roman"/>
          <w:sz w:val="24"/>
          <w:szCs w:val="24"/>
          <w:lang w:val="en-US"/>
        </w:rPr>
        <w:t xml:space="preserve"> were</w:t>
      </w:r>
      <w:r w:rsidR="00894060" w:rsidRPr="00BE14EE">
        <w:rPr>
          <w:rFonts w:ascii="Times New Roman" w:hAnsi="Times New Roman" w:cs="Times New Roman"/>
          <w:sz w:val="24"/>
          <w:szCs w:val="24"/>
          <w:lang w:val="en-US"/>
        </w:rPr>
        <w:t xml:space="preserve"> able to provide fluent answers for all </w:t>
      </w:r>
      <w:r w:rsidR="00894060" w:rsidRPr="00BE14EE">
        <w:rPr>
          <w:rFonts w:ascii="Times New Roman" w:hAnsi="Times New Roman" w:cs="Times New Roman"/>
          <w:sz w:val="24"/>
          <w:szCs w:val="24"/>
        </w:rPr>
        <w:t>recall multiplication facts up to 10 × 10.</w:t>
      </w:r>
    </w:p>
    <w:p w14:paraId="467E563E" w14:textId="77777777" w:rsidR="00894060" w:rsidRPr="00BE14EE" w:rsidRDefault="00894060" w:rsidP="00557280">
      <w:pPr>
        <w:spacing w:after="120" w:line="240" w:lineRule="auto"/>
        <w:jc w:val="both"/>
        <w:rPr>
          <w:rFonts w:ascii="Times New Roman" w:hAnsi="Times New Roman" w:cs="Times New Roman"/>
          <w:bCs/>
          <w:i/>
          <w:sz w:val="26"/>
          <w:szCs w:val="26"/>
          <w:lang w:val="en-US"/>
        </w:rPr>
      </w:pPr>
      <w:r w:rsidRPr="00BE14EE">
        <w:rPr>
          <w:rFonts w:ascii="Times New Roman" w:hAnsi="Times New Roman" w:cs="Times New Roman"/>
          <w:bCs/>
          <w:i/>
          <w:sz w:val="26"/>
          <w:szCs w:val="26"/>
          <w:lang w:val="en-US"/>
        </w:rPr>
        <w:t>Task and participants’ episodes</w:t>
      </w:r>
    </w:p>
    <w:p w14:paraId="77BF55D9" w14:textId="77777777" w:rsidR="00894060" w:rsidRPr="00BE14EE" w:rsidRDefault="00894060" w:rsidP="00894060">
      <w:pPr>
        <w:spacing w:after="120" w:line="240" w:lineRule="auto"/>
        <w:ind w:firstLine="357"/>
        <w:jc w:val="both"/>
        <w:rPr>
          <w:rFonts w:ascii="Times New Roman" w:hAnsi="Times New Roman" w:cs="Times New Roman"/>
          <w:bCs/>
          <w:sz w:val="24"/>
          <w:szCs w:val="24"/>
          <w:lang w:val="en-US"/>
        </w:rPr>
      </w:pPr>
      <w:r w:rsidRPr="00BE14EE">
        <w:rPr>
          <w:rFonts w:ascii="Times New Roman" w:hAnsi="Times New Roman"/>
          <w:sz w:val="24"/>
          <w:szCs w:val="24"/>
          <w:lang w:eastAsia="en-AU"/>
        </w:rPr>
        <w:t>In the following</w:t>
      </w:r>
      <w:r w:rsidRPr="00BE14EE">
        <w:rPr>
          <w:rFonts w:ascii="Times New Roman" w:hAnsi="Times New Roman" w:cs="Times New Roman"/>
          <w:b/>
          <w:bCs/>
          <w:sz w:val="24"/>
          <w:szCs w:val="24"/>
          <w:lang w:val="en-US"/>
        </w:rPr>
        <w:t xml:space="preserve"> </w:t>
      </w:r>
      <w:r w:rsidRPr="00BE14EE">
        <w:rPr>
          <w:rFonts w:ascii="Times New Roman" w:hAnsi="Times New Roman"/>
          <w:sz w:val="24"/>
          <w:szCs w:val="24"/>
          <w:lang w:eastAsia="en-AU"/>
        </w:rPr>
        <w:t>excerpts,</w:t>
      </w:r>
      <w:r w:rsidRPr="00BE14EE">
        <w:rPr>
          <w:rFonts w:ascii="Times New Roman" w:hAnsi="Times New Roman" w:cs="Times New Roman"/>
          <w:b/>
          <w:bCs/>
          <w:sz w:val="24"/>
          <w:szCs w:val="24"/>
          <w:lang w:val="en-US"/>
        </w:rPr>
        <w:t xml:space="preserve"> </w:t>
      </w:r>
      <w:r w:rsidRPr="00BE14EE">
        <w:rPr>
          <w:rFonts w:ascii="Times New Roman" w:hAnsi="Times New Roman"/>
          <w:sz w:val="24"/>
          <w:szCs w:val="24"/>
          <w:lang w:eastAsia="en-AU"/>
        </w:rPr>
        <w:t xml:space="preserve">pseudonyms are used for the purpose of keeping participants’ identities confidential. </w:t>
      </w:r>
      <w:r w:rsidRPr="00BE14EE">
        <w:rPr>
          <w:rFonts w:ascii="Times New Roman" w:hAnsi="Times New Roman" w:cs="Times New Roman"/>
          <w:bCs/>
          <w:sz w:val="24"/>
          <w:szCs w:val="24"/>
          <w:lang w:val="en-US"/>
        </w:rPr>
        <w:t>Joyce (the 9-year old girl) and Peter (the 7-year old boy) were asked to use MAB blocks and/or pictures to calculate 26 × 3.  Initially, Peter and Joyce were asked to use the MAB blocks to represent 26. Both students used two longs (i.e., ten) and six cubes (i.e., ones) to represent 26 and were confident that it was a good representation of 26. The following excerpts set out each student’s actions and mathematical reasoning.</w:t>
      </w:r>
    </w:p>
    <w:p w14:paraId="024D510F" w14:textId="1D12D1E3" w:rsidR="009E56AC" w:rsidRPr="00BE14EE" w:rsidRDefault="009E56AC" w:rsidP="009E56AC">
      <w:pPr>
        <w:spacing w:after="120" w:line="240" w:lineRule="auto"/>
        <w:jc w:val="both"/>
        <w:rPr>
          <w:rFonts w:ascii="Times New Roman" w:hAnsi="Times New Roman" w:cs="Times New Roman"/>
          <w:bCs/>
          <w:sz w:val="24"/>
          <w:szCs w:val="24"/>
          <w:lang w:val="en-US"/>
        </w:rPr>
      </w:pPr>
      <w:r w:rsidRPr="00BE14EE">
        <w:rPr>
          <w:rFonts w:ascii="Times New Roman" w:hAnsi="Times New Roman" w:cs="Times New Roman"/>
          <w:bCs/>
          <w:i/>
          <w:sz w:val="24"/>
          <w:szCs w:val="24"/>
          <w:lang w:val="en-US"/>
        </w:rPr>
        <w:t xml:space="preserve">Peter’s excerpt. </w:t>
      </w:r>
      <w:r w:rsidRPr="00BE14EE">
        <w:rPr>
          <w:rFonts w:ascii="Times New Roman" w:hAnsi="Times New Roman" w:cs="Times New Roman"/>
          <w:bCs/>
          <w:sz w:val="24"/>
          <w:szCs w:val="24"/>
          <w:lang w:val="en-US"/>
        </w:rPr>
        <w:t>When asked to work out the answer for 26 × 3, Peter drew a picture of 26 groups of three as shown in Figure 11.</w:t>
      </w:r>
    </w:p>
    <w:p w14:paraId="6B2B5D3A" w14:textId="77777777" w:rsidR="00CA083E" w:rsidRPr="00BE14EE" w:rsidRDefault="00CA083E" w:rsidP="00CA083E">
      <w:pPr>
        <w:spacing w:after="0" w:line="240" w:lineRule="auto"/>
        <w:rPr>
          <w:rFonts w:ascii="Times New Roman" w:eastAsia="MingLiU" w:hAnsi="Times New Roman" w:cs="Times New Roman"/>
          <w:sz w:val="24"/>
          <w:szCs w:val="24"/>
        </w:rPr>
      </w:pPr>
      <w:r w:rsidRPr="00BE14EE">
        <w:rPr>
          <w:rFonts w:ascii="Times New Roman" w:eastAsia="MingLiU" w:hAnsi="Times New Roman" w:cs="Times New Roman"/>
          <w:noProof/>
          <w:sz w:val="24"/>
          <w:szCs w:val="24"/>
          <w:lang w:val="en-US"/>
        </w:rPr>
        <mc:AlternateContent>
          <mc:Choice Requires="wps">
            <w:drawing>
              <wp:anchor distT="0" distB="0" distL="114300" distR="114300" simplePos="0" relativeHeight="251680768" behindDoc="0" locked="0" layoutInCell="1" allowOverlap="1" wp14:anchorId="2FD0332C" wp14:editId="6147F1C7">
                <wp:simplePos x="0" y="0"/>
                <wp:positionH relativeFrom="column">
                  <wp:posOffset>1207008</wp:posOffset>
                </wp:positionH>
                <wp:positionV relativeFrom="paragraph">
                  <wp:posOffset>181508</wp:posOffset>
                </wp:positionV>
                <wp:extent cx="3226003" cy="1477671"/>
                <wp:effectExtent l="0" t="0" r="12700" b="27305"/>
                <wp:wrapNone/>
                <wp:docPr id="4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6003" cy="1477671"/>
                        </a:xfrm>
                        <a:prstGeom prst="rect">
                          <a:avLst/>
                        </a:prstGeom>
                        <a:solidFill>
                          <a:srgbClr val="FFFFFF"/>
                        </a:solidFill>
                        <a:ln w="9525">
                          <a:solidFill>
                            <a:srgbClr val="000000"/>
                          </a:solidFill>
                          <a:miter lim="800000"/>
                          <a:headEnd/>
                          <a:tailEnd/>
                        </a:ln>
                      </wps:spPr>
                      <wps:txbx>
                        <w:txbxContent>
                          <w:p w14:paraId="62684E1B" w14:textId="77777777" w:rsidR="00CA083E" w:rsidRDefault="00CA083E" w:rsidP="00CA083E">
                            <w:r w:rsidRPr="002E2CBB">
                              <w:rPr>
                                <w:noProof/>
                                <w:lang w:val="en-US"/>
                              </w:rPr>
                              <w:drawing>
                                <wp:inline distT="0" distB="0" distL="0" distR="0" wp14:anchorId="0FC46B4A" wp14:editId="7D54A2E9">
                                  <wp:extent cx="3000879" cy="1331366"/>
                                  <wp:effectExtent l="0" t="0" r="0" b="254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004194" cy="133283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D0332C" id="Text Box 2" o:spid="_x0000_s1061" type="#_x0000_t202" style="position:absolute;margin-left:95.05pt;margin-top:14.3pt;width:254pt;height:116.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75hKQIAAE8EAAAOAAAAZHJzL2Uyb0RvYy54bWysVNuO2yAQfa/Uf0C8N77kulac1TbbVJW2&#10;F2m3H4AxjlExQ4HE3n59B5yk0bZ9qeoHxDDDYeacGa9vh06Ro7BOgi5pNkkpEZpDLfW+pF+fdm9W&#10;lDjPdM0UaFHSZ+Ho7eb1q3VvCpFDC6oWliCIdkVvStp6b4okcbwVHXMTMEKjswHbMY+m3Se1ZT2i&#10;dyrJ03SR9GBrY4EL5/D0fnTSTcRvGsH956ZxwhNVUszNx9XGtQprslmzYm+ZaSU/pcH+IYuOSY2P&#10;XqDumWfkYOVvUJ3kFhw0fsKhS6BpJBexBqwmS19U89gyI2ItSI4zF5rc/4Pln45fLJF1SWfTjBLN&#10;OhTpSQyevIWB5IGf3rgCwx4NBvoBj1HnWKszD8C/OaJh2zK9F3fWQt8KVmN+WbiZXF0dcVwAqfqP&#10;UOMz7OAhAg2N7QJ5SAdBdNTp+aJNSIXj4TTPF2k6pYSjL5stl4vl+AYrzteNdf69gI6ETUktih/h&#10;2fHB+ZAOK84h4TUHStY7qVQ07L7aKkuODBtlF79YwYswpUlf0pt5Ph8Z+CtEGr8/QXTSY8cr2ZV0&#10;dQliReDtna5jP3om1bjHlJU+ERm4G1n0QzVEzfLVWaAK6mek1sLY4TiRuGnB/qCkx+4uqft+YFZQ&#10;oj5olOcmm83COERjNl/maNhrT3XtYZojVEk9JeN26+MIBeI03KGMjYwEB73HTE45Y9dG3k8TFsbi&#10;2o5Rv/4Dm58AAAD//wMAUEsDBBQABgAIAAAAIQDoRaKM3wAAAAoBAAAPAAAAZHJzL2Rvd25yZXYu&#10;eG1sTI/NTsMwEITvSLyDtUhcEHXSIpOEOBVCAsENSlWubrxNIvwTbDcNb89yguPMfpqdqdezNWzC&#10;EAfvJOSLDBi61uvBdRK274/XBbCYlNPKeIcSvjHCujk/q1Wl/cm94bRJHaMQFysloU9prDiPbY9W&#10;xYUf0dHt4INViWTouA7qROHW8GWWCW7V4OhDr0Z86LH93BythOLmefqIL6vXXSsOpkxXt9PTV5Dy&#10;8mK+vwOWcE5/MPzWp+rQUKe9PzodmSFdZjmhEpaFAEaAKAsy9mSIfAW8qfn/Cc0PAAAA//8DAFBL&#10;AQItABQABgAIAAAAIQC2gziS/gAAAOEBAAATAAAAAAAAAAAAAAAAAAAAAABbQ29udGVudF9UeXBl&#10;c10ueG1sUEsBAi0AFAAGAAgAAAAhADj9If/WAAAAlAEAAAsAAAAAAAAAAAAAAAAALwEAAF9yZWxz&#10;Ly5yZWxzUEsBAi0AFAAGAAgAAAAhAECHvmEpAgAATwQAAA4AAAAAAAAAAAAAAAAALgIAAGRycy9l&#10;Mm9Eb2MueG1sUEsBAi0AFAAGAAgAAAAhAOhFoozfAAAACgEAAA8AAAAAAAAAAAAAAAAAgwQAAGRy&#10;cy9kb3ducmV2LnhtbFBLBQYAAAAABAAEAPMAAACPBQAAAAA=&#10;">
                <v:textbox>
                  <w:txbxContent>
                    <w:p w14:paraId="62684E1B" w14:textId="77777777" w:rsidR="00CA083E" w:rsidRDefault="00CA083E" w:rsidP="00CA083E">
                      <w:r w:rsidRPr="002E2CBB">
                        <w:rPr>
                          <w:noProof/>
                          <w:lang w:val="en-US"/>
                        </w:rPr>
                        <w:drawing>
                          <wp:inline distT="0" distB="0" distL="0" distR="0" wp14:anchorId="0FC46B4A" wp14:editId="7D54A2E9">
                            <wp:extent cx="3000879" cy="1331366"/>
                            <wp:effectExtent l="0" t="0" r="0" b="254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004194" cy="1332837"/>
                                    </a:xfrm>
                                    <a:prstGeom prst="rect">
                                      <a:avLst/>
                                    </a:prstGeom>
                                    <a:noFill/>
                                    <a:ln>
                                      <a:noFill/>
                                    </a:ln>
                                  </pic:spPr>
                                </pic:pic>
                              </a:graphicData>
                            </a:graphic>
                          </wp:inline>
                        </w:drawing>
                      </w:r>
                    </w:p>
                  </w:txbxContent>
                </v:textbox>
              </v:shape>
            </w:pict>
          </mc:Fallback>
        </mc:AlternateContent>
      </w:r>
    </w:p>
    <w:p w14:paraId="79A45D6D" w14:textId="77777777" w:rsidR="00CA083E" w:rsidRPr="00BE14EE" w:rsidRDefault="00CA083E" w:rsidP="00CA083E">
      <w:pPr>
        <w:spacing w:after="0" w:line="360" w:lineRule="auto"/>
        <w:rPr>
          <w:rFonts w:ascii="Times New Roman" w:eastAsia="MingLiU" w:hAnsi="Times New Roman" w:cs="Times New Roman"/>
          <w:sz w:val="24"/>
          <w:szCs w:val="24"/>
        </w:rPr>
      </w:pPr>
    </w:p>
    <w:p w14:paraId="31A109F9" w14:textId="77777777" w:rsidR="00CA083E" w:rsidRPr="00BE14EE" w:rsidRDefault="00CA083E" w:rsidP="00CA083E">
      <w:pPr>
        <w:spacing w:after="0" w:line="360" w:lineRule="auto"/>
        <w:rPr>
          <w:rFonts w:ascii="Times New Roman" w:eastAsia="MingLiU" w:hAnsi="Times New Roman" w:cs="Times New Roman"/>
          <w:sz w:val="24"/>
          <w:szCs w:val="24"/>
        </w:rPr>
      </w:pPr>
    </w:p>
    <w:p w14:paraId="0A08542D" w14:textId="77777777" w:rsidR="00CA083E" w:rsidRPr="00BE14EE" w:rsidRDefault="00CA083E" w:rsidP="00CA083E">
      <w:pPr>
        <w:spacing w:after="0" w:line="360" w:lineRule="auto"/>
        <w:rPr>
          <w:rFonts w:ascii="Times New Roman" w:hAnsi="Times New Roman" w:cs="Times New Roman"/>
          <w:sz w:val="24"/>
          <w:szCs w:val="24"/>
          <w:lang w:val="en-US"/>
        </w:rPr>
      </w:pPr>
    </w:p>
    <w:p w14:paraId="7C91F718" w14:textId="77777777" w:rsidR="00CA083E" w:rsidRPr="00BE14EE" w:rsidRDefault="00CA083E" w:rsidP="00CA083E">
      <w:pPr>
        <w:spacing w:after="0" w:line="360" w:lineRule="auto"/>
        <w:rPr>
          <w:rFonts w:ascii="Times New Roman" w:hAnsi="Times New Roman" w:cs="Times New Roman"/>
          <w:sz w:val="24"/>
          <w:szCs w:val="24"/>
        </w:rPr>
      </w:pPr>
    </w:p>
    <w:p w14:paraId="06C14F21" w14:textId="77777777" w:rsidR="00CA083E" w:rsidRPr="00BE14EE" w:rsidRDefault="00CA083E" w:rsidP="00CA083E">
      <w:pPr>
        <w:spacing w:after="0" w:line="360" w:lineRule="auto"/>
        <w:rPr>
          <w:rFonts w:ascii="Times New Roman" w:hAnsi="Times New Roman" w:cs="Times New Roman"/>
          <w:sz w:val="24"/>
          <w:szCs w:val="24"/>
        </w:rPr>
      </w:pPr>
    </w:p>
    <w:p w14:paraId="41055EC2" w14:textId="77777777" w:rsidR="00CA083E" w:rsidRPr="00BE14EE" w:rsidRDefault="00CA083E" w:rsidP="00CA083E">
      <w:pPr>
        <w:spacing w:after="0" w:line="360" w:lineRule="auto"/>
        <w:rPr>
          <w:rFonts w:ascii="Times New Roman" w:hAnsi="Times New Roman" w:cs="Times New Roman"/>
          <w:sz w:val="24"/>
          <w:szCs w:val="24"/>
        </w:rPr>
      </w:pPr>
    </w:p>
    <w:p w14:paraId="0611140B" w14:textId="77777777" w:rsidR="00CA083E" w:rsidRPr="00BE14EE" w:rsidRDefault="00CA083E" w:rsidP="00CA083E">
      <w:pPr>
        <w:spacing w:after="0" w:line="360" w:lineRule="auto"/>
        <w:jc w:val="center"/>
        <w:rPr>
          <w:rFonts w:ascii="Times New Roman" w:hAnsi="Times New Roman" w:cs="Times New Roman"/>
          <w:sz w:val="24"/>
          <w:szCs w:val="24"/>
        </w:rPr>
      </w:pPr>
      <w:r w:rsidRPr="00BE14EE">
        <w:rPr>
          <w:rFonts w:ascii="Times New Roman" w:hAnsi="Times New Roman" w:cs="Times New Roman"/>
          <w:i/>
          <w:sz w:val="24"/>
          <w:szCs w:val="24"/>
        </w:rPr>
        <w:t>Figure 11</w:t>
      </w:r>
      <w:r w:rsidRPr="00BE14EE">
        <w:rPr>
          <w:rFonts w:ascii="Times New Roman" w:hAnsi="Times New Roman" w:cs="Times New Roman"/>
          <w:sz w:val="24"/>
          <w:szCs w:val="24"/>
        </w:rPr>
        <w:t>. Peter’s pictorial representation of 26 groups of 3</w:t>
      </w:r>
    </w:p>
    <w:p w14:paraId="583A9C1F" w14:textId="77777777" w:rsidR="00CA083E" w:rsidRPr="00BE14EE" w:rsidRDefault="00CA083E" w:rsidP="00CA083E">
      <w:pPr>
        <w:spacing w:after="120" w:line="240" w:lineRule="auto"/>
        <w:ind w:firstLine="720"/>
        <w:jc w:val="both"/>
        <w:rPr>
          <w:rFonts w:ascii="Times New Roman" w:hAnsi="Times New Roman" w:cs="Times New Roman"/>
          <w:i/>
          <w:sz w:val="24"/>
          <w:szCs w:val="24"/>
          <w:lang w:val="en-US"/>
        </w:rPr>
      </w:pPr>
    </w:p>
    <w:p w14:paraId="5B843EF5" w14:textId="77777777" w:rsidR="00CA083E" w:rsidRPr="00BE14EE" w:rsidRDefault="00CA083E" w:rsidP="00CA083E">
      <w:pPr>
        <w:spacing w:after="120" w:line="240" w:lineRule="auto"/>
        <w:ind w:firstLine="720"/>
        <w:jc w:val="both"/>
        <w:rPr>
          <w:rFonts w:ascii="Times New Roman" w:hAnsi="Times New Roman" w:cs="Times New Roman"/>
          <w:sz w:val="24"/>
          <w:szCs w:val="24"/>
          <w:lang w:val="en-US"/>
        </w:rPr>
      </w:pPr>
      <w:r w:rsidRPr="00BE14EE">
        <w:rPr>
          <w:rFonts w:ascii="Times New Roman" w:hAnsi="Times New Roman" w:cs="Times New Roman"/>
          <w:i/>
          <w:sz w:val="24"/>
          <w:szCs w:val="24"/>
          <w:lang w:val="en-US"/>
        </w:rPr>
        <w:t>Researcher</w:t>
      </w:r>
      <w:r w:rsidRPr="00BE14EE">
        <w:rPr>
          <w:rFonts w:ascii="Times New Roman" w:hAnsi="Times New Roman" w:cs="Times New Roman"/>
          <w:sz w:val="24"/>
          <w:szCs w:val="24"/>
          <w:lang w:val="en-US"/>
        </w:rPr>
        <w:t xml:space="preserve">: Could you explain your drawing to us? </w:t>
      </w:r>
    </w:p>
    <w:p w14:paraId="7B7013D8" w14:textId="77777777" w:rsidR="00CA083E" w:rsidRPr="00BE14EE" w:rsidRDefault="00CA083E" w:rsidP="00CA083E">
      <w:pPr>
        <w:spacing w:after="120" w:line="240" w:lineRule="auto"/>
        <w:ind w:firstLine="720"/>
        <w:jc w:val="both"/>
        <w:rPr>
          <w:rFonts w:ascii="Times New Roman" w:hAnsi="Times New Roman" w:cs="Times New Roman"/>
          <w:sz w:val="24"/>
          <w:szCs w:val="24"/>
          <w:lang w:val="en-US"/>
        </w:rPr>
      </w:pPr>
      <w:r w:rsidRPr="00BE14EE">
        <w:rPr>
          <w:rFonts w:ascii="Times New Roman" w:hAnsi="Times New Roman" w:cs="Times New Roman"/>
          <w:i/>
          <w:sz w:val="24"/>
          <w:szCs w:val="24"/>
          <w:lang w:val="en-US"/>
        </w:rPr>
        <w:t>Peter</w:t>
      </w:r>
      <w:r w:rsidRPr="00BE14EE">
        <w:rPr>
          <w:rFonts w:ascii="Times New Roman" w:hAnsi="Times New Roman" w:cs="Times New Roman"/>
          <w:sz w:val="24"/>
          <w:szCs w:val="24"/>
          <w:lang w:val="en-US"/>
        </w:rPr>
        <w:t>: There are 26 groups of three (his figure is pointing at the groups)</w:t>
      </w:r>
    </w:p>
    <w:p w14:paraId="15B63351" w14:textId="77777777" w:rsidR="00CA083E" w:rsidRPr="00BE14EE" w:rsidRDefault="00CA083E" w:rsidP="00CA083E">
      <w:pPr>
        <w:spacing w:after="120" w:line="240" w:lineRule="auto"/>
        <w:ind w:firstLine="720"/>
        <w:jc w:val="both"/>
        <w:rPr>
          <w:rFonts w:ascii="Times New Roman" w:hAnsi="Times New Roman" w:cs="Times New Roman"/>
          <w:sz w:val="24"/>
          <w:szCs w:val="24"/>
          <w:lang w:val="en-US"/>
        </w:rPr>
      </w:pPr>
      <w:r w:rsidRPr="00BE14EE">
        <w:rPr>
          <w:rFonts w:ascii="Times New Roman" w:hAnsi="Times New Roman" w:cs="Times New Roman"/>
          <w:i/>
          <w:sz w:val="24"/>
          <w:szCs w:val="24"/>
          <w:lang w:val="en-US"/>
        </w:rPr>
        <w:t>Researcher</w:t>
      </w:r>
      <w:r w:rsidRPr="00BE14EE">
        <w:rPr>
          <w:rFonts w:ascii="Times New Roman" w:hAnsi="Times New Roman" w:cs="Times New Roman"/>
          <w:sz w:val="24"/>
          <w:szCs w:val="24"/>
          <w:lang w:val="en-US"/>
        </w:rPr>
        <w:t>: Right, you are thinking of 26 groups of 3. Can it be 3 groups of 26?</w:t>
      </w:r>
    </w:p>
    <w:p w14:paraId="09DB68FF" w14:textId="77777777" w:rsidR="00CA083E" w:rsidRPr="00BE14EE" w:rsidRDefault="00CA083E" w:rsidP="009A641C">
      <w:pPr>
        <w:spacing w:after="120" w:line="240" w:lineRule="auto"/>
        <w:ind w:left="720"/>
        <w:jc w:val="both"/>
        <w:rPr>
          <w:rFonts w:ascii="Times New Roman" w:eastAsia="MingLiU" w:hAnsi="Times New Roman" w:cs="Times New Roman"/>
          <w:sz w:val="24"/>
          <w:szCs w:val="24"/>
        </w:rPr>
      </w:pPr>
      <w:r w:rsidRPr="00BE14EE">
        <w:rPr>
          <w:rFonts w:ascii="Times New Roman" w:hAnsi="Times New Roman" w:cs="Times New Roman"/>
          <w:i/>
          <w:sz w:val="24"/>
          <w:szCs w:val="24"/>
          <w:lang w:val="en-US"/>
        </w:rPr>
        <w:lastRenderedPageBreak/>
        <w:t>Peter</w:t>
      </w:r>
      <w:r w:rsidRPr="00BE14EE">
        <w:rPr>
          <w:rFonts w:ascii="Times New Roman" w:hAnsi="Times New Roman" w:cs="Times New Roman"/>
          <w:sz w:val="24"/>
          <w:szCs w:val="24"/>
          <w:lang w:val="en-US"/>
        </w:rPr>
        <w:t xml:space="preserve">: Hmm… yes, but you are asking </w:t>
      </w:r>
      <w:r w:rsidRPr="00BE14EE">
        <w:rPr>
          <w:rFonts w:ascii="Times New Roman" w:eastAsia="MingLiU" w:hAnsi="Times New Roman" w:cs="Times New Roman"/>
          <w:sz w:val="24"/>
          <w:szCs w:val="24"/>
        </w:rPr>
        <w:t>26 times 3.  So, I think it should be 26 groups of 3.</w:t>
      </w:r>
    </w:p>
    <w:p w14:paraId="4157A573" w14:textId="77777777" w:rsidR="00CA083E" w:rsidRPr="00BE14EE" w:rsidRDefault="00CA083E" w:rsidP="00CA083E">
      <w:pPr>
        <w:spacing w:after="120" w:line="240" w:lineRule="auto"/>
        <w:ind w:firstLine="720"/>
        <w:jc w:val="both"/>
        <w:rPr>
          <w:rFonts w:ascii="Times New Roman" w:eastAsia="MingLiU" w:hAnsi="Times New Roman" w:cs="Times New Roman"/>
          <w:sz w:val="24"/>
          <w:szCs w:val="24"/>
        </w:rPr>
      </w:pPr>
      <w:r w:rsidRPr="00BE14EE">
        <w:rPr>
          <w:rFonts w:ascii="Times New Roman" w:hAnsi="Times New Roman" w:cs="Times New Roman"/>
          <w:i/>
          <w:sz w:val="24"/>
          <w:szCs w:val="24"/>
          <w:lang w:val="en-US"/>
        </w:rPr>
        <w:t>Researcher</w:t>
      </w:r>
      <w:r w:rsidRPr="00BE14EE">
        <w:rPr>
          <w:rFonts w:ascii="Times New Roman" w:eastAsia="MingLiU" w:hAnsi="Times New Roman" w:cs="Times New Roman"/>
          <w:sz w:val="24"/>
          <w:szCs w:val="24"/>
        </w:rPr>
        <w:t>: How about if it is 3 times 26?</w:t>
      </w:r>
    </w:p>
    <w:p w14:paraId="5A730A10" w14:textId="77777777" w:rsidR="00CA083E" w:rsidRPr="00BE14EE" w:rsidRDefault="00CA083E" w:rsidP="00CA083E">
      <w:pPr>
        <w:spacing w:after="120" w:line="240" w:lineRule="auto"/>
        <w:ind w:firstLine="720"/>
        <w:jc w:val="both"/>
        <w:rPr>
          <w:rFonts w:ascii="Times New Roman" w:eastAsia="MingLiU" w:hAnsi="Times New Roman" w:cs="Times New Roman"/>
          <w:sz w:val="24"/>
          <w:szCs w:val="24"/>
        </w:rPr>
      </w:pPr>
      <w:r w:rsidRPr="00BE14EE">
        <w:rPr>
          <w:rFonts w:ascii="Times New Roman" w:eastAsia="MingLiU" w:hAnsi="Times New Roman" w:cs="Times New Roman"/>
          <w:i/>
          <w:sz w:val="24"/>
          <w:szCs w:val="24"/>
        </w:rPr>
        <w:t>Peter</w:t>
      </w:r>
      <w:r w:rsidRPr="00BE14EE">
        <w:rPr>
          <w:rFonts w:ascii="Times New Roman" w:eastAsia="MingLiU" w:hAnsi="Times New Roman" w:cs="Times New Roman"/>
          <w:sz w:val="24"/>
          <w:szCs w:val="24"/>
        </w:rPr>
        <w:t>: Then it is 3 groups of 26.</w:t>
      </w:r>
    </w:p>
    <w:p w14:paraId="0A55E720" w14:textId="77777777" w:rsidR="00CA083E" w:rsidRPr="00BE14EE" w:rsidRDefault="00CA083E" w:rsidP="00CA083E">
      <w:pPr>
        <w:spacing w:after="120" w:line="240" w:lineRule="auto"/>
        <w:ind w:firstLine="720"/>
        <w:jc w:val="both"/>
        <w:rPr>
          <w:rFonts w:ascii="Times New Roman" w:eastAsia="MingLiU" w:hAnsi="Times New Roman" w:cs="Times New Roman"/>
          <w:sz w:val="24"/>
          <w:szCs w:val="24"/>
        </w:rPr>
      </w:pPr>
      <w:r w:rsidRPr="00BE14EE">
        <w:rPr>
          <w:rFonts w:ascii="Times New Roman" w:hAnsi="Times New Roman" w:cs="Times New Roman"/>
          <w:i/>
          <w:sz w:val="24"/>
          <w:szCs w:val="24"/>
          <w:lang w:val="en-US"/>
        </w:rPr>
        <w:t>Researcher</w:t>
      </w:r>
      <w:r w:rsidRPr="00BE14EE">
        <w:rPr>
          <w:rFonts w:ascii="Times New Roman" w:eastAsia="MingLiU" w:hAnsi="Times New Roman" w:cs="Times New Roman"/>
          <w:sz w:val="24"/>
          <w:szCs w:val="24"/>
        </w:rPr>
        <w:t>: So, does the order matter?</w:t>
      </w:r>
    </w:p>
    <w:p w14:paraId="1C906BE7" w14:textId="77777777" w:rsidR="00CA083E" w:rsidRPr="00BE14EE" w:rsidRDefault="00CA083E" w:rsidP="00CA083E">
      <w:pPr>
        <w:spacing w:after="120" w:line="240" w:lineRule="auto"/>
        <w:ind w:firstLine="720"/>
        <w:jc w:val="both"/>
        <w:rPr>
          <w:rFonts w:ascii="Times New Roman" w:hAnsi="Times New Roman" w:cs="Times New Roman"/>
          <w:sz w:val="24"/>
          <w:szCs w:val="24"/>
          <w:lang w:val="en-US"/>
        </w:rPr>
      </w:pPr>
      <w:r w:rsidRPr="00BE14EE">
        <w:rPr>
          <w:rFonts w:ascii="Times New Roman" w:eastAsia="MingLiU" w:hAnsi="Times New Roman" w:cs="Times New Roman"/>
          <w:i/>
          <w:sz w:val="24"/>
          <w:szCs w:val="24"/>
        </w:rPr>
        <w:t>Peter</w:t>
      </w:r>
      <w:r w:rsidRPr="00BE14EE">
        <w:rPr>
          <w:rFonts w:ascii="Times New Roman" w:eastAsia="MingLiU" w:hAnsi="Times New Roman" w:cs="Times New Roman"/>
          <w:sz w:val="24"/>
          <w:szCs w:val="24"/>
        </w:rPr>
        <w:t>: I think so.</w:t>
      </w:r>
    </w:p>
    <w:p w14:paraId="6B883603" w14:textId="77777777" w:rsidR="00CA083E" w:rsidRPr="00BE14EE" w:rsidRDefault="00CA083E" w:rsidP="00CA083E">
      <w:pPr>
        <w:spacing w:after="120" w:line="240" w:lineRule="auto"/>
        <w:ind w:firstLine="720"/>
        <w:jc w:val="both"/>
        <w:rPr>
          <w:rFonts w:ascii="Times New Roman" w:hAnsi="Times New Roman" w:cs="Times New Roman"/>
          <w:sz w:val="24"/>
          <w:szCs w:val="24"/>
          <w:lang w:val="en-US"/>
        </w:rPr>
      </w:pPr>
      <w:r w:rsidRPr="00BE14EE">
        <w:rPr>
          <w:rFonts w:ascii="Times New Roman" w:hAnsi="Times New Roman" w:cs="Times New Roman"/>
          <w:i/>
          <w:sz w:val="24"/>
          <w:szCs w:val="24"/>
          <w:lang w:val="en-US"/>
        </w:rPr>
        <w:t>Researcher</w:t>
      </w:r>
      <w:r w:rsidRPr="00BE14EE">
        <w:rPr>
          <w:rFonts w:ascii="Times New Roman" w:hAnsi="Times New Roman" w:cs="Times New Roman"/>
          <w:sz w:val="24"/>
          <w:szCs w:val="24"/>
          <w:lang w:val="en-US"/>
        </w:rPr>
        <w:t>: Could you work out the answer from your drawing?</w:t>
      </w:r>
    </w:p>
    <w:p w14:paraId="3279230D" w14:textId="6222961B" w:rsidR="00CA083E" w:rsidRPr="00BE14EE" w:rsidRDefault="00C13A36" w:rsidP="00CA083E">
      <w:pPr>
        <w:spacing w:after="120" w:line="240" w:lineRule="auto"/>
        <w:rPr>
          <w:rFonts w:ascii="Times New Roman" w:hAnsi="Times New Roman" w:cs="Times New Roman"/>
          <w:sz w:val="24"/>
          <w:szCs w:val="24"/>
          <w:lang w:val="en-US"/>
        </w:rPr>
      </w:pPr>
      <w:r w:rsidRPr="00BE14EE">
        <w:rPr>
          <w:rFonts w:ascii="Times New Roman" w:hAnsi="Times New Roman" w:cs="Times New Roman"/>
          <w:noProof/>
          <w:sz w:val="24"/>
          <w:szCs w:val="24"/>
          <w:lang w:val="en-US"/>
        </w:rPr>
        <mc:AlternateContent>
          <mc:Choice Requires="wps">
            <w:drawing>
              <wp:anchor distT="0" distB="0" distL="114300" distR="114300" simplePos="0" relativeHeight="251658240" behindDoc="0" locked="0" layoutInCell="1" allowOverlap="1" wp14:anchorId="2013547C" wp14:editId="77E4064D">
                <wp:simplePos x="0" y="0"/>
                <wp:positionH relativeFrom="column">
                  <wp:posOffset>874014</wp:posOffset>
                </wp:positionH>
                <wp:positionV relativeFrom="paragraph">
                  <wp:posOffset>364363</wp:posOffset>
                </wp:positionV>
                <wp:extent cx="3302758" cy="1835785"/>
                <wp:effectExtent l="0" t="0" r="12065" b="12065"/>
                <wp:wrapNone/>
                <wp:docPr id="4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758" cy="1835785"/>
                        </a:xfrm>
                        <a:prstGeom prst="rect">
                          <a:avLst/>
                        </a:prstGeom>
                        <a:solidFill>
                          <a:srgbClr val="FFFFFF"/>
                        </a:solidFill>
                        <a:ln w="9525">
                          <a:solidFill>
                            <a:srgbClr val="000000"/>
                          </a:solidFill>
                          <a:miter lim="800000"/>
                          <a:headEnd/>
                          <a:tailEnd/>
                        </a:ln>
                      </wps:spPr>
                      <wps:txbx>
                        <w:txbxContent>
                          <w:p w14:paraId="6DEC90FF" w14:textId="77777777" w:rsidR="00CA083E" w:rsidRDefault="00CA083E" w:rsidP="00CA083E">
                            <w:r w:rsidRPr="00606835">
                              <w:rPr>
                                <w:noProof/>
                                <w:lang w:val="en-US"/>
                              </w:rPr>
                              <w:drawing>
                                <wp:inline distT="0" distB="0" distL="0" distR="0" wp14:anchorId="32FACB38" wp14:editId="5A52DF83">
                                  <wp:extent cx="3054270" cy="1675181"/>
                                  <wp:effectExtent l="0" t="0" r="0" b="1270"/>
                                  <wp:docPr id="581" name="Picture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060638" cy="167867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13547C" id="_x0000_s1062" type="#_x0000_t202" style="position:absolute;margin-left:68.8pt;margin-top:28.7pt;width:260.05pt;height:14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guwKgIAAE8EAAAOAAAAZHJzL2Uyb0RvYy54bWysVNtu2zAMfR+wfxD0vthx4iUx4hRdugwD&#10;ugvQ7gNkWY6FSaInKbGzrx8lp2l2exnmB4EUqUPykPT6ZtCKHIV1EkxJp5OUEmE41NLsS/rlcfdq&#10;SYnzzNRMgRElPQlHbzYvX6z7rhAZtKBqYQmCGFf0XUlb77siSRxvhWZuAp0waGzAauZRtfuktqxH&#10;dK2SLE1fJz3YurPAhXN4ezca6SbiN43g/lPTOOGJKinm5uNp41mFM9msWbG3rGslP6fB/iELzaTB&#10;oBeoO+YZOVj5G5SW3IKDxk846ASaRnIRa8Bqpukv1Ty0rBOxFiTHdRea3P+D5R+Pny2RdUnnsxkl&#10;hmls0qMYPHkDA8kCP33nCnR76NDRD3iNfY61uu4e+FdHDGxbZvbi1lroW8FqzG8aXiZXT0ccF0Cq&#10;/gPUGIYdPESgobE6kId0EETHPp0uvQmpcLyczdJskeM0cbRNl7N8scxjDFY8Pe+s8+8EaBKEklps&#10;foRnx3vnQzqseHIJ0RwoWe+kUlGx+2qrLDkyHJRd/M7oP7kpQ/qSrvIsHxn4K0Qavz9BaOlx4pXU&#10;JV1enFgReHtr6jiPnkk1ypiyMmciA3cji36ohtizbBUiBJYrqE9IrYVxwnEjUWjBfqekx+kuqft2&#10;YFZQot4bbM9qOp+HdYjKPF9kqNhrS3VtYYYjVEk9JaO49XGFAnEGbrGNjYwEP2dyzhmnNvJ+3rCw&#10;Ftd69Hr+D2x+AAAA//8DAFBLAwQUAAYACAAAACEAwJaWjeAAAAAKAQAADwAAAGRycy9kb3ducmV2&#10;LnhtbEyPy07DMBBF90j8gzVIbFDrQBK7hDgVQgLRHbQItm7sJhF+BNtNw98zrGB5NUf3nqnXszVk&#10;0iEO3gm4XmZAtGu9Glwn4G33uFgBiUk6JY13WsC3jrBuzs9qWSl/cq962qaOYImLlRTQpzRWlMa2&#10;11bGpR+1w9vBBysTxtBRFeQJy62hN1nGqJWDw4Vejvqh1+3n9mgFrIrn6SNu8pf3lh3Mbbri09NX&#10;EOLyYr6/A5L0nP5g+NVHdWjQae+PTkViMOecISqg5AUQBFjJOZC9gLxgJdCmpv9faH4AAAD//wMA&#10;UEsBAi0AFAAGAAgAAAAhALaDOJL+AAAA4QEAABMAAAAAAAAAAAAAAAAAAAAAAFtDb250ZW50X1R5&#10;cGVzXS54bWxQSwECLQAUAAYACAAAACEAOP0h/9YAAACUAQAACwAAAAAAAAAAAAAAAAAvAQAAX3Jl&#10;bHMvLnJlbHNQSwECLQAUAAYACAAAACEA4/ILsCoCAABPBAAADgAAAAAAAAAAAAAAAAAuAgAAZHJz&#10;L2Uyb0RvYy54bWxQSwECLQAUAAYACAAAACEAwJaWjeAAAAAKAQAADwAAAAAAAAAAAAAAAACEBAAA&#10;ZHJzL2Rvd25yZXYueG1sUEsFBgAAAAAEAAQA8wAAAJEFAAAAAA==&#10;">
                <v:textbox>
                  <w:txbxContent>
                    <w:p w14:paraId="6DEC90FF" w14:textId="77777777" w:rsidR="00CA083E" w:rsidRDefault="00CA083E" w:rsidP="00CA083E">
                      <w:r w:rsidRPr="00606835">
                        <w:rPr>
                          <w:noProof/>
                          <w:lang w:val="en-US"/>
                        </w:rPr>
                        <w:drawing>
                          <wp:inline distT="0" distB="0" distL="0" distR="0" wp14:anchorId="32FACB38" wp14:editId="5A52DF83">
                            <wp:extent cx="3054270" cy="1675181"/>
                            <wp:effectExtent l="0" t="0" r="0" b="1270"/>
                            <wp:docPr id="581" name="Picture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060638" cy="1678673"/>
                                    </a:xfrm>
                                    <a:prstGeom prst="rect">
                                      <a:avLst/>
                                    </a:prstGeom>
                                    <a:noFill/>
                                    <a:ln>
                                      <a:noFill/>
                                    </a:ln>
                                  </pic:spPr>
                                </pic:pic>
                              </a:graphicData>
                            </a:graphic>
                          </wp:inline>
                        </w:drawing>
                      </w:r>
                    </w:p>
                  </w:txbxContent>
                </v:textbox>
              </v:shape>
            </w:pict>
          </mc:Fallback>
        </mc:AlternateContent>
      </w:r>
      <w:r w:rsidR="00CA083E" w:rsidRPr="00BE14EE">
        <w:rPr>
          <w:rFonts w:ascii="Times New Roman" w:hAnsi="Times New Roman" w:cs="Times New Roman"/>
          <w:sz w:val="24"/>
          <w:szCs w:val="24"/>
          <w:lang w:val="en-US"/>
        </w:rPr>
        <w:t>Peter then grouped three groups of three in rectangles in his drawing</w:t>
      </w:r>
      <w:r w:rsidR="00FD7971" w:rsidRPr="00BE14EE">
        <w:rPr>
          <w:rFonts w:ascii="Times New Roman" w:hAnsi="Times New Roman" w:cs="Times New Roman"/>
          <w:sz w:val="24"/>
          <w:szCs w:val="24"/>
          <w:lang w:val="en-US"/>
        </w:rPr>
        <w:t xml:space="preserve"> as shown in Figure 12</w:t>
      </w:r>
      <w:r w:rsidR="00CA083E" w:rsidRPr="00BE14EE">
        <w:rPr>
          <w:rFonts w:ascii="Times New Roman" w:hAnsi="Times New Roman" w:cs="Times New Roman"/>
          <w:sz w:val="24"/>
          <w:szCs w:val="24"/>
          <w:lang w:val="en-US"/>
        </w:rPr>
        <w:t>.</w:t>
      </w:r>
    </w:p>
    <w:p w14:paraId="273BCF24" w14:textId="3AD6EBD8" w:rsidR="00CA083E" w:rsidRPr="00BE14EE" w:rsidRDefault="00CA083E" w:rsidP="00430A17">
      <w:pPr>
        <w:spacing w:after="120" w:line="240" w:lineRule="auto"/>
        <w:rPr>
          <w:rFonts w:ascii="Times New Roman" w:hAnsi="Times New Roman" w:cs="Times New Roman"/>
          <w:sz w:val="24"/>
          <w:szCs w:val="24"/>
          <w:lang w:val="en-US"/>
        </w:rPr>
      </w:pPr>
    </w:p>
    <w:p w14:paraId="3C8659F1" w14:textId="77777777" w:rsidR="00CA083E" w:rsidRPr="00BE14EE" w:rsidRDefault="00CA083E" w:rsidP="00CA083E">
      <w:pPr>
        <w:spacing w:after="0" w:line="360" w:lineRule="auto"/>
        <w:rPr>
          <w:rFonts w:ascii="Times New Roman" w:hAnsi="Times New Roman" w:cs="Times New Roman"/>
          <w:sz w:val="24"/>
          <w:szCs w:val="24"/>
          <w:lang w:val="en-US"/>
        </w:rPr>
      </w:pPr>
    </w:p>
    <w:p w14:paraId="09353F6E" w14:textId="77777777" w:rsidR="00CA083E" w:rsidRPr="00BE14EE" w:rsidRDefault="00CA083E" w:rsidP="00CA083E">
      <w:pPr>
        <w:spacing w:after="0" w:line="360" w:lineRule="auto"/>
        <w:rPr>
          <w:rFonts w:ascii="Times New Roman" w:hAnsi="Times New Roman" w:cs="Times New Roman"/>
          <w:sz w:val="24"/>
          <w:szCs w:val="24"/>
          <w:lang w:val="en-US"/>
        </w:rPr>
      </w:pPr>
    </w:p>
    <w:p w14:paraId="5ACF205F" w14:textId="77777777" w:rsidR="00CA083E" w:rsidRPr="00BE14EE" w:rsidRDefault="00CA083E" w:rsidP="00CA083E">
      <w:pPr>
        <w:spacing w:after="0" w:line="360" w:lineRule="auto"/>
        <w:rPr>
          <w:rFonts w:ascii="Times New Roman" w:hAnsi="Times New Roman" w:cs="Times New Roman"/>
          <w:sz w:val="24"/>
          <w:szCs w:val="24"/>
          <w:lang w:val="en-US"/>
        </w:rPr>
      </w:pPr>
    </w:p>
    <w:p w14:paraId="5719CC4E" w14:textId="77777777" w:rsidR="00CA083E" w:rsidRPr="00BE14EE" w:rsidRDefault="00CA083E" w:rsidP="00CA083E">
      <w:pPr>
        <w:spacing w:after="0" w:line="360" w:lineRule="auto"/>
        <w:rPr>
          <w:rFonts w:ascii="Times New Roman" w:hAnsi="Times New Roman" w:cs="Times New Roman"/>
          <w:sz w:val="24"/>
          <w:szCs w:val="24"/>
          <w:lang w:val="en-US"/>
        </w:rPr>
      </w:pPr>
    </w:p>
    <w:p w14:paraId="13BFA67A" w14:textId="77777777" w:rsidR="00CA083E" w:rsidRPr="00BE14EE" w:rsidRDefault="00CA083E" w:rsidP="00CA083E">
      <w:pPr>
        <w:spacing w:after="0" w:line="360" w:lineRule="auto"/>
        <w:rPr>
          <w:rFonts w:ascii="Times New Roman" w:hAnsi="Times New Roman" w:cs="Times New Roman"/>
          <w:sz w:val="24"/>
          <w:szCs w:val="24"/>
          <w:lang w:val="en-US"/>
        </w:rPr>
      </w:pPr>
    </w:p>
    <w:p w14:paraId="3A625D81" w14:textId="77777777" w:rsidR="00CA083E" w:rsidRPr="00BE14EE" w:rsidRDefault="00CA083E" w:rsidP="009A641C">
      <w:pPr>
        <w:spacing w:after="120" w:line="360" w:lineRule="auto"/>
        <w:rPr>
          <w:rFonts w:ascii="Times New Roman" w:hAnsi="Times New Roman" w:cs="Times New Roman"/>
          <w:sz w:val="24"/>
          <w:szCs w:val="24"/>
          <w:lang w:val="en-US"/>
        </w:rPr>
      </w:pPr>
    </w:p>
    <w:p w14:paraId="6AA9E6C4" w14:textId="77777777" w:rsidR="00FD7971" w:rsidRPr="00BE14EE" w:rsidRDefault="00FD7971" w:rsidP="009A641C">
      <w:pPr>
        <w:spacing w:after="120" w:line="360" w:lineRule="auto"/>
        <w:jc w:val="center"/>
        <w:rPr>
          <w:rFonts w:ascii="Times New Roman" w:hAnsi="Times New Roman" w:cs="Times New Roman"/>
          <w:sz w:val="24"/>
          <w:szCs w:val="24"/>
        </w:rPr>
      </w:pPr>
      <w:r w:rsidRPr="00BE14EE">
        <w:rPr>
          <w:rFonts w:ascii="Times New Roman" w:hAnsi="Times New Roman" w:cs="Times New Roman"/>
          <w:i/>
          <w:sz w:val="24"/>
          <w:szCs w:val="24"/>
        </w:rPr>
        <w:t>Figure 12</w:t>
      </w:r>
      <w:r w:rsidRPr="00BE14EE">
        <w:rPr>
          <w:rFonts w:ascii="Times New Roman" w:hAnsi="Times New Roman" w:cs="Times New Roman"/>
          <w:sz w:val="24"/>
          <w:szCs w:val="24"/>
        </w:rPr>
        <w:t>. Peter’s pictorial representation of 8 groups of 9 and 2 groups of 3</w:t>
      </w:r>
    </w:p>
    <w:p w14:paraId="1306E34B" w14:textId="77777777" w:rsidR="00CA083E" w:rsidRPr="00BE14EE" w:rsidRDefault="00CA083E" w:rsidP="00CA083E">
      <w:pPr>
        <w:spacing w:after="0" w:line="360" w:lineRule="auto"/>
        <w:rPr>
          <w:rFonts w:ascii="Times New Roman" w:hAnsi="Times New Roman" w:cs="Times New Roman"/>
          <w:sz w:val="24"/>
          <w:szCs w:val="24"/>
        </w:rPr>
      </w:pPr>
    </w:p>
    <w:p w14:paraId="0A4A71EA" w14:textId="77777777" w:rsidR="00CA083E" w:rsidRPr="00BE14EE" w:rsidRDefault="00CA083E" w:rsidP="0053180B">
      <w:pPr>
        <w:spacing w:after="120" w:line="240" w:lineRule="auto"/>
        <w:ind w:left="720"/>
        <w:jc w:val="both"/>
        <w:rPr>
          <w:rFonts w:ascii="Times New Roman" w:hAnsi="Times New Roman" w:cs="Times New Roman"/>
          <w:sz w:val="24"/>
          <w:szCs w:val="24"/>
          <w:lang w:val="en-US"/>
        </w:rPr>
      </w:pPr>
      <w:r w:rsidRPr="00BE14EE">
        <w:rPr>
          <w:rFonts w:ascii="Times New Roman" w:hAnsi="Times New Roman" w:cs="Times New Roman"/>
          <w:i/>
          <w:sz w:val="24"/>
          <w:szCs w:val="24"/>
          <w:lang w:val="en-US"/>
        </w:rPr>
        <w:t>Peter</w:t>
      </w:r>
      <w:r w:rsidRPr="00BE14EE">
        <w:rPr>
          <w:rFonts w:ascii="Times New Roman" w:hAnsi="Times New Roman" w:cs="Times New Roman"/>
          <w:sz w:val="24"/>
          <w:szCs w:val="24"/>
          <w:lang w:val="en-US"/>
        </w:rPr>
        <w:t>: I put 3 groups of 3 together and it becomes 9 in a group. Now, I have eight groups of nine plus 3 and 3. Eight times nine is 72 plus three plus three is 78.</w:t>
      </w:r>
    </w:p>
    <w:p w14:paraId="6500E44A" w14:textId="77777777" w:rsidR="00CA083E" w:rsidRPr="00BE14EE" w:rsidRDefault="00CA083E" w:rsidP="0053180B">
      <w:pPr>
        <w:spacing w:after="120" w:line="240" w:lineRule="auto"/>
        <w:ind w:left="720"/>
        <w:jc w:val="both"/>
        <w:rPr>
          <w:rFonts w:ascii="Times New Roman" w:hAnsi="Times New Roman" w:cs="Times New Roman"/>
          <w:sz w:val="24"/>
          <w:szCs w:val="24"/>
          <w:lang w:val="en-US"/>
        </w:rPr>
      </w:pPr>
      <w:r w:rsidRPr="00BE14EE">
        <w:rPr>
          <w:rFonts w:ascii="Times New Roman" w:hAnsi="Times New Roman" w:cs="Times New Roman"/>
          <w:i/>
          <w:sz w:val="24"/>
          <w:szCs w:val="24"/>
          <w:lang w:val="en-US"/>
        </w:rPr>
        <w:t>Researcher</w:t>
      </w:r>
      <w:r w:rsidRPr="00BE14EE">
        <w:rPr>
          <w:rFonts w:ascii="Times New Roman" w:hAnsi="Times New Roman" w:cs="Times New Roman"/>
          <w:sz w:val="24"/>
          <w:szCs w:val="24"/>
          <w:lang w:val="en-US"/>
        </w:rPr>
        <w:t>: Why did you put 3 groups of 3 in a bigger group? Has it to be 3 groups? I mean why not 2 groups or 4 groups or even bigger number?</w:t>
      </w:r>
    </w:p>
    <w:p w14:paraId="6E42D341" w14:textId="77777777" w:rsidR="00CA083E" w:rsidRPr="00BE14EE" w:rsidRDefault="00CA083E" w:rsidP="0053180B">
      <w:pPr>
        <w:spacing w:after="120" w:line="240" w:lineRule="auto"/>
        <w:ind w:left="720"/>
        <w:jc w:val="both"/>
        <w:rPr>
          <w:rFonts w:ascii="Times New Roman" w:hAnsi="Times New Roman" w:cs="Times New Roman"/>
          <w:sz w:val="24"/>
          <w:szCs w:val="24"/>
        </w:rPr>
      </w:pPr>
      <w:r w:rsidRPr="00BE14EE">
        <w:rPr>
          <w:rFonts w:ascii="Times New Roman" w:hAnsi="Times New Roman" w:cs="Times New Roman"/>
          <w:i/>
          <w:sz w:val="24"/>
          <w:szCs w:val="24"/>
          <w:lang w:val="en-US"/>
        </w:rPr>
        <w:t>Peter</w:t>
      </w:r>
      <w:r w:rsidRPr="00BE14EE">
        <w:rPr>
          <w:rFonts w:ascii="Times New Roman" w:hAnsi="Times New Roman" w:cs="Times New Roman"/>
          <w:sz w:val="24"/>
          <w:szCs w:val="24"/>
          <w:lang w:val="en-US"/>
        </w:rPr>
        <w:t xml:space="preserve">: Hmm … cos … the times tables is up to </w:t>
      </w:r>
      <w:r w:rsidRPr="00BE14EE">
        <w:rPr>
          <w:rFonts w:ascii="Times New Roman" w:hAnsi="Times New Roman" w:cs="Times New Roman"/>
          <w:sz w:val="24"/>
          <w:szCs w:val="24"/>
        </w:rPr>
        <w:t>10 times 10. I mean …… if the times are within 10 times 10, I then can use the times tables to work out the answer. So, 3 groups of 3 is just right. (Peter says it confidently)</w:t>
      </w:r>
    </w:p>
    <w:p w14:paraId="14AF65CB" w14:textId="77777777" w:rsidR="004B5623" w:rsidRPr="00BE14EE" w:rsidRDefault="004B5623" w:rsidP="0053180B">
      <w:pPr>
        <w:spacing w:after="120" w:line="240" w:lineRule="auto"/>
        <w:ind w:left="720"/>
        <w:jc w:val="both"/>
        <w:rPr>
          <w:rFonts w:ascii="Times New Roman" w:hAnsi="Times New Roman" w:cs="Times New Roman"/>
          <w:sz w:val="24"/>
          <w:szCs w:val="24"/>
        </w:rPr>
      </w:pPr>
    </w:p>
    <w:p w14:paraId="27E0D5EB" w14:textId="77777777" w:rsidR="004B5623" w:rsidRPr="00BE14EE" w:rsidRDefault="004B5623" w:rsidP="004B5623">
      <w:pPr>
        <w:spacing w:after="120" w:line="240" w:lineRule="auto"/>
        <w:jc w:val="both"/>
        <w:rPr>
          <w:rFonts w:ascii="Times New Roman" w:hAnsi="Times New Roman" w:cs="Times New Roman"/>
          <w:sz w:val="24"/>
          <w:szCs w:val="24"/>
          <w:lang w:val="en-US"/>
        </w:rPr>
      </w:pPr>
      <w:r w:rsidRPr="00BE14EE">
        <w:rPr>
          <w:rFonts w:ascii="Times New Roman" w:hAnsi="Times New Roman" w:cs="Times New Roman"/>
          <w:i/>
          <w:sz w:val="24"/>
          <w:szCs w:val="24"/>
        </w:rPr>
        <w:t xml:space="preserve">Joyce’s excerpt.  </w:t>
      </w:r>
      <w:r w:rsidRPr="00BE14EE">
        <w:rPr>
          <w:rFonts w:ascii="Times New Roman" w:hAnsi="Times New Roman" w:cs="Times New Roman"/>
          <w:sz w:val="24"/>
          <w:szCs w:val="24"/>
          <w:lang w:val="en-US"/>
        </w:rPr>
        <w:t>When Peter was explaining his reasoning to the researcher, Joyce was working on drawing her representation as shown in Figure 13.</w:t>
      </w:r>
    </w:p>
    <w:p w14:paraId="777B628C" w14:textId="77777777" w:rsidR="004B5623" w:rsidRPr="00BE14EE" w:rsidRDefault="004B5623" w:rsidP="004B5623">
      <w:pPr>
        <w:spacing w:after="120" w:line="240" w:lineRule="auto"/>
        <w:rPr>
          <w:rFonts w:ascii="Times New Roman" w:hAnsi="Times New Roman" w:cs="Times New Roman"/>
          <w:sz w:val="24"/>
          <w:szCs w:val="24"/>
          <w:lang w:val="en-US"/>
        </w:rPr>
      </w:pPr>
      <w:r w:rsidRPr="00BE14EE">
        <w:rPr>
          <w:rFonts w:ascii="Times New Roman" w:hAnsi="Times New Roman" w:cs="Times New Roman"/>
          <w:noProof/>
          <w:sz w:val="24"/>
          <w:szCs w:val="24"/>
          <w:lang w:val="en-US"/>
        </w:rPr>
        <mc:AlternateContent>
          <mc:Choice Requires="wps">
            <w:drawing>
              <wp:anchor distT="0" distB="0" distL="114300" distR="114300" simplePos="0" relativeHeight="251684864" behindDoc="0" locked="0" layoutInCell="1" allowOverlap="1" wp14:anchorId="3ADD7CA9" wp14:editId="5E044346">
                <wp:simplePos x="0" y="0"/>
                <wp:positionH relativeFrom="column">
                  <wp:posOffset>1296035</wp:posOffset>
                </wp:positionH>
                <wp:positionV relativeFrom="paragraph">
                  <wp:posOffset>107950</wp:posOffset>
                </wp:positionV>
                <wp:extent cx="2874645" cy="1257935"/>
                <wp:effectExtent l="0" t="0" r="20955" b="18415"/>
                <wp:wrapNone/>
                <wp:docPr id="5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645" cy="1257935"/>
                        </a:xfrm>
                        <a:prstGeom prst="rect">
                          <a:avLst/>
                        </a:prstGeom>
                        <a:solidFill>
                          <a:srgbClr val="FFFFFF"/>
                        </a:solidFill>
                        <a:ln w="9525">
                          <a:solidFill>
                            <a:srgbClr val="000000"/>
                          </a:solidFill>
                          <a:miter lim="800000"/>
                          <a:headEnd/>
                          <a:tailEnd/>
                        </a:ln>
                      </wps:spPr>
                      <wps:txbx>
                        <w:txbxContent>
                          <w:p w14:paraId="76DF5111" w14:textId="77777777" w:rsidR="004B5623" w:rsidRDefault="004B5623" w:rsidP="004B5623">
                            <w:r w:rsidRPr="00650BDA">
                              <w:rPr>
                                <w:noProof/>
                                <w:lang w:val="en-US"/>
                              </w:rPr>
                              <w:drawing>
                                <wp:inline distT="0" distB="0" distL="0" distR="0" wp14:anchorId="385578F6" wp14:editId="420E3D13">
                                  <wp:extent cx="2663113" cy="1119226"/>
                                  <wp:effectExtent l="0" t="0" r="4445" b="5080"/>
                                  <wp:docPr id="618" name="Picture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664463" cy="111979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DD7CA9" id="_x0000_s1063" type="#_x0000_t202" style="position:absolute;margin-left:102.05pt;margin-top:8.5pt;width:226.35pt;height:99.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diIKgIAAE8EAAAOAAAAZHJzL2Uyb0RvYy54bWysVNtu2zAMfR+wfxD0vjhx4zQx4hRdugwD&#10;ugvQ7gMUWY6FSaImKbGzry8lp2l2exnmB0EUqaPDQ9LLm14rchDOSzAVnYzGlAjDoZZmV9Gvj5s3&#10;c0p8YKZmCoyo6FF4erN6/WrZ2VLk0IKqhSMIYnzZ2Yq2IdgyyzxvhWZ+BFYYdDbgNAtoul1WO9Yh&#10;ulZZPh7Psg5cbR1w4T2e3g1Oukr4TSN4+Nw0XgSiKorcQlpdWrdxzVZLVu4cs63kJxrsH1hoJg0+&#10;eoa6Y4GRvZO/QWnJHXhowoiDzqBpJBcpB8xmMv4lm4eWWZFyQXG8Pcvk/x8s/3T44oisK1rMZ5QY&#10;prFIj6IP5C30JI/6dNaXGPZgMTD0eIx1Trl6ew/8mycG1i0zO3HrHHStYDXym8Sb2cXVAcdHkG33&#10;EWp8hu0DJKC+cTqKh3IQRMc6Hc+1iVQ4Hubz6+lsWlDC0TfJi+vFVZHeYOXzdet8eC9Ak7ipqMPi&#10;J3h2uPch0mHlc0h8zYOS9UYqlQy3266VIweGjbJJ3wn9pzBlSFfRRZEXgwJ/hRin708QWgbseCV1&#10;RefnIFZG3d6ZOvVjYFINe6SszEnIqN2gYui3farZVWrgqPIW6iNK62DocJxI3LTgflDSYXdX1H/f&#10;MycoUR8MlmcxmU7jOCRjWlznaLhLz/bSwwxHqIoGSobtOqQRisIZuMUyNjIJ/MLkxBm7Nul+mrA4&#10;Fpd2inr5D6yeAAAA//8DAFBLAwQUAAYACAAAACEA0Nj4Fd8AAAAKAQAADwAAAGRycy9kb3ducmV2&#10;LnhtbEyPwU7DMBBE70j8g7VIXBB1Utq0hDgVQgLBDQqCqxtvkwh7HWw3DX/PcoLj6j3NzlSbyVkx&#10;Yoi9JwX5LAOB1HjTU6vg7fX+cg0iJk1GW0+o4BsjbOrTk0qXxh/pBcdtagWHUCy1gi6loZQyNh06&#10;HWd+QGK298HpxGdopQn6yOHOynmWFdLpnvhDpwe867D53B6cgvXicfyIT1fP702xt9fpYjU+fAWl&#10;zs+m2xsQCaf0J8Nvfa4ONXfa+QOZKKyCebbIWWWw4k0sFMuCt+yY5MscZF3J/xPqHwAAAP//AwBQ&#10;SwECLQAUAAYACAAAACEAtoM4kv4AAADhAQAAEwAAAAAAAAAAAAAAAAAAAAAAW0NvbnRlbnRfVHlw&#10;ZXNdLnhtbFBLAQItABQABgAIAAAAIQA4/SH/1gAAAJQBAAALAAAAAAAAAAAAAAAAAC8BAABfcmVs&#10;cy8ucmVsc1BLAQItABQABgAIAAAAIQCT6diIKgIAAE8EAAAOAAAAAAAAAAAAAAAAAC4CAABkcnMv&#10;ZTJvRG9jLnhtbFBLAQItABQABgAIAAAAIQDQ2PgV3wAAAAoBAAAPAAAAAAAAAAAAAAAAAIQEAABk&#10;cnMvZG93bnJldi54bWxQSwUGAAAAAAQABADzAAAAkAUAAAAA&#10;">
                <v:textbox>
                  <w:txbxContent>
                    <w:p w14:paraId="76DF5111" w14:textId="77777777" w:rsidR="004B5623" w:rsidRDefault="004B5623" w:rsidP="004B5623">
                      <w:r w:rsidRPr="00650BDA">
                        <w:rPr>
                          <w:noProof/>
                          <w:lang w:val="en-US"/>
                        </w:rPr>
                        <w:drawing>
                          <wp:inline distT="0" distB="0" distL="0" distR="0" wp14:anchorId="385578F6" wp14:editId="420E3D13">
                            <wp:extent cx="2663113" cy="1119226"/>
                            <wp:effectExtent l="0" t="0" r="4445" b="5080"/>
                            <wp:docPr id="618" name="Picture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664463" cy="1119793"/>
                                    </a:xfrm>
                                    <a:prstGeom prst="rect">
                                      <a:avLst/>
                                    </a:prstGeom>
                                    <a:noFill/>
                                    <a:ln>
                                      <a:noFill/>
                                    </a:ln>
                                  </pic:spPr>
                                </pic:pic>
                              </a:graphicData>
                            </a:graphic>
                          </wp:inline>
                        </w:drawing>
                      </w:r>
                    </w:p>
                  </w:txbxContent>
                </v:textbox>
              </v:shape>
            </w:pict>
          </mc:Fallback>
        </mc:AlternateContent>
      </w:r>
    </w:p>
    <w:p w14:paraId="53808E51" w14:textId="77777777" w:rsidR="004B5623" w:rsidRPr="00BE14EE" w:rsidRDefault="004B5623" w:rsidP="004B5623">
      <w:pPr>
        <w:spacing w:after="120" w:line="240" w:lineRule="auto"/>
        <w:rPr>
          <w:rFonts w:ascii="Times New Roman" w:hAnsi="Times New Roman" w:cs="Times New Roman"/>
          <w:sz w:val="24"/>
          <w:szCs w:val="24"/>
          <w:lang w:val="en-US"/>
        </w:rPr>
      </w:pPr>
    </w:p>
    <w:p w14:paraId="05E0A434" w14:textId="77777777" w:rsidR="004B5623" w:rsidRPr="00BE14EE" w:rsidRDefault="004B5623" w:rsidP="004B5623">
      <w:pPr>
        <w:spacing w:after="120" w:line="240" w:lineRule="auto"/>
        <w:rPr>
          <w:rFonts w:ascii="Times New Roman" w:hAnsi="Times New Roman" w:cs="Times New Roman"/>
          <w:sz w:val="24"/>
          <w:szCs w:val="24"/>
          <w:lang w:val="en-US"/>
        </w:rPr>
      </w:pPr>
    </w:p>
    <w:p w14:paraId="16080C26" w14:textId="77777777" w:rsidR="004B5623" w:rsidRPr="00BE14EE" w:rsidRDefault="004B5623" w:rsidP="004B5623">
      <w:pPr>
        <w:spacing w:after="120" w:line="240" w:lineRule="auto"/>
        <w:rPr>
          <w:rFonts w:ascii="Times New Roman" w:hAnsi="Times New Roman" w:cs="Times New Roman"/>
          <w:sz w:val="24"/>
          <w:szCs w:val="24"/>
        </w:rPr>
      </w:pPr>
    </w:p>
    <w:p w14:paraId="4DC6DC8E" w14:textId="77777777" w:rsidR="004B5623" w:rsidRPr="00BE14EE" w:rsidRDefault="004B5623" w:rsidP="004B5623">
      <w:pPr>
        <w:spacing w:after="120" w:line="240" w:lineRule="auto"/>
        <w:rPr>
          <w:rFonts w:ascii="Times New Roman" w:hAnsi="Times New Roman" w:cs="Times New Roman"/>
          <w:sz w:val="24"/>
          <w:szCs w:val="24"/>
        </w:rPr>
      </w:pPr>
    </w:p>
    <w:p w14:paraId="610809C0" w14:textId="77777777" w:rsidR="004B5623" w:rsidRPr="00BE14EE" w:rsidRDefault="004B5623" w:rsidP="004B5623">
      <w:pPr>
        <w:spacing w:after="120" w:line="240" w:lineRule="auto"/>
        <w:rPr>
          <w:rFonts w:ascii="Times New Roman" w:hAnsi="Times New Roman" w:cs="Times New Roman"/>
          <w:sz w:val="24"/>
          <w:szCs w:val="24"/>
        </w:rPr>
      </w:pPr>
    </w:p>
    <w:p w14:paraId="0C6B069C" w14:textId="77777777" w:rsidR="004B5623" w:rsidRPr="00BE14EE" w:rsidRDefault="004B5623" w:rsidP="004B5623">
      <w:pPr>
        <w:spacing w:after="120" w:line="240" w:lineRule="auto"/>
        <w:jc w:val="center"/>
        <w:rPr>
          <w:rFonts w:ascii="Times New Roman" w:hAnsi="Times New Roman" w:cs="Times New Roman"/>
          <w:sz w:val="24"/>
          <w:szCs w:val="24"/>
        </w:rPr>
      </w:pPr>
      <w:r w:rsidRPr="00BE14EE">
        <w:rPr>
          <w:rFonts w:ascii="Times New Roman" w:hAnsi="Times New Roman" w:cs="Times New Roman"/>
          <w:i/>
          <w:sz w:val="24"/>
          <w:szCs w:val="24"/>
        </w:rPr>
        <w:t>Figure 13</w:t>
      </w:r>
      <w:r w:rsidRPr="00BE14EE">
        <w:rPr>
          <w:rFonts w:ascii="Times New Roman" w:hAnsi="Times New Roman" w:cs="Times New Roman"/>
          <w:sz w:val="24"/>
          <w:szCs w:val="24"/>
        </w:rPr>
        <w:t>. Joyce’s pictorial representation of 3 groups of 26</w:t>
      </w:r>
    </w:p>
    <w:p w14:paraId="110E4CCC" w14:textId="77777777" w:rsidR="004B5623" w:rsidRPr="00BE14EE" w:rsidRDefault="004B5623" w:rsidP="004B5623">
      <w:pPr>
        <w:spacing w:after="120" w:line="240" w:lineRule="auto"/>
        <w:ind w:firstLine="720"/>
        <w:jc w:val="both"/>
        <w:rPr>
          <w:rFonts w:ascii="Times New Roman" w:hAnsi="Times New Roman" w:cs="Times New Roman"/>
          <w:sz w:val="24"/>
          <w:szCs w:val="24"/>
          <w:lang w:val="en-US"/>
        </w:rPr>
      </w:pPr>
      <w:r w:rsidRPr="00BE14EE">
        <w:rPr>
          <w:rFonts w:ascii="Times New Roman" w:hAnsi="Times New Roman" w:cs="Times New Roman"/>
          <w:i/>
          <w:sz w:val="24"/>
          <w:szCs w:val="24"/>
          <w:lang w:val="en-US"/>
        </w:rPr>
        <w:lastRenderedPageBreak/>
        <w:t>Researcher</w:t>
      </w:r>
      <w:r w:rsidRPr="00BE14EE">
        <w:rPr>
          <w:rFonts w:ascii="Times New Roman" w:hAnsi="Times New Roman" w:cs="Times New Roman"/>
          <w:sz w:val="24"/>
          <w:szCs w:val="24"/>
          <w:lang w:val="en-US"/>
        </w:rPr>
        <w:t xml:space="preserve">: Could you explain your drawing to us? </w:t>
      </w:r>
    </w:p>
    <w:p w14:paraId="6CA4E69B" w14:textId="77777777" w:rsidR="004B5623" w:rsidRPr="00BE14EE" w:rsidRDefault="004B5623" w:rsidP="004B5623">
      <w:pPr>
        <w:spacing w:after="120" w:line="240" w:lineRule="auto"/>
        <w:ind w:firstLine="720"/>
        <w:jc w:val="both"/>
        <w:rPr>
          <w:rFonts w:ascii="Times New Roman" w:hAnsi="Times New Roman" w:cs="Times New Roman"/>
          <w:sz w:val="24"/>
          <w:szCs w:val="24"/>
          <w:lang w:val="en-US"/>
        </w:rPr>
      </w:pPr>
      <w:r w:rsidRPr="00BE14EE">
        <w:rPr>
          <w:rFonts w:ascii="Times New Roman" w:hAnsi="Times New Roman" w:cs="Times New Roman"/>
          <w:i/>
          <w:sz w:val="24"/>
          <w:szCs w:val="24"/>
          <w:lang w:val="en-US"/>
        </w:rPr>
        <w:t>Joyce</w:t>
      </w:r>
      <w:r w:rsidRPr="00BE14EE">
        <w:rPr>
          <w:rFonts w:ascii="Times New Roman" w:hAnsi="Times New Roman" w:cs="Times New Roman"/>
          <w:sz w:val="24"/>
          <w:szCs w:val="24"/>
          <w:lang w:val="en-US"/>
        </w:rPr>
        <w:t xml:space="preserve">: There are 3 groups of 26. </w:t>
      </w:r>
    </w:p>
    <w:p w14:paraId="0D2FAC01" w14:textId="77777777" w:rsidR="004B5623" w:rsidRPr="00BE14EE" w:rsidRDefault="004B5623" w:rsidP="004B5623">
      <w:pPr>
        <w:spacing w:after="120" w:line="240" w:lineRule="auto"/>
        <w:ind w:firstLine="720"/>
        <w:jc w:val="both"/>
        <w:rPr>
          <w:rFonts w:ascii="Times New Roman" w:hAnsi="Times New Roman" w:cs="Times New Roman"/>
          <w:sz w:val="24"/>
          <w:szCs w:val="24"/>
          <w:lang w:val="en-US"/>
        </w:rPr>
      </w:pPr>
      <w:r w:rsidRPr="00BE14EE">
        <w:rPr>
          <w:rFonts w:ascii="Times New Roman" w:hAnsi="Times New Roman" w:cs="Times New Roman"/>
          <w:i/>
          <w:sz w:val="24"/>
          <w:szCs w:val="24"/>
          <w:lang w:val="en-US"/>
        </w:rPr>
        <w:t>Researcher</w:t>
      </w:r>
      <w:r w:rsidRPr="00BE14EE">
        <w:rPr>
          <w:rFonts w:ascii="Times New Roman" w:hAnsi="Times New Roman" w:cs="Times New Roman"/>
          <w:sz w:val="24"/>
          <w:szCs w:val="24"/>
          <w:lang w:val="en-US"/>
        </w:rPr>
        <w:t>: Can it be 26 groups of 3 like what Peter did?</w:t>
      </w:r>
    </w:p>
    <w:p w14:paraId="78E65C94" w14:textId="77777777" w:rsidR="004B5623" w:rsidRPr="00BE14EE" w:rsidRDefault="004B5623" w:rsidP="004B5623">
      <w:pPr>
        <w:spacing w:after="120" w:line="240" w:lineRule="auto"/>
        <w:ind w:left="720"/>
        <w:jc w:val="both"/>
        <w:rPr>
          <w:rFonts w:ascii="Times New Roman" w:hAnsi="Times New Roman" w:cs="Times New Roman"/>
          <w:sz w:val="24"/>
          <w:szCs w:val="24"/>
          <w:lang w:val="en-US"/>
        </w:rPr>
      </w:pPr>
      <w:r w:rsidRPr="00BE14EE">
        <w:rPr>
          <w:rFonts w:ascii="Times New Roman" w:hAnsi="Times New Roman" w:cs="Times New Roman"/>
          <w:i/>
          <w:sz w:val="24"/>
          <w:szCs w:val="24"/>
          <w:lang w:val="en-US"/>
        </w:rPr>
        <w:t>Joyce</w:t>
      </w:r>
      <w:r w:rsidRPr="00BE14EE">
        <w:rPr>
          <w:rFonts w:ascii="Times New Roman" w:hAnsi="Times New Roman" w:cs="Times New Roman"/>
          <w:sz w:val="24"/>
          <w:szCs w:val="24"/>
          <w:lang w:val="en-US"/>
        </w:rPr>
        <w:t>: Yes it can. They are the same but I just think 3 groups of 26 is easier. I don’t know. Am I right? (Joyce is puzzled)</w:t>
      </w:r>
    </w:p>
    <w:p w14:paraId="387A9F24" w14:textId="77777777" w:rsidR="004B5623" w:rsidRPr="00BE14EE" w:rsidRDefault="004B5623" w:rsidP="004B5623">
      <w:pPr>
        <w:spacing w:after="120" w:line="240" w:lineRule="auto"/>
        <w:ind w:left="720"/>
        <w:jc w:val="both"/>
        <w:rPr>
          <w:rFonts w:ascii="Times New Roman" w:hAnsi="Times New Roman" w:cs="Times New Roman"/>
          <w:sz w:val="24"/>
          <w:szCs w:val="24"/>
          <w:lang w:val="en-US"/>
        </w:rPr>
      </w:pPr>
      <w:r w:rsidRPr="00BE14EE">
        <w:rPr>
          <w:rFonts w:ascii="Times New Roman" w:hAnsi="Times New Roman" w:cs="Times New Roman"/>
          <w:i/>
          <w:sz w:val="24"/>
          <w:szCs w:val="24"/>
          <w:lang w:val="en-US"/>
        </w:rPr>
        <w:t>Researcher</w:t>
      </w:r>
      <w:r w:rsidRPr="00BE14EE">
        <w:rPr>
          <w:rFonts w:ascii="Times New Roman" w:hAnsi="Times New Roman" w:cs="Times New Roman"/>
          <w:sz w:val="24"/>
          <w:szCs w:val="24"/>
          <w:lang w:val="en-US"/>
        </w:rPr>
        <w:t>: How could you work out the answer with your 3 groups of 26?</w:t>
      </w:r>
    </w:p>
    <w:p w14:paraId="5337E7D7" w14:textId="77777777" w:rsidR="004B5623" w:rsidRPr="00BE14EE" w:rsidRDefault="004B5623" w:rsidP="004B5623">
      <w:pPr>
        <w:spacing w:after="120" w:line="240" w:lineRule="auto"/>
        <w:rPr>
          <w:rFonts w:ascii="Times New Roman" w:hAnsi="Times New Roman" w:cs="Times New Roman"/>
          <w:sz w:val="24"/>
          <w:szCs w:val="24"/>
          <w:lang w:val="en-US"/>
        </w:rPr>
      </w:pPr>
    </w:p>
    <w:p w14:paraId="22C6130D" w14:textId="77777777" w:rsidR="004B5623" w:rsidRPr="00BE14EE" w:rsidRDefault="004B5623" w:rsidP="004B5623">
      <w:pPr>
        <w:spacing w:after="120" w:line="240" w:lineRule="auto"/>
        <w:jc w:val="both"/>
        <w:rPr>
          <w:rFonts w:ascii="Times New Roman" w:hAnsi="Times New Roman" w:cs="Times New Roman"/>
          <w:sz w:val="24"/>
          <w:szCs w:val="24"/>
          <w:lang w:val="en-US"/>
        </w:rPr>
      </w:pPr>
      <w:r w:rsidRPr="00BE14EE">
        <w:rPr>
          <w:rFonts w:ascii="Times New Roman" w:hAnsi="Times New Roman" w:cs="Times New Roman"/>
          <w:sz w:val="24"/>
          <w:szCs w:val="24"/>
          <w:lang w:val="en-US"/>
        </w:rPr>
        <w:t>Joyce wrote down 20+20+20+6+6+6 = 20×3+6×3 = 60+18 = 78. As she was writing she said the following:</w:t>
      </w:r>
    </w:p>
    <w:p w14:paraId="23D59B70" w14:textId="77777777" w:rsidR="009A641C" w:rsidRPr="00BE14EE" w:rsidRDefault="009A641C" w:rsidP="004B5623">
      <w:pPr>
        <w:spacing w:after="120" w:line="240" w:lineRule="auto"/>
        <w:jc w:val="both"/>
        <w:rPr>
          <w:rFonts w:ascii="Times New Roman" w:hAnsi="Times New Roman" w:cs="Times New Roman"/>
          <w:sz w:val="24"/>
          <w:szCs w:val="24"/>
          <w:lang w:val="en-US"/>
        </w:rPr>
      </w:pPr>
    </w:p>
    <w:p w14:paraId="54B8D6A0" w14:textId="77777777" w:rsidR="004B5623" w:rsidRPr="00BE14EE" w:rsidRDefault="004B5623" w:rsidP="004B5623">
      <w:pPr>
        <w:spacing w:after="120" w:line="240" w:lineRule="auto"/>
        <w:ind w:left="720"/>
        <w:jc w:val="both"/>
        <w:rPr>
          <w:rFonts w:ascii="Times New Roman" w:hAnsi="Times New Roman" w:cs="Times New Roman"/>
          <w:sz w:val="24"/>
          <w:szCs w:val="24"/>
          <w:lang w:val="en-US"/>
        </w:rPr>
      </w:pPr>
      <w:r w:rsidRPr="00BE14EE">
        <w:rPr>
          <w:rFonts w:ascii="Times New Roman" w:hAnsi="Times New Roman" w:cs="Times New Roman"/>
          <w:i/>
          <w:sz w:val="24"/>
          <w:szCs w:val="24"/>
          <w:lang w:val="en-US"/>
        </w:rPr>
        <w:t>Joyce</w:t>
      </w:r>
      <w:r w:rsidRPr="00BE14EE">
        <w:rPr>
          <w:rFonts w:ascii="Times New Roman" w:hAnsi="Times New Roman" w:cs="Times New Roman"/>
          <w:sz w:val="24"/>
          <w:szCs w:val="24"/>
          <w:lang w:val="en-US"/>
        </w:rPr>
        <w:t xml:space="preserve">: Two tens in one group and there are three groups (she is writing 20+20+20). Six ones in one group and three groups (she is writing +6+6+6). Now three 20s (She is pointing at =20+20+20) is 20 times 3 (She is writing =20×3). The same to three 6s (She is writing +6×3). Last, 60 plus 18 is 78 (She is writing = 60+18 = 78). My answer is the same as Peter. </w:t>
      </w:r>
    </w:p>
    <w:p w14:paraId="520EA824" w14:textId="77777777" w:rsidR="004B5623" w:rsidRPr="00BE14EE" w:rsidRDefault="004B5623" w:rsidP="004B5623">
      <w:pPr>
        <w:spacing w:after="120" w:line="240" w:lineRule="auto"/>
        <w:ind w:left="720"/>
        <w:jc w:val="both"/>
        <w:rPr>
          <w:rFonts w:ascii="Times New Roman" w:hAnsi="Times New Roman" w:cs="Times New Roman"/>
          <w:sz w:val="24"/>
          <w:szCs w:val="24"/>
          <w:lang w:val="en-US"/>
        </w:rPr>
      </w:pPr>
      <w:r w:rsidRPr="00BE14EE">
        <w:rPr>
          <w:rFonts w:ascii="Times New Roman" w:hAnsi="Times New Roman" w:cs="Times New Roman"/>
          <w:i/>
          <w:sz w:val="24"/>
          <w:szCs w:val="24"/>
          <w:lang w:val="en-US"/>
        </w:rPr>
        <w:t>Researcher</w:t>
      </w:r>
      <w:r w:rsidRPr="00BE14EE">
        <w:rPr>
          <w:rFonts w:ascii="Times New Roman" w:hAnsi="Times New Roman" w:cs="Times New Roman"/>
          <w:sz w:val="24"/>
          <w:szCs w:val="24"/>
          <w:lang w:val="en-US"/>
        </w:rPr>
        <w:t>: Yes, right! Both of you got the right answer but used different methods.</w:t>
      </w:r>
    </w:p>
    <w:p w14:paraId="40BBF272" w14:textId="77777777" w:rsidR="004B5623" w:rsidRPr="00BE14EE" w:rsidRDefault="004B5623" w:rsidP="004B5623">
      <w:pPr>
        <w:spacing w:after="120" w:line="240" w:lineRule="auto"/>
        <w:jc w:val="both"/>
        <w:rPr>
          <w:rFonts w:ascii="Times New Roman" w:hAnsi="Times New Roman" w:cs="Times New Roman"/>
          <w:sz w:val="24"/>
          <w:szCs w:val="24"/>
          <w:lang w:val="en-US"/>
        </w:rPr>
      </w:pPr>
      <w:r w:rsidRPr="00BE14EE">
        <w:rPr>
          <w:rFonts w:ascii="Times New Roman" w:hAnsi="Times New Roman" w:cs="Times New Roman"/>
          <w:sz w:val="24"/>
          <w:szCs w:val="24"/>
          <w:lang w:val="en-US"/>
        </w:rPr>
        <w:t>Peter was impressed by Joyce’s approach and appeared a bit disappointed with his not ‘clever’ method.</w:t>
      </w:r>
    </w:p>
    <w:p w14:paraId="0550C972" w14:textId="77777777" w:rsidR="004B5623" w:rsidRPr="00BE14EE" w:rsidRDefault="004B5623" w:rsidP="004B5623">
      <w:pPr>
        <w:spacing w:after="120" w:line="240" w:lineRule="auto"/>
        <w:ind w:left="720"/>
        <w:jc w:val="both"/>
        <w:rPr>
          <w:rFonts w:ascii="Times New Roman" w:hAnsi="Times New Roman" w:cs="Times New Roman"/>
          <w:sz w:val="24"/>
          <w:szCs w:val="24"/>
          <w:lang w:val="en-US"/>
        </w:rPr>
      </w:pPr>
      <w:r w:rsidRPr="00BE14EE">
        <w:rPr>
          <w:rFonts w:ascii="Times New Roman" w:hAnsi="Times New Roman" w:cs="Times New Roman"/>
          <w:i/>
          <w:sz w:val="24"/>
          <w:szCs w:val="24"/>
          <w:lang w:val="en-US"/>
        </w:rPr>
        <w:t>Researcher</w:t>
      </w:r>
      <w:r w:rsidRPr="00BE14EE">
        <w:rPr>
          <w:rFonts w:ascii="Times New Roman" w:hAnsi="Times New Roman" w:cs="Times New Roman"/>
          <w:sz w:val="24"/>
          <w:szCs w:val="24"/>
          <w:lang w:val="en-US"/>
        </w:rPr>
        <w:t xml:space="preserve">: Peter, what do you think about Joyce’s method? Do you like her method? </w:t>
      </w:r>
    </w:p>
    <w:p w14:paraId="074CDF94" w14:textId="77777777" w:rsidR="004B5623" w:rsidRPr="00BE14EE" w:rsidRDefault="004B5623" w:rsidP="004B5623">
      <w:pPr>
        <w:spacing w:after="120" w:line="240" w:lineRule="auto"/>
        <w:ind w:firstLine="720"/>
        <w:jc w:val="both"/>
        <w:rPr>
          <w:rFonts w:ascii="Times New Roman" w:hAnsi="Times New Roman" w:cs="Times New Roman"/>
          <w:sz w:val="24"/>
          <w:szCs w:val="24"/>
          <w:lang w:val="en-US"/>
        </w:rPr>
      </w:pPr>
      <w:r w:rsidRPr="00BE14EE">
        <w:rPr>
          <w:rFonts w:ascii="Times New Roman" w:hAnsi="Times New Roman" w:cs="Times New Roman"/>
          <w:i/>
          <w:sz w:val="24"/>
          <w:szCs w:val="24"/>
          <w:lang w:val="en-US"/>
        </w:rPr>
        <w:t>Peter</w:t>
      </w:r>
      <w:r w:rsidRPr="00BE14EE">
        <w:rPr>
          <w:rFonts w:ascii="Times New Roman" w:hAnsi="Times New Roman" w:cs="Times New Roman"/>
          <w:sz w:val="24"/>
          <w:szCs w:val="24"/>
          <w:lang w:val="en-US"/>
        </w:rPr>
        <w:t>: Oh yes, probably hers is better.</w:t>
      </w:r>
    </w:p>
    <w:p w14:paraId="2B29D6FB" w14:textId="77777777" w:rsidR="004B5623" w:rsidRPr="00BE14EE" w:rsidRDefault="004B5623" w:rsidP="004B5623">
      <w:pPr>
        <w:spacing w:after="120" w:line="240" w:lineRule="auto"/>
        <w:ind w:firstLine="720"/>
        <w:jc w:val="both"/>
        <w:rPr>
          <w:rFonts w:ascii="Times New Roman" w:hAnsi="Times New Roman" w:cs="Times New Roman"/>
          <w:sz w:val="24"/>
          <w:szCs w:val="24"/>
          <w:lang w:val="en-US"/>
        </w:rPr>
      </w:pPr>
      <w:r w:rsidRPr="00BE14EE">
        <w:rPr>
          <w:rFonts w:ascii="Times New Roman" w:hAnsi="Times New Roman" w:cs="Times New Roman"/>
          <w:i/>
          <w:sz w:val="24"/>
          <w:szCs w:val="24"/>
          <w:lang w:val="en-US"/>
        </w:rPr>
        <w:t>Researcher</w:t>
      </w:r>
      <w:r w:rsidRPr="00BE14EE">
        <w:rPr>
          <w:rFonts w:ascii="Times New Roman" w:hAnsi="Times New Roman" w:cs="Times New Roman"/>
          <w:sz w:val="24"/>
          <w:szCs w:val="24"/>
          <w:lang w:val="en-US"/>
        </w:rPr>
        <w:t>: Why is Joyce’s better? Joyce, do you think yours is better too?</w:t>
      </w:r>
    </w:p>
    <w:p w14:paraId="7F292715" w14:textId="77777777" w:rsidR="004B5623" w:rsidRPr="00BE14EE" w:rsidRDefault="004B5623" w:rsidP="004B5623">
      <w:pPr>
        <w:spacing w:after="120" w:line="240" w:lineRule="auto"/>
        <w:ind w:left="720"/>
        <w:jc w:val="both"/>
        <w:rPr>
          <w:rFonts w:ascii="Times New Roman" w:hAnsi="Times New Roman" w:cs="Times New Roman"/>
          <w:sz w:val="24"/>
          <w:szCs w:val="24"/>
          <w:lang w:val="en-US"/>
        </w:rPr>
      </w:pPr>
      <w:r w:rsidRPr="00BE14EE">
        <w:rPr>
          <w:rFonts w:ascii="Times New Roman" w:hAnsi="Times New Roman" w:cs="Times New Roman"/>
          <w:i/>
          <w:sz w:val="24"/>
          <w:szCs w:val="24"/>
          <w:lang w:val="en-US"/>
        </w:rPr>
        <w:t>Joyce</w:t>
      </w:r>
      <w:r w:rsidRPr="00BE14EE">
        <w:rPr>
          <w:rFonts w:ascii="Times New Roman" w:hAnsi="Times New Roman" w:cs="Times New Roman"/>
          <w:sz w:val="24"/>
          <w:szCs w:val="24"/>
          <w:lang w:val="en-US"/>
        </w:rPr>
        <w:t>: I don’t know but I like my method. (She says confidently)</w:t>
      </w:r>
    </w:p>
    <w:p w14:paraId="68CD50E7" w14:textId="77777777" w:rsidR="004B5623" w:rsidRPr="00BE14EE" w:rsidRDefault="004B5623" w:rsidP="004B5623">
      <w:pPr>
        <w:spacing w:after="120" w:line="240" w:lineRule="auto"/>
        <w:ind w:firstLine="720"/>
        <w:jc w:val="both"/>
        <w:rPr>
          <w:rFonts w:ascii="Times New Roman" w:hAnsi="Times New Roman" w:cs="Times New Roman"/>
          <w:sz w:val="24"/>
          <w:szCs w:val="24"/>
          <w:lang w:val="en-US"/>
        </w:rPr>
      </w:pPr>
      <w:r w:rsidRPr="00BE14EE">
        <w:rPr>
          <w:rFonts w:ascii="Times New Roman" w:hAnsi="Times New Roman" w:cs="Times New Roman"/>
          <w:i/>
          <w:sz w:val="24"/>
          <w:szCs w:val="24"/>
          <w:lang w:val="en-US"/>
        </w:rPr>
        <w:t>Researcher</w:t>
      </w:r>
      <w:r w:rsidRPr="00BE14EE">
        <w:rPr>
          <w:rFonts w:ascii="Times New Roman" w:hAnsi="Times New Roman" w:cs="Times New Roman"/>
          <w:sz w:val="24"/>
          <w:szCs w:val="24"/>
          <w:lang w:val="en-US"/>
        </w:rPr>
        <w:t>: Peter, what do you think?</w:t>
      </w:r>
    </w:p>
    <w:p w14:paraId="27A5ACEC" w14:textId="77777777" w:rsidR="004B5623" w:rsidRPr="00BE14EE" w:rsidRDefault="004B5623" w:rsidP="004B5623">
      <w:pPr>
        <w:spacing w:after="120" w:line="240" w:lineRule="auto"/>
        <w:ind w:left="720"/>
        <w:jc w:val="both"/>
        <w:rPr>
          <w:rFonts w:ascii="Times New Roman" w:hAnsi="Times New Roman" w:cs="Times New Roman"/>
          <w:sz w:val="24"/>
          <w:szCs w:val="24"/>
          <w:lang w:val="en-US"/>
        </w:rPr>
      </w:pPr>
      <w:r w:rsidRPr="00BE14EE">
        <w:rPr>
          <w:rFonts w:ascii="Times New Roman" w:hAnsi="Times New Roman" w:cs="Times New Roman"/>
          <w:i/>
          <w:sz w:val="24"/>
          <w:szCs w:val="24"/>
          <w:lang w:val="en-US"/>
        </w:rPr>
        <w:t>Peter</w:t>
      </w:r>
      <w:r w:rsidRPr="00BE14EE">
        <w:rPr>
          <w:rFonts w:ascii="Times New Roman" w:hAnsi="Times New Roman" w:cs="Times New Roman"/>
          <w:sz w:val="24"/>
          <w:szCs w:val="24"/>
          <w:lang w:val="en-US"/>
        </w:rPr>
        <w:t xml:space="preserve">: Joyce’s method is easier as there are less groups; less drawing too </w:t>
      </w:r>
      <w:proofErr w:type="spellStart"/>
      <w:r w:rsidRPr="00BE14EE">
        <w:rPr>
          <w:rFonts w:ascii="Times New Roman" w:hAnsi="Times New Roman" w:cs="Times New Roman"/>
          <w:sz w:val="24"/>
          <w:szCs w:val="24"/>
          <w:lang w:val="en-US"/>
        </w:rPr>
        <w:t>haha</w:t>
      </w:r>
      <w:proofErr w:type="spellEnd"/>
      <w:r w:rsidRPr="00BE14EE">
        <w:rPr>
          <w:rFonts w:ascii="Times New Roman" w:hAnsi="Times New Roman" w:cs="Times New Roman"/>
          <w:sz w:val="24"/>
          <w:szCs w:val="24"/>
          <w:lang w:val="en-US"/>
        </w:rPr>
        <w:t xml:space="preserve">! </w:t>
      </w:r>
    </w:p>
    <w:p w14:paraId="19E7AF01" w14:textId="77777777" w:rsidR="004B5623" w:rsidRPr="00BE14EE" w:rsidRDefault="004B5623" w:rsidP="004B5623">
      <w:pPr>
        <w:spacing w:after="120" w:line="240" w:lineRule="auto"/>
        <w:ind w:left="720"/>
        <w:jc w:val="both"/>
        <w:rPr>
          <w:rFonts w:ascii="Times New Roman" w:hAnsi="Times New Roman" w:cs="Times New Roman"/>
          <w:sz w:val="24"/>
          <w:szCs w:val="24"/>
          <w:lang w:val="en-US"/>
        </w:rPr>
      </w:pPr>
      <w:r w:rsidRPr="00BE14EE">
        <w:rPr>
          <w:rFonts w:ascii="Times New Roman" w:hAnsi="Times New Roman" w:cs="Times New Roman"/>
          <w:i/>
          <w:sz w:val="24"/>
          <w:szCs w:val="24"/>
          <w:lang w:val="en-US"/>
        </w:rPr>
        <w:t>Researcher</w:t>
      </w:r>
      <w:r w:rsidRPr="00BE14EE">
        <w:rPr>
          <w:rFonts w:ascii="Times New Roman" w:hAnsi="Times New Roman" w:cs="Times New Roman"/>
          <w:sz w:val="24"/>
          <w:szCs w:val="24"/>
          <w:lang w:val="en-US"/>
        </w:rPr>
        <w:t>: Why is less groups better? Better for what? Easier to get the correct answer?</w:t>
      </w:r>
    </w:p>
    <w:p w14:paraId="683187F6" w14:textId="77777777" w:rsidR="004B5623" w:rsidRPr="00BE14EE" w:rsidRDefault="004B5623" w:rsidP="004B5623">
      <w:pPr>
        <w:spacing w:after="120" w:line="240" w:lineRule="auto"/>
        <w:ind w:left="720"/>
        <w:jc w:val="both"/>
        <w:rPr>
          <w:rFonts w:ascii="Times New Roman" w:hAnsi="Times New Roman" w:cs="Times New Roman"/>
          <w:sz w:val="24"/>
          <w:szCs w:val="24"/>
          <w:lang w:val="en-US"/>
        </w:rPr>
      </w:pPr>
      <w:r w:rsidRPr="00BE14EE">
        <w:rPr>
          <w:rFonts w:ascii="Times New Roman" w:hAnsi="Times New Roman" w:cs="Times New Roman"/>
          <w:i/>
          <w:sz w:val="24"/>
          <w:szCs w:val="24"/>
          <w:lang w:val="en-US"/>
        </w:rPr>
        <w:t>Peter</w:t>
      </w:r>
      <w:r w:rsidRPr="00BE14EE">
        <w:rPr>
          <w:rFonts w:ascii="Times New Roman" w:hAnsi="Times New Roman" w:cs="Times New Roman"/>
          <w:sz w:val="24"/>
          <w:szCs w:val="24"/>
          <w:lang w:val="en-US"/>
        </w:rPr>
        <w:t>: Probably! There are two tens and six ones in a group and three groups. So, you can just think of 20+20+20 then 6+6+6. So it is easier.</w:t>
      </w:r>
    </w:p>
    <w:p w14:paraId="4F39D6F6" w14:textId="77777777" w:rsidR="004B5623" w:rsidRPr="00BE14EE" w:rsidRDefault="004B5623" w:rsidP="004B5623">
      <w:pPr>
        <w:spacing w:after="120" w:line="240" w:lineRule="auto"/>
        <w:ind w:firstLine="720"/>
        <w:jc w:val="both"/>
        <w:rPr>
          <w:rFonts w:ascii="Times New Roman" w:hAnsi="Times New Roman" w:cs="Times New Roman"/>
          <w:sz w:val="24"/>
          <w:szCs w:val="24"/>
          <w:lang w:val="en-US"/>
        </w:rPr>
      </w:pPr>
      <w:r w:rsidRPr="00BE14EE">
        <w:rPr>
          <w:rFonts w:ascii="Times New Roman" w:hAnsi="Times New Roman" w:cs="Times New Roman"/>
          <w:i/>
          <w:sz w:val="24"/>
          <w:szCs w:val="24"/>
          <w:lang w:val="en-US"/>
        </w:rPr>
        <w:t>Researcher</w:t>
      </w:r>
      <w:r w:rsidRPr="00BE14EE">
        <w:rPr>
          <w:rFonts w:ascii="Times New Roman" w:hAnsi="Times New Roman" w:cs="Times New Roman"/>
          <w:sz w:val="24"/>
          <w:szCs w:val="24"/>
          <w:lang w:val="en-US"/>
        </w:rPr>
        <w:t>: Quicker too right?</w:t>
      </w:r>
    </w:p>
    <w:p w14:paraId="78F87919" w14:textId="77777777" w:rsidR="004B5623" w:rsidRPr="00BE14EE" w:rsidRDefault="004B5623" w:rsidP="004B5623">
      <w:pPr>
        <w:spacing w:after="120" w:line="240" w:lineRule="auto"/>
        <w:ind w:left="720"/>
        <w:jc w:val="both"/>
        <w:rPr>
          <w:rFonts w:ascii="Times New Roman" w:hAnsi="Times New Roman" w:cs="Times New Roman"/>
          <w:sz w:val="24"/>
          <w:szCs w:val="24"/>
          <w:lang w:val="en-US"/>
        </w:rPr>
      </w:pPr>
      <w:r w:rsidRPr="00BE14EE">
        <w:rPr>
          <w:rFonts w:ascii="Times New Roman" w:hAnsi="Times New Roman" w:cs="Times New Roman"/>
          <w:i/>
          <w:sz w:val="24"/>
          <w:szCs w:val="24"/>
          <w:lang w:val="en-US"/>
        </w:rPr>
        <w:t>Peter</w:t>
      </w:r>
      <w:r w:rsidRPr="00BE14EE">
        <w:rPr>
          <w:rFonts w:ascii="Times New Roman" w:hAnsi="Times New Roman" w:cs="Times New Roman"/>
          <w:sz w:val="24"/>
          <w:szCs w:val="24"/>
          <w:lang w:val="en-US"/>
        </w:rPr>
        <w:t>: It is quicker because it is multiple of ten. So two times three is six then put a zero at the back and got 60. You then 3 times 6 got 18 plus 60 is 78. Just easy! (He appears to be surprised)</w:t>
      </w:r>
    </w:p>
    <w:p w14:paraId="6F4ABD33" w14:textId="77777777" w:rsidR="00746E96" w:rsidRPr="00BE14EE" w:rsidRDefault="00746E96" w:rsidP="00746E96">
      <w:pPr>
        <w:spacing w:after="120" w:line="240" w:lineRule="auto"/>
        <w:ind w:firstLine="357"/>
        <w:jc w:val="both"/>
        <w:rPr>
          <w:rFonts w:ascii="Times New Roman" w:hAnsi="Times New Roman" w:cs="Times New Roman"/>
          <w:sz w:val="24"/>
          <w:szCs w:val="24"/>
          <w:lang w:val="en-US"/>
        </w:rPr>
      </w:pPr>
    </w:p>
    <w:p w14:paraId="214936F4" w14:textId="273AC2CB" w:rsidR="00746E96" w:rsidRPr="00BE14EE" w:rsidRDefault="00746E96" w:rsidP="00746E96">
      <w:pPr>
        <w:spacing w:after="120" w:line="240" w:lineRule="auto"/>
        <w:ind w:firstLine="357"/>
        <w:jc w:val="both"/>
        <w:rPr>
          <w:rFonts w:ascii="Times New Roman" w:hAnsi="Times New Roman" w:cs="Times New Roman"/>
          <w:sz w:val="24"/>
          <w:szCs w:val="24"/>
          <w:lang w:val="en-US"/>
        </w:rPr>
      </w:pPr>
      <w:r w:rsidRPr="00BE14EE">
        <w:rPr>
          <w:rFonts w:ascii="Times New Roman" w:hAnsi="Times New Roman" w:cs="Times New Roman"/>
          <w:sz w:val="24"/>
          <w:szCs w:val="24"/>
          <w:lang w:val="en-US"/>
        </w:rPr>
        <w:t xml:space="preserve">Peter’s actions and reasoning show an initial connection to his knowledge of multiplication gained from his times tables up to 10. </w:t>
      </w:r>
      <w:r w:rsidR="00D5324B" w:rsidRPr="00BE14EE">
        <w:rPr>
          <w:rFonts w:ascii="Times New Roman" w:hAnsi="Times New Roman" w:cs="Times New Roman"/>
          <w:sz w:val="24"/>
          <w:szCs w:val="24"/>
          <w:lang w:val="en-US"/>
        </w:rPr>
        <w:t xml:space="preserve">In this task, he </w:t>
      </w:r>
      <w:r w:rsidRPr="00BE14EE">
        <w:rPr>
          <w:rFonts w:ascii="Times New Roman" w:hAnsi="Times New Roman" w:cs="Times New Roman"/>
          <w:sz w:val="24"/>
          <w:szCs w:val="24"/>
          <w:lang w:val="en-US"/>
        </w:rPr>
        <w:t xml:space="preserve">does not show an understanding of the commutative properties of multiplication (“the order matters”), however he does show that he has conceptual knowledge of number relationships (e.g. nine is the closest number to 10 that is possible when working with groups of three) and of the </w:t>
      </w:r>
      <w:r w:rsidRPr="00BE14EE">
        <w:rPr>
          <w:rFonts w:ascii="Times New Roman" w:hAnsi="Times New Roman" w:cs="Times New Roman"/>
          <w:sz w:val="24"/>
          <w:szCs w:val="24"/>
          <w:lang w:val="en-US"/>
        </w:rPr>
        <w:lastRenderedPageBreak/>
        <w:t xml:space="preserve">processes of addition and multiplication, and he was able to use these to calculate and explain his answer.  His calculation however, illustrates the tediousness and difficulty of partitioning and distributing large quantities without a Base 10 strategy. Peter has not </w:t>
      </w:r>
      <w:r w:rsidR="00D5324B" w:rsidRPr="00BE14EE">
        <w:rPr>
          <w:rFonts w:ascii="Times New Roman" w:hAnsi="Times New Roman" w:cs="Times New Roman"/>
          <w:sz w:val="24"/>
          <w:szCs w:val="24"/>
          <w:lang w:val="en-US"/>
        </w:rPr>
        <w:t xml:space="preserve">made use of </w:t>
      </w:r>
      <w:r w:rsidRPr="00BE14EE">
        <w:rPr>
          <w:rFonts w:ascii="Times New Roman" w:hAnsi="Times New Roman" w:cs="Times New Roman"/>
          <w:sz w:val="24"/>
          <w:szCs w:val="24"/>
          <w:lang w:val="en-US"/>
        </w:rPr>
        <w:t xml:space="preserve">conceptual connections to grouping by ten when faced with a </w:t>
      </w:r>
      <w:r w:rsidR="00D5324B" w:rsidRPr="00BE14EE">
        <w:rPr>
          <w:rFonts w:ascii="Times New Roman" w:hAnsi="Times New Roman" w:cs="Times New Roman"/>
          <w:sz w:val="24"/>
          <w:szCs w:val="24"/>
          <w:lang w:val="en-US"/>
        </w:rPr>
        <w:t>task</w:t>
      </w:r>
      <w:r w:rsidRPr="00BE14EE">
        <w:rPr>
          <w:rFonts w:ascii="Times New Roman" w:hAnsi="Times New Roman" w:cs="Times New Roman"/>
          <w:sz w:val="24"/>
          <w:szCs w:val="24"/>
          <w:lang w:val="en-US"/>
        </w:rPr>
        <w:t xml:space="preserve"> requiring him to work with multiples of ten. </w:t>
      </w:r>
    </w:p>
    <w:p w14:paraId="10CDF800" w14:textId="158AF26D" w:rsidR="00746E96" w:rsidRPr="00BE14EE" w:rsidRDefault="00746E96" w:rsidP="00746E96">
      <w:pPr>
        <w:spacing w:after="120" w:line="240" w:lineRule="auto"/>
        <w:ind w:firstLine="357"/>
        <w:jc w:val="both"/>
        <w:rPr>
          <w:rFonts w:ascii="Times New Roman" w:hAnsi="Times New Roman" w:cs="Times New Roman"/>
          <w:sz w:val="24"/>
          <w:szCs w:val="24"/>
          <w:lang w:val="en-US"/>
        </w:rPr>
      </w:pPr>
      <w:r w:rsidRPr="00BE14EE">
        <w:rPr>
          <w:rFonts w:ascii="Times New Roman" w:hAnsi="Times New Roman" w:cs="Times New Roman"/>
          <w:sz w:val="24"/>
          <w:szCs w:val="24"/>
          <w:lang w:val="en-US"/>
        </w:rPr>
        <w:t>Joyce’s calculations however illustrate how Base 10 partitioning can emerge from groupings, and that the process of representation and reasoning to others enables the efficiency and viability of her mathematical processes and conceptual knowledge and their connections to be made visible to other students. Peter</w:t>
      </w:r>
      <w:r w:rsidR="00D5324B" w:rsidRPr="00BE14EE">
        <w:rPr>
          <w:rFonts w:ascii="Times New Roman" w:hAnsi="Times New Roman" w:cs="Times New Roman"/>
          <w:sz w:val="24"/>
          <w:szCs w:val="24"/>
          <w:lang w:val="en-US"/>
        </w:rPr>
        <w:t xml:space="preserve">’s explanations and representations illustrate </w:t>
      </w:r>
      <w:r w:rsidR="00866A2B" w:rsidRPr="00BE14EE">
        <w:rPr>
          <w:rFonts w:ascii="Times New Roman" w:hAnsi="Times New Roman" w:cs="Times New Roman"/>
          <w:sz w:val="24"/>
          <w:szCs w:val="24"/>
          <w:lang w:val="en-US"/>
        </w:rPr>
        <w:t>the way he organized his thinking to enable h</w:t>
      </w:r>
      <w:r w:rsidR="00D5324B" w:rsidRPr="00BE14EE">
        <w:rPr>
          <w:rFonts w:ascii="Times New Roman" w:hAnsi="Times New Roman" w:cs="Times New Roman"/>
          <w:sz w:val="24"/>
          <w:szCs w:val="24"/>
          <w:lang w:val="en-US"/>
        </w:rPr>
        <w:t>im to</w:t>
      </w:r>
      <w:r w:rsidRPr="00BE14EE">
        <w:rPr>
          <w:rFonts w:ascii="Times New Roman" w:hAnsi="Times New Roman" w:cs="Times New Roman"/>
          <w:sz w:val="24"/>
          <w:szCs w:val="24"/>
          <w:lang w:val="en-US"/>
        </w:rPr>
        <w:t xml:space="preserve"> work out an answer successfully</w:t>
      </w:r>
      <w:r w:rsidR="00D5324B" w:rsidRPr="00BE14EE">
        <w:rPr>
          <w:rFonts w:ascii="Times New Roman" w:hAnsi="Times New Roman" w:cs="Times New Roman"/>
          <w:sz w:val="24"/>
          <w:szCs w:val="24"/>
          <w:lang w:val="en-US"/>
        </w:rPr>
        <w:t xml:space="preserve">. By </w:t>
      </w:r>
      <w:r w:rsidRPr="00BE14EE">
        <w:rPr>
          <w:rFonts w:ascii="Times New Roman" w:hAnsi="Times New Roman" w:cs="Times New Roman"/>
          <w:sz w:val="24"/>
          <w:szCs w:val="24"/>
          <w:lang w:val="en-US"/>
        </w:rPr>
        <w:t xml:space="preserve">partitioning using grouping based on ten </w:t>
      </w:r>
      <w:r w:rsidR="00D5324B" w:rsidRPr="00BE14EE">
        <w:rPr>
          <w:rFonts w:ascii="Times New Roman" w:hAnsi="Times New Roman" w:cs="Times New Roman"/>
          <w:sz w:val="24"/>
          <w:szCs w:val="24"/>
          <w:lang w:val="en-US"/>
        </w:rPr>
        <w:t xml:space="preserve">he found a </w:t>
      </w:r>
      <w:r w:rsidRPr="00BE14EE">
        <w:rPr>
          <w:rFonts w:ascii="Times New Roman" w:hAnsi="Times New Roman" w:cs="Times New Roman"/>
          <w:sz w:val="24"/>
          <w:szCs w:val="24"/>
          <w:lang w:val="en-US"/>
        </w:rPr>
        <w:t xml:space="preserve">more efficient way of managing the calculation </w:t>
      </w:r>
      <w:r w:rsidR="00866A2B" w:rsidRPr="00BE14EE">
        <w:rPr>
          <w:rFonts w:ascii="Times New Roman" w:hAnsi="Times New Roman" w:cs="Times New Roman"/>
          <w:sz w:val="24"/>
          <w:szCs w:val="24"/>
          <w:lang w:val="en-US"/>
        </w:rPr>
        <w:t xml:space="preserve">both </w:t>
      </w:r>
      <w:r w:rsidRPr="00BE14EE">
        <w:rPr>
          <w:rFonts w:ascii="Times New Roman" w:hAnsi="Times New Roman" w:cs="Times New Roman"/>
          <w:sz w:val="24"/>
          <w:szCs w:val="24"/>
          <w:lang w:val="en-US"/>
        </w:rPr>
        <w:t>conceptually and procedurally</w:t>
      </w:r>
      <w:r w:rsidR="00D5324B" w:rsidRPr="00BE14EE">
        <w:rPr>
          <w:rFonts w:ascii="Times New Roman" w:hAnsi="Times New Roman" w:cs="Times New Roman"/>
          <w:sz w:val="24"/>
          <w:szCs w:val="24"/>
          <w:lang w:val="en-US"/>
        </w:rPr>
        <w:t>, and this</w:t>
      </w:r>
      <w:r w:rsidR="00866A2B" w:rsidRPr="00BE14EE">
        <w:rPr>
          <w:rFonts w:ascii="Times New Roman" w:hAnsi="Times New Roman" w:cs="Times New Roman"/>
          <w:sz w:val="24"/>
          <w:szCs w:val="24"/>
          <w:lang w:val="en-US"/>
        </w:rPr>
        <w:t xml:space="preserve"> </w:t>
      </w:r>
      <w:proofErr w:type="spellStart"/>
      <w:r w:rsidR="00866A2B" w:rsidRPr="00BE14EE">
        <w:rPr>
          <w:rFonts w:ascii="Times New Roman" w:hAnsi="Times New Roman" w:cs="Times New Roman"/>
          <w:sz w:val="24"/>
          <w:szCs w:val="24"/>
          <w:lang w:val="en-US"/>
        </w:rPr>
        <w:t>organisation</w:t>
      </w:r>
      <w:proofErr w:type="spellEnd"/>
      <w:r w:rsidR="00D5324B" w:rsidRPr="00BE14EE">
        <w:rPr>
          <w:rFonts w:ascii="Times New Roman" w:hAnsi="Times New Roman" w:cs="Times New Roman"/>
          <w:sz w:val="24"/>
          <w:szCs w:val="24"/>
          <w:lang w:val="en-US"/>
        </w:rPr>
        <w:t xml:space="preserve"> followed his  observation of Joyce using the base-10 system</w:t>
      </w:r>
      <w:r w:rsidRPr="00BE14EE">
        <w:rPr>
          <w:rFonts w:ascii="Times New Roman" w:hAnsi="Times New Roman" w:cs="Times New Roman"/>
          <w:sz w:val="24"/>
          <w:szCs w:val="24"/>
          <w:lang w:val="en-US"/>
        </w:rPr>
        <w:t xml:space="preserve">. His existing knowledge of ten was now visible in different ways and </w:t>
      </w:r>
      <w:r w:rsidR="00866A2B" w:rsidRPr="00BE14EE">
        <w:rPr>
          <w:rFonts w:ascii="Times New Roman" w:hAnsi="Times New Roman" w:cs="Times New Roman"/>
          <w:sz w:val="24"/>
          <w:szCs w:val="24"/>
          <w:lang w:val="en-US"/>
        </w:rPr>
        <w:t>using a mathematising analysis, Peter refined his mathematical ideas and reorganized his thinking t</w:t>
      </w:r>
      <w:r w:rsidRPr="00BE14EE">
        <w:rPr>
          <w:rFonts w:ascii="Times New Roman" w:hAnsi="Times New Roman" w:cs="Times New Roman"/>
          <w:sz w:val="24"/>
          <w:szCs w:val="24"/>
          <w:lang w:val="en-US"/>
        </w:rPr>
        <w:t>o enable him to flexibly reason and partitioning in ways that were logical and pragmatic</w:t>
      </w:r>
      <w:r w:rsidR="00866A2B" w:rsidRPr="00BE14EE">
        <w:rPr>
          <w:rFonts w:ascii="Times New Roman" w:hAnsi="Times New Roman" w:cs="Times New Roman"/>
          <w:sz w:val="24"/>
          <w:szCs w:val="24"/>
          <w:lang w:val="en-US"/>
        </w:rPr>
        <w:t xml:space="preserve"> and so solve the task</w:t>
      </w:r>
      <w:r w:rsidRPr="00BE14EE">
        <w:rPr>
          <w:rFonts w:ascii="Times New Roman" w:hAnsi="Times New Roman" w:cs="Times New Roman"/>
          <w:sz w:val="24"/>
          <w:szCs w:val="24"/>
          <w:lang w:val="en-US"/>
        </w:rPr>
        <w:t xml:space="preserve">. </w:t>
      </w:r>
      <w:r w:rsidR="00866A2B" w:rsidRPr="00BE14EE">
        <w:rPr>
          <w:rFonts w:ascii="Times New Roman" w:hAnsi="Times New Roman" w:cs="Times New Roman"/>
          <w:sz w:val="24"/>
          <w:szCs w:val="24"/>
          <w:lang w:val="en-US"/>
        </w:rPr>
        <w:t xml:space="preserve">He has therefore shown that he has </w:t>
      </w:r>
      <w:r w:rsidRPr="00BE14EE">
        <w:rPr>
          <w:rFonts w:ascii="Times New Roman" w:hAnsi="Times New Roman" w:cs="Times New Roman"/>
          <w:sz w:val="24"/>
          <w:szCs w:val="24"/>
          <w:lang w:val="en-US"/>
        </w:rPr>
        <w:t>extended his knowledge of the concept of multiplication, structure and pattern in number, and the processes of partitioning and distribution</w:t>
      </w:r>
      <w:r w:rsidR="00866A2B" w:rsidRPr="00BE14EE">
        <w:rPr>
          <w:rFonts w:ascii="Times New Roman" w:hAnsi="Times New Roman" w:cs="Times New Roman"/>
          <w:sz w:val="24"/>
          <w:szCs w:val="24"/>
          <w:lang w:val="en-US"/>
        </w:rPr>
        <w:t xml:space="preserve"> and has used this to solve the task.</w:t>
      </w:r>
      <w:r w:rsidRPr="00BE14EE">
        <w:rPr>
          <w:rFonts w:ascii="Times New Roman" w:hAnsi="Times New Roman" w:cs="Times New Roman"/>
          <w:sz w:val="24"/>
          <w:szCs w:val="24"/>
          <w:lang w:val="en-US"/>
        </w:rPr>
        <w:t xml:space="preserve">    </w:t>
      </w:r>
    </w:p>
    <w:p w14:paraId="48AFC4CF" w14:textId="407EE5BA" w:rsidR="00746E96" w:rsidRPr="00BE14EE" w:rsidRDefault="00746E96" w:rsidP="00746E96">
      <w:pPr>
        <w:spacing w:after="120" w:line="240" w:lineRule="auto"/>
        <w:ind w:firstLine="357"/>
        <w:jc w:val="both"/>
        <w:rPr>
          <w:rFonts w:ascii="Times New Roman" w:hAnsi="Times New Roman" w:cs="Times New Roman"/>
          <w:sz w:val="24"/>
          <w:szCs w:val="24"/>
          <w:lang w:val="en-US"/>
        </w:rPr>
      </w:pPr>
      <w:r w:rsidRPr="00BE14EE">
        <w:rPr>
          <w:rFonts w:ascii="Times New Roman" w:hAnsi="Times New Roman" w:cs="Times New Roman"/>
          <w:sz w:val="24"/>
          <w:szCs w:val="24"/>
          <w:lang w:val="en-US"/>
        </w:rPr>
        <w:t>Both children gained confidence and their thinking, reasoning and therefore understanding of the mathematical concepts and processes they were working with was developed.</w:t>
      </w:r>
      <w:r w:rsidR="002A69BF" w:rsidRPr="00BE14EE">
        <w:t xml:space="preserve"> </w:t>
      </w:r>
      <w:r w:rsidR="002A69BF" w:rsidRPr="00BE14EE">
        <w:rPr>
          <w:rFonts w:ascii="Times New Roman" w:hAnsi="Times New Roman" w:cs="Times New Roman"/>
          <w:sz w:val="24"/>
          <w:szCs w:val="24"/>
          <w:lang w:val="en-US"/>
        </w:rPr>
        <w:t>Although a small vignette, by contrasting the two ways of calculating 26 x 3, the development of a place value system in general, and a Base 10 positional numeral system in particular, as an efficient means of managing large quantities emerged upon which, the distributive law of multiplication could hopefully be re-invented through careful deliberation.</w:t>
      </w:r>
      <w:r w:rsidRPr="00BE14EE">
        <w:rPr>
          <w:rFonts w:ascii="Times New Roman" w:hAnsi="Times New Roman" w:cs="Times New Roman"/>
          <w:sz w:val="24"/>
          <w:szCs w:val="24"/>
          <w:lang w:val="en-US"/>
        </w:rPr>
        <w:t xml:space="preserve"> </w:t>
      </w:r>
    </w:p>
    <w:p w14:paraId="1A1E0481" w14:textId="77777777" w:rsidR="00991E8A" w:rsidRPr="00BE14EE" w:rsidRDefault="00991E8A" w:rsidP="00991E8A">
      <w:pPr>
        <w:spacing w:after="120" w:line="240" w:lineRule="auto"/>
        <w:ind w:firstLine="357"/>
        <w:jc w:val="center"/>
        <w:rPr>
          <w:rFonts w:ascii="Times New Roman" w:hAnsi="Times New Roman" w:cs="Times New Roman"/>
          <w:sz w:val="28"/>
          <w:szCs w:val="28"/>
        </w:rPr>
      </w:pPr>
      <w:r w:rsidRPr="00BE14EE">
        <w:rPr>
          <w:rFonts w:ascii="Times New Roman" w:hAnsi="Times New Roman" w:cs="Times New Roman"/>
          <w:sz w:val="28"/>
          <w:szCs w:val="28"/>
        </w:rPr>
        <w:t>Conclusion</w:t>
      </w:r>
    </w:p>
    <w:p w14:paraId="0C9F9166" w14:textId="4DB38196" w:rsidR="00991E8A" w:rsidRPr="00BE14EE" w:rsidRDefault="00991E8A" w:rsidP="00991E8A">
      <w:pPr>
        <w:spacing w:after="120" w:line="240" w:lineRule="auto"/>
        <w:ind w:firstLine="357"/>
        <w:jc w:val="both"/>
        <w:rPr>
          <w:rFonts w:ascii="Times New Roman" w:hAnsi="Times New Roman" w:cs="Times New Roman"/>
          <w:sz w:val="24"/>
          <w:szCs w:val="24"/>
        </w:rPr>
      </w:pPr>
      <w:r w:rsidRPr="00BE14EE">
        <w:rPr>
          <w:rFonts w:ascii="Times New Roman" w:hAnsi="Times New Roman" w:cs="Times New Roman"/>
          <w:sz w:val="24"/>
          <w:szCs w:val="24"/>
        </w:rPr>
        <w:t xml:space="preserve">Planning for ways to engage students in the re-invention of mathematics requires careful design and patient attention to fine details as illustrated by the above example. In the multi-digit multiplication example, the core mathematics content to be learned is clearly visible and connects to prior knowledge students have worked with. The thinking processes students need to engage are exemplified and used repeatedly. Importantly, in working with the </w:t>
      </w:r>
      <w:r w:rsidR="00D5324B" w:rsidRPr="00BE14EE">
        <w:rPr>
          <w:rFonts w:ascii="Times New Roman" w:hAnsi="Times New Roman" w:cs="Times New Roman"/>
          <w:sz w:val="24"/>
          <w:szCs w:val="24"/>
        </w:rPr>
        <w:t>tasks</w:t>
      </w:r>
      <w:r w:rsidRPr="00BE14EE">
        <w:rPr>
          <w:rFonts w:ascii="Times New Roman" w:hAnsi="Times New Roman" w:cs="Times New Roman"/>
          <w:sz w:val="24"/>
          <w:szCs w:val="24"/>
        </w:rPr>
        <w:t xml:space="preserve">, students are reconstructing </w:t>
      </w:r>
      <w:r w:rsidR="00CC2BA2" w:rsidRPr="00BE14EE">
        <w:rPr>
          <w:rFonts w:ascii="Times New Roman" w:hAnsi="Times New Roman" w:cs="Times New Roman"/>
          <w:sz w:val="24"/>
          <w:szCs w:val="24"/>
        </w:rPr>
        <w:t xml:space="preserve">and reorganising </w:t>
      </w:r>
      <w:r w:rsidRPr="00BE14EE">
        <w:rPr>
          <w:rFonts w:ascii="Times New Roman" w:hAnsi="Times New Roman" w:cs="Times New Roman"/>
          <w:sz w:val="24"/>
          <w:szCs w:val="24"/>
        </w:rPr>
        <w:t xml:space="preserve">the mathematics in ways that are authentic and mirror the developmental path of the mathematics they are using. This approach to task design and teaching seeks to guide students into the re-invention of essential mathematical knowledge as a basis for developing a deep understanding of the ‘why’ and also the ‘how’ of mathematics in solving.  </w:t>
      </w:r>
    </w:p>
    <w:p w14:paraId="6099A2EF" w14:textId="77777777" w:rsidR="00991E8A" w:rsidRPr="00BE14EE" w:rsidRDefault="00991E8A" w:rsidP="00991E8A">
      <w:pPr>
        <w:spacing w:after="120" w:line="240" w:lineRule="auto"/>
        <w:ind w:left="709" w:right="709" w:firstLine="357"/>
        <w:jc w:val="both"/>
        <w:rPr>
          <w:rFonts w:ascii="Times New Roman" w:eastAsia="Calibri" w:hAnsi="Times New Roman" w:cs="Times New Roman"/>
          <w:sz w:val="24"/>
          <w:szCs w:val="24"/>
          <w:lang w:val="en-US"/>
        </w:rPr>
      </w:pPr>
      <w:r w:rsidRPr="00BE14EE">
        <w:rPr>
          <w:rStyle w:val="QuoteChar"/>
          <w:rFonts w:ascii="Times New Roman" w:hAnsi="Times New Roman" w:cs="Times New Roman"/>
          <w:color w:val="auto"/>
          <w:sz w:val="24"/>
          <w:szCs w:val="24"/>
          <w:lang w:val="en-US"/>
        </w:rPr>
        <w:t>“In a sense youngsters should repeat history though not the one that actually took place but the one that would have taken if our ancestors had known what we are fortunate enough to know. (</w:t>
      </w:r>
      <w:proofErr w:type="spellStart"/>
      <w:r w:rsidRPr="00BE14EE">
        <w:rPr>
          <w:rStyle w:val="QuoteChar"/>
          <w:rFonts w:ascii="Times New Roman" w:hAnsi="Times New Roman" w:cs="Times New Roman"/>
          <w:color w:val="auto"/>
          <w:sz w:val="24"/>
          <w:szCs w:val="24"/>
          <w:lang w:val="en-US"/>
        </w:rPr>
        <w:t>Freudenthal</w:t>
      </w:r>
      <w:proofErr w:type="spellEnd"/>
      <w:r w:rsidRPr="00BE14EE">
        <w:rPr>
          <w:rStyle w:val="QuoteChar"/>
          <w:rFonts w:ascii="Times New Roman" w:hAnsi="Times New Roman" w:cs="Times New Roman"/>
          <w:color w:val="auto"/>
          <w:sz w:val="24"/>
          <w:szCs w:val="24"/>
          <w:lang w:val="en-US"/>
        </w:rPr>
        <w:t>, 1981, p.140)”</w:t>
      </w:r>
      <w:r w:rsidRPr="00BE14EE">
        <w:rPr>
          <w:rFonts w:ascii="Times New Roman" w:eastAsia="Calibri" w:hAnsi="Times New Roman" w:cs="Times New Roman"/>
          <w:sz w:val="24"/>
          <w:szCs w:val="24"/>
          <w:lang w:val="en-US"/>
        </w:rPr>
        <w:t xml:space="preserve"> </w:t>
      </w:r>
    </w:p>
    <w:p w14:paraId="010CA377" w14:textId="63E58570" w:rsidR="00991E8A" w:rsidRDefault="00991E8A" w:rsidP="00991E8A">
      <w:pPr>
        <w:spacing w:after="120" w:line="240" w:lineRule="auto"/>
        <w:ind w:firstLine="357"/>
        <w:jc w:val="both"/>
        <w:rPr>
          <w:rFonts w:ascii="Times New Roman" w:hAnsi="Times New Roman" w:cs="Times New Roman"/>
          <w:sz w:val="24"/>
          <w:szCs w:val="24"/>
        </w:rPr>
      </w:pPr>
      <w:r w:rsidRPr="00BE14EE">
        <w:rPr>
          <w:rFonts w:ascii="Times New Roman" w:hAnsi="Times New Roman" w:cs="Times New Roman"/>
          <w:sz w:val="24"/>
          <w:szCs w:val="24"/>
        </w:rPr>
        <w:t>To make such learning happen in mathematics, support is needed at the research and professional development level to both create and field-test instructional designs and teaching that are grounded in mathematising.</w:t>
      </w:r>
    </w:p>
    <w:p w14:paraId="773D0EA6" w14:textId="77777777" w:rsidR="00C13A36" w:rsidRPr="00BE14EE" w:rsidRDefault="00C13A36" w:rsidP="00991E8A">
      <w:pPr>
        <w:spacing w:after="120" w:line="240" w:lineRule="auto"/>
        <w:ind w:firstLine="357"/>
        <w:jc w:val="both"/>
        <w:rPr>
          <w:rFonts w:ascii="Times New Roman" w:hAnsi="Times New Roman" w:cs="Times New Roman"/>
          <w:sz w:val="24"/>
          <w:szCs w:val="24"/>
        </w:rPr>
      </w:pPr>
    </w:p>
    <w:p w14:paraId="5CE7AA46" w14:textId="77777777" w:rsidR="00991E8A" w:rsidRPr="00BE14EE" w:rsidRDefault="00991E8A" w:rsidP="00991E8A">
      <w:pPr>
        <w:spacing w:after="0" w:line="240" w:lineRule="auto"/>
        <w:jc w:val="both"/>
        <w:rPr>
          <w:rFonts w:ascii="Times New Roman" w:hAnsi="Times New Roman" w:cs="Times New Roman"/>
          <w:sz w:val="24"/>
          <w:szCs w:val="24"/>
        </w:rPr>
      </w:pPr>
    </w:p>
    <w:p w14:paraId="3E7C396A" w14:textId="77777777" w:rsidR="00991E8A" w:rsidRPr="00BE14EE" w:rsidRDefault="00991E8A" w:rsidP="00991E8A">
      <w:pPr>
        <w:spacing w:after="120" w:line="240" w:lineRule="auto"/>
        <w:jc w:val="center"/>
        <w:rPr>
          <w:rFonts w:ascii="Times New Roman" w:hAnsi="Times New Roman" w:cs="Times New Roman"/>
          <w:sz w:val="28"/>
          <w:szCs w:val="28"/>
        </w:rPr>
      </w:pPr>
      <w:r w:rsidRPr="00BE14EE">
        <w:rPr>
          <w:rFonts w:ascii="Times New Roman" w:hAnsi="Times New Roman" w:cs="Times New Roman"/>
          <w:sz w:val="28"/>
          <w:szCs w:val="28"/>
        </w:rPr>
        <w:lastRenderedPageBreak/>
        <w:t>References</w:t>
      </w:r>
    </w:p>
    <w:p w14:paraId="3EB371B9" w14:textId="77777777" w:rsidR="00991E8A" w:rsidRPr="00BE14EE" w:rsidRDefault="00991E8A" w:rsidP="00991E8A">
      <w:pPr>
        <w:pStyle w:val="Reference"/>
        <w:spacing w:after="120" w:line="240" w:lineRule="auto"/>
        <w:ind w:left="567" w:hanging="567"/>
        <w:jc w:val="both"/>
        <w:rPr>
          <w:rFonts w:ascii="Times New Roman" w:hAnsi="Times New Roman" w:cs="Times New Roman"/>
          <w:sz w:val="24"/>
          <w:szCs w:val="24"/>
        </w:rPr>
      </w:pPr>
      <w:r w:rsidRPr="00BE14EE">
        <w:rPr>
          <w:rFonts w:ascii="Times New Roman" w:hAnsi="Times New Roman" w:cs="Times New Roman"/>
          <w:sz w:val="24"/>
          <w:szCs w:val="24"/>
        </w:rPr>
        <w:t xml:space="preserve">Australian Curriculum, Assessment and Reporting Authority [ACARA]. (2017). </w:t>
      </w:r>
      <w:r w:rsidRPr="00BE14EE">
        <w:rPr>
          <w:rFonts w:ascii="Times New Roman" w:hAnsi="Times New Roman" w:cs="Times New Roman"/>
          <w:i/>
          <w:iCs/>
          <w:sz w:val="24"/>
          <w:szCs w:val="24"/>
        </w:rPr>
        <w:t>The Australian Curriculum: Mathematics, Version  8.3</w:t>
      </w:r>
      <w:r w:rsidRPr="00BE14EE">
        <w:rPr>
          <w:rFonts w:ascii="Times New Roman" w:hAnsi="Times New Roman" w:cs="Times New Roman"/>
          <w:sz w:val="24"/>
          <w:szCs w:val="24"/>
        </w:rPr>
        <w:t xml:space="preserve">. Sydney, NSW: Author. </w:t>
      </w:r>
    </w:p>
    <w:p w14:paraId="051E945C" w14:textId="77777777" w:rsidR="00991E8A" w:rsidRPr="00BE14EE" w:rsidRDefault="00991E8A" w:rsidP="00991E8A">
      <w:pPr>
        <w:autoSpaceDE w:val="0"/>
        <w:autoSpaceDN w:val="0"/>
        <w:adjustRightInd w:val="0"/>
        <w:spacing w:after="120" w:line="240" w:lineRule="auto"/>
        <w:ind w:left="425" w:hanging="425"/>
        <w:jc w:val="both"/>
        <w:rPr>
          <w:rFonts w:ascii="Times New Roman" w:hAnsi="Times New Roman" w:cs="Times New Roman"/>
          <w:sz w:val="24"/>
          <w:szCs w:val="24"/>
        </w:rPr>
      </w:pPr>
      <w:r w:rsidRPr="00BE14EE">
        <w:rPr>
          <w:rFonts w:ascii="Times New Roman" w:hAnsi="Times New Roman" w:cs="Times New Roman"/>
          <w:sz w:val="24"/>
          <w:szCs w:val="24"/>
          <w:lang w:eastAsia="zh-CN"/>
        </w:rPr>
        <w:t xml:space="preserve">Askew, M. (2012). Tasks. In M. Askew (Ed.), </w:t>
      </w:r>
      <w:r w:rsidRPr="00BE14EE">
        <w:rPr>
          <w:rFonts w:ascii="Times New Roman" w:hAnsi="Times New Roman" w:cs="Times New Roman"/>
          <w:i/>
          <w:sz w:val="24"/>
          <w:szCs w:val="24"/>
          <w:lang w:eastAsia="zh-CN"/>
        </w:rPr>
        <w:t>Transforming primary mathematics</w:t>
      </w:r>
      <w:r w:rsidRPr="00BE14EE">
        <w:rPr>
          <w:rFonts w:ascii="Times New Roman" w:hAnsi="Times New Roman" w:cs="Times New Roman"/>
          <w:sz w:val="24"/>
          <w:szCs w:val="24"/>
          <w:lang w:eastAsia="zh-CN"/>
        </w:rPr>
        <w:t xml:space="preserve"> (pp. 97-108). </w:t>
      </w:r>
      <w:r w:rsidRPr="00BE14EE">
        <w:rPr>
          <w:rFonts w:ascii="Times New Roman" w:hAnsi="Times New Roman" w:cs="Times New Roman"/>
          <w:sz w:val="24"/>
          <w:szCs w:val="24"/>
        </w:rPr>
        <w:t>Oxon: Routledge.</w:t>
      </w:r>
    </w:p>
    <w:p w14:paraId="012E5236" w14:textId="77777777" w:rsidR="00991E8A" w:rsidRPr="00BE14EE" w:rsidRDefault="00991E8A" w:rsidP="00991E8A">
      <w:pPr>
        <w:autoSpaceDE w:val="0"/>
        <w:autoSpaceDN w:val="0"/>
        <w:adjustRightInd w:val="0"/>
        <w:spacing w:after="120" w:line="240" w:lineRule="auto"/>
        <w:ind w:left="425" w:hanging="425"/>
        <w:jc w:val="both"/>
        <w:rPr>
          <w:rFonts w:ascii="Times New Roman" w:eastAsia="Times New Roman" w:hAnsi="Times New Roman" w:cs="Times New Roman"/>
          <w:sz w:val="24"/>
          <w:szCs w:val="24"/>
        </w:rPr>
      </w:pPr>
      <w:r w:rsidRPr="00BE14EE">
        <w:rPr>
          <w:rFonts w:ascii="Times New Roman" w:eastAsia="Times New Roman" w:hAnsi="Times New Roman" w:cs="Times New Roman"/>
          <w:sz w:val="24"/>
          <w:szCs w:val="24"/>
        </w:rPr>
        <w:t xml:space="preserve">Ball, D.L., Thames, M.H. and Phelps, G. (2008), “Content knowledge for teaching: what makes it special?”, </w:t>
      </w:r>
      <w:r w:rsidRPr="00BE14EE">
        <w:rPr>
          <w:rFonts w:ascii="Times New Roman" w:eastAsia="Times New Roman" w:hAnsi="Times New Roman" w:cs="Times New Roman"/>
          <w:i/>
          <w:sz w:val="24"/>
          <w:szCs w:val="24"/>
        </w:rPr>
        <w:t>Journal of Teacher Education, 59</w:t>
      </w:r>
      <w:r w:rsidRPr="00BE14EE">
        <w:rPr>
          <w:rFonts w:ascii="Times New Roman" w:eastAsia="Times New Roman" w:hAnsi="Times New Roman" w:cs="Times New Roman"/>
          <w:sz w:val="24"/>
          <w:szCs w:val="24"/>
        </w:rPr>
        <w:t>(5), 389-407.</w:t>
      </w:r>
    </w:p>
    <w:p w14:paraId="69148B5A" w14:textId="77777777" w:rsidR="00991E8A" w:rsidRPr="00BE14EE" w:rsidRDefault="00991E8A" w:rsidP="00991E8A">
      <w:pPr>
        <w:autoSpaceDE w:val="0"/>
        <w:autoSpaceDN w:val="0"/>
        <w:adjustRightInd w:val="0"/>
        <w:spacing w:after="120" w:line="240" w:lineRule="auto"/>
        <w:ind w:left="425" w:hanging="425"/>
        <w:jc w:val="both"/>
        <w:rPr>
          <w:rFonts w:ascii="Times New Roman" w:hAnsi="Times New Roman" w:cs="Times New Roman"/>
          <w:sz w:val="24"/>
          <w:szCs w:val="24"/>
          <w:lang w:eastAsia="zh-CN"/>
        </w:rPr>
      </w:pPr>
      <w:proofErr w:type="spellStart"/>
      <w:r w:rsidRPr="00BE14EE">
        <w:rPr>
          <w:rFonts w:ascii="Times New Roman" w:hAnsi="Times New Roman" w:cs="Times New Roman"/>
          <w:sz w:val="24"/>
          <w:szCs w:val="24"/>
          <w:lang w:eastAsia="zh-CN"/>
        </w:rPr>
        <w:t>Baroody</w:t>
      </w:r>
      <w:proofErr w:type="spellEnd"/>
      <w:r w:rsidRPr="00BE14EE">
        <w:rPr>
          <w:rFonts w:ascii="Times New Roman" w:hAnsi="Times New Roman" w:cs="Times New Roman"/>
          <w:sz w:val="24"/>
          <w:szCs w:val="24"/>
          <w:lang w:eastAsia="zh-CN"/>
        </w:rPr>
        <w:t xml:space="preserve">, J., Feil, Y., &amp; Johnson, A. R. (2007). An alternative reconceptualization of procedural and conceptual knowledge. </w:t>
      </w:r>
      <w:r w:rsidRPr="00BE14EE">
        <w:rPr>
          <w:rFonts w:ascii="Times New Roman" w:hAnsi="Times New Roman" w:cs="Times New Roman"/>
          <w:i/>
          <w:sz w:val="24"/>
          <w:szCs w:val="24"/>
          <w:lang w:eastAsia="zh-CN"/>
        </w:rPr>
        <w:t>Journal for Research in Mathematics Education, 38</w:t>
      </w:r>
      <w:r w:rsidRPr="00BE14EE">
        <w:rPr>
          <w:rFonts w:ascii="Times New Roman" w:hAnsi="Times New Roman" w:cs="Times New Roman"/>
          <w:sz w:val="24"/>
          <w:szCs w:val="24"/>
          <w:lang w:eastAsia="zh-CN"/>
        </w:rPr>
        <w:t>(2), 115-131.</w:t>
      </w:r>
    </w:p>
    <w:p w14:paraId="5432DC34" w14:textId="77777777" w:rsidR="00991E8A" w:rsidRPr="00BE14EE" w:rsidRDefault="00991E8A" w:rsidP="00991E8A">
      <w:pPr>
        <w:keepNext/>
        <w:spacing w:after="120" w:line="240" w:lineRule="auto"/>
        <w:ind w:left="425" w:hanging="425"/>
        <w:jc w:val="both"/>
        <w:rPr>
          <w:rFonts w:ascii="Times New Roman" w:eastAsia="Times New Roman" w:hAnsi="Times New Roman" w:cs="Times New Roman"/>
          <w:sz w:val="24"/>
          <w:szCs w:val="24"/>
        </w:rPr>
      </w:pPr>
      <w:r w:rsidRPr="00BE14EE">
        <w:rPr>
          <w:rFonts w:ascii="Times New Roman" w:eastAsia="Times New Roman" w:hAnsi="Times New Roman" w:cs="Times New Roman"/>
          <w:sz w:val="24"/>
          <w:szCs w:val="24"/>
        </w:rPr>
        <w:t xml:space="preserve">Beaton, A. E., Mullis, I. V. S., Martin, M. O., Gonzalez, E. J., Kelly, D. L., &amp; Smith, T. A. (1997). </w:t>
      </w:r>
      <w:r w:rsidRPr="00BE14EE">
        <w:rPr>
          <w:rFonts w:ascii="Times New Roman" w:eastAsia="Times New Roman" w:hAnsi="Times New Roman" w:cs="Times New Roman"/>
          <w:i/>
          <w:sz w:val="24"/>
          <w:szCs w:val="24"/>
        </w:rPr>
        <w:t>Mathematics Achievement in the Middle School Years: IEA's Third International Mathematics and Science Report.</w:t>
      </w:r>
      <w:r w:rsidRPr="00BE14EE">
        <w:rPr>
          <w:rFonts w:ascii="Times New Roman" w:eastAsia="Times New Roman" w:hAnsi="Times New Roman" w:cs="Times New Roman"/>
          <w:sz w:val="24"/>
          <w:szCs w:val="24"/>
        </w:rPr>
        <w:t xml:space="preserve"> Chestnut Hill, MA: TIMSS &amp; PIRLS International Study </w:t>
      </w:r>
      <w:proofErr w:type="spellStart"/>
      <w:r w:rsidRPr="00BE14EE">
        <w:rPr>
          <w:rFonts w:ascii="Times New Roman" w:eastAsia="Times New Roman" w:hAnsi="Times New Roman" w:cs="Times New Roman"/>
          <w:sz w:val="24"/>
          <w:szCs w:val="24"/>
        </w:rPr>
        <w:t>Center</w:t>
      </w:r>
      <w:proofErr w:type="spellEnd"/>
      <w:r w:rsidRPr="00BE14EE">
        <w:rPr>
          <w:rFonts w:ascii="Times New Roman" w:eastAsia="Times New Roman" w:hAnsi="Times New Roman" w:cs="Times New Roman"/>
          <w:sz w:val="24"/>
          <w:szCs w:val="24"/>
        </w:rPr>
        <w:t>, Boston College.</w:t>
      </w:r>
    </w:p>
    <w:p w14:paraId="3E369A65" w14:textId="77777777" w:rsidR="00991E8A" w:rsidRPr="00BE14EE" w:rsidRDefault="00991E8A" w:rsidP="00991E8A">
      <w:pPr>
        <w:autoSpaceDE w:val="0"/>
        <w:autoSpaceDN w:val="0"/>
        <w:adjustRightInd w:val="0"/>
        <w:spacing w:after="120" w:line="240" w:lineRule="auto"/>
        <w:ind w:left="425" w:hanging="425"/>
        <w:jc w:val="both"/>
        <w:rPr>
          <w:rFonts w:ascii="Times New Roman" w:hAnsi="Times New Roman" w:cs="Times New Roman"/>
          <w:sz w:val="24"/>
          <w:szCs w:val="24"/>
          <w:lang w:eastAsia="zh-CN"/>
        </w:rPr>
      </w:pPr>
      <w:proofErr w:type="spellStart"/>
      <w:r w:rsidRPr="00BE14EE">
        <w:rPr>
          <w:rFonts w:ascii="Times New Roman" w:hAnsi="Times New Roman" w:cs="Times New Roman"/>
          <w:sz w:val="24"/>
          <w:szCs w:val="24"/>
          <w:lang w:eastAsia="zh-CN"/>
        </w:rPr>
        <w:t>Bisanz</w:t>
      </w:r>
      <w:proofErr w:type="spellEnd"/>
      <w:r w:rsidRPr="00BE14EE">
        <w:rPr>
          <w:rFonts w:ascii="Times New Roman" w:hAnsi="Times New Roman" w:cs="Times New Roman"/>
          <w:sz w:val="24"/>
          <w:szCs w:val="24"/>
          <w:lang w:eastAsia="zh-CN"/>
        </w:rPr>
        <w:t xml:space="preserve">, J., &amp; LeFevre, J. (1992). Understanding elementary mathematics. In J. I. D. Campbell (Ed.), </w:t>
      </w:r>
      <w:r w:rsidRPr="00BE14EE">
        <w:rPr>
          <w:rFonts w:ascii="Times New Roman" w:hAnsi="Times New Roman" w:cs="Times New Roman"/>
          <w:i/>
          <w:sz w:val="24"/>
          <w:szCs w:val="24"/>
          <w:lang w:eastAsia="zh-CN"/>
        </w:rPr>
        <w:t>The nature and origins of mathematical skills</w:t>
      </w:r>
      <w:r w:rsidRPr="00BE14EE">
        <w:rPr>
          <w:rFonts w:ascii="Times New Roman" w:hAnsi="Times New Roman" w:cs="Times New Roman"/>
          <w:sz w:val="24"/>
          <w:szCs w:val="24"/>
          <w:lang w:eastAsia="zh-CN"/>
        </w:rPr>
        <w:t xml:space="preserve"> (pp. 113–136). Amsterdam: North Holland.</w:t>
      </w:r>
    </w:p>
    <w:p w14:paraId="4FCDF6EC" w14:textId="77777777" w:rsidR="00991E8A" w:rsidRPr="00BE14EE" w:rsidRDefault="00991E8A" w:rsidP="00D17DBC">
      <w:pPr>
        <w:spacing w:after="120" w:line="240" w:lineRule="auto"/>
        <w:ind w:left="425" w:hanging="425"/>
        <w:jc w:val="both"/>
        <w:rPr>
          <w:rFonts w:ascii="Times New Roman" w:eastAsia="Times New Roman" w:hAnsi="Times New Roman" w:cs="Times New Roman"/>
          <w:sz w:val="24"/>
          <w:szCs w:val="24"/>
          <w:lang w:eastAsia="zh-TW"/>
        </w:rPr>
      </w:pPr>
      <w:proofErr w:type="spellStart"/>
      <w:r w:rsidRPr="00BE14EE">
        <w:rPr>
          <w:rFonts w:ascii="Times New Roman" w:eastAsia="Times New Roman" w:hAnsi="Times New Roman" w:cs="Times New Roman"/>
          <w:sz w:val="24"/>
          <w:szCs w:val="24"/>
          <w:lang w:eastAsia="zh-TW"/>
        </w:rPr>
        <w:t>Bobis</w:t>
      </w:r>
      <w:proofErr w:type="spellEnd"/>
      <w:r w:rsidRPr="00BE14EE">
        <w:rPr>
          <w:rFonts w:ascii="Times New Roman" w:eastAsia="Times New Roman" w:hAnsi="Times New Roman" w:cs="Times New Roman"/>
          <w:sz w:val="24"/>
          <w:szCs w:val="24"/>
          <w:lang w:eastAsia="zh-TW"/>
        </w:rPr>
        <w:t xml:space="preserve">, J., Mulligan, J., &amp; Lowrie, T. (2013). </w:t>
      </w:r>
      <w:r w:rsidRPr="00BE14EE">
        <w:rPr>
          <w:rFonts w:ascii="Times New Roman" w:eastAsia="Times New Roman" w:hAnsi="Times New Roman" w:cs="Times New Roman"/>
          <w:i/>
          <w:sz w:val="24"/>
          <w:szCs w:val="24"/>
          <w:lang w:eastAsia="zh-TW"/>
        </w:rPr>
        <w:t>Mathematics for children: Challenging children to think mathematically</w:t>
      </w:r>
      <w:r w:rsidRPr="00BE14EE">
        <w:rPr>
          <w:rFonts w:ascii="Times New Roman" w:eastAsia="Times New Roman" w:hAnsi="Times New Roman" w:cs="Times New Roman"/>
          <w:sz w:val="24"/>
          <w:szCs w:val="24"/>
          <w:lang w:eastAsia="zh-TW"/>
        </w:rPr>
        <w:t xml:space="preserve"> (3</w:t>
      </w:r>
      <w:r w:rsidRPr="00BE14EE">
        <w:rPr>
          <w:rFonts w:ascii="Times New Roman" w:eastAsia="Times New Roman" w:hAnsi="Times New Roman" w:cs="Times New Roman"/>
          <w:sz w:val="24"/>
          <w:szCs w:val="24"/>
          <w:vertAlign w:val="superscript"/>
          <w:lang w:eastAsia="zh-TW"/>
        </w:rPr>
        <w:t>rd</w:t>
      </w:r>
      <w:r w:rsidRPr="00BE14EE">
        <w:rPr>
          <w:rFonts w:ascii="Times New Roman" w:eastAsia="Times New Roman" w:hAnsi="Times New Roman" w:cs="Times New Roman"/>
          <w:sz w:val="24"/>
          <w:szCs w:val="24"/>
          <w:lang w:eastAsia="zh-TW"/>
        </w:rPr>
        <w:t xml:space="preserve"> Ed.). Frenchs Forest: Pearson Education Australia.</w:t>
      </w:r>
    </w:p>
    <w:p w14:paraId="2B869A98" w14:textId="400186D0" w:rsidR="00991E8A" w:rsidRPr="00BE14EE" w:rsidRDefault="00991E8A" w:rsidP="00991E8A">
      <w:pPr>
        <w:spacing w:after="120" w:line="240" w:lineRule="auto"/>
        <w:rPr>
          <w:rFonts w:ascii="Times New Roman" w:hAnsi="Times New Roman" w:cs="Times New Roman"/>
          <w:sz w:val="24"/>
          <w:szCs w:val="24"/>
        </w:rPr>
      </w:pPr>
      <w:r w:rsidRPr="00BE14EE">
        <w:rPr>
          <w:rFonts w:ascii="Times New Roman" w:hAnsi="Times New Roman" w:cs="Times New Roman"/>
          <w:sz w:val="24"/>
          <w:szCs w:val="24"/>
        </w:rPr>
        <w:t xml:space="preserve">Bruner, J. (1977). </w:t>
      </w:r>
      <w:r w:rsidRPr="00BE14EE">
        <w:rPr>
          <w:rFonts w:ascii="Times New Roman" w:hAnsi="Times New Roman" w:cs="Times New Roman"/>
          <w:i/>
          <w:sz w:val="24"/>
          <w:szCs w:val="24"/>
        </w:rPr>
        <w:t>The process of education</w:t>
      </w:r>
      <w:r w:rsidRPr="00BE14EE">
        <w:rPr>
          <w:rFonts w:ascii="Times New Roman" w:hAnsi="Times New Roman" w:cs="Times New Roman"/>
          <w:sz w:val="24"/>
          <w:szCs w:val="24"/>
        </w:rPr>
        <w:t>. Cambridge, MA: Harvard University Press.</w:t>
      </w:r>
    </w:p>
    <w:p w14:paraId="01D53D2D" w14:textId="77777777" w:rsidR="000A16FB" w:rsidRPr="00BE14EE" w:rsidRDefault="000A16FB" w:rsidP="00D17DBC">
      <w:pPr>
        <w:spacing w:after="120" w:line="240" w:lineRule="auto"/>
        <w:ind w:left="425" w:hanging="425"/>
        <w:jc w:val="both"/>
        <w:rPr>
          <w:rFonts w:ascii="Times New Roman" w:hAnsi="Times New Roman" w:cs="Times New Roman"/>
          <w:sz w:val="24"/>
          <w:szCs w:val="24"/>
        </w:rPr>
      </w:pPr>
      <w:r w:rsidRPr="00BE14EE">
        <w:rPr>
          <w:rFonts w:ascii="Times New Roman" w:hAnsi="Times New Roman" w:cs="Times New Roman"/>
          <w:sz w:val="24"/>
          <w:szCs w:val="24"/>
        </w:rPr>
        <w:t xml:space="preserve">Chan, L.-P. (2007). Teaching for Mathematising: Quadrilaterals (in Chinese). In C.-K. Leung, M.-Y. Lai, K.-K. Poon, &amp; K.-S. Leung (Eds.), </w:t>
      </w:r>
      <w:r w:rsidRPr="00BE14EE">
        <w:rPr>
          <w:rFonts w:ascii="Times New Roman" w:hAnsi="Times New Roman" w:cs="Times New Roman"/>
          <w:i/>
          <w:sz w:val="24"/>
          <w:szCs w:val="24"/>
        </w:rPr>
        <w:t xml:space="preserve">Proceedings of Hong Kong Mathematics Education Conference 2007 </w:t>
      </w:r>
      <w:r w:rsidRPr="00BE14EE">
        <w:rPr>
          <w:rFonts w:ascii="Times New Roman" w:hAnsi="Times New Roman" w:cs="Times New Roman"/>
          <w:sz w:val="24"/>
          <w:szCs w:val="24"/>
        </w:rPr>
        <w:t>(pp.87-96). Hong Kong: Hong Kong Association for Mathematics Education.</w:t>
      </w:r>
    </w:p>
    <w:p w14:paraId="6C988B89" w14:textId="77777777" w:rsidR="000A16FB" w:rsidRPr="00BE14EE" w:rsidRDefault="000A16FB" w:rsidP="00D17DBC">
      <w:pPr>
        <w:spacing w:after="120" w:line="240" w:lineRule="auto"/>
        <w:jc w:val="both"/>
        <w:rPr>
          <w:rFonts w:ascii="Times New Roman" w:hAnsi="Times New Roman" w:cs="Times New Roman"/>
          <w:sz w:val="24"/>
          <w:szCs w:val="24"/>
        </w:rPr>
      </w:pPr>
      <w:r w:rsidRPr="00BE14EE">
        <w:rPr>
          <w:rFonts w:ascii="Times New Roman" w:hAnsi="Times New Roman" w:cs="Times New Roman"/>
          <w:sz w:val="24"/>
          <w:szCs w:val="24"/>
        </w:rPr>
        <w:t xml:space="preserve">Chan, L.-P. (2010). Another lesson on cube nets (in Chinese). </w:t>
      </w:r>
      <w:proofErr w:type="spellStart"/>
      <w:r w:rsidRPr="00BE14EE">
        <w:rPr>
          <w:rFonts w:ascii="Times New Roman" w:hAnsi="Times New Roman" w:cs="Times New Roman"/>
          <w:sz w:val="24"/>
          <w:szCs w:val="24"/>
        </w:rPr>
        <w:t>EduMath</w:t>
      </w:r>
      <w:proofErr w:type="spellEnd"/>
      <w:r w:rsidRPr="00BE14EE">
        <w:rPr>
          <w:rFonts w:ascii="Times New Roman" w:hAnsi="Times New Roman" w:cs="Times New Roman"/>
          <w:sz w:val="24"/>
          <w:szCs w:val="24"/>
        </w:rPr>
        <w:t xml:space="preserve"> 29, 25-29.</w:t>
      </w:r>
    </w:p>
    <w:p w14:paraId="332DFCB6" w14:textId="1FA2C8E4" w:rsidR="000A16FB" w:rsidRPr="00BE14EE" w:rsidRDefault="000A16FB" w:rsidP="00D17DBC">
      <w:pPr>
        <w:spacing w:after="120" w:line="240" w:lineRule="auto"/>
        <w:ind w:left="425" w:hanging="425"/>
        <w:jc w:val="both"/>
        <w:rPr>
          <w:rFonts w:ascii="Times New Roman" w:hAnsi="Times New Roman" w:cs="Times New Roman"/>
          <w:sz w:val="24"/>
          <w:szCs w:val="24"/>
        </w:rPr>
      </w:pPr>
      <w:r w:rsidRPr="00BE14EE">
        <w:rPr>
          <w:rFonts w:ascii="Times New Roman" w:hAnsi="Times New Roman" w:cs="Times New Roman"/>
          <w:sz w:val="24"/>
          <w:szCs w:val="24"/>
        </w:rPr>
        <w:t xml:space="preserve">Chan, L.-P., &amp; Fung, C.-I. (2006). Teaching for Mathematising: Figurate numbers (in Chinese). </w:t>
      </w:r>
      <w:proofErr w:type="spellStart"/>
      <w:r w:rsidRPr="00BE14EE">
        <w:rPr>
          <w:rFonts w:ascii="Times New Roman" w:hAnsi="Times New Roman" w:cs="Times New Roman"/>
          <w:i/>
          <w:sz w:val="24"/>
          <w:szCs w:val="24"/>
        </w:rPr>
        <w:t>EduMath</w:t>
      </w:r>
      <w:proofErr w:type="spellEnd"/>
      <w:r w:rsidR="000E07EE" w:rsidRPr="00BE14EE">
        <w:rPr>
          <w:rFonts w:ascii="Times New Roman" w:hAnsi="Times New Roman" w:cs="Times New Roman"/>
          <w:i/>
          <w:sz w:val="24"/>
          <w:szCs w:val="24"/>
        </w:rPr>
        <w:t>,</w:t>
      </w:r>
      <w:r w:rsidRPr="00BE14EE">
        <w:rPr>
          <w:rFonts w:ascii="Times New Roman" w:hAnsi="Times New Roman" w:cs="Times New Roman"/>
          <w:i/>
          <w:sz w:val="24"/>
          <w:szCs w:val="24"/>
        </w:rPr>
        <w:t xml:space="preserve"> 23</w:t>
      </w:r>
      <w:r w:rsidRPr="00BE14EE">
        <w:rPr>
          <w:rFonts w:ascii="Times New Roman" w:hAnsi="Times New Roman" w:cs="Times New Roman"/>
          <w:sz w:val="24"/>
          <w:szCs w:val="24"/>
        </w:rPr>
        <w:t>, 10-26.</w:t>
      </w:r>
    </w:p>
    <w:p w14:paraId="064498EE" w14:textId="77777777" w:rsidR="000A16FB" w:rsidRPr="00BE14EE" w:rsidRDefault="000A16FB" w:rsidP="00D17DBC">
      <w:pPr>
        <w:spacing w:after="120" w:line="240" w:lineRule="auto"/>
        <w:ind w:left="425" w:hanging="425"/>
        <w:jc w:val="both"/>
        <w:rPr>
          <w:rFonts w:ascii="Times New Roman" w:hAnsi="Times New Roman" w:cs="Times New Roman"/>
          <w:sz w:val="24"/>
          <w:szCs w:val="24"/>
        </w:rPr>
      </w:pPr>
      <w:r w:rsidRPr="00BE14EE">
        <w:rPr>
          <w:rFonts w:ascii="Times New Roman" w:hAnsi="Times New Roman" w:cs="Times New Roman"/>
          <w:sz w:val="24"/>
          <w:szCs w:val="24"/>
        </w:rPr>
        <w:t xml:space="preserve">Chan, T.-Y. (2012). Tackling the difficulty of drawing clock-face through 'observing pattern' (in Chinese). </w:t>
      </w:r>
      <w:proofErr w:type="spellStart"/>
      <w:r w:rsidRPr="00BE14EE">
        <w:rPr>
          <w:rFonts w:ascii="Times New Roman" w:hAnsi="Times New Roman" w:cs="Times New Roman"/>
          <w:sz w:val="24"/>
          <w:szCs w:val="24"/>
        </w:rPr>
        <w:t>EduMath</w:t>
      </w:r>
      <w:proofErr w:type="spellEnd"/>
      <w:r w:rsidRPr="00BE14EE">
        <w:rPr>
          <w:rFonts w:ascii="Times New Roman" w:hAnsi="Times New Roman" w:cs="Times New Roman"/>
          <w:sz w:val="24"/>
          <w:szCs w:val="24"/>
        </w:rPr>
        <w:t xml:space="preserve"> 34, 17-26.</w:t>
      </w:r>
    </w:p>
    <w:p w14:paraId="159DBD5F" w14:textId="014DC59D" w:rsidR="000A16FB" w:rsidRPr="00BE14EE" w:rsidRDefault="000A16FB" w:rsidP="00D17DBC">
      <w:pPr>
        <w:spacing w:after="120" w:line="240" w:lineRule="auto"/>
        <w:jc w:val="both"/>
        <w:rPr>
          <w:rFonts w:ascii="Times New Roman" w:hAnsi="Times New Roman" w:cs="Times New Roman"/>
          <w:sz w:val="24"/>
          <w:szCs w:val="24"/>
        </w:rPr>
      </w:pPr>
      <w:r w:rsidRPr="00BE14EE">
        <w:rPr>
          <w:rFonts w:ascii="Times New Roman" w:hAnsi="Times New Roman" w:cs="Times New Roman"/>
          <w:sz w:val="24"/>
          <w:szCs w:val="24"/>
        </w:rPr>
        <w:t xml:space="preserve">Chow, W.-Y. (2006). Do pupils really know 'factor' (in Chinese)? </w:t>
      </w:r>
      <w:proofErr w:type="spellStart"/>
      <w:r w:rsidRPr="00BE14EE">
        <w:rPr>
          <w:rFonts w:ascii="Times New Roman" w:hAnsi="Times New Roman" w:cs="Times New Roman"/>
          <w:i/>
          <w:sz w:val="24"/>
          <w:szCs w:val="24"/>
        </w:rPr>
        <w:t>EduMath</w:t>
      </w:r>
      <w:proofErr w:type="spellEnd"/>
      <w:r w:rsidR="000E07EE" w:rsidRPr="00BE14EE">
        <w:rPr>
          <w:rFonts w:ascii="Times New Roman" w:hAnsi="Times New Roman" w:cs="Times New Roman"/>
          <w:i/>
          <w:sz w:val="24"/>
          <w:szCs w:val="24"/>
        </w:rPr>
        <w:t>,</w:t>
      </w:r>
      <w:r w:rsidRPr="00BE14EE">
        <w:rPr>
          <w:rFonts w:ascii="Times New Roman" w:hAnsi="Times New Roman" w:cs="Times New Roman"/>
          <w:i/>
          <w:sz w:val="24"/>
          <w:szCs w:val="24"/>
        </w:rPr>
        <w:t xml:space="preserve"> 22</w:t>
      </w:r>
      <w:r w:rsidRPr="00BE14EE">
        <w:rPr>
          <w:rFonts w:ascii="Times New Roman" w:hAnsi="Times New Roman" w:cs="Times New Roman"/>
          <w:sz w:val="24"/>
          <w:szCs w:val="24"/>
        </w:rPr>
        <w:t>, 25-30.</w:t>
      </w:r>
    </w:p>
    <w:p w14:paraId="65E59168" w14:textId="32321667" w:rsidR="00991E8A" w:rsidRPr="00BE14EE" w:rsidRDefault="00991E8A" w:rsidP="00C91359">
      <w:pPr>
        <w:spacing w:after="120" w:line="240" w:lineRule="auto"/>
        <w:ind w:left="425" w:hanging="425"/>
        <w:jc w:val="both"/>
        <w:rPr>
          <w:rFonts w:ascii="Times New Roman" w:eastAsia="Times New Roman" w:hAnsi="Times New Roman" w:cs="Times New Roman"/>
          <w:sz w:val="24"/>
          <w:szCs w:val="24"/>
          <w:lang w:eastAsia="zh-TW"/>
        </w:rPr>
      </w:pPr>
      <w:r w:rsidRPr="00BE14EE">
        <w:rPr>
          <w:rFonts w:ascii="Times New Roman" w:eastAsia="Times New Roman" w:hAnsi="Times New Roman" w:cs="Times New Roman"/>
          <w:sz w:val="24"/>
          <w:szCs w:val="24"/>
          <w:lang w:eastAsia="zh-TW"/>
        </w:rPr>
        <w:t xml:space="preserve">Clements, D. H., &amp; </w:t>
      </w:r>
      <w:proofErr w:type="spellStart"/>
      <w:r w:rsidRPr="00BE14EE">
        <w:rPr>
          <w:rFonts w:ascii="Times New Roman" w:eastAsia="Times New Roman" w:hAnsi="Times New Roman" w:cs="Times New Roman"/>
          <w:sz w:val="24"/>
          <w:szCs w:val="24"/>
          <w:lang w:eastAsia="zh-TW"/>
        </w:rPr>
        <w:t>Sarama</w:t>
      </w:r>
      <w:proofErr w:type="spellEnd"/>
      <w:r w:rsidRPr="00BE14EE">
        <w:rPr>
          <w:rFonts w:ascii="Times New Roman" w:eastAsia="Times New Roman" w:hAnsi="Times New Roman" w:cs="Times New Roman"/>
          <w:sz w:val="24"/>
          <w:szCs w:val="24"/>
          <w:lang w:eastAsia="zh-TW"/>
        </w:rPr>
        <w:t xml:space="preserve">, J. (2014). </w:t>
      </w:r>
      <w:r w:rsidRPr="00BE14EE">
        <w:rPr>
          <w:rFonts w:ascii="Times New Roman" w:eastAsia="Times New Roman" w:hAnsi="Times New Roman" w:cs="Times New Roman"/>
          <w:i/>
          <w:sz w:val="24"/>
          <w:szCs w:val="24"/>
          <w:lang w:eastAsia="zh-TW"/>
        </w:rPr>
        <w:t>Learning an Teaching Early Math: The Learning trajectory Approach</w:t>
      </w:r>
      <w:r w:rsidRPr="00BE14EE">
        <w:rPr>
          <w:rFonts w:ascii="Times New Roman" w:eastAsia="Times New Roman" w:hAnsi="Times New Roman" w:cs="Times New Roman"/>
          <w:sz w:val="24"/>
          <w:szCs w:val="24"/>
          <w:lang w:eastAsia="zh-TW"/>
        </w:rPr>
        <w:t xml:space="preserve"> (2nd </w:t>
      </w:r>
      <w:r w:rsidR="005C60AD" w:rsidRPr="00BE14EE">
        <w:rPr>
          <w:rFonts w:ascii="Times New Roman" w:eastAsia="Times New Roman" w:hAnsi="Times New Roman" w:cs="Times New Roman"/>
          <w:sz w:val="24"/>
          <w:szCs w:val="24"/>
          <w:lang w:eastAsia="zh-TW"/>
        </w:rPr>
        <w:t xml:space="preserve">ed.) New York, NY: Routledge. </w:t>
      </w:r>
    </w:p>
    <w:p w14:paraId="46924E00" w14:textId="1975D1F5" w:rsidR="00FA0C15" w:rsidRPr="00BE14EE" w:rsidRDefault="00FA0C15" w:rsidP="00C91359">
      <w:pPr>
        <w:spacing w:after="120" w:line="240" w:lineRule="auto"/>
        <w:ind w:left="425" w:hanging="425"/>
        <w:jc w:val="both"/>
        <w:rPr>
          <w:rFonts w:ascii="Times New Roman" w:eastAsia="Times New Roman" w:hAnsi="Times New Roman" w:cs="Times New Roman"/>
          <w:sz w:val="24"/>
          <w:szCs w:val="24"/>
          <w:lang w:eastAsia="zh-TW"/>
        </w:rPr>
      </w:pPr>
      <w:r w:rsidRPr="00BE14EE">
        <w:rPr>
          <w:rFonts w:ascii="Times New Roman" w:eastAsia="Times New Roman" w:hAnsi="Times New Roman" w:cs="Times New Roman"/>
          <w:sz w:val="24"/>
          <w:szCs w:val="24"/>
          <w:lang w:eastAsia="zh-TW"/>
        </w:rPr>
        <w:t xml:space="preserve">Cobb, P., &amp; </w:t>
      </w:r>
      <w:proofErr w:type="spellStart"/>
      <w:r w:rsidRPr="00BE14EE">
        <w:rPr>
          <w:rFonts w:ascii="Times New Roman" w:eastAsia="Times New Roman" w:hAnsi="Times New Roman" w:cs="Times New Roman"/>
          <w:sz w:val="24"/>
          <w:szCs w:val="24"/>
          <w:lang w:eastAsia="zh-TW"/>
        </w:rPr>
        <w:t>Steffe</w:t>
      </w:r>
      <w:proofErr w:type="spellEnd"/>
      <w:r w:rsidRPr="00BE14EE">
        <w:rPr>
          <w:rFonts w:ascii="Times New Roman" w:eastAsia="Times New Roman" w:hAnsi="Times New Roman" w:cs="Times New Roman"/>
          <w:sz w:val="24"/>
          <w:szCs w:val="24"/>
          <w:lang w:eastAsia="zh-TW"/>
        </w:rPr>
        <w:t xml:space="preserve">, L. P. (1983). The constructivist researcher as teacher and model builder. </w:t>
      </w:r>
      <w:r w:rsidRPr="00BE14EE">
        <w:rPr>
          <w:rFonts w:ascii="Times New Roman" w:eastAsia="Times New Roman" w:hAnsi="Times New Roman" w:cs="Times New Roman"/>
          <w:i/>
          <w:sz w:val="24"/>
          <w:szCs w:val="24"/>
          <w:lang w:eastAsia="zh-TW"/>
        </w:rPr>
        <w:t>Journal for Research in Mathematics Education, 14</w:t>
      </w:r>
      <w:r w:rsidRPr="00BE14EE">
        <w:rPr>
          <w:rFonts w:ascii="Times New Roman" w:eastAsia="Times New Roman" w:hAnsi="Times New Roman" w:cs="Times New Roman"/>
          <w:sz w:val="24"/>
          <w:szCs w:val="24"/>
          <w:lang w:eastAsia="zh-TW"/>
        </w:rPr>
        <w:t>(2), 83-94.</w:t>
      </w:r>
    </w:p>
    <w:p w14:paraId="435A8D05" w14:textId="0740959C" w:rsidR="005C60AD" w:rsidRPr="00BE14EE" w:rsidRDefault="005C60AD" w:rsidP="00A55A2E">
      <w:pPr>
        <w:spacing w:after="120" w:line="240" w:lineRule="auto"/>
        <w:ind w:left="425" w:hanging="425"/>
        <w:jc w:val="both"/>
        <w:rPr>
          <w:rFonts w:ascii="Times New Roman" w:eastAsia="Times New Roman" w:hAnsi="Times New Roman" w:cs="Times New Roman"/>
          <w:sz w:val="24"/>
          <w:szCs w:val="24"/>
          <w:lang w:eastAsia="zh-TW"/>
        </w:rPr>
      </w:pPr>
      <w:r w:rsidRPr="00BE14EE">
        <w:rPr>
          <w:rFonts w:ascii="Times New Roman" w:eastAsia="Times New Roman" w:hAnsi="Times New Roman" w:cs="Times New Roman"/>
          <w:sz w:val="24"/>
          <w:szCs w:val="24"/>
          <w:lang w:eastAsia="zh-TW"/>
        </w:rPr>
        <w:t xml:space="preserve">Cobb, P., Zhao, Q., &amp; </w:t>
      </w:r>
      <w:proofErr w:type="spellStart"/>
      <w:r w:rsidRPr="00BE14EE">
        <w:rPr>
          <w:rFonts w:ascii="Times New Roman" w:eastAsia="Times New Roman" w:hAnsi="Times New Roman" w:cs="Times New Roman"/>
          <w:sz w:val="24"/>
          <w:szCs w:val="24"/>
          <w:lang w:eastAsia="zh-TW"/>
        </w:rPr>
        <w:t>Visnovska</w:t>
      </w:r>
      <w:proofErr w:type="spellEnd"/>
      <w:r w:rsidRPr="00BE14EE">
        <w:rPr>
          <w:rFonts w:ascii="Times New Roman" w:eastAsia="Times New Roman" w:hAnsi="Times New Roman" w:cs="Times New Roman"/>
          <w:sz w:val="24"/>
          <w:szCs w:val="24"/>
          <w:lang w:eastAsia="zh-TW"/>
        </w:rPr>
        <w:t xml:space="preserve">, J. (2008). Learning from and adapting the theory of realistic mathematics education. </w:t>
      </w:r>
      <w:proofErr w:type="spellStart"/>
      <w:r w:rsidRPr="00BE14EE">
        <w:rPr>
          <w:rFonts w:ascii="Times New Roman" w:eastAsia="Times New Roman" w:hAnsi="Times New Roman" w:cs="Times New Roman"/>
          <w:i/>
          <w:sz w:val="24"/>
          <w:szCs w:val="24"/>
          <w:lang w:eastAsia="zh-TW"/>
        </w:rPr>
        <w:t>Éducation</w:t>
      </w:r>
      <w:proofErr w:type="spellEnd"/>
      <w:r w:rsidRPr="00BE14EE">
        <w:rPr>
          <w:rFonts w:ascii="Times New Roman" w:eastAsia="Times New Roman" w:hAnsi="Times New Roman" w:cs="Times New Roman"/>
          <w:i/>
          <w:sz w:val="24"/>
          <w:szCs w:val="24"/>
          <w:lang w:eastAsia="zh-TW"/>
        </w:rPr>
        <w:t xml:space="preserve"> et </w:t>
      </w:r>
      <w:proofErr w:type="spellStart"/>
      <w:r w:rsidRPr="00BE14EE">
        <w:rPr>
          <w:rFonts w:ascii="Times New Roman" w:eastAsia="Times New Roman" w:hAnsi="Times New Roman" w:cs="Times New Roman"/>
          <w:i/>
          <w:sz w:val="24"/>
          <w:szCs w:val="24"/>
          <w:lang w:eastAsia="zh-TW"/>
        </w:rPr>
        <w:t>didactique</w:t>
      </w:r>
      <w:proofErr w:type="spellEnd"/>
      <w:r w:rsidRPr="00BE14EE">
        <w:rPr>
          <w:rFonts w:ascii="Times New Roman" w:eastAsia="Times New Roman" w:hAnsi="Times New Roman" w:cs="Times New Roman"/>
          <w:i/>
          <w:sz w:val="24"/>
          <w:szCs w:val="24"/>
          <w:lang w:eastAsia="zh-TW"/>
        </w:rPr>
        <w:t>, 2</w:t>
      </w:r>
      <w:r w:rsidRPr="00BE14EE">
        <w:rPr>
          <w:rFonts w:ascii="Times New Roman" w:eastAsia="Times New Roman" w:hAnsi="Times New Roman" w:cs="Times New Roman"/>
          <w:sz w:val="24"/>
          <w:szCs w:val="24"/>
          <w:lang w:eastAsia="zh-TW"/>
        </w:rPr>
        <w:t>(1), 105-124.</w:t>
      </w:r>
    </w:p>
    <w:p w14:paraId="33083AF8" w14:textId="77777777" w:rsidR="00991E8A" w:rsidRPr="00BE14EE" w:rsidRDefault="00991E8A" w:rsidP="00991E8A">
      <w:pPr>
        <w:spacing w:after="120" w:line="240" w:lineRule="auto"/>
        <w:ind w:left="414" w:hanging="414"/>
        <w:rPr>
          <w:rFonts w:ascii="Times New Roman" w:hAnsi="Times New Roman" w:cs="Times New Roman"/>
          <w:i/>
          <w:sz w:val="24"/>
          <w:szCs w:val="24"/>
        </w:rPr>
      </w:pPr>
      <w:r w:rsidRPr="00BE14EE">
        <w:rPr>
          <w:rFonts w:ascii="Times New Roman" w:hAnsi="Times New Roman" w:cs="Times New Roman"/>
          <w:sz w:val="24"/>
          <w:szCs w:val="24"/>
        </w:rPr>
        <w:t xml:space="preserve">Department of Education [DoE]. (2013). </w:t>
      </w:r>
      <w:r w:rsidRPr="00BE14EE">
        <w:rPr>
          <w:rFonts w:ascii="Times New Roman" w:hAnsi="Times New Roman" w:cs="Times New Roman"/>
          <w:i/>
          <w:sz w:val="24"/>
          <w:szCs w:val="24"/>
        </w:rPr>
        <w:t xml:space="preserve">National Curriculum in England: Mathematics programmes of study. </w:t>
      </w:r>
      <w:r w:rsidRPr="00BE14EE">
        <w:rPr>
          <w:rFonts w:ascii="Times New Roman" w:hAnsi="Times New Roman" w:cs="Times New Roman"/>
          <w:sz w:val="24"/>
          <w:szCs w:val="24"/>
        </w:rPr>
        <w:t xml:space="preserve">UK Government. </w:t>
      </w:r>
      <w:r w:rsidRPr="00BE14EE">
        <w:rPr>
          <w:rFonts w:ascii="Times New Roman" w:hAnsi="Times New Roman" w:cs="Times New Roman"/>
          <w:i/>
          <w:sz w:val="24"/>
          <w:szCs w:val="24"/>
        </w:rPr>
        <w:t xml:space="preserve"> </w:t>
      </w:r>
    </w:p>
    <w:p w14:paraId="5DCAFD0E" w14:textId="77777777" w:rsidR="00991E8A" w:rsidRPr="00BE14EE" w:rsidRDefault="00991E8A" w:rsidP="00991E8A">
      <w:pPr>
        <w:spacing w:after="120" w:line="240" w:lineRule="auto"/>
        <w:ind w:left="426" w:hanging="426"/>
        <w:jc w:val="both"/>
        <w:rPr>
          <w:rFonts w:ascii="Times New Roman" w:eastAsia="Times New Roman" w:hAnsi="Times New Roman" w:cs="Times New Roman"/>
          <w:sz w:val="24"/>
          <w:szCs w:val="24"/>
          <w:lang w:eastAsia="zh-TW"/>
        </w:rPr>
      </w:pPr>
      <w:r w:rsidRPr="00BE14EE">
        <w:rPr>
          <w:rFonts w:ascii="Times New Roman" w:eastAsia="Times New Roman" w:hAnsi="Times New Roman" w:cs="Times New Roman"/>
          <w:sz w:val="24"/>
          <w:szCs w:val="24"/>
          <w:lang w:eastAsia="zh-TW"/>
        </w:rPr>
        <w:t xml:space="preserve">Fleischman, H. L., </w:t>
      </w:r>
      <w:proofErr w:type="spellStart"/>
      <w:r w:rsidRPr="00BE14EE">
        <w:rPr>
          <w:rFonts w:ascii="Times New Roman" w:eastAsia="Times New Roman" w:hAnsi="Times New Roman" w:cs="Times New Roman"/>
          <w:sz w:val="24"/>
          <w:szCs w:val="24"/>
          <w:lang w:eastAsia="zh-TW"/>
        </w:rPr>
        <w:t>Hopstock</w:t>
      </w:r>
      <w:proofErr w:type="spellEnd"/>
      <w:r w:rsidRPr="00BE14EE">
        <w:rPr>
          <w:rFonts w:ascii="Times New Roman" w:eastAsia="Times New Roman" w:hAnsi="Times New Roman" w:cs="Times New Roman"/>
          <w:sz w:val="24"/>
          <w:szCs w:val="24"/>
          <w:lang w:eastAsia="zh-TW"/>
        </w:rPr>
        <w:t xml:space="preserve">, P. J., </w:t>
      </w:r>
      <w:proofErr w:type="spellStart"/>
      <w:r w:rsidRPr="00BE14EE">
        <w:rPr>
          <w:rFonts w:ascii="Times New Roman" w:eastAsia="Times New Roman" w:hAnsi="Times New Roman" w:cs="Times New Roman"/>
          <w:sz w:val="24"/>
          <w:szCs w:val="24"/>
          <w:lang w:eastAsia="zh-TW"/>
        </w:rPr>
        <w:t>Pelczar</w:t>
      </w:r>
      <w:proofErr w:type="spellEnd"/>
      <w:r w:rsidRPr="00BE14EE">
        <w:rPr>
          <w:rFonts w:ascii="Times New Roman" w:eastAsia="Times New Roman" w:hAnsi="Times New Roman" w:cs="Times New Roman"/>
          <w:sz w:val="24"/>
          <w:szCs w:val="24"/>
          <w:lang w:eastAsia="zh-TW"/>
        </w:rPr>
        <w:t xml:space="preserve">, M. P., &amp; Shelley, B. E. (2010). </w:t>
      </w:r>
      <w:r w:rsidRPr="00BE14EE">
        <w:rPr>
          <w:rFonts w:ascii="Times New Roman" w:eastAsia="Times New Roman" w:hAnsi="Times New Roman" w:cs="Times New Roman"/>
          <w:i/>
          <w:sz w:val="24"/>
          <w:szCs w:val="24"/>
          <w:lang w:eastAsia="zh-TW"/>
        </w:rPr>
        <w:t xml:space="preserve">Highlights from PISA 2009: Performance of US 15-Year-Old Students in Reading, Mathematics, and </w:t>
      </w:r>
      <w:r w:rsidRPr="00BE14EE">
        <w:rPr>
          <w:rFonts w:ascii="Times New Roman" w:eastAsia="Times New Roman" w:hAnsi="Times New Roman" w:cs="Times New Roman"/>
          <w:i/>
          <w:sz w:val="24"/>
          <w:szCs w:val="24"/>
          <w:lang w:eastAsia="zh-TW"/>
        </w:rPr>
        <w:lastRenderedPageBreak/>
        <w:t>Science Literacy in an International Context</w:t>
      </w:r>
      <w:r w:rsidRPr="00BE14EE">
        <w:rPr>
          <w:rFonts w:ascii="Times New Roman" w:eastAsia="Times New Roman" w:hAnsi="Times New Roman" w:cs="Times New Roman"/>
          <w:sz w:val="24"/>
          <w:szCs w:val="24"/>
          <w:lang w:eastAsia="zh-TW"/>
        </w:rPr>
        <w:t xml:space="preserve">. NCES 2011-004. </w:t>
      </w:r>
      <w:r w:rsidRPr="00BE14EE">
        <w:rPr>
          <w:rFonts w:ascii="Times New Roman" w:eastAsia="Times New Roman" w:hAnsi="Times New Roman" w:cs="Times New Roman"/>
          <w:iCs/>
          <w:sz w:val="24"/>
          <w:szCs w:val="24"/>
          <w:lang w:eastAsia="zh-TW"/>
        </w:rPr>
        <w:t xml:space="preserve">National </w:t>
      </w:r>
      <w:proofErr w:type="spellStart"/>
      <w:r w:rsidRPr="00BE14EE">
        <w:rPr>
          <w:rFonts w:ascii="Times New Roman" w:eastAsia="Times New Roman" w:hAnsi="Times New Roman" w:cs="Times New Roman"/>
          <w:iCs/>
          <w:sz w:val="24"/>
          <w:szCs w:val="24"/>
          <w:lang w:eastAsia="zh-TW"/>
        </w:rPr>
        <w:t>Center</w:t>
      </w:r>
      <w:proofErr w:type="spellEnd"/>
      <w:r w:rsidRPr="00BE14EE">
        <w:rPr>
          <w:rFonts w:ascii="Times New Roman" w:eastAsia="Times New Roman" w:hAnsi="Times New Roman" w:cs="Times New Roman"/>
          <w:iCs/>
          <w:sz w:val="24"/>
          <w:szCs w:val="24"/>
          <w:lang w:eastAsia="zh-TW"/>
        </w:rPr>
        <w:t xml:space="preserve"> for Education Statistics</w:t>
      </w:r>
      <w:r w:rsidRPr="00BE14EE">
        <w:rPr>
          <w:rFonts w:ascii="Times New Roman" w:eastAsia="Times New Roman" w:hAnsi="Times New Roman" w:cs="Times New Roman"/>
          <w:sz w:val="24"/>
          <w:szCs w:val="24"/>
          <w:lang w:eastAsia="zh-TW"/>
        </w:rPr>
        <w:t>.</w:t>
      </w:r>
    </w:p>
    <w:p w14:paraId="4F5AEE6E" w14:textId="77777777" w:rsidR="00991E8A" w:rsidRPr="00BE14EE" w:rsidRDefault="00991E8A" w:rsidP="00991E8A">
      <w:pPr>
        <w:spacing w:after="120" w:line="240" w:lineRule="auto"/>
        <w:ind w:left="425" w:hanging="425"/>
        <w:jc w:val="both"/>
        <w:rPr>
          <w:rFonts w:ascii="Times New Roman" w:eastAsia="Times New Roman" w:hAnsi="Times New Roman" w:cs="Times New Roman"/>
          <w:sz w:val="24"/>
          <w:szCs w:val="24"/>
          <w:lang w:eastAsia="en-AU"/>
        </w:rPr>
      </w:pPr>
      <w:proofErr w:type="spellStart"/>
      <w:r w:rsidRPr="00BE14EE">
        <w:rPr>
          <w:rFonts w:ascii="Times New Roman" w:hAnsi="Times New Roman" w:cs="Times New Roman"/>
          <w:sz w:val="24"/>
          <w:szCs w:val="24"/>
        </w:rPr>
        <w:t>Freudenthal</w:t>
      </w:r>
      <w:proofErr w:type="spellEnd"/>
      <w:r w:rsidRPr="00BE14EE">
        <w:rPr>
          <w:rFonts w:ascii="Times New Roman" w:hAnsi="Times New Roman" w:cs="Times New Roman"/>
          <w:sz w:val="24"/>
          <w:szCs w:val="24"/>
        </w:rPr>
        <w:t>, H. (1973).</w:t>
      </w:r>
      <w:r w:rsidRPr="00BE14EE">
        <w:rPr>
          <w:rFonts w:ascii="Times New Roman" w:eastAsia="Times New Roman" w:hAnsi="Times New Roman" w:cs="Times New Roman"/>
          <w:sz w:val="24"/>
          <w:szCs w:val="24"/>
          <w:lang w:eastAsia="en-AU"/>
        </w:rPr>
        <w:t xml:space="preserve"> </w:t>
      </w:r>
      <w:r w:rsidRPr="00BE14EE">
        <w:rPr>
          <w:rFonts w:ascii="Times New Roman" w:hAnsi="Times New Roman" w:cs="Times New Roman"/>
          <w:i/>
          <w:sz w:val="24"/>
          <w:szCs w:val="24"/>
        </w:rPr>
        <w:t>Mathematics as an educational task.</w:t>
      </w:r>
      <w:r w:rsidRPr="00BE14EE">
        <w:rPr>
          <w:rFonts w:ascii="Times New Roman" w:eastAsia="Times New Roman" w:hAnsi="Times New Roman" w:cs="Times New Roman"/>
          <w:sz w:val="24"/>
          <w:szCs w:val="24"/>
          <w:lang w:eastAsia="en-AU"/>
        </w:rPr>
        <w:t xml:space="preserve"> </w:t>
      </w:r>
      <w:r w:rsidRPr="00BE14EE">
        <w:rPr>
          <w:rFonts w:ascii="Times New Roman" w:hAnsi="Times New Roman" w:cs="Times New Roman"/>
          <w:sz w:val="24"/>
          <w:szCs w:val="24"/>
        </w:rPr>
        <w:t xml:space="preserve">Dordrecht, Holland: </w:t>
      </w:r>
      <w:proofErr w:type="spellStart"/>
      <w:r w:rsidRPr="00BE14EE">
        <w:rPr>
          <w:rFonts w:ascii="Times New Roman" w:hAnsi="Times New Roman" w:cs="Times New Roman"/>
          <w:sz w:val="24"/>
          <w:szCs w:val="24"/>
        </w:rPr>
        <w:t>Reidel</w:t>
      </w:r>
      <w:proofErr w:type="spellEnd"/>
      <w:r w:rsidRPr="00BE14EE">
        <w:rPr>
          <w:rFonts w:ascii="Times New Roman" w:hAnsi="Times New Roman" w:cs="Times New Roman"/>
          <w:sz w:val="24"/>
          <w:szCs w:val="24"/>
        </w:rPr>
        <w:t>.</w:t>
      </w:r>
      <w:r w:rsidRPr="00BE14EE">
        <w:rPr>
          <w:rFonts w:ascii="Times New Roman" w:eastAsia="Times New Roman" w:hAnsi="Times New Roman" w:cs="Times New Roman"/>
          <w:sz w:val="24"/>
          <w:szCs w:val="24"/>
          <w:lang w:eastAsia="en-AU"/>
        </w:rPr>
        <w:t xml:space="preserve"> </w:t>
      </w:r>
    </w:p>
    <w:p w14:paraId="6E79E4D3" w14:textId="77777777" w:rsidR="00991E8A" w:rsidRPr="00BE14EE" w:rsidRDefault="00991E8A" w:rsidP="00DC6928">
      <w:pPr>
        <w:spacing w:after="120" w:line="240" w:lineRule="auto"/>
        <w:ind w:left="425" w:hanging="425"/>
        <w:jc w:val="both"/>
        <w:rPr>
          <w:rFonts w:ascii="Times New Roman" w:eastAsia="Times New Roman" w:hAnsi="Times New Roman" w:cs="Times New Roman"/>
          <w:sz w:val="24"/>
          <w:szCs w:val="24"/>
          <w:lang w:eastAsia="zh-TW"/>
        </w:rPr>
      </w:pPr>
      <w:proofErr w:type="spellStart"/>
      <w:r w:rsidRPr="00BE14EE">
        <w:rPr>
          <w:rFonts w:ascii="Times New Roman" w:eastAsia="Times New Roman" w:hAnsi="Times New Roman" w:cs="Times New Roman"/>
          <w:sz w:val="24"/>
          <w:szCs w:val="24"/>
          <w:lang w:eastAsia="zh-TW"/>
        </w:rPr>
        <w:t>Freudenthal</w:t>
      </w:r>
      <w:proofErr w:type="spellEnd"/>
      <w:r w:rsidRPr="00BE14EE">
        <w:rPr>
          <w:rFonts w:ascii="Times New Roman" w:eastAsia="Times New Roman" w:hAnsi="Times New Roman" w:cs="Times New Roman"/>
          <w:sz w:val="24"/>
          <w:szCs w:val="24"/>
          <w:lang w:eastAsia="zh-TW"/>
        </w:rPr>
        <w:t xml:space="preserve">, H. (1981). Major problems of mathematics education. </w:t>
      </w:r>
      <w:r w:rsidRPr="00BE14EE">
        <w:rPr>
          <w:rFonts w:ascii="Times New Roman" w:eastAsia="Times New Roman" w:hAnsi="Times New Roman" w:cs="Times New Roman"/>
          <w:i/>
          <w:iCs/>
          <w:sz w:val="24"/>
          <w:szCs w:val="24"/>
          <w:lang w:eastAsia="zh-TW"/>
        </w:rPr>
        <w:t>Educational studies in mathematics</w:t>
      </w:r>
      <w:r w:rsidRPr="00BE14EE">
        <w:rPr>
          <w:rFonts w:ascii="Times New Roman" w:eastAsia="Times New Roman" w:hAnsi="Times New Roman" w:cs="Times New Roman"/>
          <w:sz w:val="24"/>
          <w:szCs w:val="24"/>
          <w:lang w:eastAsia="zh-TW"/>
        </w:rPr>
        <w:t xml:space="preserve">, </w:t>
      </w:r>
      <w:r w:rsidRPr="00BE14EE">
        <w:rPr>
          <w:rFonts w:ascii="Times New Roman" w:eastAsia="Times New Roman" w:hAnsi="Times New Roman" w:cs="Times New Roman"/>
          <w:i/>
          <w:iCs/>
          <w:sz w:val="24"/>
          <w:szCs w:val="24"/>
          <w:lang w:eastAsia="zh-TW"/>
        </w:rPr>
        <w:t>12</w:t>
      </w:r>
      <w:r w:rsidRPr="00BE14EE">
        <w:rPr>
          <w:rFonts w:ascii="Times New Roman" w:eastAsia="Times New Roman" w:hAnsi="Times New Roman" w:cs="Times New Roman"/>
          <w:sz w:val="24"/>
          <w:szCs w:val="24"/>
          <w:lang w:eastAsia="zh-TW"/>
        </w:rPr>
        <w:t>(2), 133-150.</w:t>
      </w:r>
    </w:p>
    <w:p w14:paraId="6DFD6EFB" w14:textId="77777777" w:rsidR="00DC6928" w:rsidRPr="00BE14EE" w:rsidRDefault="00DC6928" w:rsidP="00DC6928">
      <w:pPr>
        <w:spacing w:after="120" w:line="240" w:lineRule="auto"/>
        <w:ind w:left="425" w:hanging="425"/>
        <w:jc w:val="both"/>
        <w:rPr>
          <w:rFonts w:ascii="Times New Roman" w:eastAsia="Times New Roman" w:hAnsi="Times New Roman" w:cs="Times New Roman"/>
          <w:sz w:val="24"/>
          <w:szCs w:val="24"/>
          <w:lang w:eastAsia="zh-TW"/>
        </w:rPr>
      </w:pPr>
      <w:proofErr w:type="spellStart"/>
      <w:r w:rsidRPr="00BE14EE">
        <w:rPr>
          <w:rFonts w:ascii="Times New Roman" w:eastAsia="Times New Roman" w:hAnsi="Times New Roman" w:cs="Times New Roman"/>
          <w:sz w:val="24"/>
          <w:szCs w:val="24"/>
          <w:lang w:eastAsia="zh-TW"/>
        </w:rPr>
        <w:t>Freudenthal</w:t>
      </w:r>
      <w:proofErr w:type="spellEnd"/>
      <w:r w:rsidRPr="00BE14EE">
        <w:rPr>
          <w:rFonts w:ascii="Times New Roman" w:eastAsia="Times New Roman" w:hAnsi="Times New Roman" w:cs="Times New Roman"/>
          <w:sz w:val="24"/>
          <w:szCs w:val="24"/>
          <w:lang w:eastAsia="zh-TW"/>
        </w:rPr>
        <w:t xml:space="preserve">, H. (1991). </w:t>
      </w:r>
      <w:r w:rsidRPr="00BE14EE">
        <w:rPr>
          <w:rFonts w:ascii="Times New Roman" w:eastAsia="Times New Roman" w:hAnsi="Times New Roman" w:cs="Times New Roman"/>
          <w:i/>
          <w:sz w:val="24"/>
          <w:szCs w:val="24"/>
          <w:lang w:eastAsia="zh-TW"/>
        </w:rPr>
        <w:t>Revisiting mathematics education: China lectures</w:t>
      </w:r>
      <w:r w:rsidRPr="00BE14EE">
        <w:rPr>
          <w:rFonts w:ascii="Times New Roman" w:eastAsia="Times New Roman" w:hAnsi="Times New Roman" w:cs="Times New Roman"/>
          <w:sz w:val="24"/>
          <w:szCs w:val="24"/>
          <w:lang w:eastAsia="zh-TW"/>
        </w:rPr>
        <w:t>. Dordrecht: Kluwer Academic Publishers.    </w:t>
      </w:r>
    </w:p>
    <w:p w14:paraId="554C5DF3" w14:textId="77777777" w:rsidR="00991E8A" w:rsidRPr="00BE14EE" w:rsidRDefault="00991E8A" w:rsidP="00991E8A">
      <w:pPr>
        <w:pStyle w:val="Heading2"/>
        <w:spacing w:before="0" w:after="120" w:line="240" w:lineRule="auto"/>
        <w:ind w:left="425" w:hanging="425"/>
        <w:jc w:val="both"/>
        <w:rPr>
          <w:rFonts w:ascii="Times New Roman" w:hAnsi="Times New Roman" w:cs="Times New Roman"/>
          <w:b w:val="0"/>
          <w:i w:val="0"/>
          <w:sz w:val="24"/>
          <w:szCs w:val="24"/>
        </w:rPr>
      </w:pPr>
      <w:r w:rsidRPr="00BE14EE">
        <w:rPr>
          <w:rFonts w:ascii="Times New Roman" w:hAnsi="Times New Roman" w:cs="Times New Roman"/>
          <w:b w:val="0"/>
          <w:i w:val="0"/>
          <w:sz w:val="24"/>
          <w:szCs w:val="24"/>
        </w:rPr>
        <w:t xml:space="preserve">Fuchs, L. S., Fuchs, D., Hamlett, C. L., Phillips, N. B., </w:t>
      </w:r>
      <w:proofErr w:type="spellStart"/>
      <w:r w:rsidRPr="00BE14EE">
        <w:rPr>
          <w:rFonts w:ascii="Times New Roman" w:hAnsi="Times New Roman" w:cs="Times New Roman"/>
          <w:b w:val="0"/>
          <w:i w:val="0"/>
          <w:sz w:val="24"/>
          <w:szCs w:val="24"/>
        </w:rPr>
        <w:t>Karns</w:t>
      </w:r>
      <w:proofErr w:type="spellEnd"/>
      <w:r w:rsidRPr="00BE14EE">
        <w:rPr>
          <w:rFonts w:ascii="Times New Roman" w:hAnsi="Times New Roman" w:cs="Times New Roman"/>
          <w:b w:val="0"/>
          <w:i w:val="0"/>
          <w:sz w:val="24"/>
          <w:szCs w:val="24"/>
        </w:rPr>
        <w:t xml:space="preserve">, K., &amp; </w:t>
      </w:r>
      <w:proofErr w:type="spellStart"/>
      <w:r w:rsidRPr="00BE14EE">
        <w:rPr>
          <w:rFonts w:ascii="Times New Roman" w:hAnsi="Times New Roman" w:cs="Times New Roman"/>
          <w:b w:val="0"/>
          <w:i w:val="0"/>
          <w:sz w:val="24"/>
          <w:szCs w:val="24"/>
        </w:rPr>
        <w:t>Dutka</w:t>
      </w:r>
      <w:proofErr w:type="spellEnd"/>
      <w:r w:rsidRPr="00BE14EE">
        <w:rPr>
          <w:rFonts w:ascii="Times New Roman" w:hAnsi="Times New Roman" w:cs="Times New Roman"/>
          <w:b w:val="0"/>
          <w:i w:val="0"/>
          <w:sz w:val="24"/>
          <w:szCs w:val="24"/>
        </w:rPr>
        <w:t>, S. (1997).</w:t>
      </w:r>
      <w:r w:rsidRPr="00BE14EE">
        <w:rPr>
          <w:rFonts w:ascii="Times New Roman" w:hAnsi="Times New Roman" w:cs="Times New Roman"/>
          <w:sz w:val="24"/>
          <w:szCs w:val="24"/>
        </w:rPr>
        <w:t xml:space="preserve"> </w:t>
      </w:r>
      <w:r w:rsidRPr="00BE14EE">
        <w:rPr>
          <w:rFonts w:ascii="Times New Roman" w:hAnsi="Times New Roman" w:cs="Times New Roman"/>
          <w:b w:val="0"/>
          <w:i w:val="0"/>
          <w:sz w:val="24"/>
          <w:szCs w:val="24"/>
        </w:rPr>
        <w:t xml:space="preserve">Enhancing Students' Helping </w:t>
      </w:r>
      <w:proofErr w:type="spellStart"/>
      <w:r w:rsidRPr="00BE14EE">
        <w:rPr>
          <w:rFonts w:ascii="Times New Roman" w:hAnsi="Times New Roman" w:cs="Times New Roman"/>
          <w:b w:val="0"/>
          <w:i w:val="0"/>
          <w:sz w:val="24"/>
          <w:szCs w:val="24"/>
        </w:rPr>
        <w:t>Behavior</w:t>
      </w:r>
      <w:proofErr w:type="spellEnd"/>
      <w:r w:rsidRPr="00BE14EE">
        <w:rPr>
          <w:rFonts w:ascii="Times New Roman" w:hAnsi="Times New Roman" w:cs="Times New Roman"/>
          <w:b w:val="0"/>
          <w:i w:val="0"/>
          <w:sz w:val="24"/>
          <w:szCs w:val="24"/>
        </w:rPr>
        <w:t xml:space="preserve"> during Peer-Mediated Instruction with Conceptual Mathematical Explanations.</w:t>
      </w:r>
      <w:r w:rsidRPr="00BE14EE">
        <w:rPr>
          <w:rFonts w:ascii="Times New Roman" w:hAnsi="Times New Roman" w:cs="Times New Roman"/>
          <w:b w:val="0"/>
          <w:sz w:val="24"/>
          <w:szCs w:val="24"/>
        </w:rPr>
        <w:t xml:space="preserve"> The Elementary School Journal, 97</w:t>
      </w:r>
      <w:r w:rsidRPr="00BE14EE">
        <w:rPr>
          <w:rFonts w:ascii="Times New Roman" w:hAnsi="Times New Roman" w:cs="Times New Roman"/>
          <w:b w:val="0"/>
          <w:i w:val="0"/>
          <w:sz w:val="24"/>
          <w:szCs w:val="24"/>
        </w:rPr>
        <w:t>(3), 223-249.</w:t>
      </w:r>
    </w:p>
    <w:p w14:paraId="6DBD114F" w14:textId="77777777" w:rsidR="00991E8A" w:rsidRPr="00BE14EE" w:rsidRDefault="00991E8A" w:rsidP="00991E8A">
      <w:pPr>
        <w:spacing w:after="120" w:line="240" w:lineRule="auto"/>
        <w:ind w:left="425" w:hanging="425"/>
        <w:jc w:val="both"/>
        <w:rPr>
          <w:rFonts w:ascii="Times New Roman" w:hAnsi="Times New Roman" w:cs="Times New Roman"/>
          <w:sz w:val="24"/>
          <w:szCs w:val="24"/>
        </w:rPr>
      </w:pPr>
      <w:r w:rsidRPr="00BE14EE">
        <w:rPr>
          <w:rFonts w:ascii="Times New Roman" w:hAnsi="Times New Roman" w:cs="Times New Roman"/>
          <w:sz w:val="24"/>
          <w:szCs w:val="24"/>
        </w:rPr>
        <w:t>Fung, C. I. (1999). Teaching for Mathematising: From the dream to the reality (in Chinese). In N.-Y. Wong &amp; K.-M. Wong (Eds.),</w:t>
      </w:r>
      <w:r w:rsidRPr="00BE14EE">
        <w:rPr>
          <w:rFonts w:ascii="Times New Roman" w:eastAsia="MS Gothic" w:hAnsi="Times New Roman" w:cs="Times New Roman"/>
          <w:sz w:val="24"/>
          <w:szCs w:val="24"/>
          <w:lang w:val="en-US"/>
        </w:rPr>
        <w:t xml:space="preserve"> </w:t>
      </w:r>
      <w:r w:rsidRPr="00BE14EE">
        <w:rPr>
          <w:rFonts w:ascii="Times New Roman" w:hAnsi="Times New Roman" w:cs="Times New Roman"/>
          <w:i/>
          <w:sz w:val="24"/>
          <w:szCs w:val="24"/>
        </w:rPr>
        <w:t>Proceedings of the Symposium on the Optimisation of Basic Mathematics Education</w:t>
      </w:r>
      <w:r w:rsidRPr="00BE14EE">
        <w:rPr>
          <w:rFonts w:ascii="Times New Roman" w:eastAsia="MS Gothic" w:hAnsi="Times New Roman" w:cs="Times New Roman"/>
          <w:sz w:val="24"/>
          <w:szCs w:val="24"/>
          <w:lang w:val="en-US"/>
        </w:rPr>
        <w:t xml:space="preserve"> </w:t>
      </w:r>
      <w:r w:rsidRPr="00BE14EE">
        <w:rPr>
          <w:rFonts w:ascii="Times New Roman" w:hAnsi="Times New Roman" w:cs="Times New Roman"/>
          <w:sz w:val="24"/>
          <w:szCs w:val="24"/>
        </w:rPr>
        <w:t>(pp.4-46). Hong Kong: Department of Curriculum and Instruction, Faculty of Education, Chinese University of Hong Kong.</w:t>
      </w:r>
    </w:p>
    <w:p w14:paraId="094E0255" w14:textId="7F189D7C" w:rsidR="00991E8A" w:rsidRPr="00BE14EE" w:rsidRDefault="00991E8A" w:rsidP="00991E8A">
      <w:pPr>
        <w:spacing w:after="120" w:line="240" w:lineRule="auto"/>
        <w:ind w:left="425" w:hanging="425"/>
        <w:jc w:val="both"/>
        <w:rPr>
          <w:rFonts w:ascii="Times New Roman" w:hAnsi="Times New Roman" w:cs="Times New Roman"/>
          <w:sz w:val="24"/>
          <w:szCs w:val="24"/>
        </w:rPr>
      </w:pPr>
      <w:r w:rsidRPr="00BE14EE">
        <w:rPr>
          <w:rFonts w:ascii="Times New Roman" w:hAnsi="Times New Roman" w:cs="Times New Roman"/>
          <w:sz w:val="24"/>
          <w:szCs w:val="24"/>
        </w:rPr>
        <w:t xml:space="preserve">Fung, C. I. (2004). Teaching for Mathematising: Theory, practice, and prospect (in Chinese). In K.-M. Tang, K.-L. Wong, M.-S. Lee, &amp; N.-C. </w:t>
      </w:r>
      <w:proofErr w:type="spellStart"/>
      <w:r w:rsidRPr="00BE14EE">
        <w:rPr>
          <w:rFonts w:ascii="Times New Roman" w:hAnsi="Times New Roman" w:cs="Times New Roman"/>
          <w:sz w:val="24"/>
          <w:szCs w:val="24"/>
        </w:rPr>
        <w:t>Mok</w:t>
      </w:r>
      <w:proofErr w:type="spellEnd"/>
      <w:r w:rsidRPr="00BE14EE">
        <w:rPr>
          <w:rFonts w:ascii="Times New Roman" w:hAnsi="Times New Roman" w:cs="Times New Roman"/>
          <w:sz w:val="24"/>
          <w:szCs w:val="24"/>
        </w:rPr>
        <w:t xml:space="preserve"> (Eds.), </w:t>
      </w:r>
      <w:r w:rsidRPr="00BE14EE">
        <w:rPr>
          <w:rFonts w:ascii="Times New Roman" w:hAnsi="Times New Roman" w:cs="Times New Roman"/>
          <w:i/>
          <w:sz w:val="24"/>
          <w:szCs w:val="24"/>
        </w:rPr>
        <w:t xml:space="preserve">Proceedings of Hong Kong Mathematics Education Conference 2004 </w:t>
      </w:r>
      <w:r w:rsidRPr="00BE14EE">
        <w:rPr>
          <w:rFonts w:ascii="Times New Roman" w:hAnsi="Times New Roman" w:cs="Times New Roman"/>
          <w:sz w:val="24"/>
          <w:szCs w:val="24"/>
        </w:rPr>
        <w:t xml:space="preserve">(pp.78-88). Hong Kong: Hong Kong Association for Mathematics Education. </w:t>
      </w:r>
    </w:p>
    <w:p w14:paraId="0DA90CCC" w14:textId="77777777" w:rsidR="00196391" w:rsidRPr="00BE14EE" w:rsidRDefault="00196391" w:rsidP="00196391">
      <w:pPr>
        <w:spacing w:after="120" w:line="240" w:lineRule="auto"/>
        <w:ind w:left="425" w:hanging="425"/>
        <w:jc w:val="both"/>
        <w:rPr>
          <w:rFonts w:ascii="Times New Roman" w:hAnsi="Times New Roman" w:cs="Times New Roman"/>
          <w:sz w:val="24"/>
          <w:szCs w:val="24"/>
        </w:rPr>
      </w:pPr>
      <w:r w:rsidRPr="00BE14EE">
        <w:rPr>
          <w:rFonts w:ascii="Times New Roman" w:hAnsi="Times New Roman" w:cs="Times New Roman"/>
          <w:sz w:val="24"/>
          <w:szCs w:val="24"/>
        </w:rPr>
        <w:t xml:space="preserve">Fung, C.-I., &amp; Ip, K.-W. (2004). Teaching for Mathematising: Developing spatial sense (in Chinese). In K.-M. Tang, K.-L. Wong, M.-S. Lee, &amp; N.-C. </w:t>
      </w:r>
      <w:proofErr w:type="spellStart"/>
      <w:r w:rsidRPr="00BE14EE">
        <w:rPr>
          <w:rFonts w:ascii="Times New Roman" w:hAnsi="Times New Roman" w:cs="Times New Roman"/>
          <w:sz w:val="24"/>
          <w:szCs w:val="24"/>
        </w:rPr>
        <w:t>Mok</w:t>
      </w:r>
      <w:proofErr w:type="spellEnd"/>
      <w:r w:rsidRPr="00BE14EE">
        <w:rPr>
          <w:rFonts w:ascii="Times New Roman" w:hAnsi="Times New Roman" w:cs="Times New Roman"/>
          <w:sz w:val="24"/>
          <w:szCs w:val="24"/>
        </w:rPr>
        <w:t xml:space="preserve"> (Eds.), </w:t>
      </w:r>
      <w:r w:rsidRPr="00BE14EE">
        <w:rPr>
          <w:rFonts w:ascii="Times New Roman" w:hAnsi="Times New Roman" w:cs="Times New Roman"/>
          <w:i/>
          <w:sz w:val="24"/>
          <w:szCs w:val="24"/>
        </w:rPr>
        <w:t>Proceedings of Hong Kong Mathematics Education Conference 2004</w:t>
      </w:r>
      <w:r w:rsidRPr="00BE14EE">
        <w:rPr>
          <w:rFonts w:ascii="Times New Roman" w:hAnsi="Times New Roman" w:cs="Times New Roman"/>
          <w:sz w:val="24"/>
          <w:szCs w:val="24"/>
        </w:rPr>
        <w:t xml:space="preserve"> (pp.89-96). Hong Kong: Hong Kong Association for Mathematics Education.</w:t>
      </w:r>
    </w:p>
    <w:p w14:paraId="295CB5AB" w14:textId="28EF599E" w:rsidR="00196391" w:rsidRPr="00BE14EE" w:rsidRDefault="00196391" w:rsidP="00196391">
      <w:pPr>
        <w:spacing w:after="120" w:line="240" w:lineRule="auto"/>
        <w:ind w:left="425" w:hanging="425"/>
        <w:jc w:val="both"/>
        <w:rPr>
          <w:rFonts w:ascii="Times New Roman" w:hAnsi="Times New Roman" w:cs="Times New Roman"/>
          <w:sz w:val="24"/>
          <w:szCs w:val="24"/>
        </w:rPr>
      </w:pPr>
      <w:r w:rsidRPr="00BE14EE">
        <w:rPr>
          <w:rFonts w:ascii="Times New Roman" w:hAnsi="Times New Roman" w:cs="Times New Roman"/>
          <w:sz w:val="24"/>
          <w:szCs w:val="24"/>
        </w:rPr>
        <w:t xml:space="preserve">Fung, C.-I., Ip, K.-W., &amp; Lo, K.-W. (2008). Teaching for Mathematising: Direction system (in Chinese). </w:t>
      </w:r>
      <w:proofErr w:type="spellStart"/>
      <w:r w:rsidRPr="00BE14EE">
        <w:rPr>
          <w:rFonts w:ascii="Times New Roman" w:hAnsi="Times New Roman" w:cs="Times New Roman"/>
          <w:i/>
          <w:sz w:val="24"/>
          <w:szCs w:val="24"/>
        </w:rPr>
        <w:t>EduMath</w:t>
      </w:r>
      <w:proofErr w:type="spellEnd"/>
      <w:r w:rsidR="000E07EE" w:rsidRPr="00BE14EE">
        <w:rPr>
          <w:rFonts w:ascii="Times New Roman" w:hAnsi="Times New Roman" w:cs="Times New Roman"/>
          <w:i/>
          <w:sz w:val="24"/>
          <w:szCs w:val="24"/>
        </w:rPr>
        <w:t>,</w:t>
      </w:r>
      <w:r w:rsidRPr="00BE14EE">
        <w:rPr>
          <w:rFonts w:ascii="Times New Roman" w:hAnsi="Times New Roman" w:cs="Times New Roman"/>
          <w:i/>
          <w:sz w:val="24"/>
          <w:szCs w:val="24"/>
        </w:rPr>
        <w:t xml:space="preserve"> 26</w:t>
      </w:r>
      <w:r w:rsidRPr="00BE14EE">
        <w:rPr>
          <w:rFonts w:ascii="Times New Roman" w:hAnsi="Times New Roman" w:cs="Times New Roman"/>
          <w:sz w:val="24"/>
          <w:szCs w:val="24"/>
        </w:rPr>
        <w:t>, 39-49.</w:t>
      </w:r>
    </w:p>
    <w:p w14:paraId="6E5E9149" w14:textId="7F317F58" w:rsidR="00196391" w:rsidRPr="00BE14EE" w:rsidRDefault="00196391" w:rsidP="00196391">
      <w:pPr>
        <w:spacing w:after="120" w:line="240" w:lineRule="auto"/>
        <w:ind w:left="425" w:hanging="425"/>
        <w:jc w:val="both"/>
        <w:rPr>
          <w:rFonts w:ascii="Times New Roman" w:hAnsi="Times New Roman" w:cs="Times New Roman"/>
          <w:sz w:val="24"/>
          <w:szCs w:val="24"/>
        </w:rPr>
      </w:pPr>
      <w:r w:rsidRPr="00BE14EE">
        <w:rPr>
          <w:rFonts w:ascii="Times New Roman" w:hAnsi="Times New Roman" w:cs="Times New Roman"/>
          <w:sz w:val="24"/>
          <w:szCs w:val="24"/>
        </w:rPr>
        <w:t xml:space="preserve">Fung, C.-I., Wong, C.-H., &amp; Yeung, W.-Y. (2014). The column form of fractions (in Chinese). </w:t>
      </w:r>
      <w:proofErr w:type="spellStart"/>
      <w:r w:rsidRPr="00BE14EE">
        <w:rPr>
          <w:rFonts w:ascii="Times New Roman" w:hAnsi="Times New Roman" w:cs="Times New Roman"/>
          <w:i/>
          <w:sz w:val="24"/>
          <w:szCs w:val="24"/>
        </w:rPr>
        <w:t>EduMath</w:t>
      </w:r>
      <w:proofErr w:type="spellEnd"/>
      <w:r w:rsidR="000E07EE" w:rsidRPr="00BE14EE">
        <w:rPr>
          <w:rFonts w:ascii="Times New Roman" w:hAnsi="Times New Roman" w:cs="Times New Roman"/>
          <w:i/>
          <w:sz w:val="24"/>
          <w:szCs w:val="24"/>
        </w:rPr>
        <w:t>,</w:t>
      </w:r>
      <w:r w:rsidRPr="00BE14EE">
        <w:rPr>
          <w:rFonts w:ascii="Times New Roman" w:hAnsi="Times New Roman" w:cs="Times New Roman"/>
          <w:i/>
          <w:sz w:val="24"/>
          <w:szCs w:val="24"/>
        </w:rPr>
        <w:t xml:space="preserve"> 37</w:t>
      </w:r>
      <w:r w:rsidRPr="00BE14EE">
        <w:rPr>
          <w:rFonts w:ascii="Times New Roman" w:hAnsi="Times New Roman" w:cs="Times New Roman"/>
          <w:sz w:val="24"/>
          <w:szCs w:val="24"/>
        </w:rPr>
        <w:t>, 25-40.</w:t>
      </w:r>
    </w:p>
    <w:p w14:paraId="10BC2975" w14:textId="604A1B2F" w:rsidR="00991E8A" w:rsidRPr="00BE14EE" w:rsidRDefault="00BC4E50" w:rsidP="00991E8A">
      <w:pPr>
        <w:spacing w:after="120" w:line="240" w:lineRule="auto"/>
        <w:ind w:left="425" w:hanging="425"/>
        <w:jc w:val="both"/>
        <w:rPr>
          <w:rFonts w:ascii="Times New Roman" w:hAnsi="Times New Roman" w:cs="Times New Roman"/>
          <w:sz w:val="24"/>
          <w:szCs w:val="24"/>
        </w:rPr>
      </w:pPr>
      <w:proofErr w:type="spellStart"/>
      <w:r w:rsidRPr="00BE14EE">
        <w:rPr>
          <w:rFonts w:ascii="Times New Roman" w:hAnsi="Times New Roman" w:cs="Times New Roman"/>
          <w:sz w:val="24"/>
          <w:szCs w:val="24"/>
        </w:rPr>
        <w:t>Gravemeijer</w:t>
      </w:r>
      <w:proofErr w:type="spellEnd"/>
      <w:r w:rsidRPr="00BE14EE">
        <w:rPr>
          <w:rFonts w:ascii="Times New Roman" w:hAnsi="Times New Roman" w:cs="Times New Roman"/>
          <w:sz w:val="24"/>
          <w:szCs w:val="24"/>
        </w:rPr>
        <w:t xml:space="preserve">, K., &amp; Cobb, P. (2006). Design research from a learning design perspective. In J. Van den Akker, K. </w:t>
      </w:r>
      <w:proofErr w:type="spellStart"/>
      <w:r w:rsidRPr="00BE14EE">
        <w:rPr>
          <w:rFonts w:ascii="Times New Roman" w:hAnsi="Times New Roman" w:cs="Times New Roman"/>
          <w:sz w:val="24"/>
          <w:szCs w:val="24"/>
        </w:rPr>
        <w:t>Gravemeijer</w:t>
      </w:r>
      <w:proofErr w:type="spellEnd"/>
      <w:r w:rsidRPr="00BE14EE">
        <w:rPr>
          <w:rFonts w:ascii="Times New Roman" w:hAnsi="Times New Roman" w:cs="Times New Roman"/>
          <w:sz w:val="24"/>
          <w:szCs w:val="24"/>
        </w:rPr>
        <w:t xml:space="preserve">, S. McKenney, &amp; N. </w:t>
      </w:r>
      <w:proofErr w:type="spellStart"/>
      <w:r w:rsidRPr="00BE14EE">
        <w:rPr>
          <w:rFonts w:ascii="Times New Roman" w:hAnsi="Times New Roman" w:cs="Times New Roman"/>
          <w:sz w:val="24"/>
          <w:szCs w:val="24"/>
        </w:rPr>
        <w:t>Nieveen</w:t>
      </w:r>
      <w:proofErr w:type="spellEnd"/>
      <w:r w:rsidRPr="00BE14EE">
        <w:rPr>
          <w:rFonts w:ascii="Times New Roman" w:hAnsi="Times New Roman" w:cs="Times New Roman"/>
          <w:sz w:val="24"/>
          <w:szCs w:val="24"/>
        </w:rPr>
        <w:t xml:space="preserve"> (Eds.), </w:t>
      </w:r>
      <w:r w:rsidRPr="00BE14EE">
        <w:rPr>
          <w:rFonts w:ascii="Times New Roman" w:hAnsi="Times New Roman" w:cs="Times New Roman"/>
          <w:i/>
          <w:sz w:val="24"/>
          <w:szCs w:val="24"/>
        </w:rPr>
        <w:t>Educational design research</w:t>
      </w:r>
      <w:r w:rsidRPr="00BE14EE">
        <w:rPr>
          <w:rFonts w:ascii="Times New Roman" w:hAnsi="Times New Roman" w:cs="Times New Roman"/>
          <w:sz w:val="24"/>
          <w:szCs w:val="24"/>
        </w:rPr>
        <w:t xml:space="preserve"> (pp. 17–51). London, England: </w:t>
      </w:r>
      <w:proofErr w:type="spellStart"/>
      <w:r w:rsidRPr="00BE14EE">
        <w:rPr>
          <w:rFonts w:ascii="Times New Roman" w:hAnsi="Times New Roman" w:cs="Times New Roman"/>
          <w:sz w:val="24"/>
          <w:szCs w:val="24"/>
        </w:rPr>
        <w:t>Routledge.</w:t>
      </w:r>
      <w:r w:rsidR="00991E8A" w:rsidRPr="00BE14EE">
        <w:rPr>
          <w:rFonts w:ascii="Times New Roman" w:hAnsi="Times New Roman" w:cs="Times New Roman"/>
          <w:sz w:val="24"/>
          <w:szCs w:val="24"/>
        </w:rPr>
        <w:t>Haylock</w:t>
      </w:r>
      <w:proofErr w:type="spellEnd"/>
      <w:r w:rsidR="00991E8A" w:rsidRPr="00BE14EE">
        <w:rPr>
          <w:rFonts w:ascii="Times New Roman" w:hAnsi="Times New Roman" w:cs="Times New Roman"/>
          <w:sz w:val="24"/>
          <w:szCs w:val="24"/>
        </w:rPr>
        <w:t xml:space="preserve">, D. (2010). </w:t>
      </w:r>
      <w:r w:rsidR="00991E8A" w:rsidRPr="00BE14EE">
        <w:rPr>
          <w:rFonts w:ascii="Times New Roman" w:hAnsi="Times New Roman" w:cs="Times New Roman"/>
          <w:i/>
          <w:sz w:val="24"/>
          <w:szCs w:val="24"/>
        </w:rPr>
        <w:t>Mathematics explained for primary teachers,</w:t>
      </w:r>
      <w:r w:rsidR="00991E8A" w:rsidRPr="00BE14EE">
        <w:rPr>
          <w:rFonts w:ascii="Times New Roman" w:hAnsi="Times New Roman" w:cs="Times New Roman"/>
          <w:sz w:val="24"/>
          <w:szCs w:val="24"/>
        </w:rPr>
        <w:t xml:space="preserve"> </w:t>
      </w:r>
      <w:r w:rsidR="00991E8A" w:rsidRPr="00BE14EE">
        <w:rPr>
          <w:rFonts w:ascii="Times New Roman" w:hAnsi="Times New Roman" w:cs="Times New Roman"/>
          <w:i/>
          <w:sz w:val="24"/>
          <w:szCs w:val="24"/>
        </w:rPr>
        <w:t>8</w:t>
      </w:r>
      <w:r w:rsidR="00991E8A" w:rsidRPr="00BE14EE">
        <w:rPr>
          <w:rFonts w:ascii="Times New Roman" w:hAnsi="Times New Roman" w:cs="Times New Roman"/>
          <w:i/>
          <w:sz w:val="24"/>
          <w:szCs w:val="24"/>
          <w:vertAlign w:val="superscript"/>
        </w:rPr>
        <w:t>th</w:t>
      </w:r>
      <w:r w:rsidR="00991E8A" w:rsidRPr="00BE14EE">
        <w:rPr>
          <w:rFonts w:ascii="Times New Roman" w:hAnsi="Times New Roman" w:cs="Times New Roman"/>
          <w:i/>
          <w:sz w:val="24"/>
          <w:szCs w:val="24"/>
        </w:rPr>
        <w:t xml:space="preserve"> Edition</w:t>
      </w:r>
      <w:r w:rsidR="00991E8A" w:rsidRPr="00BE14EE">
        <w:rPr>
          <w:rFonts w:ascii="Times New Roman" w:hAnsi="Times New Roman" w:cs="Times New Roman"/>
          <w:sz w:val="24"/>
          <w:szCs w:val="24"/>
        </w:rPr>
        <w:t>. London: Sage Publications.</w:t>
      </w:r>
    </w:p>
    <w:p w14:paraId="1D8F3849" w14:textId="77777777" w:rsidR="00991E8A" w:rsidRPr="00BE14EE" w:rsidRDefault="00991E8A" w:rsidP="00991E8A">
      <w:pPr>
        <w:spacing w:after="120" w:line="240" w:lineRule="auto"/>
        <w:ind w:left="425" w:hanging="425"/>
        <w:rPr>
          <w:rFonts w:ascii="Times New Roman" w:hAnsi="Times New Roman" w:cs="Times New Roman"/>
          <w:sz w:val="24"/>
          <w:szCs w:val="24"/>
        </w:rPr>
      </w:pPr>
      <w:r w:rsidRPr="00BE14EE">
        <w:rPr>
          <w:rFonts w:ascii="Times New Roman" w:hAnsi="Times New Roman" w:cs="Times New Roman"/>
          <w:sz w:val="24"/>
          <w:szCs w:val="24"/>
        </w:rPr>
        <w:t xml:space="preserve">Hiebert, J., &amp; </w:t>
      </w:r>
      <w:proofErr w:type="spellStart"/>
      <w:r w:rsidRPr="00BE14EE">
        <w:rPr>
          <w:rFonts w:ascii="Times New Roman" w:hAnsi="Times New Roman" w:cs="Times New Roman"/>
          <w:sz w:val="24"/>
          <w:szCs w:val="24"/>
        </w:rPr>
        <w:t>Lefevre</w:t>
      </w:r>
      <w:proofErr w:type="spellEnd"/>
      <w:r w:rsidRPr="00BE14EE">
        <w:rPr>
          <w:rFonts w:ascii="Times New Roman" w:hAnsi="Times New Roman" w:cs="Times New Roman"/>
          <w:sz w:val="24"/>
          <w:szCs w:val="24"/>
        </w:rPr>
        <w:t xml:space="preserve">, P. (1986). Conceptual and procedural knowledge in mathematics: An introductory analysis. In J. Hiebert (Ed.). </w:t>
      </w:r>
      <w:r w:rsidRPr="00BE14EE">
        <w:rPr>
          <w:rFonts w:ascii="Times New Roman" w:hAnsi="Times New Roman" w:cs="Times New Roman"/>
          <w:i/>
          <w:sz w:val="24"/>
          <w:szCs w:val="24"/>
        </w:rPr>
        <w:t>Conceptual and procedural knowledge: The case of mathematics</w:t>
      </w:r>
      <w:r w:rsidRPr="00BE14EE">
        <w:rPr>
          <w:rFonts w:ascii="Times New Roman" w:hAnsi="Times New Roman" w:cs="Times New Roman"/>
          <w:sz w:val="24"/>
          <w:szCs w:val="24"/>
        </w:rPr>
        <w:t xml:space="preserve"> (pp.1-27). Hillsdale: NJ: Erlbaum.</w:t>
      </w:r>
    </w:p>
    <w:p w14:paraId="1A6F06A3" w14:textId="77777777" w:rsidR="00991E8A" w:rsidRPr="00BE14EE" w:rsidRDefault="00991E8A" w:rsidP="00991E8A">
      <w:pPr>
        <w:spacing w:after="120" w:line="240" w:lineRule="auto"/>
        <w:ind w:left="425" w:hanging="425"/>
        <w:jc w:val="both"/>
        <w:rPr>
          <w:rFonts w:ascii="Times New Roman" w:hAnsi="Times New Roman" w:cs="Times New Roman"/>
          <w:sz w:val="24"/>
          <w:szCs w:val="24"/>
        </w:rPr>
      </w:pPr>
      <w:r w:rsidRPr="00BE14EE">
        <w:rPr>
          <w:rFonts w:ascii="Times New Roman" w:hAnsi="Times New Roman" w:cs="Times New Roman"/>
          <w:sz w:val="24"/>
          <w:szCs w:val="24"/>
        </w:rPr>
        <w:t xml:space="preserve">Hiebert, J. &amp; Wearne, D. (1986). Procedures over concepts: The acquisition of decimal number knowledge. In J, </w:t>
      </w:r>
      <w:proofErr w:type="spellStart"/>
      <w:r w:rsidRPr="00BE14EE">
        <w:rPr>
          <w:rFonts w:ascii="Times New Roman" w:hAnsi="Times New Roman" w:cs="Times New Roman"/>
          <w:sz w:val="24"/>
          <w:szCs w:val="24"/>
        </w:rPr>
        <w:t>Heibert</w:t>
      </w:r>
      <w:proofErr w:type="spellEnd"/>
      <w:r w:rsidRPr="00BE14EE">
        <w:rPr>
          <w:rFonts w:ascii="Times New Roman" w:hAnsi="Times New Roman" w:cs="Times New Roman"/>
          <w:sz w:val="24"/>
          <w:szCs w:val="24"/>
        </w:rPr>
        <w:t xml:space="preserve"> (</w:t>
      </w:r>
      <w:proofErr w:type="spellStart"/>
      <w:r w:rsidRPr="00BE14EE">
        <w:rPr>
          <w:rFonts w:ascii="Times New Roman" w:hAnsi="Times New Roman" w:cs="Times New Roman"/>
          <w:sz w:val="24"/>
          <w:szCs w:val="24"/>
        </w:rPr>
        <w:t>Eds</w:t>
      </w:r>
      <w:proofErr w:type="spellEnd"/>
      <w:r w:rsidRPr="00BE14EE">
        <w:rPr>
          <w:rFonts w:ascii="Times New Roman" w:hAnsi="Times New Roman" w:cs="Times New Roman"/>
          <w:sz w:val="24"/>
          <w:szCs w:val="24"/>
        </w:rPr>
        <w:t xml:space="preserve">), </w:t>
      </w:r>
      <w:r w:rsidRPr="00BE14EE">
        <w:rPr>
          <w:rFonts w:ascii="Times New Roman" w:hAnsi="Times New Roman" w:cs="Times New Roman"/>
          <w:i/>
          <w:sz w:val="24"/>
          <w:szCs w:val="24"/>
        </w:rPr>
        <w:t>Conceptual and procedural knowledge: The case of Mathematics</w:t>
      </w:r>
      <w:r w:rsidRPr="00BE14EE">
        <w:rPr>
          <w:rFonts w:ascii="Times New Roman" w:hAnsi="Times New Roman" w:cs="Times New Roman"/>
          <w:sz w:val="24"/>
          <w:szCs w:val="24"/>
        </w:rPr>
        <w:t xml:space="preserve"> (pp.199-223). </w:t>
      </w:r>
      <w:r w:rsidRPr="00BE14EE">
        <w:rPr>
          <w:rFonts w:ascii="Times New Roman" w:eastAsia="Arial Unicode MS" w:hAnsi="Times New Roman" w:cs="Times New Roman"/>
          <w:bCs/>
          <w:sz w:val="24"/>
          <w:szCs w:val="24"/>
        </w:rPr>
        <w:t>Hillsdale, NJ : L. Erlbaum Associates</w:t>
      </w:r>
      <w:r w:rsidRPr="00BE14EE">
        <w:rPr>
          <w:rFonts w:ascii="Times New Roman" w:hAnsi="Times New Roman" w:cs="Times New Roman"/>
          <w:sz w:val="24"/>
          <w:szCs w:val="24"/>
        </w:rPr>
        <w:t>.</w:t>
      </w:r>
    </w:p>
    <w:p w14:paraId="305E64F2" w14:textId="77777777" w:rsidR="00991E8A" w:rsidRPr="00BE14EE" w:rsidRDefault="00991E8A" w:rsidP="00991E8A">
      <w:pPr>
        <w:spacing w:after="120" w:line="240" w:lineRule="auto"/>
        <w:ind w:left="426" w:hanging="426"/>
        <w:jc w:val="both"/>
        <w:rPr>
          <w:rFonts w:ascii="Times New Roman" w:eastAsia="Times New Roman" w:hAnsi="Times New Roman" w:cs="Times New Roman"/>
          <w:sz w:val="24"/>
          <w:szCs w:val="24"/>
          <w:lang w:eastAsia="zh-TW"/>
        </w:rPr>
      </w:pPr>
      <w:r w:rsidRPr="00BE14EE">
        <w:rPr>
          <w:rFonts w:ascii="Times New Roman" w:eastAsia="Times New Roman" w:hAnsi="Times New Roman" w:cs="Times New Roman"/>
          <w:sz w:val="24"/>
          <w:szCs w:val="24"/>
          <w:lang w:eastAsia="zh-TW"/>
        </w:rPr>
        <w:t xml:space="preserve">Lemke, M., Sen, A., </w:t>
      </w:r>
      <w:proofErr w:type="spellStart"/>
      <w:r w:rsidRPr="00BE14EE">
        <w:rPr>
          <w:rFonts w:ascii="Times New Roman" w:eastAsia="Times New Roman" w:hAnsi="Times New Roman" w:cs="Times New Roman"/>
          <w:sz w:val="24"/>
          <w:szCs w:val="24"/>
          <w:lang w:eastAsia="zh-TW"/>
        </w:rPr>
        <w:t>Pahlke</w:t>
      </w:r>
      <w:proofErr w:type="spellEnd"/>
      <w:r w:rsidRPr="00BE14EE">
        <w:rPr>
          <w:rFonts w:ascii="Times New Roman" w:eastAsia="Times New Roman" w:hAnsi="Times New Roman" w:cs="Times New Roman"/>
          <w:sz w:val="24"/>
          <w:szCs w:val="24"/>
          <w:lang w:eastAsia="zh-TW"/>
        </w:rPr>
        <w:t xml:space="preserve">, E., </w:t>
      </w:r>
      <w:proofErr w:type="spellStart"/>
      <w:r w:rsidRPr="00BE14EE">
        <w:rPr>
          <w:rFonts w:ascii="Times New Roman" w:eastAsia="Times New Roman" w:hAnsi="Times New Roman" w:cs="Times New Roman"/>
          <w:sz w:val="24"/>
          <w:szCs w:val="24"/>
          <w:lang w:eastAsia="zh-TW"/>
        </w:rPr>
        <w:t>Partelow</w:t>
      </w:r>
      <w:proofErr w:type="spellEnd"/>
      <w:r w:rsidRPr="00BE14EE">
        <w:rPr>
          <w:rFonts w:ascii="Times New Roman" w:eastAsia="Times New Roman" w:hAnsi="Times New Roman" w:cs="Times New Roman"/>
          <w:sz w:val="24"/>
          <w:szCs w:val="24"/>
          <w:lang w:eastAsia="zh-TW"/>
        </w:rPr>
        <w:t xml:space="preserve">, L., Miller, D., Williams, T., &amp; Jocelyn, L. (2004). </w:t>
      </w:r>
      <w:r w:rsidRPr="00BE14EE">
        <w:rPr>
          <w:rFonts w:ascii="Times New Roman" w:eastAsia="Times New Roman" w:hAnsi="Times New Roman" w:cs="Times New Roman"/>
          <w:i/>
          <w:sz w:val="24"/>
          <w:szCs w:val="24"/>
          <w:lang w:eastAsia="zh-TW"/>
        </w:rPr>
        <w:t>International Outcomes of Learning in Mathematics Literacy and Problem Solving: PISA 2003 Results From the US Perspective. Highlights.</w:t>
      </w:r>
      <w:r w:rsidRPr="00BE14EE">
        <w:rPr>
          <w:rFonts w:ascii="Times New Roman" w:eastAsia="Times New Roman" w:hAnsi="Times New Roman" w:cs="Times New Roman"/>
          <w:sz w:val="24"/>
          <w:szCs w:val="24"/>
          <w:lang w:eastAsia="zh-TW"/>
        </w:rPr>
        <w:t xml:space="preserve"> NCES 2005-003. </w:t>
      </w:r>
      <w:r w:rsidRPr="00BE14EE">
        <w:rPr>
          <w:rFonts w:ascii="Times New Roman" w:eastAsia="Times New Roman" w:hAnsi="Times New Roman" w:cs="Times New Roman"/>
          <w:iCs/>
          <w:sz w:val="24"/>
          <w:szCs w:val="24"/>
          <w:lang w:eastAsia="zh-TW"/>
        </w:rPr>
        <w:t>US Department of Education</w:t>
      </w:r>
      <w:r w:rsidRPr="00BE14EE">
        <w:rPr>
          <w:rFonts w:ascii="Times New Roman" w:eastAsia="Times New Roman" w:hAnsi="Times New Roman" w:cs="Times New Roman"/>
          <w:sz w:val="24"/>
          <w:szCs w:val="24"/>
          <w:lang w:eastAsia="zh-TW"/>
        </w:rPr>
        <w:t>.</w:t>
      </w:r>
    </w:p>
    <w:p w14:paraId="30536790" w14:textId="386104EA" w:rsidR="00991E8A" w:rsidRPr="00BE14EE" w:rsidRDefault="00991E8A" w:rsidP="00991E8A">
      <w:pPr>
        <w:spacing w:after="120" w:line="240" w:lineRule="auto"/>
        <w:ind w:left="425" w:hanging="425"/>
        <w:jc w:val="both"/>
        <w:rPr>
          <w:rFonts w:ascii="Times New Roman" w:eastAsia="Times New Roman" w:hAnsi="Times New Roman" w:cs="Times New Roman"/>
          <w:sz w:val="24"/>
          <w:szCs w:val="24"/>
        </w:rPr>
      </w:pPr>
      <w:r w:rsidRPr="00BE14EE">
        <w:rPr>
          <w:rFonts w:ascii="Times New Roman" w:eastAsia="Times New Roman" w:hAnsi="Times New Roman" w:cs="Times New Roman"/>
          <w:sz w:val="24"/>
          <w:szCs w:val="24"/>
        </w:rPr>
        <w:lastRenderedPageBreak/>
        <w:t xml:space="preserve">Li, S. (2006). Practice makes perfect: A key belief in China. In F. K. S. Leung; K. Graf &amp; F. J. Lopez-Real (Eds.), </w:t>
      </w:r>
      <w:r w:rsidRPr="00BE14EE">
        <w:rPr>
          <w:rFonts w:ascii="Times New Roman" w:eastAsia="Times New Roman" w:hAnsi="Times New Roman" w:cs="Times New Roman"/>
          <w:i/>
          <w:sz w:val="24"/>
          <w:szCs w:val="24"/>
        </w:rPr>
        <w:t xml:space="preserve">Mathematics education in different cultural traditions: A comparative study of East Asia and the West </w:t>
      </w:r>
      <w:r w:rsidRPr="00BE14EE">
        <w:rPr>
          <w:rFonts w:ascii="Times New Roman" w:eastAsia="Times New Roman" w:hAnsi="Times New Roman" w:cs="Times New Roman"/>
          <w:sz w:val="24"/>
          <w:szCs w:val="24"/>
        </w:rPr>
        <w:t>(pp.129-138). New York, USA: Springer.</w:t>
      </w:r>
    </w:p>
    <w:p w14:paraId="7D066909" w14:textId="60282572" w:rsidR="003B6692" w:rsidRPr="00BE14EE" w:rsidRDefault="003B6692" w:rsidP="00991E8A">
      <w:pPr>
        <w:spacing w:after="120" w:line="240" w:lineRule="auto"/>
        <w:ind w:left="425" w:hanging="425"/>
        <w:jc w:val="both"/>
        <w:rPr>
          <w:rFonts w:ascii="Times New Roman" w:eastAsia="Times New Roman" w:hAnsi="Times New Roman" w:cs="Times New Roman"/>
          <w:sz w:val="24"/>
          <w:szCs w:val="24"/>
        </w:rPr>
      </w:pPr>
      <w:r w:rsidRPr="00BE14EE">
        <w:rPr>
          <w:rFonts w:ascii="Times New Roman" w:eastAsia="Times New Roman" w:hAnsi="Times New Roman" w:cs="Times New Roman"/>
          <w:sz w:val="24"/>
          <w:szCs w:val="24"/>
        </w:rPr>
        <w:t>Lok, S.-P. (2000). Recurring decimals (</w:t>
      </w:r>
      <w:r w:rsidR="000E07EE" w:rsidRPr="00BE14EE">
        <w:rPr>
          <w:rFonts w:ascii="Times New Roman" w:eastAsia="Times New Roman" w:hAnsi="Times New Roman" w:cs="Times New Roman"/>
          <w:sz w:val="24"/>
          <w:szCs w:val="24"/>
        </w:rPr>
        <w:t>in Chinese). In H.-K. Leung (Ed</w:t>
      </w:r>
      <w:r w:rsidRPr="00BE14EE">
        <w:rPr>
          <w:rFonts w:ascii="Times New Roman" w:eastAsia="Times New Roman" w:hAnsi="Times New Roman" w:cs="Times New Roman"/>
          <w:sz w:val="24"/>
          <w:szCs w:val="24"/>
        </w:rPr>
        <w:t xml:space="preserve">.), </w:t>
      </w:r>
      <w:r w:rsidRPr="00BE14EE">
        <w:rPr>
          <w:rFonts w:ascii="Times New Roman" w:eastAsia="Times New Roman" w:hAnsi="Times New Roman" w:cs="Times New Roman"/>
          <w:i/>
          <w:sz w:val="24"/>
          <w:szCs w:val="24"/>
        </w:rPr>
        <w:t>Proceedings of Hong Kong Mathematics Education Conference 2000</w:t>
      </w:r>
      <w:r w:rsidRPr="00BE14EE">
        <w:rPr>
          <w:rFonts w:ascii="Times New Roman" w:eastAsia="Times New Roman" w:hAnsi="Times New Roman" w:cs="Times New Roman"/>
          <w:sz w:val="24"/>
          <w:szCs w:val="24"/>
        </w:rPr>
        <w:t xml:space="preserve"> (pp.120-129). Hong Kong: Hong Kong Association for Mathematics Education.</w:t>
      </w:r>
    </w:p>
    <w:p w14:paraId="0AB8DC61" w14:textId="77777777" w:rsidR="00991E8A" w:rsidRPr="00BE14EE" w:rsidRDefault="00991E8A" w:rsidP="00991E8A">
      <w:pPr>
        <w:spacing w:after="120" w:line="240" w:lineRule="auto"/>
        <w:ind w:left="425" w:hanging="425"/>
        <w:jc w:val="both"/>
        <w:rPr>
          <w:rFonts w:ascii="Times New Roman" w:eastAsia="Times New Roman" w:hAnsi="Times New Roman" w:cs="Times New Roman"/>
          <w:sz w:val="24"/>
          <w:szCs w:val="24"/>
        </w:rPr>
      </w:pPr>
      <w:r w:rsidRPr="00BE14EE">
        <w:rPr>
          <w:rFonts w:ascii="Times New Roman" w:eastAsia="Times New Roman" w:hAnsi="Times New Roman" w:cs="Times New Roman"/>
          <w:sz w:val="24"/>
          <w:szCs w:val="24"/>
        </w:rPr>
        <w:t xml:space="preserve">Mulligan, J. T., &amp; </w:t>
      </w:r>
      <w:proofErr w:type="spellStart"/>
      <w:r w:rsidRPr="00BE14EE">
        <w:rPr>
          <w:rFonts w:ascii="Times New Roman" w:eastAsia="Times New Roman" w:hAnsi="Times New Roman" w:cs="Times New Roman"/>
          <w:sz w:val="24"/>
          <w:szCs w:val="24"/>
        </w:rPr>
        <w:t>Mitchelmore</w:t>
      </w:r>
      <w:proofErr w:type="spellEnd"/>
      <w:r w:rsidRPr="00BE14EE">
        <w:rPr>
          <w:rFonts w:ascii="Times New Roman" w:eastAsia="Times New Roman" w:hAnsi="Times New Roman" w:cs="Times New Roman"/>
          <w:sz w:val="24"/>
          <w:szCs w:val="24"/>
        </w:rPr>
        <w:t xml:space="preserve">, M. C. (2013). Early awareness of mathematical pattern and structure. In L. English, J. Mulligan (Eds.), </w:t>
      </w:r>
      <w:r w:rsidRPr="00BE14EE">
        <w:rPr>
          <w:rFonts w:ascii="Times New Roman" w:eastAsia="Times New Roman" w:hAnsi="Times New Roman" w:cs="Times New Roman"/>
          <w:i/>
          <w:sz w:val="24"/>
          <w:szCs w:val="24"/>
        </w:rPr>
        <w:t xml:space="preserve">Reconceptualising Early Mathematics Learning: Advances in Mathematics Education </w:t>
      </w:r>
      <w:r w:rsidRPr="00BE14EE">
        <w:rPr>
          <w:rFonts w:ascii="Times New Roman" w:eastAsia="Times New Roman" w:hAnsi="Times New Roman" w:cs="Times New Roman"/>
          <w:sz w:val="24"/>
          <w:szCs w:val="24"/>
        </w:rPr>
        <w:t xml:space="preserve">(pp. 29-45). </w:t>
      </w:r>
      <w:proofErr w:type="spellStart"/>
      <w:r w:rsidRPr="00BE14EE">
        <w:rPr>
          <w:rFonts w:ascii="Times New Roman" w:eastAsia="Times New Roman" w:hAnsi="Times New Roman" w:cs="Times New Roman"/>
          <w:sz w:val="24"/>
          <w:szCs w:val="24"/>
        </w:rPr>
        <w:t>Dordecht</w:t>
      </w:r>
      <w:proofErr w:type="spellEnd"/>
      <w:r w:rsidRPr="00BE14EE">
        <w:rPr>
          <w:rFonts w:ascii="Times New Roman" w:eastAsia="Times New Roman" w:hAnsi="Times New Roman" w:cs="Times New Roman"/>
          <w:sz w:val="24"/>
          <w:szCs w:val="24"/>
        </w:rPr>
        <w:t xml:space="preserve">: Springer.   </w:t>
      </w:r>
    </w:p>
    <w:p w14:paraId="70EB1947" w14:textId="77777777" w:rsidR="00991E8A" w:rsidRPr="00BE14EE" w:rsidRDefault="00991E8A" w:rsidP="00991E8A">
      <w:pPr>
        <w:spacing w:after="120" w:line="240" w:lineRule="auto"/>
        <w:ind w:left="425" w:hanging="425"/>
        <w:jc w:val="both"/>
        <w:rPr>
          <w:rFonts w:ascii="Times New Roman" w:eastAsia="Times New Roman" w:hAnsi="Times New Roman" w:cs="Times New Roman"/>
          <w:sz w:val="24"/>
          <w:szCs w:val="24"/>
        </w:rPr>
      </w:pPr>
      <w:r w:rsidRPr="00BE14EE">
        <w:rPr>
          <w:rFonts w:ascii="Times New Roman" w:eastAsia="Times New Roman" w:hAnsi="Times New Roman" w:cs="Times New Roman"/>
          <w:sz w:val="24"/>
          <w:szCs w:val="24"/>
        </w:rPr>
        <w:t xml:space="preserve">Mullis, I.V.S., Martin, M.O., &amp; Foy, P. (with Olson, J.F., </w:t>
      </w:r>
      <w:proofErr w:type="spellStart"/>
      <w:r w:rsidRPr="00BE14EE">
        <w:rPr>
          <w:rFonts w:ascii="Times New Roman" w:eastAsia="Times New Roman" w:hAnsi="Times New Roman" w:cs="Times New Roman"/>
          <w:sz w:val="24"/>
          <w:szCs w:val="24"/>
        </w:rPr>
        <w:t>Preuschoff</w:t>
      </w:r>
      <w:proofErr w:type="spellEnd"/>
      <w:r w:rsidRPr="00BE14EE">
        <w:rPr>
          <w:rFonts w:ascii="Times New Roman" w:eastAsia="Times New Roman" w:hAnsi="Times New Roman" w:cs="Times New Roman"/>
          <w:sz w:val="24"/>
          <w:szCs w:val="24"/>
        </w:rPr>
        <w:t xml:space="preserve">, C., </w:t>
      </w:r>
      <w:proofErr w:type="spellStart"/>
      <w:r w:rsidRPr="00BE14EE">
        <w:rPr>
          <w:rFonts w:ascii="Times New Roman" w:eastAsia="Times New Roman" w:hAnsi="Times New Roman" w:cs="Times New Roman"/>
          <w:sz w:val="24"/>
          <w:szCs w:val="24"/>
        </w:rPr>
        <w:t>Erberber</w:t>
      </w:r>
      <w:proofErr w:type="spellEnd"/>
      <w:r w:rsidRPr="00BE14EE">
        <w:rPr>
          <w:rFonts w:ascii="Times New Roman" w:eastAsia="Times New Roman" w:hAnsi="Times New Roman" w:cs="Times New Roman"/>
          <w:sz w:val="24"/>
          <w:szCs w:val="24"/>
        </w:rPr>
        <w:t xml:space="preserve">, E., Arora, A., &amp; </w:t>
      </w:r>
      <w:proofErr w:type="spellStart"/>
      <w:r w:rsidRPr="00BE14EE">
        <w:rPr>
          <w:rFonts w:ascii="Times New Roman" w:eastAsia="Times New Roman" w:hAnsi="Times New Roman" w:cs="Times New Roman"/>
          <w:sz w:val="24"/>
          <w:szCs w:val="24"/>
        </w:rPr>
        <w:t>Galia</w:t>
      </w:r>
      <w:proofErr w:type="spellEnd"/>
      <w:r w:rsidRPr="00BE14EE">
        <w:rPr>
          <w:rFonts w:ascii="Times New Roman" w:eastAsia="Times New Roman" w:hAnsi="Times New Roman" w:cs="Times New Roman"/>
          <w:sz w:val="24"/>
          <w:szCs w:val="24"/>
        </w:rPr>
        <w:t xml:space="preserve">, J.). (2008). </w:t>
      </w:r>
      <w:r w:rsidRPr="00BE14EE">
        <w:rPr>
          <w:rFonts w:ascii="Times New Roman" w:eastAsia="Times New Roman" w:hAnsi="Times New Roman" w:cs="Times New Roman"/>
          <w:i/>
          <w:sz w:val="24"/>
          <w:szCs w:val="24"/>
        </w:rPr>
        <w:t>TIMSS 2007 International Mathematics Report: Findings from IEA’s Trends in International Mathematics and Science Study at the Fourth and Eighth Grades.</w:t>
      </w:r>
      <w:r w:rsidRPr="00BE14EE">
        <w:rPr>
          <w:rFonts w:ascii="Times New Roman" w:eastAsia="Times New Roman" w:hAnsi="Times New Roman" w:cs="Times New Roman"/>
          <w:sz w:val="24"/>
          <w:szCs w:val="24"/>
        </w:rPr>
        <w:t xml:space="preserve"> Chestnut Hill, MA: TIMSS &amp; PIRLS International Study </w:t>
      </w:r>
      <w:proofErr w:type="spellStart"/>
      <w:r w:rsidRPr="00BE14EE">
        <w:rPr>
          <w:rFonts w:ascii="Times New Roman" w:eastAsia="Times New Roman" w:hAnsi="Times New Roman" w:cs="Times New Roman"/>
          <w:sz w:val="24"/>
          <w:szCs w:val="24"/>
        </w:rPr>
        <w:t>Center</w:t>
      </w:r>
      <w:proofErr w:type="spellEnd"/>
      <w:r w:rsidRPr="00BE14EE">
        <w:rPr>
          <w:rFonts w:ascii="Times New Roman" w:eastAsia="Times New Roman" w:hAnsi="Times New Roman" w:cs="Times New Roman"/>
          <w:sz w:val="24"/>
          <w:szCs w:val="24"/>
        </w:rPr>
        <w:t>, Boston College.</w:t>
      </w:r>
    </w:p>
    <w:p w14:paraId="0635A0CC" w14:textId="77777777" w:rsidR="00991E8A" w:rsidRPr="00BE14EE" w:rsidRDefault="00991E8A" w:rsidP="00991E8A">
      <w:pPr>
        <w:spacing w:after="120" w:line="240" w:lineRule="auto"/>
        <w:ind w:left="425" w:hanging="425"/>
        <w:jc w:val="both"/>
        <w:rPr>
          <w:rFonts w:ascii="Times New Roman" w:eastAsia="Times New Roman" w:hAnsi="Times New Roman" w:cs="Times New Roman"/>
          <w:sz w:val="24"/>
          <w:szCs w:val="24"/>
        </w:rPr>
      </w:pPr>
      <w:r w:rsidRPr="00BE14EE">
        <w:rPr>
          <w:rFonts w:ascii="Times New Roman" w:eastAsia="Times New Roman" w:hAnsi="Times New Roman" w:cs="Times New Roman"/>
          <w:sz w:val="24"/>
          <w:szCs w:val="24"/>
        </w:rPr>
        <w:t>Mullis, I.V.S., Martin, M.O., Foy, P., &amp; Hooper, M. (2016).</w:t>
      </w:r>
      <w:r w:rsidRPr="00BE14EE">
        <w:rPr>
          <w:rFonts w:ascii="Times New Roman" w:eastAsia="Times New Roman" w:hAnsi="Times New Roman" w:cs="Times New Roman"/>
          <w:i/>
          <w:iCs/>
          <w:sz w:val="24"/>
          <w:szCs w:val="24"/>
        </w:rPr>
        <w:t xml:space="preserve"> </w:t>
      </w:r>
      <w:r w:rsidRPr="00BE14EE">
        <w:rPr>
          <w:rFonts w:ascii="Times New Roman" w:eastAsia="Times New Roman" w:hAnsi="Times New Roman" w:cs="Times New Roman"/>
          <w:bCs/>
          <w:i/>
          <w:sz w:val="24"/>
          <w:szCs w:val="24"/>
        </w:rPr>
        <w:t xml:space="preserve">TIMSS 2015 International Results in Mathematics </w:t>
      </w:r>
      <w:r w:rsidRPr="00BE14EE">
        <w:rPr>
          <w:rFonts w:ascii="Times New Roman" w:eastAsia="Times New Roman" w:hAnsi="Times New Roman" w:cs="Times New Roman"/>
          <w:i/>
          <w:iCs/>
          <w:sz w:val="24"/>
          <w:szCs w:val="24"/>
        </w:rPr>
        <w:t>November 2016.</w:t>
      </w:r>
      <w:r w:rsidRPr="00BE14EE">
        <w:rPr>
          <w:rStyle w:val="Emphasis"/>
          <w:rFonts w:ascii="Times New Roman" w:hAnsi="Times New Roman" w:cs="Times New Roman"/>
          <w:sz w:val="24"/>
          <w:szCs w:val="24"/>
        </w:rPr>
        <w:t xml:space="preserve"> </w:t>
      </w:r>
      <w:hyperlink r:id="rId55" w:history="1">
        <w:r w:rsidRPr="00BE14EE">
          <w:rPr>
            <w:rStyle w:val="Hyperlink"/>
            <w:rFonts w:ascii="Times New Roman" w:eastAsia="Times New Roman" w:hAnsi="Times New Roman" w:cs="Times New Roman"/>
            <w:color w:val="auto"/>
            <w:sz w:val="24"/>
            <w:szCs w:val="24"/>
          </w:rPr>
          <w:t>http://timssandpirls.bc.edu/timss2015/international-results/timss-2015/mathematics/student-achievement/</w:t>
        </w:r>
      </w:hyperlink>
    </w:p>
    <w:p w14:paraId="52666A14" w14:textId="77777777" w:rsidR="00991E8A" w:rsidRPr="00BE14EE" w:rsidRDefault="00991E8A" w:rsidP="00991E8A">
      <w:pPr>
        <w:spacing w:after="120" w:line="240" w:lineRule="auto"/>
        <w:ind w:left="425" w:hanging="425"/>
        <w:jc w:val="both"/>
        <w:rPr>
          <w:rFonts w:ascii="Times New Roman" w:eastAsia="Times New Roman" w:hAnsi="Times New Roman" w:cs="Times New Roman"/>
          <w:i/>
          <w:iCs/>
          <w:sz w:val="24"/>
          <w:szCs w:val="24"/>
        </w:rPr>
      </w:pPr>
      <w:r w:rsidRPr="00BE14EE">
        <w:rPr>
          <w:rFonts w:ascii="Times New Roman" w:eastAsia="Times New Roman" w:hAnsi="Times New Roman" w:cs="Times New Roman"/>
          <w:sz w:val="24"/>
          <w:szCs w:val="24"/>
        </w:rPr>
        <w:t xml:space="preserve">NCTM (National Council of Teachers of Mathematics). (2000). </w:t>
      </w:r>
      <w:r w:rsidRPr="00BE14EE">
        <w:rPr>
          <w:rFonts w:ascii="Times New Roman" w:eastAsia="Times New Roman" w:hAnsi="Times New Roman" w:cs="Times New Roman"/>
          <w:i/>
          <w:sz w:val="24"/>
          <w:szCs w:val="24"/>
        </w:rPr>
        <w:t>Principles and standards for school mathematics</w:t>
      </w:r>
      <w:r w:rsidRPr="00BE14EE">
        <w:rPr>
          <w:rFonts w:ascii="Times New Roman" w:eastAsia="Times New Roman" w:hAnsi="Times New Roman" w:cs="Times New Roman"/>
          <w:sz w:val="24"/>
          <w:szCs w:val="24"/>
        </w:rPr>
        <w:t>. Reston, VA: NCTM.</w:t>
      </w:r>
    </w:p>
    <w:p w14:paraId="3E007568" w14:textId="77777777" w:rsidR="00991E8A" w:rsidRPr="00BE14EE" w:rsidRDefault="00991E8A" w:rsidP="00991E8A">
      <w:pPr>
        <w:spacing w:after="120" w:line="240" w:lineRule="auto"/>
        <w:ind w:left="425" w:hanging="425"/>
        <w:jc w:val="both"/>
        <w:rPr>
          <w:rFonts w:ascii="Times New Roman" w:eastAsia="Times New Roman" w:hAnsi="Times New Roman" w:cs="Times New Roman"/>
          <w:sz w:val="24"/>
          <w:szCs w:val="24"/>
          <w:lang w:eastAsia="zh-TW"/>
        </w:rPr>
      </w:pPr>
      <w:r w:rsidRPr="00BE14EE">
        <w:rPr>
          <w:rFonts w:ascii="Times New Roman" w:eastAsia="Times New Roman" w:hAnsi="Times New Roman" w:cs="Times New Roman"/>
          <w:sz w:val="24"/>
          <w:szCs w:val="24"/>
        </w:rPr>
        <w:t xml:space="preserve">Organisation for Economic Co-operation and Development. (2013). </w:t>
      </w:r>
      <w:r w:rsidRPr="00BE14EE">
        <w:rPr>
          <w:rFonts w:ascii="Times New Roman" w:eastAsia="Times New Roman" w:hAnsi="Times New Roman" w:cs="Times New Roman"/>
          <w:i/>
          <w:sz w:val="24"/>
          <w:szCs w:val="24"/>
          <w:lang w:eastAsia="zh-TW"/>
        </w:rPr>
        <w:t>PISA 2012 Result in focus. What 15 years old know and what they can do with what they know. Technical report</w:t>
      </w:r>
      <w:r w:rsidRPr="00BE14EE">
        <w:rPr>
          <w:rFonts w:ascii="Times New Roman" w:eastAsia="Times New Roman" w:hAnsi="Times New Roman" w:cs="Times New Roman"/>
          <w:sz w:val="24"/>
          <w:szCs w:val="24"/>
          <w:lang w:eastAsia="zh-TW"/>
        </w:rPr>
        <w:t xml:space="preserve">. </w:t>
      </w:r>
    </w:p>
    <w:p w14:paraId="32A4DF17" w14:textId="77777777" w:rsidR="00991E8A" w:rsidRPr="00BE14EE" w:rsidRDefault="00991E8A" w:rsidP="00991E8A">
      <w:pPr>
        <w:spacing w:after="120" w:line="240" w:lineRule="auto"/>
        <w:ind w:left="426" w:hanging="426"/>
        <w:jc w:val="both"/>
        <w:rPr>
          <w:rFonts w:ascii="Times New Roman" w:hAnsi="Times New Roman" w:cs="Times New Roman"/>
          <w:sz w:val="24"/>
          <w:szCs w:val="24"/>
        </w:rPr>
      </w:pPr>
      <w:proofErr w:type="spellStart"/>
      <w:r w:rsidRPr="00BE14EE">
        <w:rPr>
          <w:rFonts w:ascii="Times New Roman" w:hAnsi="Times New Roman" w:cs="Times New Roman"/>
          <w:sz w:val="24"/>
          <w:szCs w:val="24"/>
        </w:rPr>
        <w:t>Rittle</w:t>
      </w:r>
      <w:proofErr w:type="spellEnd"/>
      <w:r w:rsidRPr="00BE14EE">
        <w:rPr>
          <w:rFonts w:ascii="Times New Roman" w:hAnsi="Times New Roman" w:cs="Times New Roman"/>
          <w:sz w:val="24"/>
          <w:szCs w:val="24"/>
        </w:rPr>
        <w:t xml:space="preserve">-Johnson, B., </w:t>
      </w:r>
      <w:proofErr w:type="spellStart"/>
      <w:r w:rsidRPr="00BE14EE">
        <w:rPr>
          <w:rFonts w:ascii="Times New Roman" w:hAnsi="Times New Roman" w:cs="Times New Roman"/>
          <w:sz w:val="24"/>
          <w:szCs w:val="24"/>
        </w:rPr>
        <w:t>Alibali</w:t>
      </w:r>
      <w:proofErr w:type="spellEnd"/>
      <w:r w:rsidRPr="00BE14EE">
        <w:rPr>
          <w:rFonts w:ascii="Times New Roman" w:hAnsi="Times New Roman" w:cs="Times New Roman"/>
          <w:sz w:val="24"/>
          <w:szCs w:val="24"/>
        </w:rPr>
        <w:t xml:space="preserve">, M. W. (1999). Conceptual and procedural knowledge of mathematics: Does one lead to the other? </w:t>
      </w:r>
      <w:r w:rsidRPr="00BE14EE">
        <w:rPr>
          <w:rFonts w:ascii="Times New Roman" w:hAnsi="Times New Roman" w:cs="Times New Roman"/>
          <w:i/>
          <w:sz w:val="24"/>
          <w:szCs w:val="24"/>
        </w:rPr>
        <w:t>Journal of Educational Psychology, 91</w:t>
      </w:r>
      <w:r w:rsidRPr="00BE14EE">
        <w:rPr>
          <w:rFonts w:ascii="Times New Roman" w:hAnsi="Times New Roman" w:cs="Times New Roman"/>
          <w:sz w:val="24"/>
          <w:szCs w:val="24"/>
        </w:rPr>
        <w:t>(1), 175-189.</w:t>
      </w:r>
    </w:p>
    <w:p w14:paraId="7A0F33B1" w14:textId="77777777" w:rsidR="00991E8A" w:rsidRPr="00BE14EE" w:rsidRDefault="00991E8A" w:rsidP="00991E8A">
      <w:pPr>
        <w:spacing w:after="120" w:line="240" w:lineRule="auto"/>
        <w:ind w:left="425" w:hanging="425"/>
        <w:jc w:val="both"/>
        <w:rPr>
          <w:rFonts w:ascii="Times New Roman" w:hAnsi="Times New Roman" w:cs="Times New Roman"/>
          <w:sz w:val="24"/>
          <w:szCs w:val="24"/>
        </w:rPr>
      </w:pPr>
      <w:proofErr w:type="spellStart"/>
      <w:r w:rsidRPr="00BE14EE">
        <w:rPr>
          <w:rFonts w:ascii="Times New Roman" w:hAnsi="Times New Roman" w:cs="Times New Roman"/>
          <w:sz w:val="24"/>
          <w:szCs w:val="24"/>
        </w:rPr>
        <w:t>Rittle</w:t>
      </w:r>
      <w:proofErr w:type="spellEnd"/>
      <w:r w:rsidRPr="00BE14EE">
        <w:rPr>
          <w:rFonts w:ascii="Times New Roman" w:hAnsi="Times New Roman" w:cs="Times New Roman"/>
          <w:sz w:val="24"/>
          <w:szCs w:val="24"/>
        </w:rPr>
        <w:t xml:space="preserve">-Johnson, B., &amp; Koedinger, K. (2009). Iterating between lessons on concepts and procedures can improve mathematics knowledge. </w:t>
      </w:r>
      <w:r w:rsidRPr="00BE14EE">
        <w:rPr>
          <w:rFonts w:ascii="Times New Roman" w:hAnsi="Times New Roman" w:cs="Times New Roman"/>
          <w:i/>
          <w:sz w:val="24"/>
          <w:szCs w:val="24"/>
        </w:rPr>
        <w:t>British Journal of Educational Psychology, 79</w:t>
      </w:r>
      <w:r w:rsidRPr="00BE14EE">
        <w:rPr>
          <w:rFonts w:ascii="Times New Roman" w:hAnsi="Times New Roman" w:cs="Times New Roman"/>
          <w:sz w:val="24"/>
          <w:szCs w:val="24"/>
        </w:rPr>
        <w:t>(3), 483-500.</w:t>
      </w:r>
    </w:p>
    <w:p w14:paraId="343F124D" w14:textId="77777777" w:rsidR="00991E8A" w:rsidRPr="00BE14EE" w:rsidRDefault="00991E8A" w:rsidP="00991E8A">
      <w:pPr>
        <w:spacing w:after="120" w:line="240" w:lineRule="auto"/>
        <w:ind w:left="425" w:hanging="425"/>
        <w:jc w:val="both"/>
        <w:rPr>
          <w:rFonts w:ascii="Times New Roman" w:hAnsi="Times New Roman" w:cs="Times New Roman"/>
          <w:sz w:val="24"/>
          <w:szCs w:val="24"/>
        </w:rPr>
      </w:pPr>
      <w:proofErr w:type="spellStart"/>
      <w:r w:rsidRPr="00BE14EE">
        <w:rPr>
          <w:rFonts w:ascii="Times New Roman" w:hAnsi="Times New Roman" w:cs="Times New Roman"/>
          <w:sz w:val="24"/>
          <w:szCs w:val="24"/>
        </w:rPr>
        <w:t>Rittle</w:t>
      </w:r>
      <w:proofErr w:type="spellEnd"/>
      <w:r w:rsidRPr="00BE14EE">
        <w:rPr>
          <w:rFonts w:ascii="Times New Roman" w:hAnsi="Times New Roman" w:cs="Times New Roman"/>
          <w:sz w:val="24"/>
          <w:szCs w:val="24"/>
        </w:rPr>
        <w:t xml:space="preserve">-Johnson, B., &amp; Siegler, R. S. (1998). The relations between conceptual and procedural knowledge in learning mathematics: A review. In C. </w:t>
      </w:r>
      <w:proofErr w:type="spellStart"/>
      <w:r w:rsidRPr="00BE14EE">
        <w:rPr>
          <w:rFonts w:ascii="Times New Roman" w:hAnsi="Times New Roman" w:cs="Times New Roman"/>
          <w:sz w:val="24"/>
          <w:szCs w:val="24"/>
        </w:rPr>
        <w:t>Donlan</w:t>
      </w:r>
      <w:proofErr w:type="spellEnd"/>
      <w:r w:rsidRPr="00BE14EE">
        <w:rPr>
          <w:rFonts w:ascii="Times New Roman" w:hAnsi="Times New Roman" w:cs="Times New Roman"/>
          <w:sz w:val="24"/>
          <w:szCs w:val="24"/>
        </w:rPr>
        <w:t xml:space="preserve"> (Ed.), </w:t>
      </w:r>
      <w:r w:rsidRPr="00BE14EE">
        <w:rPr>
          <w:rFonts w:ascii="Times New Roman" w:hAnsi="Times New Roman" w:cs="Times New Roman"/>
          <w:i/>
          <w:sz w:val="24"/>
          <w:szCs w:val="24"/>
        </w:rPr>
        <w:t>The development of mathematical skill</w:t>
      </w:r>
      <w:r w:rsidRPr="00BE14EE">
        <w:rPr>
          <w:rFonts w:ascii="Times New Roman" w:hAnsi="Times New Roman" w:cs="Times New Roman"/>
          <w:sz w:val="24"/>
          <w:szCs w:val="24"/>
        </w:rPr>
        <w:t>. Hove, UK: Psychology Press.</w:t>
      </w:r>
    </w:p>
    <w:p w14:paraId="72ADD755" w14:textId="77777777" w:rsidR="00991E8A" w:rsidRPr="00BE14EE" w:rsidRDefault="00991E8A" w:rsidP="00991E8A">
      <w:pPr>
        <w:spacing w:after="120" w:line="240" w:lineRule="auto"/>
        <w:ind w:left="425" w:hanging="425"/>
        <w:jc w:val="both"/>
        <w:rPr>
          <w:rFonts w:ascii="Times New Roman" w:hAnsi="Times New Roman" w:cs="Times New Roman"/>
          <w:sz w:val="24"/>
          <w:szCs w:val="24"/>
        </w:rPr>
      </w:pPr>
      <w:proofErr w:type="spellStart"/>
      <w:r w:rsidRPr="00BE14EE">
        <w:rPr>
          <w:rFonts w:ascii="Times New Roman" w:hAnsi="Times New Roman" w:cs="Times New Roman"/>
          <w:sz w:val="24"/>
          <w:szCs w:val="24"/>
        </w:rPr>
        <w:t>Rittle</w:t>
      </w:r>
      <w:proofErr w:type="spellEnd"/>
      <w:r w:rsidRPr="00BE14EE">
        <w:rPr>
          <w:rFonts w:ascii="Times New Roman" w:hAnsi="Times New Roman" w:cs="Times New Roman"/>
          <w:sz w:val="24"/>
          <w:szCs w:val="24"/>
        </w:rPr>
        <w:t xml:space="preserve">-Johnson, B., Siegler, R., &amp; </w:t>
      </w:r>
      <w:proofErr w:type="spellStart"/>
      <w:r w:rsidRPr="00BE14EE">
        <w:rPr>
          <w:rFonts w:ascii="Times New Roman" w:hAnsi="Times New Roman" w:cs="Times New Roman"/>
          <w:sz w:val="24"/>
          <w:szCs w:val="24"/>
        </w:rPr>
        <w:t>Alibali</w:t>
      </w:r>
      <w:proofErr w:type="spellEnd"/>
      <w:r w:rsidRPr="00BE14EE">
        <w:rPr>
          <w:rFonts w:ascii="Times New Roman" w:hAnsi="Times New Roman" w:cs="Times New Roman"/>
          <w:sz w:val="24"/>
          <w:szCs w:val="24"/>
        </w:rPr>
        <w:t xml:space="preserve">, M. W. (2001). Developing conceptual understanding and procedural skill in mathematics: An iterative process. </w:t>
      </w:r>
      <w:r w:rsidRPr="00BE14EE">
        <w:rPr>
          <w:rFonts w:ascii="Times New Roman" w:hAnsi="Times New Roman" w:cs="Times New Roman"/>
          <w:i/>
          <w:sz w:val="24"/>
          <w:szCs w:val="24"/>
        </w:rPr>
        <w:t>Journal of Educational Psychology, 93</w:t>
      </w:r>
      <w:r w:rsidRPr="00BE14EE">
        <w:rPr>
          <w:rFonts w:ascii="Times New Roman" w:hAnsi="Times New Roman" w:cs="Times New Roman"/>
          <w:sz w:val="24"/>
          <w:szCs w:val="24"/>
        </w:rPr>
        <w:t>(2), 346-362.</w:t>
      </w:r>
    </w:p>
    <w:p w14:paraId="122ABD09" w14:textId="77777777" w:rsidR="00991E8A" w:rsidRPr="00BE14EE" w:rsidRDefault="00991E8A" w:rsidP="00991E8A">
      <w:pPr>
        <w:spacing w:after="120" w:line="240" w:lineRule="auto"/>
        <w:ind w:left="425" w:hanging="425"/>
        <w:jc w:val="both"/>
        <w:rPr>
          <w:rFonts w:ascii="Times New Roman" w:hAnsi="Times New Roman" w:cs="Times New Roman"/>
          <w:sz w:val="24"/>
          <w:szCs w:val="24"/>
        </w:rPr>
      </w:pPr>
      <w:r w:rsidRPr="00BE14EE">
        <w:rPr>
          <w:rFonts w:ascii="Times New Roman" w:hAnsi="Times New Roman" w:cs="Times New Roman"/>
          <w:sz w:val="24"/>
          <w:szCs w:val="24"/>
        </w:rPr>
        <w:t xml:space="preserve">Schneider, M., </w:t>
      </w:r>
      <w:proofErr w:type="spellStart"/>
      <w:r w:rsidRPr="00BE14EE">
        <w:rPr>
          <w:rFonts w:ascii="Times New Roman" w:hAnsi="Times New Roman" w:cs="Times New Roman"/>
          <w:sz w:val="24"/>
          <w:szCs w:val="24"/>
        </w:rPr>
        <w:t>Rittle</w:t>
      </w:r>
      <w:proofErr w:type="spellEnd"/>
      <w:r w:rsidRPr="00BE14EE">
        <w:rPr>
          <w:rFonts w:ascii="Times New Roman" w:hAnsi="Times New Roman" w:cs="Times New Roman"/>
          <w:sz w:val="24"/>
          <w:szCs w:val="24"/>
        </w:rPr>
        <w:t xml:space="preserve">-Johnson, B., &amp; Star, J. R. (2011). Relations among conceptual knowledge, procedural knowledge, and procedural flexibility in two samples differing in prior knowledge, </w:t>
      </w:r>
      <w:r w:rsidRPr="00BE14EE">
        <w:rPr>
          <w:rFonts w:ascii="Times New Roman" w:hAnsi="Times New Roman" w:cs="Times New Roman"/>
          <w:i/>
          <w:sz w:val="24"/>
          <w:szCs w:val="24"/>
        </w:rPr>
        <w:t>Developmental Psychology, 47</w:t>
      </w:r>
      <w:r w:rsidRPr="00BE14EE">
        <w:rPr>
          <w:rFonts w:ascii="Times New Roman" w:hAnsi="Times New Roman" w:cs="Times New Roman"/>
          <w:sz w:val="24"/>
          <w:szCs w:val="24"/>
        </w:rPr>
        <w:t>(6), 1525-1538.</w:t>
      </w:r>
    </w:p>
    <w:p w14:paraId="0CA2BE24" w14:textId="77777777" w:rsidR="00991E8A" w:rsidRPr="00BE14EE" w:rsidRDefault="00991E8A" w:rsidP="009A641C">
      <w:pPr>
        <w:autoSpaceDE w:val="0"/>
        <w:autoSpaceDN w:val="0"/>
        <w:spacing w:after="120" w:line="240" w:lineRule="auto"/>
        <w:ind w:left="425" w:hanging="425"/>
        <w:jc w:val="both"/>
        <w:rPr>
          <w:rFonts w:ascii="Times New Roman" w:eastAsia="Times New Roman" w:hAnsi="Times New Roman" w:cs="Times New Roman"/>
          <w:sz w:val="24"/>
          <w:szCs w:val="24"/>
        </w:rPr>
      </w:pPr>
      <w:r w:rsidRPr="00BE14EE">
        <w:rPr>
          <w:rFonts w:ascii="Times New Roman" w:eastAsia="Times New Roman" w:hAnsi="Times New Roman" w:cs="Times New Roman"/>
          <w:sz w:val="24"/>
          <w:szCs w:val="24"/>
        </w:rPr>
        <w:t xml:space="preserve">Shulman, L.S. (1986), “Those who understand: knowledge growth in teaching”, </w:t>
      </w:r>
      <w:r w:rsidRPr="00BE14EE">
        <w:rPr>
          <w:rFonts w:ascii="Times New Roman" w:eastAsia="Times New Roman" w:hAnsi="Times New Roman" w:cs="Times New Roman"/>
          <w:i/>
          <w:sz w:val="24"/>
          <w:szCs w:val="24"/>
        </w:rPr>
        <w:t>Educational</w:t>
      </w:r>
      <w:r w:rsidR="009A641C" w:rsidRPr="00BE14EE">
        <w:rPr>
          <w:rFonts w:ascii="Times New Roman" w:eastAsia="Times New Roman" w:hAnsi="Times New Roman" w:cs="Times New Roman"/>
          <w:i/>
          <w:sz w:val="24"/>
          <w:szCs w:val="24"/>
        </w:rPr>
        <w:t xml:space="preserve"> </w:t>
      </w:r>
      <w:r w:rsidRPr="00BE14EE">
        <w:rPr>
          <w:rFonts w:ascii="Times New Roman" w:eastAsia="Times New Roman" w:hAnsi="Times New Roman" w:cs="Times New Roman"/>
          <w:i/>
          <w:sz w:val="24"/>
          <w:szCs w:val="24"/>
        </w:rPr>
        <w:t>Researcher</w:t>
      </w:r>
      <w:r w:rsidRPr="00BE14EE">
        <w:rPr>
          <w:rFonts w:ascii="Times New Roman" w:eastAsia="Times New Roman" w:hAnsi="Times New Roman" w:cs="Times New Roman"/>
          <w:sz w:val="24"/>
          <w:szCs w:val="24"/>
        </w:rPr>
        <w:t xml:space="preserve">, </w:t>
      </w:r>
      <w:r w:rsidRPr="00BE14EE">
        <w:rPr>
          <w:rFonts w:ascii="Times New Roman" w:eastAsia="Times New Roman" w:hAnsi="Times New Roman" w:cs="Times New Roman"/>
          <w:i/>
          <w:sz w:val="24"/>
          <w:szCs w:val="24"/>
        </w:rPr>
        <w:t>15</w:t>
      </w:r>
      <w:r w:rsidRPr="00BE14EE">
        <w:rPr>
          <w:rFonts w:ascii="Times New Roman" w:eastAsia="Times New Roman" w:hAnsi="Times New Roman" w:cs="Times New Roman"/>
          <w:sz w:val="24"/>
          <w:szCs w:val="24"/>
        </w:rPr>
        <w:t>(2), 4-14.</w:t>
      </w:r>
    </w:p>
    <w:p w14:paraId="5A652393" w14:textId="77777777" w:rsidR="00991E8A" w:rsidRPr="00BE14EE" w:rsidRDefault="00991E8A" w:rsidP="00991E8A">
      <w:pPr>
        <w:spacing w:after="120" w:line="240" w:lineRule="auto"/>
        <w:ind w:left="425" w:hanging="425"/>
        <w:jc w:val="both"/>
        <w:rPr>
          <w:rFonts w:ascii="Times New Roman" w:hAnsi="Times New Roman" w:cs="Times New Roman"/>
          <w:sz w:val="24"/>
          <w:szCs w:val="24"/>
        </w:rPr>
      </w:pPr>
      <w:r w:rsidRPr="00BE14EE">
        <w:rPr>
          <w:rFonts w:ascii="Times New Roman" w:hAnsi="Times New Roman" w:cs="Times New Roman"/>
          <w:sz w:val="24"/>
          <w:szCs w:val="24"/>
        </w:rPr>
        <w:t xml:space="preserve">Silver, E. A. (1986). Using conceptual and procedural knowledge: A focus on relationships. In J. Hiebert (Ed.), </w:t>
      </w:r>
      <w:r w:rsidRPr="00BE14EE">
        <w:rPr>
          <w:rFonts w:ascii="Times New Roman" w:hAnsi="Times New Roman" w:cs="Times New Roman"/>
          <w:i/>
          <w:sz w:val="24"/>
          <w:szCs w:val="24"/>
        </w:rPr>
        <w:t>Conceptual and procedural knowledge: The case of mathematics</w:t>
      </w:r>
      <w:r w:rsidRPr="00BE14EE">
        <w:rPr>
          <w:rFonts w:ascii="Times New Roman" w:hAnsi="Times New Roman" w:cs="Times New Roman"/>
          <w:sz w:val="24"/>
          <w:szCs w:val="24"/>
        </w:rPr>
        <w:t xml:space="preserve"> (pp.181-198). Hillsdale, NJ: Erlbaum.</w:t>
      </w:r>
    </w:p>
    <w:p w14:paraId="75129697" w14:textId="77777777" w:rsidR="00991E8A" w:rsidRPr="00BE14EE" w:rsidRDefault="00991E8A" w:rsidP="00991E8A">
      <w:pPr>
        <w:autoSpaceDE w:val="0"/>
        <w:autoSpaceDN w:val="0"/>
        <w:adjustRightInd w:val="0"/>
        <w:spacing w:after="120" w:line="240" w:lineRule="auto"/>
        <w:jc w:val="both"/>
        <w:rPr>
          <w:rFonts w:ascii="Times New Roman" w:eastAsia="Times New Roman" w:hAnsi="Times New Roman" w:cs="Times New Roman"/>
          <w:i/>
          <w:sz w:val="24"/>
          <w:szCs w:val="24"/>
        </w:rPr>
      </w:pPr>
      <w:proofErr w:type="spellStart"/>
      <w:r w:rsidRPr="00BE14EE">
        <w:rPr>
          <w:rFonts w:ascii="Times New Roman" w:eastAsia="Times New Roman" w:hAnsi="Times New Roman" w:cs="Times New Roman"/>
          <w:sz w:val="24"/>
          <w:szCs w:val="24"/>
        </w:rPr>
        <w:lastRenderedPageBreak/>
        <w:t>Skemp</w:t>
      </w:r>
      <w:proofErr w:type="spellEnd"/>
      <w:r w:rsidRPr="00BE14EE">
        <w:rPr>
          <w:rFonts w:ascii="Times New Roman" w:eastAsia="Times New Roman" w:hAnsi="Times New Roman" w:cs="Times New Roman"/>
          <w:sz w:val="24"/>
          <w:szCs w:val="24"/>
        </w:rPr>
        <w:t xml:space="preserve">, R. (1976). Relational understanding and instrumental understanding. </w:t>
      </w:r>
      <w:r w:rsidRPr="00BE14EE">
        <w:rPr>
          <w:rFonts w:ascii="Times New Roman" w:eastAsia="Times New Roman" w:hAnsi="Times New Roman" w:cs="Times New Roman"/>
          <w:i/>
          <w:sz w:val="24"/>
          <w:szCs w:val="24"/>
        </w:rPr>
        <w:t>Mathematics</w:t>
      </w:r>
    </w:p>
    <w:p w14:paraId="6528170A" w14:textId="77777777" w:rsidR="00991E8A" w:rsidRPr="00BE14EE" w:rsidRDefault="00991E8A" w:rsidP="00991E8A">
      <w:pPr>
        <w:spacing w:after="120" w:line="240" w:lineRule="auto"/>
        <w:ind w:left="425"/>
        <w:jc w:val="both"/>
        <w:rPr>
          <w:rFonts w:ascii="Times New Roman" w:eastAsia="Times New Roman" w:hAnsi="Times New Roman" w:cs="Times New Roman"/>
          <w:sz w:val="24"/>
          <w:szCs w:val="24"/>
        </w:rPr>
      </w:pPr>
      <w:r w:rsidRPr="00BE14EE">
        <w:rPr>
          <w:rFonts w:ascii="Times New Roman" w:eastAsia="Times New Roman" w:hAnsi="Times New Roman" w:cs="Times New Roman"/>
          <w:i/>
          <w:sz w:val="24"/>
          <w:szCs w:val="24"/>
        </w:rPr>
        <w:t>Teaching, 77</w:t>
      </w:r>
      <w:r w:rsidRPr="00BE14EE">
        <w:rPr>
          <w:rFonts w:ascii="Times New Roman" w:eastAsia="Times New Roman" w:hAnsi="Times New Roman" w:cs="Times New Roman"/>
          <w:sz w:val="24"/>
          <w:szCs w:val="24"/>
        </w:rPr>
        <w:t>, 20–26.</w:t>
      </w:r>
    </w:p>
    <w:p w14:paraId="4E08C1F5" w14:textId="77777777" w:rsidR="00991E8A" w:rsidRPr="00BE14EE" w:rsidRDefault="00991E8A" w:rsidP="00991E8A">
      <w:pPr>
        <w:spacing w:after="120" w:line="240" w:lineRule="auto"/>
        <w:ind w:left="425" w:hanging="425"/>
        <w:jc w:val="both"/>
        <w:rPr>
          <w:rFonts w:ascii="Times New Roman" w:hAnsi="Times New Roman" w:cs="Times New Roman"/>
          <w:sz w:val="24"/>
          <w:szCs w:val="24"/>
        </w:rPr>
      </w:pPr>
      <w:r w:rsidRPr="00BE14EE">
        <w:rPr>
          <w:rFonts w:ascii="Times New Roman" w:hAnsi="Times New Roman" w:cs="Times New Roman"/>
          <w:sz w:val="24"/>
          <w:szCs w:val="24"/>
        </w:rPr>
        <w:t>Star, J. R. (2000). On the relationship between knowing and doing in procedural learning. In B. Fishman &amp; S. O’Connor-</w:t>
      </w:r>
      <w:proofErr w:type="spellStart"/>
      <w:r w:rsidRPr="00BE14EE">
        <w:rPr>
          <w:rFonts w:ascii="Times New Roman" w:hAnsi="Times New Roman" w:cs="Times New Roman"/>
          <w:sz w:val="24"/>
          <w:szCs w:val="24"/>
        </w:rPr>
        <w:t>Divelbiss</w:t>
      </w:r>
      <w:proofErr w:type="spellEnd"/>
      <w:r w:rsidRPr="00BE14EE">
        <w:rPr>
          <w:rFonts w:ascii="Times New Roman" w:hAnsi="Times New Roman" w:cs="Times New Roman"/>
          <w:sz w:val="24"/>
          <w:szCs w:val="24"/>
        </w:rPr>
        <w:t xml:space="preserve"> (Eds.), </w:t>
      </w:r>
      <w:r w:rsidRPr="00BE14EE">
        <w:rPr>
          <w:rFonts w:ascii="Times New Roman" w:hAnsi="Times New Roman" w:cs="Times New Roman"/>
          <w:i/>
          <w:sz w:val="24"/>
          <w:szCs w:val="24"/>
        </w:rPr>
        <w:t>Proceedings of the Fourth International Conference of the Learning Science</w:t>
      </w:r>
      <w:r w:rsidRPr="00BE14EE">
        <w:rPr>
          <w:rFonts w:ascii="Times New Roman" w:hAnsi="Times New Roman" w:cs="Times New Roman"/>
          <w:sz w:val="24"/>
          <w:szCs w:val="24"/>
        </w:rPr>
        <w:t xml:space="preserve"> (pp.80-86). Mahwah, NJ: Erlbaum. </w:t>
      </w:r>
    </w:p>
    <w:p w14:paraId="4105C05A" w14:textId="77777777" w:rsidR="00991E8A" w:rsidRPr="00BE14EE" w:rsidRDefault="00991E8A" w:rsidP="00991E8A">
      <w:pPr>
        <w:spacing w:after="120" w:line="240" w:lineRule="auto"/>
        <w:ind w:left="425" w:hanging="425"/>
        <w:jc w:val="both"/>
        <w:rPr>
          <w:rFonts w:ascii="Times New Roman" w:hAnsi="Times New Roman" w:cs="Times New Roman"/>
          <w:sz w:val="24"/>
          <w:szCs w:val="24"/>
        </w:rPr>
      </w:pPr>
      <w:r w:rsidRPr="00BE14EE">
        <w:rPr>
          <w:rFonts w:ascii="Times New Roman" w:hAnsi="Times New Roman" w:cs="Times New Roman"/>
          <w:sz w:val="24"/>
          <w:szCs w:val="24"/>
        </w:rPr>
        <w:t xml:space="preserve">Star, J. R. (2005). Reconceptualizing procedural knowledge. </w:t>
      </w:r>
      <w:r w:rsidRPr="00BE14EE">
        <w:rPr>
          <w:rFonts w:ascii="Times New Roman" w:hAnsi="Times New Roman" w:cs="Times New Roman"/>
          <w:i/>
          <w:sz w:val="24"/>
          <w:szCs w:val="24"/>
        </w:rPr>
        <w:t>Journal for Research in Mathematics Education, 36</w:t>
      </w:r>
      <w:r w:rsidRPr="00BE14EE">
        <w:rPr>
          <w:rFonts w:ascii="Times New Roman" w:hAnsi="Times New Roman" w:cs="Times New Roman"/>
          <w:sz w:val="24"/>
          <w:szCs w:val="24"/>
        </w:rPr>
        <w:t xml:space="preserve">(5), 404-411. </w:t>
      </w:r>
    </w:p>
    <w:p w14:paraId="14B10933" w14:textId="1CB37477" w:rsidR="00991E8A" w:rsidRPr="00BE14EE" w:rsidRDefault="00991E8A" w:rsidP="00991E8A">
      <w:pPr>
        <w:spacing w:after="120" w:line="240" w:lineRule="auto"/>
        <w:ind w:left="425" w:hanging="425"/>
        <w:jc w:val="both"/>
        <w:rPr>
          <w:rFonts w:ascii="Times New Roman" w:hAnsi="Times New Roman" w:cs="Times New Roman"/>
          <w:sz w:val="24"/>
          <w:szCs w:val="24"/>
        </w:rPr>
      </w:pPr>
      <w:r w:rsidRPr="00BE14EE">
        <w:rPr>
          <w:rFonts w:ascii="Times New Roman" w:hAnsi="Times New Roman" w:cs="Times New Roman"/>
          <w:sz w:val="24"/>
          <w:szCs w:val="24"/>
        </w:rPr>
        <w:t xml:space="preserve">Star, J. R., &amp; Stylianides, G. J. (2013). Procedural and conceptual knowledge: Exploring the gap between knowledge type and knowledge quality. </w:t>
      </w:r>
      <w:r w:rsidRPr="00BE14EE">
        <w:rPr>
          <w:rFonts w:ascii="Times New Roman" w:hAnsi="Times New Roman" w:cs="Times New Roman"/>
          <w:i/>
          <w:sz w:val="24"/>
          <w:szCs w:val="24"/>
        </w:rPr>
        <w:t>Canadian Journal of Science, Mathematics and Technology Education, 13</w:t>
      </w:r>
      <w:r w:rsidRPr="00BE14EE">
        <w:rPr>
          <w:rFonts w:ascii="Times New Roman" w:hAnsi="Times New Roman" w:cs="Times New Roman"/>
          <w:sz w:val="24"/>
          <w:szCs w:val="24"/>
        </w:rPr>
        <w:t>(2), 169-181.</w:t>
      </w:r>
    </w:p>
    <w:p w14:paraId="58209FCC" w14:textId="4F6F22D8" w:rsidR="00EF4DB1" w:rsidRPr="00BE14EE" w:rsidRDefault="00EF4DB1" w:rsidP="00EF4DB1">
      <w:pPr>
        <w:spacing w:after="120" w:line="240" w:lineRule="auto"/>
        <w:ind w:left="425" w:hanging="425"/>
        <w:jc w:val="both"/>
        <w:rPr>
          <w:rFonts w:ascii="Times New Roman" w:hAnsi="Times New Roman" w:cs="Times New Roman"/>
          <w:sz w:val="24"/>
          <w:szCs w:val="24"/>
        </w:rPr>
      </w:pPr>
      <w:proofErr w:type="spellStart"/>
      <w:r w:rsidRPr="00BE14EE">
        <w:rPr>
          <w:rFonts w:ascii="Times New Roman" w:hAnsi="Times New Roman" w:cs="Times New Roman"/>
          <w:sz w:val="24"/>
          <w:szCs w:val="24"/>
        </w:rPr>
        <w:t>Steffe</w:t>
      </w:r>
      <w:proofErr w:type="spellEnd"/>
      <w:r w:rsidRPr="00BE14EE">
        <w:rPr>
          <w:rFonts w:ascii="Times New Roman" w:hAnsi="Times New Roman" w:cs="Times New Roman"/>
          <w:sz w:val="24"/>
          <w:szCs w:val="24"/>
        </w:rPr>
        <w:t xml:space="preserve">, L. P., &amp; Thompson, P. W. (2000). Teaching experiment methodology: Underlying principles and essential elements. In R. </w:t>
      </w:r>
      <w:proofErr w:type="spellStart"/>
      <w:r w:rsidRPr="00BE14EE">
        <w:rPr>
          <w:rFonts w:ascii="Times New Roman" w:hAnsi="Times New Roman" w:cs="Times New Roman"/>
          <w:sz w:val="24"/>
          <w:szCs w:val="24"/>
        </w:rPr>
        <w:t>Lesh</w:t>
      </w:r>
      <w:proofErr w:type="spellEnd"/>
      <w:r w:rsidRPr="00BE14EE">
        <w:rPr>
          <w:rFonts w:ascii="Times New Roman" w:hAnsi="Times New Roman" w:cs="Times New Roman"/>
          <w:sz w:val="24"/>
          <w:szCs w:val="24"/>
        </w:rPr>
        <w:t xml:space="preserve"> &amp; A. E. Kelly (Eds.), </w:t>
      </w:r>
      <w:r w:rsidRPr="00BE14EE">
        <w:rPr>
          <w:rFonts w:ascii="Times New Roman" w:hAnsi="Times New Roman" w:cs="Times New Roman"/>
          <w:i/>
          <w:sz w:val="24"/>
          <w:szCs w:val="24"/>
        </w:rPr>
        <w:t>Research design in mathematics and science education</w:t>
      </w:r>
      <w:r w:rsidRPr="00BE14EE">
        <w:rPr>
          <w:rFonts w:ascii="Times New Roman" w:hAnsi="Times New Roman" w:cs="Times New Roman"/>
          <w:sz w:val="24"/>
          <w:szCs w:val="24"/>
        </w:rPr>
        <w:t xml:space="preserve"> (pp. 267- 307). Hillsdale, NJ: Erlbaum. </w:t>
      </w:r>
    </w:p>
    <w:p w14:paraId="759898AC" w14:textId="7652CC66" w:rsidR="00590117" w:rsidRPr="00BE14EE" w:rsidRDefault="00590117" w:rsidP="00EF4DB1">
      <w:pPr>
        <w:spacing w:after="120" w:line="240" w:lineRule="auto"/>
        <w:ind w:left="425" w:hanging="425"/>
        <w:jc w:val="both"/>
        <w:rPr>
          <w:rFonts w:ascii="Times New Roman" w:hAnsi="Times New Roman" w:cs="Times New Roman"/>
          <w:sz w:val="24"/>
          <w:szCs w:val="24"/>
        </w:rPr>
      </w:pPr>
      <w:r w:rsidRPr="00BE14EE">
        <w:rPr>
          <w:rFonts w:ascii="Times New Roman" w:hAnsi="Times New Roman" w:cs="Times New Roman"/>
          <w:sz w:val="24"/>
          <w:szCs w:val="24"/>
        </w:rPr>
        <w:t xml:space="preserve">Tang, P.-Y. (2000). Teaching inverse proportion (in Chinese). In H.-K. Leung (Ed.), </w:t>
      </w:r>
      <w:r w:rsidRPr="00BE14EE">
        <w:rPr>
          <w:rFonts w:ascii="Times New Roman" w:hAnsi="Times New Roman" w:cs="Times New Roman"/>
          <w:i/>
          <w:sz w:val="24"/>
          <w:szCs w:val="24"/>
        </w:rPr>
        <w:t>Proceedings of Hong Kong Mathematics Education Conference 2000</w:t>
      </w:r>
      <w:r w:rsidRPr="00BE14EE">
        <w:rPr>
          <w:rFonts w:ascii="Times New Roman" w:hAnsi="Times New Roman" w:cs="Times New Roman"/>
          <w:sz w:val="24"/>
          <w:szCs w:val="24"/>
        </w:rPr>
        <w:t xml:space="preserve"> (pp.109-119). Hong Kong: Hong Kong Association for Mathematics Education.</w:t>
      </w:r>
    </w:p>
    <w:p w14:paraId="579FC319" w14:textId="65646918" w:rsidR="001D1111" w:rsidRPr="00BE14EE" w:rsidRDefault="001D1111" w:rsidP="00EF4DB1">
      <w:pPr>
        <w:spacing w:after="120" w:line="240" w:lineRule="auto"/>
        <w:ind w:left="425" w:hanging="425"/>
        <w:jc w:val="both"/>
        <w:rPr>
          <w:rFonts w:ascii="Times New Roman" w:hAnsi="Times New Roman" w:cs="Times New Roman"/>
          <w:sz w:val="24"/>
          <w:szCs w:val="24"/>
        </w:rPr>
      </w:pPr>
      <w:proofErr w:type="spellStart"/>
      <w:r w:rsidRPr="00BE14EE">
        <w:rPr>
          <w:rFonts w:ascii="Times New Roman" w:hAnsi="Times New Roman" w:cs="Times New Roman"/>
          <w:sz w:val="24"/>
          <w:szCs w:val="24"/>
        </w:rPr>
        <w:t>Treffers</w:t>
      </w:r>
      <w:proofErr w:type="spellEnd"/>
      <w:r w:rsidRPr="00BE14EE">
        <w:rPr>
          <w:rFonts w:ascii="Times New Roman" w:hAnsi="Times New Roman" w:cs="Times New Roman"/>
          <w:sz w:val="24"/>
          <w:szCs w:val="24"/>
        </w:rPr>
        <w:t xml:space="preserve">, A.: 1987, </w:t>
      </w:r>
      <w:r w:rsidRPr="00BE14EE">
        <w:rPr>
          <w:rFonts w:ascii="Times New Roman" w:hAnsi="Times New Roman" w:cs="Times New Roman"/>
          <w:i/>
          <w:sz w:val="24"/>
          <w:szCs w:val="24"/>
        </w:rPr>
        <w:t xml:space="preserve">Three Dimensions. A Model of Goal and Theory Description in Mathematics Instruction – The </w:t>
      </w:r>
      <w:proofErr w:type="spellStart"/>
      <w:r w:rsidRPr="00BE14EE">
        <w:rPr>
          <w:rFonts w:ascii="Times New Roman" w:hAnsi="Times New Roman" w:cs="Times New Roman"/>
          <w:i/>
          <w:sz w:val="24"/>
          <w:szCs w:val="24"/>
        </w:rPr>
        <w:t>Wiskobas</w:t>
      </w:r>
      <w:proofErr w:type="spellEnd"/>
      <w:r w:rsidRPr="00BE14EE">
        <w:rPr>
          <w:rFonts w:ascii="Times New Roman" w:hAnsi="Times New Roman" w:cs="Times New Roman"/>
          <w:i/>
          <w:sz w:val="24"/>
          <w:szCs w:val="24"/>
        </w:rPr>
        <w:t xml:space="preserve"> Project</w:t>
      </w:r>
      <w:r w:rsidR="008A7643" w:rsidRPr="00BE14EE">
        <w:rPr>
          <w:rFonts w:ascii="Times New Roman" w:hAnsi="Times New Roman" w:cs="Times New Roman"/>
          <w:i/>
          <w:sz w:val="24"/>
          <w:szCs w:val="24"/>
        </w:rPr>
        <w:t>.</w:t>
      </w:r>
      <w:r w:rsidRPr="00BE14EE">
        <w:rPr>
          <w:rFonts w:ascii="Times New Roman" w:hAnsi="Times New Roman" w:cs="Times New Roman"/>
          <w:sz w:val="24"/>
          <w:szCs w:val="24"/>
        </w:rPr>
        <w:t xml:space="preserve"> </w:t>
      </w:r>
      <w:proofErr w:type="spellStart"/>
      <w:r w:rsidRPr="00BE14EE">
        <w:rPr>
          <w:rFonts w:ascii="Times New Roman" w:hAnsi="Times New Roman" w:cs="Times New Roman"/>
          <w:sz w:val="24"/>
          <w:szCs w:val="24"/>
        </w:rPr>
        <w:t>Reidel</w:t>
      </w:r>
      <w:proofErr w:type="spellEnd"/>
      <w:r w:rsidRPr="00BE14EE">
        <w:rPr>
          <w:rFonts w:ascii="Times New Roman" w:hAnsi="Times New Roman" w:cs="Times New Roman"/>
          <w:sz w:val="24"/>
          <w:szCs w:val="24"/>
        </w:rPr>
        <w:t xml:space="preserve"> Publishing Company, Dordrecht,</w:t>
      </w:r>
      <w:r w:rsidR="008A7643" w:rsidRPr="00BE14EE">
        <w:rPr>
          <w:rFonts w:ascii="Times New Roman" w:hAnsi="Times New Roman" w:cs="Times New Roman"/>
          <w:sz w:val="24"/>
          <w:szCs w:val="24"/>
        </w:rPr>
        <w:t xml:space="preserve"> </w:t>
      </w:r>
      <w:r w:rsidRPr="00BE14EE">
        <w:rPr>
          <w:rFonts w:ascii="Times New Roman" w:hAnsi="Times New Roman" w:cs="Times New Roman"/>
          <w:sz w:val="24"/>
          <w:szCs w:val="24"/>
        </w:rPr>
        <w:t>The Netherlands.</w:t>
      </w:r>
    </w:p>
    <w:p w14:paraId="7A67A972" w14:textId="12F62AA0" w:rsidR="008A7643" w:rsidRPr="00BE14EE" w:rsidRDefault="008A7643" w:rsidP="001D1111">
      <w:pPr>
        <w:spacing w:after="120" w:line="240" w:lineRule="auto"/>
        <w:ind w:left="425" w:hanging="425"/>
        <w:jc w:val="both"/>
        <w:rPr>
          <w:rFonts w:ascii="Times New Roman" w:hAnsi="Times New Roman" w:cs="Times New Roman"/>
          <w:sz w:val="24"/>
          <w:szCs w:val="24"/>
        </w:rPr>
      </w:pPr>
      <w:bookmarkStart w:id="31" w:name="_Hlk525731213"/>
      <w:r w:rsidRPr="00BE14EE">
        <w:rPr>
          <w:rFonts w:ascii="Times New Roman" w:hAnsi="Times New Roman" w:cs="Times New Roman"/>
          <w:sz w:val="24"/>
          <w:szCs w:val="24"/>
        </w:rPr>
        <w:t>Van den Heuvel-</w:t>
      </w:r>
      <w:proofErr w:type="spellStart"/>
      <w:r w:rsidRPr="00BE14EE">
        <w:rPr>
          <w:rFonts w:ascii="Times New Roman" w:hAnsi="Times New Roman" w:cs="Times New Roman"/>
          <w:sz w:val="24"/>
          <w:szCs w:val="24"/>
        </w:rPr>
        <w:t>Panhuizen</w:t>
      </w:r>
      <w:bookmarkEnd w:id="31"/>
      <w:proofErr w:type="spellEnd"/>
      <w:r w:rsidRPr="00BE14EE">
        <w:rPr>
          <w:rFonts w:ascii="Times New Roman" w:hAnsi="Times New Roman" w:cs="Times New Roman"/>
          <w:sz w:val="24"/>
          <w:szCs w:val="24"/>
        </w:rPr>
        <w:t xml:space="preserve">, M. (2003). The didactical use of models in realistic mathematics education: An example from a longitudinal trajectory on percentage. </w:t>
      </w:r>
      <w:r w:rsidRPr="00BE14EE">
        <w:rPr>
          <w:rFonts w:ascii="Times New Roman" w:hAnsi="Times New Roman" w:cs="Times New Roman"/>
          <w:i/>
          <w:sz w:val="24"/>
          <w:szCs w:val="24"/>
        </w:rPr>
        <w:t>Educational studies in Mathematics, 54</w:t>
      </w:r>
      <w:r w:rsidRPr="00BE14EE">
        <w:rPr>
          <w:rFonts w:ascii="Times New Roman" w:hAnsi="Times New Roman" w:cs="Times New Roman"/>
          <w:sz w:val="24"/>
          <w:szCs w:val="24"/>
        </w:rPr>
        <w:t>(1), 9-35.</w:t>
      </w:r>
    </w:p>
    <w:p w14:paraId="66BAAE76" w14:textId="43F10938" w:rsidR="00991E8A" w:rsidRPr="00BE14EE" w:rsidRDefault="00991E8A" w:rsidP="00991E8A">
      <w:pPr>
        <w:spacing w:after="120" w:line="240" w:lineRule="auto"/>
        <w:ind w:left="425" w:hanging="425"/>
        <w:jc w:val="both"/>
        <w:rPr>
          <w:rFonts w:ascii="Times New Roman" w:hAnsi="Times New Roman" w:cs="Times New Roman"/>
          <w:sz w:val="24"/>
          <w:szCs w:val="24"/>
        </w:rPr>
      </w:pPr>
      <w:r w:rsidRPr="00BE14EE">
        <w:rPr>
          <w:rFonts w:ascii="Times New Roman" w:hAnsi="Times New Roman" w:cs="Times New Roman"/>
          <w:sz w:val="24"/>
          <w:szCs w:val="24"/>
        </w:rPr>
        <w:t xml:space="preserve">Van de </w:t>
      </w:r>
      <w:proofErr w:type="spellStart"/>
      <w:r w:rsidRPr="00BE14EE">
        <w:rPr>
          <w:rFonts w:ascii="Times New Roman" w:hAnsi="Times New Roman" w:cs="Times New Roman"/>
          <w:sz w:val="24"/>
          <w:szCs w:val="24"/>
        </w:rPr>
        <w:t>Walle</w:t>
      </w:r>
      <w:proofErr w:type="spellEnd"/>
      <w:r w:rsidRPr="00BE14EE">
        <w:rPr>
          <w:rFonts w:ascii="Times New Roman" w:hAnsi="Times New Roman" w:cs="Times New Roman"/>
          <w:sz w:val="24"/>
          <w:szCs w:val="24"/>
        </w:rPr>
        <w:t xml:space="preserve">, J. A., Karp, K. S., &amp; Bay-Williams, J. M. (2015). </w:t>
      </w:r>
      <w:r w:rsidRPr="00BE14EE">
        <w:rPr>
          <w:rFonts w:ascii="Times New Roman" w:hAnsi="Times New Roman" w:cs="Times New Roman"/>
          <w:i/>
          <w:sz w:val="24"/>
          <w:szCs w:val="24"/>
        </w:rPr>
        <w:t>Elementary &amp; middle school mathematics: Teaching developmentally, 8</w:t>
      </w:r>
      <w:r w:rsidRPr="00BE14EE">
        <w:rPr>
          <w:rFonts w:ascii="Times New Roman" w:hAnsi="Times New Roman" w:cs="Times New Roman"/>
          <w:i/>
          <w:sz w:val="24"/>
          <w:szCs w:val="24"/>
          <w:vertAlign w:val="superscript"/>
        </w:rPr>
        <w:t>th</w:t>
      </w:r>
      <w:r w:rsidRPr="00BE14EE">
        <w:rPr>
          <w:rFonts w:ascii="Times New Roman" w:hAnsi="Times New Roman" w:cs="Times New Roman"/>
          <w:i/>
          <w:sz w:val="24"/>
          <w:szCs w:val="24"/>
        </w:rPr>
        <w:t xml:space="preserve"> Edition</w:t>
      </w:r>
      <w:r w:rsidRPr="00BE14EE">
        <w:rPr>
          <w:rFonts w:ascii="Times New Roman" w:hAnsi="Times New Roman" w:cs="Times New Roman"/>
          <w:sz w:val="24"/>
          <w:szCs w:val="24"/>
        </w:rPr>
        <w:t>. Boston: USA, Pearson Education Inc.</w:t>
      </w:r>
    </w:p>
    <w:p w14:paraId="10FB7AB8" w14:textId="4E3E8E42" w:rsidR="00590117" w:rsidRPr="00BE14EE" w:rsidRDefault="00590117" w:rsidP="00991E8A">
      <w:pPr>
        <w:spacing w:after="120" w:line="240" w:lineRule="auto"/>
        <w:ind w:left="425" w:hanging="425"/>
        <w:jc w:val="both"/>
        <w:rPr>
          <w:rFonts w:ascii="Times New Roman" w:hAnsi="Times New Roman" w:cs="Times New Roman"/>
          <w:sz w:val="24"/>
          <w:szCs w:val="24"/>
        </w:rPr>
      </w:pPr>
      <w:r w:rsidRPr="00BE14EE">
        <w:rPr>
          <w:rFonts w:ascii="Times New Roman" w:hAnsi="Times New Roman" w:cs="Times New Roman"/>
          <w:sz w:val="24"/>
          <w:szCs w:val="24"/>
        </w:rPr>
        <w:t xml:space="preserve">Wang, D., Fung, C.-I., &amp; Wong, M.-C. (2012). Thought experiment — a journey into the instructional design of cuboid nets  (in Chinese). </w:t>
      </w:r>
      <w:proofErr w:type="spellStart"/>
      <w:r w:rsidRPr="00BE14EE">
        <w:rPr>
          <w:rFonts w:ascii="Times New Roman" w:hAnsi="Times New Roman" w:cs="Times New Roman"/>
          <w:i/>
          <w:sz w:val="24"/>
          <w:szCs w:val="24"/>
        </w:rPr>
        <w:t>EduMath</w:t>
      </w:r>
      <w:proofErr w:type="spellEnd"/>
      <w:r w:rsidR="009A455C" w:rsidRPr="00BE14EE">
        <w:rPr>
          <w:rFonts w:ascii="Times New Roman" w:hAnsi="Times New Roman" w:cs="Times New Roman"/>
          <w:i/>
          <w:sz w:val="24"/>
          <w:szCs w:val="24"/>
        </w:rPr>
        <w:t>,</w:t>
      </w:r>
      <w:r w:rsidRPr="00BE14EE">
        <w:rPr>
          <w:rFonts w:ascii="Times New Roman" w:hAnsi="Times New Roman" w:cs="Times New Roman"/>
          <w:i/>
          <w:sz w:val="24"/>
          <w:szCs w:val="24"/>
        </w:rPr>
        <w:t xml:space="preserve"> 33</w:t>
      </w:r>
      <w:r w:rsidRPr="00BE14EE">
        <w:rPr>
          <w:rFonts w:ascii="Times New Roman" w:hAnsi="Times New Roman" w:cs="Times New Roman"/>
          <w:sz w:val="24"/>
          <w:szCs w:val="24"/>
        </w:rPr>
        <w:t>, 34-46.</w:t>
      </w:r>
    </w:p>
    <w:p w14:paraId="22C3C2E8" w14:textId="77777777" w:rsidR="00991E8A" w:rsidRPr="00BE14EE" w:rsidRDefault="00991E8A" w:rsidP="00991E8A">
      <w:pPr>
        <w:tabs>
          <w:tab w:val="left" w:pos="720"/>
        </w:tabs>
        <w:spacing w:after="120" w:line="240" w:lineRule="auto"/>
        <w:ind w:left="425" w:hanging="425"/>
        <w:jc w:val="both"/>
        <w:rPr>
          <w:rFonts w:ascii="Times New Roman" w:hAnsi="Times New Roman" w:cs="Times New Roman"/>
          <w:sz w:val="24"/>
          <w:szCs w:val="24"/>
        </w:rPr>
      </w:pPr>
      <w:r w:rsidRPr="00BE14EE">
        <w:rPr>
          <w:rFonts w:ascii="Times New Roman" w:hAnsi="Times New Roman" w:cs="Times New Roman"/>
          <w:sz w:val="24"/>
          <w:szCs w:val="24"/>
        </w:rPr>
        <w:t xml:space="preserve">Wearne, D., &amp; Hiebert, J. (1988). A cognitive approach to meaningful mathematics instruction: Testing a local theory using decimal numbers. </w:t>
      </w:r>
      <w:r w:rsidRPr="00BE14EE">
        <w:rPr>
          <w:rFonts w:ascii="Times New Roman" w:hAnsi="Times New Roman" w:cs="Times New Roman"/>
          <w:i/>
          <w:sz w:val="24"/>
          <w:szCs w:val="24"/>
        </w:rPr>
        <w:t xml:space="preserve">Journal for research in mathematics education, 19 </w:t>
      </w:r>
      <w:r w:rsidRPr="00BE14EE">
        <w:rPr>
          <w:rFonts w:ascii="Times New Roman" w:hAnsi="Times New Roman" w:cs="Times New Roman"/>
          <w:sz w:val="24"/>
          <w:szCs w:val="24"/>
        </w:rPr>
        <w:t xml:space="preserve">(5), 371-384. </w:t>
      </w:r>
    </w:p>
    <w:p w14:paraId="3D503900" w14:textId="77777777" w:rsidR="009A455C" w:rsidRPr="00BE14EE" w:rsidRDefault="009A455C" w:rsidP="00D17DBC">
      <w:pPr>
        <w:spacing w:after="120" w:line="240" w:lineRule="auto"/>
        <w:ind w:left="425" w:hanging="425"/>
        <w:jc w:val="both"/>
        <w:rPr>
          <w:rFonts w:ascii="Times New Roman" w:hAnsi="Times New Roman" w:cs="Times New Roman"/>
          <w:bCs/>
          <w:sz w:val="24"/>
          <w:szCs w:val="24"/>
          <w:lang w:val="en-US"/>
        </w:rPr>
      </w:pPr>
      <w:r w:rsidRPr="00BE14EE">
        <w:rPr>
          <w:rFonts w:ascii="Times New Roman" w:hAnsi="Times New Roman" w:cs="Times New Roman"/>
          <w:bCs/>
          <w:sz w:val="24"/>
          <w:szCs w:val="24"/>
          <w:lang w:val="en-US"/>
        </w:rPr>
        <w:t xml:space="preserve">Yeung, S.-M. (2007). Teaching for Mathematising: Perpendicular and Parallel (in Chinese). In C.-K. Leung, M.-Y. Lai, K.-K. Poon, &amp; K.-S. Leung (Eds.), </w:t>
      </w:r>
      <w:r w:rsidRPr="00BE14EE">
        <w:rPr>
          <w:rFonts w:ascii="Times New Roman" w:hAnsi="Times New Roman" w:cs="Times New Roman"/>
          <w:bCs/>
          <w:i/>
          <w:sz w:val="24"/>
          <w:szCs w:val="24"/>
          <w:lang w:val="en-US"/>
        </w:rPr>
        <w:t>Proceedings of Hong Kong Mathematics Education Conference 2007</w:t>
      </w:r>
      <w:r w:rsidRPr="00BE14EE">
        <w:rPr>
          <w:rFonts w:ascii="Times New Roman" w:hAnsi="Times New Roman" w:cs="Times New Roman"/>
          <w:bCs/>
          <w:sz w:val="24"/>
          <w:szCs w:val="24"/>
          <w:lang w:val="en-US"/>
        </w:rPr>
        <w:t xml:space="preserve"> (pp.173-179). Hong Kong: Hong Kong Association for Mathematics Education.</w:t>
      </w:r>
    </w:p>
    <w:p w14:paraId="49A786BF" w14:textId="417E884A" w:rsidR="009A455C" w:rsidRPr="00BE14EE" w:rsidRDefault="009A455C" w:rsidP="00D17DBC">
      <w:pPr>
        <w:spacing w:after="120" w:line="240" w:lineRule="auto"/>
        <w:ind w:left="425" w:hanging="425"/>
        <w:jc w:val="both"/>
        <w:rPr>
          <w:rFonts w:ascii="Times New Roman" w:hAnsi="Times New Roman" w:cs="Times New Roman"/>
          <w:bCs/>
          <w:sz w:val="24"/>
          <w:szCs w:val="24"/>
          <w:lang w:val="en-US"/>
        </w:rPr>
      </w:pPr>
      <w:r w:rsidRPr="00BE14EE">
        <w:rPr>
          <w:rFonts w:ascii="Times New Roman" w:hAnsi="Times New Roman" w:cs="Times New Roman"/>
          <w:bCs/>
          <w:sz w:val="24"/>
          <w:szCs w:val="24"/>
          <w:lang w:val="en-US"/>
        </w:rPr>
        <w:t xml:space="preserve">Yeung, S.-M., &amp; Fung, C.-I. (2005). Teaching for Mathematising: Divisibility tests (in Chinese). </w:t>
      </w:r>
      <w:proofErr w:type="spellStart"/>
      <w:r w:rsidRPr="00BE14EE">
        <w:rPr>
          <w:rFonts w:ascii="Times New Roman" w:hAnsi="Times New Roman" w:cs="Times New Roman"/>
          <w:bCs/>
          <w:sz w:val="24"/>
          <w:szCs w:val="24"/>
          <w:lang w:val="en-US"/>
        </w:rPr>
        <w:t>EduMath</w:t>
      </w:r>
      <w:proofErr w:type="spellEnd"/>
      <w:r w:rsidRPr="00BE14EE">
        <w:rPr>
          <w:rFonts w:ascii="Times New Roman" w:hAnsi="Times New Roman" w:cs="Times New Roman"/>
          <w:bCs/>
          <w:sz w:val="24"/>
          <w:szCs w:val="24"/>
          <w:lang w:val="en-US"/>
        </w:rPr>
        <w:t xml:space="preserve">, </w:t>
      </w:r>
      <w:r w:rsidRPr="00BE14EE">
        <w:rPr>
          <w:rFonts w:ascii="Times New Roman" w:hAnsi="Times New Roman" w:cs="Times New Roman"/>
          <w:bCs/>
          <w:i/>
          <w:sz w:val="24"/>
          <w:szCs w:val="24"/>
          <w:lang w:val="en-US"/>
        </w:rPr>
        <w:t>20</w:t>
      </w:r>
      <w:r w:rsidRPr="00BE14EE">
        <w:rPr>
          <w:rFonts w:ascii="Times New Roman" w:hAnsi="Times New Roman" w:cs="Times New Roman"/>
          <w:bCs/>
          <w:sz w:val="24"/>
          <w:szCs w:val="24"/>
          <w:lang w:val="en-US"/>
        </w:rPr>
        <w:t>, 2-24.</w:t>
      </w:r>
    </w:p>
    <w:p w14:paraId="3AE92DBF" w14:textId="77777777" w:rsidR="009A455C" w:rsidRPr="00BE14EE" w:rsidRDefault="009A455C" w:rsidP="00D17DBC">
      <w:pPr>
        <w:spacing w:after="120" w:line="240" w:lineRule="auto"/>
        <w:ind w:left="425" w:hanging="425"/>
        <w:jc w:val="both"/>
        <w:rPr>
          <w:rFonts w:ascii="Times New Roman" w:hAnsi="Times New Roman" w:cs="Times New Roman"/>
          <w:bCs/>
          <w:sz w:val="24"/>
          <w:szCs w:val="24"/>
          <w:lang w:val="en-US"/>
        </w:rPr>
      </w:pPr>
      <w:proofErr w:type="spellStart"/>
      <w:r w:rsidRPr="00BE14EE">
        <w:rPr>
          <w:rFonts w:ascii="Times New Roman" w:hAnsi="Times New Roman" w:cs="Times New Roman"/>
          <w:bCs/>
          <w:sz w:val="24"/>
          <w:szCs w:val="24"/>
          <w:lang w:val="en-US"/>
        </w:rPr>
        <w:t>Yiu</w:t>
      </w:r>
      <w:proofErr w:type="spellEnd"/>
      <w:r w:rsidRPr="00BE14EE">
        <w:rPr>
          <w:rFonts w:ascii="Times New Roman" w:hAnsi="Times New Roman" w:cs="Times New Roman"/>
          <w:bCs/>
          <w:sz w:val="24"/>
          <w:szCs w:val="24"/>
          <w:lang w:val="en-US"/>
        </w:rPr>
        <w:t xml:space="preserve">, W.-Y. (2007). The teaching of prism and pyramid (in Chinese). In C.-K. Leung, M.-Y. Lai, K.-K. Poon, &amp; K.-S. Leung (Eds.), </w:t>
      </w:r>
      <w:r w:rsidRPr="00BE14EE">
        <w:rPr>
          <w:rFonts w:ascii="Times New Roman" w:hAnsi="Times New Roman" w:cs="Times New Roman"/>
          <w:bCs/>
          <w:i/>
          <w:sz w:val="24"/>
          <w:szCs w:val="24"/>
          <w:lang w:val="en-US"/>
        </w:rPr>
        <w:t>Proceedings of Hong Kong Mathematics Education Conference 2007</w:t>
      </w:r>
      <w:r w:rsidRPr="00BE14EE">
        <w:rPr>
          <w:rFonts w:ascii="Times New Roman" w:hAnsi="Times New Roman" w:cs="Times New Roman"/>
          <w:bCs/>
          <w:sz w:val="24"/>
          <w:szCs w:val="24"/>
          <w:lang w:val="en-US"/>
        </w:rPr>
        <w:t xml:space="preserve"> (pp.189-203). Hong Kong: Hong Kong Association for Mathematics Education.</w:t>
      </w:r>
    </w:p>
    <w:p w14:paraId="16C313DE" w14:textId="7C67E4E5" w:rsidR="009F0BC4" w:rsidRPr="00BE14EE" w:rsidRDefault="009A455C" w:rsidP="00C13A36">
      <w:pPr>
        <w:spacing w:after="120" w:line="240" w:lineRule="auto"/>
        <w:ind w:left="425" w:hanging="425"/>
        <w:jc w:val="both"/>
        <w:rPr>
          <w:rFonts w:ascii="Times New Roman" w:hAnsi="Times New Roman" w:cs="Times New Roman"/>
          <w:sz w:val="20"/>
          <w:szCs w:val="20"/>
        </w:rPr>
      </w:pPr>
      <w:proofErr w:type="spellStart"/>
      <w:r w:rsidRPr="00BE14EE">
        <w:rPr>
          <w:rFonts w:ascii="Times New Roman" w:hAnsi="Times New Roman" w:cs="Times New Roman"/>
          <w:bCs/>
          <w:sz w:val="24"/>
          <w:szCs w:val="24"/>
          <w:lang w:val="en-US"/>
        </w:rPr>
        <w:t>Yiu</w:t>
      </w:r>
      <w:proofErr w:type="spellEnd"/>
      <w:r w:rsidRPr="00BE14EE">
        <w:rPr>
          <w:rFonts w:ascii="Times New Roman" w:hAnsi="Times New Roman" w:cs="Times New Roman"/>
          <w:bCs/>
          <w:sz w:val="24"/>
          <w:szCs w:val="24"/>
          <w:lang w:val="en-US"/>
        </w:rPr>
        <w:t xml:space="preserve">, W.-Y., &amp; Chan, L.-P. (2008). Teaching for Mathematising: Introducing circle (in Chinese). </w:t>
      </w:r>
      <w:proofErr w:type="spellStart"/>
      <w:r w:rsidRPr="00BE14EE">
        <w:rPr>
          <w:rFonts w:ascii="Times New Roman" w:hAnsi="Times New Roman" w:cs="Times New Roman"/>
          <w:bCs/>
          <w:i/>
          <w:sz w:val="24"/>
          <w:szCs w:val="24"/>
          <w:lang w:val="en-US"/>
        </w:rPr>
        <w:t>EduMath</w:t>
      </w:r>
      <w:proofErr w:type="spellEnd"/>
      <w:r w:rsidRPr="00BE14EE">
        <w:rPr>
          <w:rFonts w:ascii="Times New Roman" w:hAnsi="Times New Roman" w:cs="Times New Roman"/>
          <w:bCs/>
          <w:i/>
          <w:sz w:val="24"/>
          <w:szCs w:val="24"/>
          <w:lang w:val="en-US"/>
        </w:rPr>
        <w:t>, 26</w:t>
      </w:r>
      <w:r w:rsidRPr="00BE14EE">
        <w:rPr>
          <w:rFonts w:ascii="Times New Roman" w:hAnsi="Times New Roman" w:cs="Times New Roman"/>
          <w:bCs/>
          <w:sz w:val="24"/>
          <w:szCs w:val="24"/>
          <w:lang w:val="en-US"/>
        </w:rPr>
        <w:t>, 50-57.</w:t>
      </w:r>
    </w:p>
    <w:sectPr w:rsidR="009F0BC4" w:rsidRPr="00BE14EE">
      <w:footerReference w:type="even" r:id="rId56"/>
      <w:footerReference w:type="default" r:id="rId57"/>
      <w:footerReference w:type="first" r:id="rId58"/>
      <w:pgSz w:w="11907" w:h="16840" w:code="9"/>
      <w:pgMar w:top="1701" w:right="1418" w:bottom="1701" w:left="1701" w:header="720" w:footer="720" w:gutter="0"/>
      <w:paperSrc w:first="1" w:other="1"/>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8122E" w14:textId="77777777" w:rsidR="00921571" w:rsidRDefault="00921571" w:rsidP="004F0423">
      <w:pPr>
        <w:pStyle w:val="CONFAuthor2"/>
      </w:pPr>
      <w:r>
        <w:separator/>
      </w:r>
    </w:p>
  </w:endnote>
  <w:endnote w:type="continuationSeparator" w:id="0">
    <w:p w14:paraId="5ACF6AC9" w14:textId="77777777" w:rsidR="00921571" w:rsidRDefault="00921571" w:rsidP="004F0423">
      <w:pPr>
        <w:pStyle w:val="CONFAuthor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F530A" w14:textId="5BA8F0D8" w:rsidR="004F0423" w:rsidRDefault="004F0423">
    <w:pPr>
      <w:jc w:val="center"/>
    </w:pPr>
    <w:r>
      <w:fldChar w:fldCharType="begin"/>
    </w:r>
    <w:r>
      <w:instrText xml:space="preserve"> PAGE </w:instrText>
    </w:r>
    <w:r>
      <w:fldChar w:fldCharType="separate"/>
    </w:r>
    <w:r w:rsidR="00370EA7">
      <w:rPr>
        <w:noProof/>
      </w:rPr>
      <w:t>18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A2D29" w14:textId="223B8742" w:rsidR="004F0423" w:rsidRDefault="004F0423">
    <w:pPr>
      <w:jc w:val="center"/>
    </w:pPr>
    <w:r>
      <w:fldChar w:fldCharType="begin"/>
    </w:r>
    <w:r>
      <w:instrText xml:space="preserve"> PAGE </w:instrText>
    </w:r>
    <w:r>
      <w:fldChar w:fldCharType="separate"/>
    </w:r>
    <w:r w:rsidR="00370EA7">
      <w:rPr>
        <w:noProof/>
      </w:rPr>
      <w:t>17</w:t>
    </w:r>
    <w: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5F01A" w14:textId="77777777" w:rsidR="004F0423" w:rsidRDefault="004F04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D715F" w14:textId="77777777" w:rsidR="00921571" w:rsidRDefault="00921571" w:rsidP="004F0423">
      <w:pPr>
        <w:pStyle w:val="CONFAuthor2"/>
      </w:pPr>
      <w:r>
        <w:separator/>
      </w:r>
    </w:p>
  </w:footnote>
  <w:footnote w:type="continuationSeparator" w:id="0">
    <w:p w14:paraId="679A2044" w14:textId="77777777" w:rsidR="00921571" w:rsidRDefault="00921571" w:rsidP="004F0423">
      <w:pPr>
        <w:pStyle w:val="CONFAuthor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366A9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2"/>
    <w:multiLevelType w:val="singleLevel"/>
    <w:tmpl w:val="00000000"/>
    <w:lvl w:ilvl="0">
      <w:start w:val="1"/>
      <w:numFmt w:val="decimal"/>
      <w:lvlText w:val="%1."/>
      <w:legacy w:legacy="1" w:legacySpace="0" w:legacyIndent="369"/>
      <w:lvlJc w:val="left"/>
      <w:pPr>
        <w:ind w:left="738" w:hanging="369"/>
      </w:pPr>
    </w:lvl>
  </w:abstractNum>
  <w:abstractNum w:abstractNumId="3" w15:restartNumberingAfterBreak="0">
    <w:nsid w:val="00000003"/>
    <w:multiLevelType w:val="singleLevel"/>
    <w:tmpl w:val="00000000"/>
    <w:lvl w:ilvl="0">
      <w:start w:val="1"/>
      <w:numFmt w:val="decimal"/>
      <w:lvlText w:val="%1."/>
      <w:legacy w:legacy="1" w:legacySpace="0" w:legacyIndent="369"/>
      <w:lvlJc w:val="left"/>
      <w:pPr>
        <w:ind w:left="738" w:hanging="369"/>
      </w:pPr>
    </w:lvl>
  </w:abstractNum>
  <w:abstractNum w:abstractNumId="4" w15:restartNumberingAfterBreak="0">
    <w:nsid w:val="00000004"/>
    <w:multiLevelType w:val="singleLevel"/>
    <w:tmpl w:val="00000000"/>
    <w:lvl w:ilvl="0">
      <w:start w:val="1"/>
      <w:numFmt w:val="decimal"/>
      <w:lvlText w:val="%1."/>
      <w:legacy w:legacy="1" w:legacySpace="0" w:legacyIndent="369"/>
      <w:lvlJc w:val="left"/>
      <w:pPr>
        <w:ind w:left="738" w:hanging="369"/>
      </w:pPr>
    </w:lvl>
  </w:abstractNum>
  <w:abstractNum w:abstractNumId="5" w15:restartNumberingAfterBreak="0">
    <w:nsid w:val="00000005"/>
    <w:multiLevelType w:val="singleLevel"/>
    <w:tmpl w:val="00000000"/>
    <w:lvl w:ilvl="0">
      <w:start w:val="1"/>
      <w:numFmt w:val="decimal"/>
      <w:lvlText w:val="%1."/>
      <w:legacy w:legacy="1" w:legacySpace="0" w:legacyIndent="369"/>
      <w:lvlJc w:val="left"/>
      <w:pPr>
        <w:ind w:left="738" w:hanging="369"/>
      </w:pPr>
    </w:lvl>
  </w:abstractNum>
  <w:abstractNum w:abstractNumId="6" w15:restartNumberingAfterBreak="0">
    <w:nsid w:val="00000006"/>
    <w:multiLevelType w:val="singleLevel"/>
    <w:tmpl w:val="00000000"/>
    <w:lvl w:ilvl="0">
      <w:start w:val="1"/>
      <w:numFmt w:val="decimal"/>
      <w:lvlText w:val="%1."/>
      <w:legacy w:legacy="1" w:legacySpace="0" w:legacyIndent="369"/>
      <w:lvlJc w:val="left"/>
      <w:pPr>
        <w:ind w:left="738" w:hanging="369"/>
      </w:pPr>
    </w:lvl>
  </w:abstractNum>
  <w:num w:numId="1">
    <w:abstractNumId w:val="1"/>
    <w:lvlOverride w:ilvl="0">
      <w:lvl w:ilvl="0">
        <w:start w:val="1"/>
        <w:numFmt w:val="bullet"/>
        <w:lvlText w:val=""/>
        <w:legacy w:legacy="1" w:legacySpace="0" w:legacyIndent="369"/>
        <w:lvlJc w:val="left"/>
        <w:pPr>
          <w:ind w:left="738" w:hanging="369"/>
        </w:pPr>
        <w:rPr>
          <w:rFonts w:ascii="Symbol" w:eastAsia="Times New Roman" w:hAnsi="Symbol" w:hint="default"/>
        </w:rPr>
      </w:lvl>
    </w:lvlOverride>
  </w:num>
  <w:num w:numId="2">
    <w:abstractNumId w:val="2"/>
  </w:num>
  <w:num w:numId="3">
    <w:abstractNumId w:val="3"/>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mirrorMargins/>
  <w:proofState w:spelling="clean"/>
  <w:attachedTemplate r:id="rId1"/>
  <w:defaultTabStop w:val="720"/>
  <w:doNotHyphenateCaps/>
  <w:evenAndOddHeaders/>
  <w:displayHorizontalDrawingGridEvery w:val="0"/>
  <w:displayVerticalDrawingGridEvery w:val="0"/>
  <w:characterSpacingControl w:val="doNotCompress"/>
  <w:doNotValidateAgainstSchema/>
  <w:doNotDemarcateInvalidXml/>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869"/>
    <w:rsid w:val="00000091"/>
    <w:rsid w:val="000055D9"/>
    <w:rsid w:val="00014144"/>
    <w:rsid w:val="000261A9"/>
    <w:rsid w:val="0003345D"/>
    <w:rsid w:val="000358F8"/>
    <w:rsid w:val="00040356"/>
    <w:rsid w:val="000424DF"/>
    <w:rsid w:val="00042A6A"/>
    <w:rsid w:val="00072FD4"/>
    <w:rsid w:val="0009297C"/>
    <w:rsid w:val="0009309E"/>
    <w:rsid w:val="000A16FB"/>
    <w:rsid w:val="000A342B"/>
    <w:rsid w:val="000A40EB"/>
    <w:rsid w:val="000C1AE6"/>
    <w:rsid w:val="000E07EE"/>
    <w:rsid w:val="000E45A6"/>
    <w:rsid w:val="000E5D9A"/>
    <w:rsid w:val="00114024"/>
    <w:rsid w:val="00124B8A"/>
    <w:rsid w:val="0014115F"/>
    <w:rsid w:val="001476C5"/>
    <w:rsid w:val="001535E7"/>
    <w:rsid w:val="00156C9A"/>
    <w:rsid w:val="00164404"/>
    <w:rsid w:val="00170370"/>
    <w:rsid w:val="00177FC7"/>
    <w:rsid w:val="00182D81"/>
    <w:rsid w:val="0019064F"/>
    <w:rsid w:val="00196391"/>
    <w:rsid w:val="001B6443"/>
    <w:rsid w:val="001C1607"/>
    <w:rsid w:val="001D1111"/>
    <w:rsid w:val="001D5393"/>
    <w:rsid w:val="001E1FCE"/>
    <w:rsid w:val="00210E43"/>
    <w:rsid w:val="00216542"/>
    <w:rsid w:val="002213B6"/>
    <w:rsid w:val="00225E50"/>
    <w:rsid w:val="00234EEE"/>
    <w:rsid w:val="00241241"/>
    <w:rsid w:val="00250204"/>
    <w:rsid w:val="0025522E"/>
    <w:rsid w:val="00255237"/>
    <w:rsid w:val="0026393D"/>
    <w:rsid w:val="00273890"/>
    <w:rsid w:val="0027798C"/>
    <w:rsid w:val="0029027A"/>
    <w:rsid w:val="002A174A"/>
    <w:rsid w:val="002A69BF"/>
    <w:rsid w:val="002B602D"/>
    <w:rsid w:val="002B7B71"/>
    <w:rsid w:val="002C4CF0"/>
    <w:rsid w:val="002E31DC"/>
    <w:rsid w:val="002E3990"/>
    <w:rsid w:val="002E45B9"/>
    <w:rsid w:val="002F5AC4"/>
    <w:rsid w:val="00304C5F"/>
    <w:rsid w:val="0030763B"/>
    <w:rsid w:val="00307FAC"/>
    <w:rsid w:val="0031268D"/>
    <w:rsid w:val="003147E1"/>
    <w:rsid w:val="00315E31"/>
    <w:rsid w:val="00332665"/>
    <w:rsid w:val="003369FB"/>
    <w:rsid w:val="003401D8"/>
    <w:rsid w:val="003620DA"/>
    <w:rsid w:val="00367831"/>
    <w:rsid w:val="00370929"/>
    <w:rsid w:val="00370EA7"/>
    <w:rsid w:val="00381913"/>
    <w:rsid w:val="003A6453"/>
    <w:rsid w:val="003B6692"/>
    <w:rsid w:val="003B71DF"/>
    <w:rsid w:val="003C013A"/>
    <w:rsid w:val="003C0AC0"/>
    <w:rsid w:val="003C5F16"/>
    <w:rsid w:val="003D6F2B"/>
    <w:rsid w:val="003F7869"/>
    <w:rsid w:val="00404056"/>
    <w:rsid w:val="00405592"/>
    <w:rsid w:val="00407AD4"/>
    <w:rsid w:val="00413E90"/>
    <w:rsid w:val="0042098D"/>
    <w:rsid w:val="00430A17"/>
    <w:rsid w:val="00431404"/>
    <w:rsid w:val="00432910"/>
    <w:rsid w:val="00442204"/>
    <w:rsid w:val="004443E9"/>
    <w:rsid w:val="00450B57"/>
    <w:rsid w:val="00475914"/>
    <w:rsid w:val="00496B3A"/>
    <w:rsid w:val="004B55B7"/>
    <w:rsid w:val="004B5623"/>
    <w:rsid w:val="004D0851"/>
    <w:rsid w:val="004E1ED8"/>
    <w:rsid w:val="004F0423"/>
    <w:rsid w:val="00503F63"/>
    <w:rsid w:val="00507D85"/>
    <w:rsid w:val="00513162"/>
    <w:rsid w:val="005145C9"/>
    <w:rsid w:val="00522C43"/>
    <w:rsid w:val="005276BE"/>
    <w:rsid w:val="00527E5A"/>
    <w:rsid w:val="005304AA"/>
    <w:rsid w:val="0053180B"/>
    <w:rsid w:val="00541699"/>
    <w:rsid w:val="00542477"/>
    <w:rsid w:val="00551AD8"/>
    <w:rsid w:val="0055332F"/>
    <w:rsid w:val="00557280"/>
    <w:rsid w:val="00560DA4"/>
    <w:rsid w:val="00567DFD"/>
    <w:rsid w:val="00575A18"/>
    <w:rsid w:val="00590117"/>
    <w:rsid w:val="005A2D92"/>
    <w:rsid w:val="005B3998"/>
    <w:rsid w:val="005C60AD"/>
    <w:rsid w:val="005D3BA9"/>
    <w:rsid w:val="005E2EE2"/>
    <w:rsid w:val="005F15C2"/>
    <w:rsid w:val="00601020"/>
    <w:rsid w:val="00603127"/>
    <w:rsid w:val="006074BA"/>
    <w:rsid w:val="0063511C"/>
    <w:rsid w:val="00652F15"/>
    <w:rsid w:val="00673E05"/>
    <w:rsid w:val="00674B49"/>
    <w:rsid w:val="00680821"/>
    <w:rsid w:val="006854B0"/>
    <w:rsid w:val="00691394"/>
    <w:rsid w:val="0069217F"/>
    <w:rsid w:val="006B444A"/>
    <w:rsid w:val="006B7FD1"/>
    <w:rsid w:val="006C0EEB"/>
    <w:rsid w:val="006D3160"/>
    <w:rsid w:val="006D505F"/>
    <w:rsid w:val="006D786C"/>
    <w:rsid w:val="006E05A3"/>
    <w:rsid w:val="006F48BD"/>
    <w:rsid w:val="0071342F"/>
    <w:rsid w:val="00722703"/>
    <w:rsid w:val="00722A5D"/>
    <w:rsid w:val="007262AC"/>
    <w:rsid w:val="0073272F"/>
    <w:rsid w:val="007341FA"/>
    <w:rsid w:val="00737A1D"/>
    <w:rsid w:val="0074253D"/>
    <w:rsid w:val="00743898"/>
    <w:rsid w:val="00746E96"/>
    <w:rsid w:val="00751695"/>
    <w:rsid w:val="00760D03"/>
    <w:rsid w:val="00774C74"/>
    <w:rsid w:val="007825A6"/>
    <w:rsid w:val="007863D8"/>
    <w:rsid w:val="00791BBD"/>
    <w:rsid w:val="007A2F9F"/>
    <w:rsid w:val="007B4FE3"/>
    <w:rsid w:val="007E714A"/>
    <w:rsid w:val="007F2913"/>
    <w:rsid w:val="008034E3"/>
    <w:rsid w:val="008232F0"/>
    <w:rsid w:val="008241A7"/>
    <w:rsid w:val="00825070"/>
    <w:rsid w:val="008325C3"/>
    <w:rsid w:val="0085306C"/>
    <w:rsid w:val="008600A1"/>
    <w:rsid w:val="00866A2B"/>
    <w:rsid w:val="0087068D"/>
    <w:rsid w:val="008749DE"/>
    <w:rsid w:val="008804ED"/>
    <w:rsid w:val="00884899"/>
    <w:rsid w:val="008878DF"/>
    <w:rsid w:val="00894060"/>
    <w:rsid w:val="008949AB"/>
    <w:rsid w:val="00897D2B"/>
    <w:rsid w:val="008A2020"/>
    <w:rsid w:val="008A474F"/>
    <w:rsid w:val="008A6476"/>
    <w:rsid w:val="008A7643"/>
    <w:rsid w:val="008B7A33"/>
    <w:rsid w:val="008B7F75"/>
    <w:rsid w:val="008C15D3"/>
    <w:rsid w:val="008E4C0F"/>
    <w:rsid w:val="008E79EA"/>
    <w:rsid w:val="00907B8F"/>
    <w:rsid w:val="00921571"/>
    <w:rsid w:val="00975A41"/>
    <w:rsid w:val="009845D1"/>
    <w:rsid w:val="00985817"/>
    <w:rsid w:val="00991E8A"/>
    <w:rsid w:val="009A24C1"/>
    <w:rsid w:val="009A455C"/>
    <w:rsid w:val="009A641C"/>
    <w:rsid w:val="009B118B"/>
    <w:rsid w:val="009B4821"/>
    <w:rsid w:val="009B7E45"/>
    <w:rsid w:val="009C7A8A"/>
    <w:rsid w:val="009D6B4C"/>
    <w:rsid w:val="009E56AC"/>
    <w:rsid w:val="009F0BC4"/>
    <w:rsid w:val="009F2721"/>
    <w:rsid w:val="009F43BF"/>
    <w:rsid w:val="009F45B7"/>
    <w:rsid w:val="00A01421"/>
    <w:rsid w:val="00A10A0B"/>
    <w:rsid w:val="00A165B8"/>
    <w:rsid w:val="00A227DB"/>
    <w:rsid w:val="00A2634D"/>
    <w:rsid w:val="00A44886"/>
    <w:rsid w:val="00A55A2E"/>
    <w:rsid w:val="00A803DC"/>
    <w:rsid w:val="00A819DB"/>
    <w:rsid w:val="00A83D46"/>
    <w:rsid w:val="00A96292"/>
    <w:rsid w:val="00AA7220"/>
    <w:rsid w:val="00AB4DB5"/>
    <w:rsid w:val="00AC7382"/>
    <w:rsid w:val="00AD07C1"/>
    <w:rsid w:val="00B0791A"/>
    <w:rsid w:val="00B10B0B"/>
    <w:rsid w:val="00B10E67"/>
    <w:rsid w:val="00B62DFC"/>
    <w:rsid w:val="00BA63F9"/>
    <w:rsid w:val="00BB3866"/>
    <w:rsid w:val="00BB513F"/>
    <w:rsid w:val="00BC03DF"/>
    <w:rsid w:val="00BC4E50"/>
    <w:rsid w:val="00BE14EE"/>
    <w:rsid w:val="00BE2ED0"/>
    <w:rsid w:val="00BE469B"/>
    <w:rsid w:val="00BF771B"/>
    <w:rsid w:val="00C13A36"/>
    <w:rsid w:val="00C14C8F"/>
    <w:rsid w:val="00C238B5"/>
    <w:rsid w:val="00C25F84"/>
    <w:rsid w:val="00C317DF"/>
    <w:rsid w:val="00C343C7"/>
    <w:rsid w:val="00C44588"/>
    <w:rsid w:val="00C502A0"/>
    <w:rsid w:val="00C5368E"/>
    <w:rsid w:val="00C54029"/>
    <w:rsid w:val="00C5592F"/>
    <w:rsid w:val="00C6269B"/>
    <w:rsid w:val="00C671E2"/>
    <w:rsid w:val="00C702B7"/>
    <w:rsid w:val="00C83963"/>
    <w:rsid w:val="00C8632F"/>
    <w:rsid w:val="00C91359"/>
    <w:rsid w:val="00CA083E"/>
    <w:rsid w:val="00CB53BC"/>
    <w:rsid w:val="00CC14E7"/>
    <w:rsid w:val="00CC2BA2"/>
    <w:rsid w:val="00CC61FA"/>
    <w:rsid w:val="00CC7F18"/>
    <w:rsid w:val="00CE4F73"/>
    <w:rsid w:val="00CE78D2"/>
    <w:rsid w:val="00D028D9"/>
    <w:rsid w:val="00D03D78"/>
    <w:rsid w:val="00D0434E"/>
    <w:rsid w:val="00D10922"/>
    <w:rsid w:val="00D17282"/>
    <w:rsid w:val="00D17DBC"/>
    <w:rsid w:val="00D224AE"/>
    <w:rsid w:val="00D364D1"/>
    <w:rsid w:val="00D458F3"/>
    <w:rsid w:val="00D5324B"/>
    <w:rsid w:val="00D55804"/>
    <w:rsid w:val="00D61BF0"/>
    <w:rsid w:val="00D70EF5"/>
    <w:rsid w:val="00D758D4"/>
    <w:rsid w:val="00D84040"/>
    <w:rsid w:val="00D846A0"/>
    <w:rsid w:val="00D84C5D"/>
    <w:rsid w:val="00D87044"/>
    <w:rsid w:val="00D9077A"/>
    <w:rsid w:val="00D9219B"/>
    <w:rsid w:val="00DA3EAA"/>
    <w:rsid w:val="00DB4177"/>
    <w:rsid w:val="00DC6928"/>
    <w:rsid w:val="00DD0292"/>
    <w:rsid w:val="00DF1CCF"/>
    <w:rsid w:val="00E030E2"/>
    <w:rsid w:val="00E05CCA"/>
    <w:rsid w:val="00E10350"/>
    <w:rsid w:val="00E233B9"/>
    <w:rsid w:val="00E30373"/>
    <w:rsid w:val="00E30F45"/>
    <w:rsid w:val="00E325F0"/>
    <w:rsid w:val="00E40C0E"/>
    <w:rsid w:val="00E41189"/>
    <w:rsid w:val="00E4402E"/>
    <w:rsid w:val="00E4597A"/>
    <w:rsid w:val="00E47D34"/>
    <w:rsid w:val="00E51C17"/>
    <w:rsid w:val="00E62C31"/>
    <w:rsid w:val="00E67DF8"/>
    <w:rsid w:val="00E77349"/>
    <w:rsid w:val="00E91CDC"/>
    <w:rsid w:val="00E939C1"/>
    <w:rsid w:val="00EB0372"/>
    <w:rsid w:val="00EB67B5"/>
    <w:rsid w:val="00EC6D31"/>
    <w:rsid w:val="00ED3EE0"/>
    <w:rsid w:val="00ED70A7"/>
    <w:rsid w:val="00EE0E0E"/>
    <w:rsid w:val="00EF10F8"/>
    <w:rsid w:val="00EF18FC"/>
    <w:rsid w:val="00EF34CB"/>
    <w:rsid w:val="00EF4DB1"/>
    <w:rsid w:val="00F02B55"/>
    <w:rsid w:val="00F56633"/>
    <w:rsid w:val="00F63042"/>
    <w:rsid w:val="00F80951"/>
    <w:rsid w:val="00F83F81"/>
    <w:rsid w:val="00F85828"/>
    <w:rsid w:val="00F91230"/>
    <w:rsid w:val="00FA003E"/>
    <w:rsid w:val="00FA0C15"/>
    <w:rsid w:val="00FC6985"/>
    <w:rsid w:val="00FC6B21"/>
    <w:rsid w:val="00FC7CB5"/>
    <w:rsid w:val="00FD1933"/>
    <w:rsid w:val="00FD4BCA"/>
    <w:rsid w:val="00FD7971"/>
    <w:rsid w:val="00FE52D3"/>
    <w:rsid w:val="00FE6420"/>
    <w:rsid w:val="00FE7B77"/>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2685C4F3"/>
  <w14:defaultImageDpi w14:val="300"/>
  <w15:docId w15:val="{8D74098E-246D-4923-8CBA-9139368B2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29"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4F73"/>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9"/>
    <w:qFormat/>
    <w:pPr>
      <w:keepNext/>
      <w:ind w:right="29"/>
      <w:jc w:val="center"/>
      <w:outlineLvl w:val="0"/>
    </w:pPr>
    <w:rPr>
      <w:b/>
      <w:bCs/>
      <w:sz w:val="40"/>
      <w:szCs w:val="40"/>
    </w:rPr>
  </w:style>
  <w:style w:type="paragraph" w:styleId="Heading2">
    <w:name w:val="heading 2"/>
    <w:basedOn w:val="Normal"/>
    <w:next w:val="Normal"/>
    <w:link w:val="Heading2Char"/>
    <w:uiPriority w:val="99"/>
    <w:qFormat/>
    <w:pPr>
      <w:keepNext/>
      <w:spacing w:before="240" w:after="60"/>
      <w:outlineLvl w:val="1"/>
    </w:pPr>
    <w:rPr>
      <w:rFonts w:ascii="Helvetica" w:hAnsi="Helvetica" w:cs="Helvetica"/>
      <w:b/>
      <w:bCs/>
      <w:i/>
      <w:iCs/>
      <w:sz w:val="28"/>
      <w:szCs w:val="28"/>
    </w:rPr>
  </w:style>
  <w:style w:type="paragraph" w:styleId="Heading3">
    <w:name w:val="heading 3"/>
    <w:basedOn w:val="Normal"/>
    <w:next w:val="Normal"/>
    <w:link w:val="Heading3Char"/>
    <w:uiPriority w:val="99"/>
    <w:qFormat/>
    <w:pPr>
      <w:keepNext/>
      <w:spacing w:before="240" w:after="60"/>
      <w:outlineLvl w:val="2"/>
    </w:pPr>
    <w:rPr>
      <w:rFonts w:ascii="Helvetica" w:hAnsi="Helvetica" w:cs="Helvetic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Times New Roman" w:hAnsi="Calibri" w:cs="Times New Roman"/>
      <w:b/>
      <w:bCs/>
      <w:kern w:val="32"/>
      <w:sz w:val="32"/>
      <w:szCs w:val="32"/>
      <w:lang w:val="en-US"/>
    </w:rPr>
  </w:style>
  <w:style w:type="character" w:customStyle="1" w:styleId="Heading2Char">
    <w:name w:val="Heading 2 Char"/>
    <w:link w:val="Heading2"/>
    <w:uiPriority w:val="9"/>
    <w:semiHidden/>
    <w:rPr>
      <w:rFonts w:ascii="Calibri" w:eastAsia="Times New Roman" w:hAnsi="Calibri" w:cs="Times New Roman"/>
      <w:b/>
      <w:bCs/>
      <w:i/>
      <w:iCs/>
      <w:sz w:val="28"/>
      <w:szCs w:val="28"/>
      <w:lang w:val="en-US"/>
    </w:rPr>
  </w:style>
  <w:style w:type="character" w:customStyle="1" w:styleId="Heading3Char">
    <w:name w:val="Heading 3 Char"/>
    <w:link w:val="Heading3"/>
    <w:uiPriority w:val="9"/>
    <w:semiHidden/>
    <w:rPr>
      <w:rFonts w:ascii="Calibri" w:eastAsia="Times New Roman" w:hAnsi="Calibri" w:cs="Times New Roman"/>
      <w:b/>
      <w:bCs/>
      <w:sz w:val="26"/>
      <w:szCs w:val="26"/>
      <w:lang w:val="en-US"/>
    </w:rPr>
  </w:style>
  <w:style w:type="paragraph" w:customStyle="1" w:styleId="CONFAbstract">
    <w:name w:val="CONFAbstract"/>
    <w:basedOn w:val="CONFSmallText"/>
    <w:next w:val="CONFNormalText"/>
    <w:uiPriority w:val="99"/>
    <w:pPr>
      <w:keepNext/>
      <w:keepLines/>
      <w:spacing w:before="360" w:after="360"/>
      <w:ind w:left="709" w:right="709"/>
    </w:pPr>
  </w:style>
  <w:style w:type="paragraph" w:customStyle="1" w:styleId="CONFNormalText">
    <w:name w:val="CONFNormalText"/>
    <w:uiPriority w:val="99"/>
    <w:pPr>
      <w:ind w:firstLine="369"/>
      <w:jc w:val="both"/>
    </w:pPr>
    <w:rPr>
      <w:rFonts w:cs="Arial Unicode MS"/>
      <w:sz w:val="24"/>
      <w:szCs w:val="24"/>
      <w:lang w:eastAsia="en-US"/>
    </w:rPr>
  </w:style>
  <w:style w:type="paragraph" w:customStyle="1" w:styleId="CONFAuthor2">
    <w:name w:val="CONFAuthor2"/>
    <w:basedOn w:val="CONFTitle"/>
    <w:next w:val="CONFAuthor3"/>
    <w:uiPriority w:val="99"/>
    <w:pPr>
      <w:spacing w:after="0"/>
    </w:pPr>
    <w:rPr>
      <w:i/>
      <w:iCs/>
      <w:sz w:val="22"/>
      <w:szCs w:val="22"/>
    </w:rPr>
  </w:style>
  <w:style w:type="paragraph" w:customStyle="1" w:styleId="CONFAuthor1">
    <w:name w:val="CONFAuthor1"/>
    <w:basedOn w:val="CONFTitle"/>
    <w:next w:val="CONFAuthor2"/>
    <w:uiPriority w:val="99"/>
    <w:pPr>
      <w:spacing w:after="0"/>
    </w:pPr>
    <w:rPr>
      <w:sz w:val="24"/>
      <w:szCs w:val="24"/>
    </w:rPr>
  </w:style>
  <w:style w:type="paragraph" w:customStyle="1" w:styleId="CONFFigureCaption">
    <w:name w:val="CONFFigureCaption"/>
    <w:basedOn w:val="CONFSmallText"/>
    <w:next w:val="CONFNormalText"/>
    <w:uiPriority w:val="99"/>
    <w:pPr>
      <w:keepLines/>
      <w:spacing w:after="360"/>
      <w:jc w:val="center"/>
    </w:pPr>
  </w:style>
  <w:style w:type="paragraph" w:customStyle="1" w:styleId="CONFFootnote">
    <w:name w:val="CONFFootnote"/>
    <w:basedOn w:val="CONFSmallText"/>
    <w:uiPriority w:val="99"/>
    <w:pPr>
      <w:spacing w:before="60"/>
    </w:pPr>
  </w:style>
  <w:style w:type="paragraph" w:customStyle="1" w:styleId="CONFHeading1">
    <w:name w:val="CONFHeading1"/>
    <w:basedOn w:val="CONFTitle"/>
    <w:next w:val="CONFNormalText"/>
    <w:uiPriority w:val="99"/>
    <w:pPr>
      <w:spacing w:before="240" w:after="120"/>
    </w:pPr>
    <w:rPr>
      <w:sz w:val="28"/>
      <w:szCs w:val="28"/>
    </w:rPr>
  </w:style>
  <w:style w:type="paragraph" w:customStyle="1" w:styleId="CONFHeading2">
    <w:name w:val="CONFHeading2"/>
    <w:basedOn w:val="CONFTitle"/>
    <w:next w:val="CONFNormalText"/>
    <w:uiPriority w:val="99"/>
    <w:pPr>
      <w:spacing w:before="240" w:after="120"/>
      <w:jc w:val="left"/>
    </w:pPr>
    <w:rPr>
      <w:i/>
      <w:iCs/>
      <w:sz w:val="26"/>
      <w:szCs w:val="26"/>
    </w:rPr>
  </w:style>
  <w:style w:type="paragraph" w:customStyle="1" w:styleId="CONFNumbers">
    <w:name w:val="CONFNumbers"/>
    <w:basedOn w:val="CONFNormalText"/>
    <w:next w:val="CONFNormalText"/>
    <w:uiPriority w:val="99"/>
    <w:pPr>
      <w:ind w:left="738" w:hanging="369"/>
    </w:pPr>
  </w:style>
  <w:style w:type="paragraph" w:customStyle="1" w:styleId="CONFReference">
    <w:name w:val="CONFReference"/>
    <w:basedOn w:val="CONFSmallText"/>
    <w:uiPriority w:val="99"/>
    <w:pPr>
      <w:keepLines/>
      <w:ind w:left="357" w:hanging="357"/>
    </w:pPr>
  </w:style>
  <w:style w:type="paragraph" w:customStyle="1" w:styleId="CONFTableFoot">
    <w:name w:val="CONFTableFoot"/>
    <w:basedOn w:val="CONFSmallText"/>
    <w:next w:val="CONFNormalText"/>
    <w:uiPriority w:val="99"/>
    <w:pPr>
      <w:spacing w:before="60" w:after="240"/>
    </w:pPr>
  </w:style>
  <w:style w:type="paragraph" w:customStyle="1" w:styleId="CONFTableText">
    <w:name w:val="CONFTableText"/>
    <w:basedOn w:val="CONFNormalText"/>
    <w:next w:val="CONFNormalText"/>
    <w:uiPriority w:val="99"/>
    <w:pPr>
      <w:spacing w:after="60"/>
      <w:ind w:firstLine="0"/>
      <w:jc w:val="left"/>
    </w:pPr>
  </w:style>
  <w:style w:type="paragraph" w:customStyle="1" w:styleId="CONFTableTitle1">
    <w:name w:val="CONFTableTitle1"/>
    <w:basedOn w:val="CONFNormalText"/>
    <w:next w:val="CONFTableTitle2"/>
    <w:uiPriority w:val="99"/>
    <w:pPr>
      <w:keepNext/>
      <w:keepLines/>
      <w:spacing w:before="120"/>
      <w:ind w:firstLine="0"/>
    </w:pPr>
  </w:style>
  <w:style w:type="paragraph" w:customStyle="1" w:styleId="CONFTableTitle2">
    <w:name w:val="CONFTableTitle2"/>
    <w:basedOn w:val="CONFNormalText"/>
    <w:next w:val="CONFTableText"/>
    <w:uiPriority w:val="99"/>
    <w:pPr>
      <w:keepNext/>
      <w:keepLines/>
      <w:spacing w:after="120"/>
      <w:ind w:firstLine="0"/>
    </w:pPr>
    <w:rPr>
      <w:i/>
      <w:iCs/>
    </w:rPr>
  </w:style>
  <w:style w:type="paragraph" w:customStyle="1" w:styleId="CONFTitle">
    <w:name w:val="CONFTitle"/>
    <w:next w:val="CONFAuthor1"/>
    <w:uiPriority w:val="99"/>
    <w:pPr>
      <w:keepNext/>
      <w:keepLines/>
      <w:spacing w:after="240"/>
      <w:jc w:val="center"/>
    </w:pPr>
    <w:rPr>
      <w:rFonts w:cs="Arial Unicode MS"/>
      <w:sz w:val="32"/>
      <w:szCs w:val="32"/>
      <w:lang w:eastAsia="en-US"/>
    </w:rPr>
  </w:style>
  <w:style w:type="paragraph" w:customStyle="1" w:styleId="CONFQuote">
    <w:name w:val="CONFQuote"/>
    <w:basedOn w:val="CONFSmallText"/>
    <w:next w:val="CONFNormalText"/>
    <w:uiPriority w:val="99"/>
    <w:pPr>
      <w:spacing w:before="120" w:after="120"/>
      <w:ind w:left="369" w:right="369"/>
    </w:pPr>
  </w:style>
  <w:style w:type="paragraph" w:customStyle="1" w:styleId="CONFFigure">
    <w:name w:val="CONFFigure"/>
    <w:basedOn w:val="CONFNormalText"/>
    <w:next w:val="CONFFigureCaption"/>
    <w:uiPriority w:val="99"/>
    <w:pPr>
      <w:keepNext/>
      <w:spacing w:before="240" w:after="360"/>
      <w:ind w:firstLine="0"/>
      <w:jc w:val="center"/>
    </w:pPr>
  </w:style>
  <w:style w:type="paragraph" w:customStyle="1" w:styleId="CONFAuthor3">
    <w:name w:val="CONFAuthor3"/>
    <w:basedOn w:val="CONFTitle"/>
    <w:next w:val="CONFAbstract"/>
    <w:uiPriority w:val="99"/>
    <w:pPr>
      <w:spacing w:after="0"/>
    </w:pPr>
    <w:rPr>
      <w:sz w:val="22"/>
      <w:szCs w:val="22"/>
    </w:rPr>
  </w:style>
  <w:style w:type="paragraph" w:customStyle="1" w:styleId="CONFHeading3">
    <w:name w:val="CONFHeading3"/>
    <w:basedOn w:val="CONFNormalText"/>
    <w:uiPriority w:val="99"/>
    <w:pPr>
      <w:spacing w:before="120"/>
    </w:pPr>
  </w:style>
  <w:style w:type="character" w:customStyle="1" w:styleId="CONFSuperscript">
    <w:name w:val="CONFSuperscript"/>
    <w:uiPriority w:val="99"/>
    <w:rPr>
      <w:position w:val="6"/>
      <w:sz w:val="20"/>
      <w:szCs w:val="20"/>
    </w:rPr>
  </w:style>
  <w:style w:type="character" w:customStyle="1" w:styleId="CONFSubscript">
    <w:name w:val="CONFSubscript"/>
    <w:uiPriority w:val="99"/>
    <w:rPr>
      <w:position w:val="-6"/>
      <w:sz w:val="20"/>
      <w:szCs w:val="20"/>
    </w:rPr>
  </w:style>
  <w:style w:type="paragraph" w:customStyle="1" w:styleId="CONFBullets">
    <w:name w:val="CONFBullets"/>
    <w:basedOn w:val="CONFNormalText"/>
    <w:next w:val="CONFNormalText"/>
    <w:uiPriority w:val="99"/>
    <w:pPr>
      <w:ind w:left="738" w:hanging="369"/>
    </w:pPr>
  </w:style>
  <w:style w:type="paragraph" w:customStyle="1" w:styleId="CONFSmallText">
    <w:name w:val="CONFSmallText"/>
    <w:basedOn w:val="CONFNormalText"/>
    <w:next w:val="CONFNormalText"/>
    <w:uiPriority w:val="99"/>
    <w:pPr>
      <w:ind w:firstLine="0"/>
    </w:pPr>
    <w:rPr>
      <w:sz w:val="20"/>
      <w:szCs w:val="20"/>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styleId="TOC1">
    <w:name w:val="toc 1"/>
    <w:basedOn w:val="Normal"/>
    <w:next w:val="Normal"/>
    <w:autoRedefine/>
    <w:uiPriority w:val="99"/>
  </w:style>
  <w:style w:type="paragraph" w:styleId="TOC2">
    <w:name w:val="toc 2"/>
    <w:basedOn w:val="Normal"/>
    <w:next w:val="Normal"/>
    <w:autoRedefine/>
    <w:uiPriority w:val="99"/>
    <w:pPr>
      <w:ind w:left="240"/>
    </w:pPr>
  </w:style>
  <w:style w:type="paragraph" w:styleId="TOC3">
    <w:name w:val="toc 3"/>
    <w:basedOn w:val="Normal"/>
    <w:next w:val="Normal"/>
    <w:autoRedefine/>
    <w:uiPriority w:val="99"/>
    <w:pPr>
      <w:ind w:left="480"/>
    </w:pPr>
  </w:style>
  <w:style w:type="paragraph" w:styleId="TOC4">
    <w:name w:val="toc 4"/>
    <w:basedOn w:val="Normal"/>
    <w:next w:val="Normal"/>
    <w:autoRedefine/>
    <w:uiPriority w:val="99"/>
    <w:pPr>
      <w:ind w:left="720"/>
    </w:pPr>
  </w:style>
  <w:style w:type="paragraph" w:styleId="TOC5">
    <w:name w:val="toc 5"/>
    <w:basedOn w:val="Normal"/>
    <w:next w:val="Normal"/>
    <w:autoRedefine/>
    <w:uiPriority w:val="99"/>
    <w:pPr>
      <w:ind w:left="960"/>
    </w:pPr>
  </w:style>
  <w:style w:type="paragraph" w:styleId="TOC6">
    <w:name w:val="toc 6"/>
    <w:basedOn w:val="Normal"/>
    <w:next w:val="Normal"/>
    <w:autoRedefine/>
    <w:uiPriority w:val="99"/>
    <w:pPr>
      <w:ind w:left="1200"/>
    </w:pPr>
  </w:style>
  <w:style w:type="paragraph" w:styleId="TOC7">
    <w:name w:val="toc 7"/>
    <w:basedOn w:val="Normal"/>
    <w:next w:val="Normal"/>
    <w:autoRedefine/>
    <w:uiPriority w:val="99"/>
    <w:pPr>
      <w:ind w:left="1440"/>
    </w:pPr>
  </w:style>
  <w:style w:type="paragraph" w:styleId="TOC8">
    <w:name w:val="toc 8"/>
    <w:basedOn w:val="Normal"/>
    <w:next w:val="Normal"/>
    <w:autoRedefine/>
    <w:uiPriority w:val="99"/>
    <w:pPr>
      <w:ind w:left="1680"/>
    </w:pPr>
  </w:style>
  <w:style w:type="paragraph" w:styleId="TOC9">
    <w:name w:val="toc 9"/>
    <w:basedOn w:val="Normal"/>
    <w:next w:val="Normal"/>
    <w:autoRedefine/>
    <w:uiPriority w:val="99"/>
    <w:pPr>
      <w:ind w:left="1920"/>
    </w:pPr>
  </w:style>
  <w:style w:type="paragraph" w:styleId="FootnoteText">
    <w:name w:val="footnote text"/>
    <w:basedOn w:val="Normal"/>
    <w:link w:val="FootnoteTextChar"/>
    <w:uiPriority w:val="99"/>
    <w:rsid w:val="00EF18FC"/>
  </w:style>
  <w:style w:type="character" w:customStyle="1" w:styleId="FootnoteTextChar">
    <w:name w:val="Footnote Text Char"/>
    <w:link w:val="FootnoteText"/>
    <w:uiPriority w:val="99"/>
    <w:semiHidden/>
    <w:rPr>
      <w:rFonts w:cs="Arial Unicode MS"/>
      <w:sz w:val="24"/>
      <w:szCs w:val="24"/>
      <w:lang w:val="en-US"/>
    </w:rPr>
  </w:style>
  <w:style w:type="character" w:styleId="FootnoteReference">
    <w:name w:val="footnote reference"/>
    <w:uiPriority w:val="99"/>
    <w:rsid w:val="00EF18FC"/>
    <w:rPr>
      <w:vertAlign w:val="superscript"/>
    </w:rPr>
  </w:style>
  <w:style w:type="paragraph" w:styleId="BalloonText">
    <w:name w:val="Balloon Text"/>
    <w:basedOn w:val="Normal"/>
    <w:link w:val="BalloonTextChar"/>
    <w:uiPriority w:val="99"/>
    <w:semiHidden/>
    <w:unhideWhenUsed/>
    <w:rsid w:val="003F7869"/>
    <w:rPr>
      <w:rFonts w:ascii="Tahoma" w:hAnsi="Tahoma" w:cs="Tahoma"/>
      <w:sz w:val="16"/>
      <w:szCs w:val="16"/>
    </w:rPr>
  </w:style>
  <w:style w:type="character" w:customStyle="1" w:styleId="BalloonTextChar">
    <w:name w:val="Balloon Text Char"/>
    <w:basedOn w:val="DefaultParagraphFont"/>
    <w:link w:val="BalloonText"/>
    <w:uiPriority w:val="99"/>
    <w:semiHidden/>
    <w:rsid w:val="003F7869"/>
    <w:rPr>
      <w:rFonts w:ascii="Tahoma" w:hAnsi="Tahoma" w:cs="Tahoma"/>
      <w:sz w:val="16"/>
      <w:szCs w:val="16"/>
      <w:lang w:val="en-US" w:eastAsia="en-US"/>
    </w:rPr>
  </w:style>
  <w:style w:type="paragraph" w:customStyle="1" w:styleId="CONFAuthor3email">
    <w:name w:val="CONFAuthor3 email"/>
    <w:basedOn w:val="Normal"/>
    <w:next w:val="Normal"/>
    <w:uiPriority w:val="99"/>
    <w:rsid w:val="00CE4F73"/>
    <w:pPr>
      <w:keepNext/>
      <w:keepLines/>
      <w:spacing w:after="0" w:line="240" w:lineRule="auto"/>
      <w:jc w:val="center"/>
    </w:pPr>
    <w:rPr>
      <w:rFonts w:ascii="Times New Roman" w:eastAsia="Times New Roman" w:hAnsi="Times New Roman" w:cs="Arial Unicode MS"/>
    </w:rPr>
  </w:style>
  <w:style w:type="table" w:styleId="TableGrid">
    <w:name w:val="Table Grid"/>
    <w:basedOn w:val="TableNormal"/>
    <w:uiPriority w:val="59"/>
    <w:rsid w:val="00CE4F7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55237"/>
  </w:style>
  <w:style w:type="paragraph" w:styleId="Quote">
    <w:name w:val="Quote"/>
    <w:basedOn w:val="Normal"/>
    <w:next w:val="Normal"/>
    <w:link w:val="QuoteChar"/>
    <w:uiPriority w:val="29"/>
    <w:qFormat/>
    <w:rsid w:val="00991E8A"/>
    <w:rPr>
      <w:i/>
      <w:iCs/>
      <w:color w:val="000000" w:themeColor="text1"/>
    </w:rPr>
  </w:style>
  <w:style w:type="character" w:customStyle="1" w:styleId="QuoteChar">
    <w:name w:val="Quote Char"/>
    <w:basedOn w:val="DefaultParagraphFont"/>
    <w:link w:val="Quote"/>
    <w:uiPriority w:val="29"/>
    <w:rsid w:val="00991E8A"/>
    <w:rPr>
      <w:rFonts w:asciiTheme="minorHAnsi" w:eastAsiaTheme="minorHAnsi" w:hAnsiTheme="minorHAnsi" w:cstheme="minorBidi"/>
      <w:i/>
      <w:iCs/>
      <w:color w:val="000000" w:themeColor="text1"/>
      <w:sz w:val="22"/>
      <w:szCs w:val="22"/>
      <w:lang w:eastAsia="en-US"/>
    </w:rPr>
  </w:style>
  <w:style w:type="paragraph" w:customStyle="1" w:styleId="Reference">
    <w:name w:val="Reference"/>
    <w:basedOn w:val="Normal"/>
    <w:rsid w:val="00991E8A"/>
    <w:pPr>
      <w:spacing w:after="0" w:line="360" w:lineRule="auto"/>
    </w:pPr>
  </w:style>
  <w:style w:type="character" w:styleId="Emphasis">
    <w:name w:val="Emphasis"/>
    <w:basedOn w:val="DefaultParagraphFont"/>
    <w:uiPriority w:val="20"/>
    <w:qFormat/>
    <w:rsid w:val="00991E8A"/>
    <w:rPr>
      <w:i/>
      <w:iCs/>
    </w:rPr>
  </w:style>
  <w:style w:type="character" w:styleId="CommentReference">
    <w:name w:val="annotation reference"/>
    <w:basedOn w:val="DefaultParagraphFont"/>
    <w:uiPriority w:val="99"/>
    <w:semiHidden/>
    <w:unhideWhenUsed/>
    <w:rsid w:val="00751695"/>
    <w:rPr>
      <w:sz w:val="16"/>
      <w:szCs w:val="16"/>
    </w:rPr>
  </w:style>
  <w:style w:type="paragraph" w:styleId="CommentText">
    <w:name w:val="annotation text"/>
    <w:basedOn w:val="Normal"/>
    <w:link w:val="CommentTextChar"/>
    <w:uiPriority w:val="99"/>
    <w:semiHidden/>
    <w:unhideWhenUsed/>
    <w:rsid w:val="00751695"/>
    <w:pPr>
      <w:spacing w:line="240" w:lineRule="auto"/>
    </w:pPr>
    <w:rPr>
      <w:sz w:val="20"/>
      <w:szCs w:val="20"/>
    </w:rPr>
  </w:style>
  <w:style w:type="character" w:customStyle="1" w:styleId="CommentTextChar">
    <w:name w:val="Comment Text Char"/>
    <w:basedOn w:val="DefaultParagraphFont"/>
    <w:link w:val="CommentText"/>
    <w:uiPriority w:val="99"/>
    <w:semiHidden/>
    <w:rsid w:val="0075169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751695"/>
    <w:rPr>
      <w:b/>
      <w:bCs/>
    </w:rPr>
  </w:style>
  <w:style w:type="character" w:customStyle="1" w:styleId="CommentSubjectChar">
    <w:name w:val="Comment Subject Char"/>
    <w:basedOn w:val="CommentTextChar"/>
    <w:link w:val="CommentSubject"/>
    <w:uiPriority w:val="99"/>
    <w:semiHidden/>
    <w:rsid w:val="00751695"/>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985559">
      <w:bodyDiv w:val="1"/>
      <w:marLeft w:val="0"/>
      <w:marRight w:val="0"/>
      <w:marTop w:val="0"/>
      <w:marBottom w:val="0"/>
      <w:divBdr>
        <w:top w:val="none" w:sz="0" w:space="0" w:color="auto"/>
        <w:left w:val="none" w:sz="0" w:space="0" w:color="auto"/>
        <w:bottom w:val="none" w:sz="0" w:space="0" w:color="auto"/>
        <w:right w:val="none" w:sz="0" w:space="0" w:color="auto"/>
      </w:divBdr>
    </w:div>
    <w:div w:id="505749556">
      <w:bodyDiv w:val="1"/>
      <w:marLeft w:val="0"/>
      <w:marRight w:val="0"/>
      <w:marTop w:val="0"/>
      <w:marBottom w:val="0"/>
      <w:divBdr>
        <w:top w:val="none" w:sz="0" w:space="0" w:color="auto"/>
        <w:left w:val="none" w:sz="0" w:space="0" w:color="auto"/>
        <w:bottom w:val="none" w:sz="0" w:space="0" w:color="auto"/>
        <w:right w:val="none" w:sz="0" w:space="0" w:color="auto"/>
      </w:divBdr>
    </w:div>
    <w:div w:id="565996394">
      <w:bodyDiv w:val="1"/>
      <w:marLeft w:val="0"/>
      <w:marRight w:val="0"/>
      <w:marTop w:val="0"/>
      <w:marBottom w:val="0"/>
      <w:divBdr>
        <w:top w:val="none" w:sz="0" w:space="0" w:color="auto"/>
        <w:left w:val="none" w:sz="0" w:space="0" w:color="auto"/>
        <w:bottom w:val="none" w:sz="0" w:space="0" w:color="auto"/>
        <w:right w:val="none" w:sz="0" w:space="0" w:color="auto"/>
      </w:divBdr>
    </w:div>
    <w:div w:id="585193063">
      <w:bodyDiv w:val="1"/>
      <w:marLeft w:val="0"/>
      <w:marRight w:val="0"/>
      <w:marTop w:val="0"/>
      <w:marBottom w:val="0"/>
      <w:divBdr>
        <w:top w:val="none" w:sz="0" w:space="0" w:color="auto"/>
        <w:left w:val="none" w:sz="0" w:space="0" w:color="auto"/>
        <w:bottom w:val="none" w:sz="0" w:space="0" w:color="auto"/>
        <w:right w:val="none" w:sz="0" w:space="0" w:color="auto"/>
      </w:divBdr>
    </w:div>
    <w:div w:id="700589681">
      <w:bodyDiv w:val="1"/>
      <w:marLeft w:val="0"/>
      <w:marRight w:val="0"/>
      <w:marTop w:val="0"/>
      <w:marBottom w:val="0"/>
      <w:divBdr>
        <w:top w:val="none" w:sz="0" w:space="0" w:color="auto"/>
        <w:left w:val="none" w:sz="0" w:space="0" w:color="auto"/>
        <w:bottom w:val="none" w:sz="0" w:space="0" w:color="auto"/>
        <w:right w:val="none" w:sz="0" w:space="0" w:color="auto"/>
      </w:divBdr>
    </w:div>
    <w:div w:id="1207645073">
      <w:bodyDiv w:val="1"/>
      <w:marLeft w:val="0"/>
      <w:marRight w:val="0"/>
      <w:marTop w:val="0"/>
      <w:marBottom w:val="0"/>
      <w:divBdr>
        <w:top w:val="none" w:sz="0" w:space="0" w:color="auto"/>
        <w:left w:val="none" w:sz="0" w:space="0" w:color="auto"/>
        <w:bottom w:val="none" w:sz="0" w:space="0" w:color="auto"/>
        <w:right w:val="none" w:sz="0" w:space="0" w:color="auto"/>
      </w:divBdr>
    </w:div>
    <w:div w:id="1261403150">
      <w:bodyDiv w:val="1"/>
      <w:marLeft w:val="0"/>
      <w:marRight w:val="0"/>
      <w:marTop w:val="0"/>
      <w:marBottom w:val="0"/>
      <w:divBdr>
        <w:top w:val="none" w:sz="0" w:space="0" w:color="auto"/>
        <w:left w:val="none" w:sz="0" w:space="0" w:color="auto"/>
        <w:bottom w:val="none" w:sz="0" w:space="0" w:color="auto"/>
        <w:right w:val="none" w:sz="0" w:space="0" w:color="auto"/>
      </w:divBdr>
    </w:div>
    <w:div w:id="1457214822">
      <w:bodyDiv w:val="1"/>
      <w:marLeft w:val="0"/>
      <w:marRight w:val="0"/>
      <w:marTop w:val="0"/>
      <w:marBottom w:val="0"/>
      <w:divBdr>
        <w:top w:val="none" w:sz="0" w:space="0" w:color="auto"/>
        <w:left w:val="none" w:sz="0" w:space="0" w:color="auto"/>
        <w:bottom w:val="none" w:sz="0" w:space="0" w:color="auto"/>
        <w:right w:val="none" w:sz="0" w:space="0" w:color="auto"/>
      </w:divBdr>
    </w:div>
    <w:div w:id="1616861604">
      <w:bodyDiv w:val="1"/>
      <w:marLeft w:val="0"/>
      <w:marRight w:val="0"/>
      <w:marTop w:val="0"/>
      <w:marBottom w:val="0"/>
      <w:divBdr>
        <w:top w:val="none" w:sz="0" w:space="0" w:color="auto"/>
        <w:left w:val="none" w:sz="0" w:space="0" w:color="auto"/>
        <w:bottom w:val="none" w:sz="0" w:space="0" w:color="auto"/>
        <w:right w:val="none" w:sz="0" w:space="0" w:color="auto"/>
      </w:divBdr>
    </w:div>
    <w:div w:id="167118095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5.emf"/><Relationship Id="rId26" Type="http://schemas.openxmlformats.org/officeDocument/2006/relationships/oleObject" Target="embeddings/oleObject12.bin"/><Relationship Id="rId39" Type="http://schemas.openxmlformats.org/officeDocument/2006/relationships/oleObject" Target="embeddings/oleObject20.bin"/><Relationship Id="rId21" Type="http://schemas.openxmlformats.org/officeDocument/2006/relationships/image" Target="media/image6.emf"/><Relationship Id="rId34" Type="http://schemas.openxmlformats.org/officeDocument/2006/relationships/oleObject" Target="embeddings/oleObject16.bin"/><Relationship Id="rId42" Type="http://schemas.openxmlformats.org/officeDocument/2006/relationships/image" Target="media/image14.wmf"/><Relationship Id="rId47" Type="http://schemas.openxmlformats.org/officeDocument/2006/relationships/oleObject" Target="embeddings/oleObject25.bin"/><Relationship Id="rId50" Type="http://schemas.openxmlformats.org/officeDocument/2006/relationships/oleObject" Target="embeddings/oleObject27.bin"/><Relationship Id="rId55" Type="http://schemas.openxmlformats.org/officeDocument/2006/relationships/hyperlink" Target="http://timssandpirls.bc.edu/timss2015/international-results/timss-2015/mathematics/student-achievement/"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image" Target="media/image11.wmf"/><Relationship Id="rId38" Type="http://schemas.openxmlformats.org/officeDocument/2006/relationships/oleObject" Target="embeddings/oleObject19.bin"/><Relationship Id="rId46" Type="http://schemas.openxmlformats.org/officeDocument/2006/relationships/oleObject" Target="embeddings/oleObject24.bin"/><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8.bin"/><Relationship Id="rId29" Type="http://schemas.openxmlformats.org/officeDocument/2006/relationships/oleObject" Target="embeddings/oleObject14.bin"/><Relationship Id="rId41" Type="http://schemas.openxmlformats.org/officeDocument/2006/relationships/oleObject" Target="embeddings/oleObject21.bin"/><Relationship Id="rId54"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7.emf"/><Relationship Id="rId32" Type="http://schemas.openxmlformats.org/officeDocument/2006/relationships/image" Target="media/image10.emf"/><Relationship Id="rId37" Type="http://schemas.openxmlformats.org/officeDocument/2006/relationships/oleObject" Target="embeddings/oleObject18.bin"/><Relationship Id="rId40" Type="http://schemas.openxmlformats.org/officeDocument/2006/relationships/image" Target="media/image13.wmf"/><Relationship Id="rId45" Type="http://schemas.openxmlformats.org/officeDocument/2006/relationships/oleObject" Target="embeddings/oleObject23.bin"/><Relationship Id="rId53" Type="http://schemas.openxmlformats.org/officeDocument/2006/relationships/image" Target="media/image18.emf"/><Relationship Id="rId58"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oleObject" Target="embeddings/oleObject26.bin"/><Relationship Id="rId57"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oleObject" Target="embeddings/oleObject7.bin"/><Relationship Id="rId31" Type="http://schemas.openxmlformats.org/officeDocument/2006/relationships/oleObject" Target="embeddings/oleObject15.bin"/><Relationship Id="rId44" Type="http://schemas.openxmlformats.org/officeDocument/2006/relationships/image" Target="media/image15.emf"/><Relationship Id="rId52" Type="http://schemas.openxmlformats.org/officeDocument/2006/relationships/image" Target="media/image17.emf"/><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emf"/><Relationship Id="rId22" Type="http://schemas.openxmlformats.org/officeDocument/2006/relationships/oleObject" Target="embeddings/oleObject9.bin"/><Relationship Id="rId27" Type="http://schemas.openxmlformats.org/officeDocument/2006/relationships/image" Target="media/image8.emf"/><Relationship Id="rId30" Type="http://schemas.openxmlformats.org/officeDocument/2006/relationships/image" Target="media/image9.wmf"/><Relationship Id="rId35" Type="http://schemas.openxmlformats.org/officeDocument/2006/relationships/image" Target="media/image12.wmf"/><Relationship Id="rId43" Type="http://schemas.openxmlformats.org/officeDocument/2006/relationships/oleObject" Target="embeddings/oleObject22.bin"/><Relationship Id="rId48" Type="http://schemas.openxmlformats.org/officeDocument/2006/relationships/image" Target="media/image16.emf"/><Relationship Id="rId56"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oleObject" Target="embeddings/oleObject28.bin"/><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lai\Downloads\IJMTL_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550FF-F6D9-4FFB-9250-77FFF8B52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IJMTL_article template</Template>
  <TotalTime>0</TotalTime>
  <Pages>18</Pages>
  <Words>7359</Words>
  <Characters>41972</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MERGA</vt:lpstr>
    </vt:vector>
  </TitlesOfParts>
  <Company>Anonymous</Company>
  <LinksUpToDate>false</LinksUpToDate>
  <CharactersWithSpaces>49233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MERGA</dc:title>
  <dc:creator>Windows User</dc:creator>
  <cp:lastModifiedBy>Mun Yee Lai</cp:lastModifiedBy>
  <cp:revision>9</cp:revision>
  <cp:lastPrinted>2017-12-27T06:08:00Z</cp:lastPrinted>
  <dcterms:created xsi:type="dcterms:W3CDTF">2018-12-10T00:10:00Z</dcterms:created>
  <dcterms:modified xsi:type="dcterms:W3CDTF">2018-12-10T01:42:00Z</dcterms:modified>
</cp:coreProperties>
</file>