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5481" w14:textId="15D10997" w:rsidR="00B271EB" w:rsidRDefault="00981F84">
      <w:pPr>
        <w:pStyle w:val="Title"/>
      </w:pPr>
      <w:r>
        <w:t>semi-supervised transfer learni</w:t>
      </w:r>
      <w:r w:rsidR="00774AA8">
        <w:t>ng in takagi-sugeno fuzzy models</w:t>
      </w:r>
    </w:p>
    <w:p w14:paraId="37F5D88B" w14:textId="25185EBD" w:rsidR="00B271EB" w:rsidRDefault="00BD5821">
      <w:pPr>
        <w:pStyle w:val="Author"/>
      </w:pPr>
      <w:r>
        <w:rPr>
          <w:rFonts w:hint="eastAsia"/>
        </w:rPr>
        <w:t>Hua</w:t>
      </w:r>
      <w:r>
        <w:t xml:space="preserve"> Zuo</w:t>
      </w:r>
      <w:r w:rsidR="000133F9">
        <w:t>, Guangquan Zhang, Jie Lu</w:t>
      </w:r>
    </w:p>
    <w:p w14:paraId="6D8113C0" w14:textId="77777777" w:rsidR="00B271EB" w:rsidRDefault="00BD5821">
      <w:pPr>
        <w:pStyle w:val="Affiliation"/>
        <w:rPr>
          <w:i w:val="0"/>
        </w:rPr>
      </w:pPr>
      <w:r>
        <w:t>Faculty of Engineering and Information Technology, University of Technol</w:t>
      </w:r>
      <w:r>
        <w:rPr>
          <w:rFonts w:hint="eastAsia"/>
        </w:rPr>
        <w:t>ogy</w:t>
      </w:r>
      <w:r>
        <w:t xml:space="preserve"> Sydney</w:t>
      </w:r>
      <w:r>
        <w:br/>
        <w:t>Sydney</w:t>
      </w:r>
      <w:r w:rsidR="00D56FA0">
        <w:t xml:space="preserve">, </w:t>
      </w:r>
      <w:r>
        <w:t>NSW 2007, Australia</w:t>
      </w:r>
    </w:p>
    <w:p w14:paraId="4EA038BC" w14:textId="63B1959A" w:rsidR="00B271EB" w:rsidRDefault="00904A52" w:rsidP="00EE56A0">
      <w:pPr>
        <w:pStyle w:val="Abstract"/>
        <w:jc w:val="both"/>
      </w:pPr>
      <w:r>
        <w:t>Transfer learning</w:t>
      </w:r>
      <w:r w:rsidR="008A0AFD">
        <w:t xml:space="preserve"> aims to leverage knowledge acquired from a related domain (called source domain) to improve the efficiency of completing a prediction task in the current domain (called target domain) which has different probability distribution from the source domain. Although </w:t>
      </w:r>
      <w:r w:rsidR="00691AFA">
        <w:t xml:space="preserve">transfer learning has been widely studied, </w:t>
      </w:r>
      <w:r w:rsidR="008A0AFD">
        <w:t>most existing research on transfer learning has focused on classification tasks</w:t>
      </w:r>
      <w:r w:rsidR="00691AFA">
        <w:t xml:space="preserve">. </w:t>
      </w:r>
      <w:r w:rsidR="008A0AFD">
        <w:rPr>
          <w:rFonts w:hint="eastAsia"/>
        </w:rPr>
        <w:t>This</w:t>
      </w:r>
      <w:r w:rsidR="008A0AFD">
        <w:t xml:space="preserve"> paper presents a fuzzy rule-based method that explores the information in the target domain to assist the </w:t>
      </w:r>
      <w:r w:rsidR="0080279C">
        <w:t xml:space="preserve">regression tasks in </w:t>
      </w:r>
      <w:r w:rsidR="008A0AFD">
        <w:t xml:space="preserve">transfer learning </w:t>
      </w:r>
      <w:r w:rsidR="00691AFA">
        <w:t>process</w:t>
      </w:r>
      <w:r w:rsidR="008A0AFD">
        <w:t>.</w:t>
      </w:r>
    </w:p>
    <w:p w14:paraId="73AD652D" w14:textId="6AE26E1F" w:rsidR="00B271EB" w:rsidRDefault="009B42C4">
      <w:pPr>
        <w:pStyle w:val="Heading1"/>
      </w:pPr>
      <w:r>
        <w:t>Introduction</w:t>
      </w:r>
    </w:p>
    <w:p w14:paraId="0CD1E247" w14:textId="7FB95BC6" w:rsidR="009B42C4" w:rsidRDefault="009B42C4" w:rsidP="003E11F6">
      <w:pPr>
        <w:autoSpaceDE w:val="0"/>
        <w:autoSpaceDN w:val="0"/>
        <w:adjustRightInd w:val="0"/>
        <w:spacing w:line="260" w:lineRule="exact"/>
        <w:jc w:val="both"/>
        <w:rPr>
          <w:rFonts w:ascii="Times New Roman" w:hAnsi="Times New Roman" w:cs="Times New Roman"/>
          <w:sz w:val="20"/>
          <w:szCs w:val="20"/>
          <w:lang w:eastAsia="en-US"/>
        </w:rPr>
      </w:pPr>
      <w:r w:rsidRPr="009B42C4">
        <w:rPr>
          <w:rFonts w:ascii="Times New Roman" w:hAnsi="Times New Roman" w:cs="Times New Roman"/>
          <w:sz w:val="20"/>
          <w:szCs w:val="20"/>
          <w:lang w:eastAsia="en-US"/>
        </w:rPr>
        <w:t>Traditional machine learning methods use learning models to extract knowledge</w:t>
      </w:r>
      <w:r>
        <w:rPr>
          <w:rFonts w:ascii="Times New Roman" w:hAnsi="Times New Roman" w:cs="Times New Roman"/>
          <w:sz w:val="20"/>
          <w:szCs w:val="20"/>
          <w:lang w:eastAsia="en-US"/>
        </w:rPr>
        <w:t xml:space="preserve"> </w:t>
      </w:r>
      <w:r w:rsidRPr="009B42C4">
        <w:rPr>
          <w:rFonts w:ascii="Times New Roman" w:hAnsi="Times New Roman" w:cs="Times New Roman"/>
          <w:sz w:val="20"/>
          <w:szCs w:val="20"/>
          <w:lang w:eastAsia="en-US"/>
        </w:rPr>
        <w:t xml:space="preserve">from </w:t>
      </w:r>
      <w:r w:rsidR="00C11072">
        <w:rPr>
          <w:rFonts w:ascii="Times New Roman" w:hAnsi="Times New Roman" w:cs="Times New Roman"/>
          <w:sz w:val="20"/>
          <w:szCs w:val="20"/>
          <w:lang w:eastAsia="en-US"/>
        </w:rPr>
        <w:t>a large amount</w:t>
      </w:r>
      <w:r w:rsidRPr="009B42C4">
        <w:rPr>
          <w:rFonts w:ascii="Times New Roman" w:hAnsi="Times New Roman" w:cs="Times New Roman"/>
          <w:sz w:val="20"/>
          <w:szCs w:val="20"/>
          <w:lang w:eastAsia="en-US"/>
        </w:rPr>
        <w:t xml:space="preserve"> of labeled data. </w:t>
      </w:r>
      <w:r w:rsidR="00C11072">
        <w:rPr>
          <w:rFonts w:ascii="Times New Roman" w:hAnsi="Times New Roman" w:cs="Times New Roman"/>
          <w:sz w:val="20"/>
          <w:szCs w:val="20"/>
          <w:lang w:eastAsia="en-US"/>
        </w:rPr>
        <w:t>These methods work</w:t>
      </w:r>
      <w:r w:rsidRPr="009B42C4">
        <w:rPr>
          <w:rFonts w:ascii="Times New Roman" w:hAnsi="Times New Roman" w:cs="Times New Roman"/>
          <w:sz w:val="20"/>
          <w:szCs w:val="20"/>
          <w:lang w:eastAsia="en-US"/>
        </w:rPr>
        <w:t xml:space="preserve"> under a assumption</w:t>
      </w:r>
      <w:r w:rsidR="001D25EF">
        <w:rPr>
          <w:rFonts w:ascii="Times New Roman" w:hAnsi="Times New Roman" w:cs="Times New Roman"/>
          <w:sz w:val="20"/>
          <w:szCs w:val="20"/>
          <w:lang w:eastAsia="en-US"/>
        </w:rPr>
        <w:t xml:space="preserve"> </w:t>
      </w:r>
      <w:r w:rsidRPr="009B42C4">
        <w:rPr>
          <w:rFonts w:ascii="Times New Roman" w:hAnsi="Times New Roman" w:cs="Times New Roman"/>
          <w:sz w:val="20"/>
          <w:szCs w:val="20"/>
          <w:lang w:eastAsia="en-US"/>
        </w:rPr>
        <w:t xml:space="preserve">that the training data </w:t>
      </w:r>
      <w:r w:rsidR="001E7426">
        <w:rPr>
          <w:rFonts w:ascii="Times New Roman" w:hAnsi="Times New Roman" w:cs="Times New Roman"/>
          <w:sz w:val="20"/>
          <w:szCs w:val="20"/>
          <w:lang w:eastAsia="en-US"/>
        </w:rPr>
        <w:t>and the testing data</w:t>
      </w:r>
      <w:r w:rsidRPr="009B42C4">
        <w:rPr>
          <w:rFonts w:ascii="Times New Roman" w:hAnsi="Times New Roman" w:cs="Times New Roman"/>
          <w:sz w:val="20"/>
          <w:szCs w:val="20"/>
          <w:lang w:eastAsia="en-US"/>
        </w:rPr>
        <w:t xml:space="preserve"> have the same feature space and the same probability distributions.</w:t>
      </w:r>
      <w:r w:rsidR="001D25EF">
        <w:rPr>
          <w:rFonts w:ascii="Times New Roman" w:hAnsi="Times New Roman" w:cs="Times New Roman"/>
          <w:sz w:val="20"/>
          <w:szCs w:val="20"/>
          <w:lang w:eastAsia="en-US"/>
        </w:rPr>
        <w:t xml:space="preserve"> </w:t>
      </w:r>
      <w:r w:rsidRPr="009B42C4">
        <w:rPr>
          <w:rFonts w:ascii="Times New Roman" w:hAnsi="Times New Roman" w:cs="Times New Roman"/>
          <w:sz w:val="20"/>
          <w:szCs w:val="20"/>
          <w:lang w:eastAsia="en-US"/>
        </w:rPr>
        <w:t>However, if the feature space or the distribution of the target data changes, the</w:t>
      </w:r>
      <w:r w:rsidR="001D25EF">
        <w:rPr>
          <w:rFonts w:ascii="Times New Roman" w:hAnsi="Times New Roman" w:cs="Times New Roman"/>
          <w:sz w:val="20"/>
          <w:szCs w:val="20"/>
          <w:lang w:eastAsia="en-US"/>
        </w:rPr>
        <w:t xml:space="preserve"> </w:t>
      </w:r>
      <w:r w:rsidRPr="009B42C4">
        <w:rPr>
          <w:rFonts w:ascii="Times New Roman" w:hAnsi="Times New Roman" w:cs="Times New Roman"/>
          <w:sz w:val="20"/>
          <w:szCs w:val="20"/>
          <w:lang w:eastAsia="en-US"/>
        </w:rPr>
        <w:t>models built from the source data become unsuitable</w:t>
      </w:r>
      <w:r w:rsidR="001E7426">
        <w:rPr>
          <w:rFonts w:ascii="Times New Roman" w:hAnsi="Times New Roman" w:cs="Times New Roman"/>
          <w:sz w:val="20"/>
          <w:szCs w:val="20"/>
          <w:lang w:eastAsia="en-US"/>
        </w:rPr>
        <w:t xml:space="preserve"> </w:t>
      </w:r>
      <w:r w:rsidR="001E7426">
        <w:rPr>
          <w:rFonts w:ascii="Times New Roman" w:hAnsi="Times New Roman" w:cs="Times New Roman" w:hint="eastAsia"/>
          <w:sz w:val="20"/>
          <w:szCs w:val="20"/>
        </w:rPr>
        <w:t>for</w:t>
      </w:r>
      <w:r w:rsidR="001E7426">
        <w:rPr>
          <w:rFonts w:ascii="Times New Roman" w:hAnsi="Times New Roman" w:cs="Times New Roman"/>
          <w:sz w:val="20"/>
          <w:szCs w:val="20"/>
          <w:lang w:val="en-US"/>
        </w:rPr>
        <w:t xml:space="preserve"> the target data</w:t>
      </w:r>
      <w:r w:rsidRPr="009B42C4">
        <w:rPr>
          <w:rFonts w:ascii="Times New Roman" w:hAnsi="Times New Roman" w:cs="Times New Roman"/>
          <w:sz w:val="20"/>
          <w:szCs w:val="20"/>
          <w:lang w:eastAsia="en-US"/>
        </w:rPr>
        <w:t xml:space="preserve"> and a new model needs to</w:t>
      </w:r>
      <w:r w:rsidR="001D25EF">
        <w:rPr>
          <w:rFonts w:ascii="Times New Roman" w:hAnsi="Times New Roman" w:cs="Times New Roman"/>
          <w:sz w:val="20"/>
          <w:szCs w:val="20"/>
          <w:lang w:eastAsia="en-US"/>
        </w:rPr>
        <w:t xml:space="preserve"> </w:t>
      </w:r>
      <w:r w:rsidRPr="009B42C4">
        <w:rPr>
          <w:rFonts w:ascii="Times New Roman" w:hAnsi="Times New Roman" w:cs="Times New Roman"/>
          <w:sz w:val="20"/>
          <w:szCs w:val="20"/>
          <w:lang w:eastAsia="en-US"/>
        </w:rPr>
        <w:t>be rebuilt and trained</w:t>
      </w:r>
      <w:r w:rsidR="001D25EF">
        <w:rPr>
          <w:rFonts w:ascii="Times New Roman" w:hAnsi="Times New Roman" w:cs="Times New Roman"/>
          <w:sz w:val="20"/>
          <w:szCs w:val="20"/>
          <w:lang w:eastAsia="en-US"/>
        </w:rPr>
        <w:t>.</w:t>
      </w:r>
    </w:p>
    <w:p w14:paraId="53A72D55" w14:textId="7FB1328D" w:rsidR="001D25EF" w:rsidRPr="008829EF" w:rsidRDefault="001D25EF" w:rsidP="003E11F6">
      <w:pPr>
        <w:autoSpaceDE w:val="0"/>
        <w:autoSpaceDN w:val="0"/>
        <w:adjustRightInd w:val="0"/>
        <w:spacing w:line="260" w:lineRule="exact"/>
        <w:ind w:firstLine="357"/>
        <w:jc w:val="both"/>
        <w:rPr>
          <w:rFonts w:ascii="Times New Roman" w:hAnsi="Times New Roman" w:cs="Times New Roman"/>
          <w:sz w:val="20"/>
          <w:szCs w:val="20"/>
          <w:lang w:eastAsia="en-US"/>
        </w:rPr>
      </w:pPr>
      <w:r w:rsidRPr="008829EF">
        <w:rPr>
          <w:rFonts w:ascii="Times New Roman" w:hAnsi="Times New Roman" w:cs="Times New Roman"/>
          <w:sz w:val="20"/>
          <w:szCs w:val="20"/>
          <w:lang w:eastAsia="en-US"/>
        </w:rPr>
        <w:t>Transfer learning</w:t>
      </w:r>
      <w:r w:rsidR="0086241A" w:rsidRPr="008829EF">
        <w:rPr>
          <w:rFonts w:ascii="Times New Roman" w:hAnsi="Times New Roman" w:cs="Times New Roman"/>
          <w:sz w:val="20"/>
          <w:szCs w:val="20"/>
          <w:lang w:eastAsia="en-US"/>
        </w:rPr>
        <w:t xml:space="preserve"> [1]</w:t>
      </w:r>
      <w:r w:rsidRPr="008829EF">
        <w:rPr>
          <w:rFonts w:ascii="Times New Roman" w:hAnsi="Times New Roman" w:cs="Times New Roman"/>
          <w:sz w:val="20"/>
          <w:szCs w:val="20"/>
          <w:lang w:eastAsia="en-US"/>
        </w:rPr>
        <w:t xml:space="preserve"> aims to </w:t>
      </w:r>
      <w:r w:rsidR="002B4620">
        <w:rPr>
          <w:rFonts w:ascii="Times New Roman" w:hAnsi="Times New Roman" w:cs="Times New Roman"/>
          <w:sz w:val="20"/>
          <w:szCs w:val="20"/>
          <w:lang w:eastAsia="en-US"/>
        </w:rPr>
        <w:t>solve the</w:t>
      </w:r>
      <w:r w:rsidRPr="008829EF">
        <w:rPr>
          <w:rFonts w:ascii="Times New Roman" w:hAnsi="Times New Roman" w:cs="Times New Roman"/>
          <w:sz w:val="20"/>
          <w:szCs w:val="20"/>
          <w:lang w:eastAsia="en-US"/>
        </w:rPr>
        <w:t xml:space="preserve"> tasks in one domain (the target domain) much more quickly and effectively using </w:t>
      </w:r>
      <w:r w:rsidR="00C93C29">
        <w:rPr>
          <w:rFonts w:ascii="Times New Roman" w:hAnsi="Times New Roman" w:cs="Times New Roman"/>
          <w:sz w:val="20"/>
          <w:szCs w:val="20"/>
          <w:lang w:eastAsia="en-US"/>
        </w:rPr>
        <w:t xml:space="preserve">previously acquired </w:t>
      </w:r>
      <w:r w:rsidRPr="008829EF">
        <w:rPr>
          <w:rFonts w:ascii="Times New Roman" w:hAnsi="Times New Roman" w:cs="Times New Roman"/>
          <w:sz w:val="20"/>
          <w:szCs w:val="20"/>
          <w:lang w:eastAsia="en-US"/>
        </w:rPr>
        <w:t xml:space="preserve">knowledge from a related domain (the source domain). Some successful </w:t>
      </w:r>
      <w:r w:rsidR="00C93C29">
        <w:rPr>
          <w:rFonts w:ascii="Times New Roman" w:hAnsi="Times New Roman" w:cs="Times New Roman"/>
          <w:sz w:val="20"/>
          <w:szCs w:val="20"/>
          <w:lang w:eastAsia="en-US"/>
        </w:rPr>
        <w:t xml:space="preserve">applications in transfer learning </w:t>
      </w:r>
      <w:r w:rsidRPr="008829EF">
        <w:rPr>
          <w:rFonts w:ascii="Times New Roman" w:hAnsi="Times New Roman" w:cs="Times New Roman"/>
          <w:sz w:val="20"/>
          <w:szCs w:val="20"/>
          <w:lang w:eastAsia="en-US"/>
        </w:rPr>
        <w:t xml:space="preserve">include: using already-categorized </w:t>
      </w:r>
      <w:r w:rsidR="002B4620" w:rsidRPr="008829EF">
        <w:rPr>
          <w:rFonts w:ascii="Times New Roman" w:hAnsi="Times New Roman" w:cs="Times New Roman"/>
          <w:sz w:val="20"/>
          <w:szCs w:val="20"/>
          <w:lang w:eastAsia="en-US"/>
        </w:rPr>
        <w:t>English</w:t>
      </w:r>
      <w:r w:rsidRPr="008829EF">
        <w:rPr>
          <w:rFonts w:ascii="Times New Roman" w:hAnsi="Times New Roman" w:cs="Times New Roman"/>
          <w:sz w:val="20"/>
          <w:szCs w:val="20"/>
          <w:lang w:eastAsia="en-US"/>
        </w:rPr>
        <w:t xml:space="preserve"> documents to help classify </w:t>
      </w:r>
      <w:r w:rsidR="002B4620">
        <w:rPr>
          <w:rFonts w:ascii="Times New Roman" w:hAnsi="Times New Roman" w:cs="Times New Roman"/>
          <w:sz w:val="20"/>
          <w:szCs w:val="20"/>
          <w:lang w:eastAsia="en-US"/>
        </w:rPr>
        <w:t xml:space="preserve">German </w:t>
      </w:r>
      <w:r w:rsidRPr="008829EF">
        <w:rPr>
          <w:rFonts w:ascii="Times New Roman" w:hAnsi="Times New Roman" w:cs="Times New Roman"/>
          <w:sz w:val="20"/>
          <w:szCs w:val="20"/>
          <w:lang w:eastAsia="en-US"/>
        </w:rPr>
        <w:t>documents</w:t>
      </w:r>
      <w:r w:rsidR="00393AD8" w:rsidRPr="008829EF">
        <w:rPr>
          <w:rFonts w:ascii="Times New Roman" w:hAnsi="Times New Roman" w:cs="Times New Roman"/>
          <w:sz w:val="20"/>
          <w:szCs w:val="20"/>
          <w:lang w:eastAsia="en-US"/>
        </w:rPr>
        <w:t xml:space="preserve"> [2]</w:t>
      </w:r>
      <w:r w:rsidRPr="008829EF">
        <w:rPr>
          <w:rFonts w:ascii="Times New Roman" w:hAnsi="Times New Roman" w:cs="Times New Roman"/>
          <w:sz w:val="20"/>
          <w:szCs w:val="20"/>
          <w:lang w:eastAsia="en-US"/>
        </w:rPr>
        <w:t xml:space="preserve">; detecting a user’s current location </w:t>
      </w:r>
      <w:r w:rsidR="002B4620">
        <w:rPr>
          <w:rFonts w:ascii="Times New Roman" w:hAnsi="Times New Roman" w:cs="Times New Roman"/>
          <w:sz w:val="20"/>
          <w:szCs w:val="20"/>
          <w:lang w:eastAsia="en-US"/>
        </w:rPr>
        <w:t>based on the</w:t>
      </w:r>
      <w:r w:rsidRPr="008829EF">
        <w:rPr>
          <w:rFonts w:ascii="Times New Roman" w:hAnsi="Times New Roman" w:cs="Times New Roman"/>
          <w:sz w:val="20"/>
          <w:szCs w:val="20"/>
          <w:lang w:eastAsia="en-US"/>
        </w:rPr>
        <w:t xml:space="preserve"> previously WiFi data</w:t>
      </w:r>
      <w:r w:rsidR="00393AD8" w:rsidRPr="008829EF">
        <w:rPr>
          <w:rFonts w:ascii="Times New Roman" w:hAnsi="Times New Roman" w:cs="Times New Roman"/>
          <w:sz w:val="20"/>
          <w:szCs w:val="20"/>
          <w:lang w:eastAsia="en-US"/>
        </w:rPr>
        <w:t xml:space="preserve"> [3]</w:t>
      </w:r>
      <w:r w:rsidRPr="008829EF">
        <w:rPr>
          <w:rFonts w:ascii="Times New Roman" w:hAnsi="Times New Roman" w:cs="Times New Roman"/>
          <w:sz w:val="20"/>
          <w:szCs w:val="20"/>
          <w:lang w:eastAsia="en-US"/>
        </w:rPr>
        <w:t xml:space="preserve">; and predicting the failure of banks in Australia </w:t>
      </w:r>
      <w:r w:rsidR="00E04176">
        <w:rPr>
          <w:rFonts w:ascii="Times New Roman" w:hAnsi="Times New Roman" w:cs="Times New Roman"/>
          <w:sz w:val="20"/>
          <w:szCs w:val="20"/>
          <w:lang w:eastAsia="en-US"/>
        </w:rPr>
        <w:t>using</w:t>
      </w:r>
      <w:r w:rsidRPr="008829EF">
        <w:rPr>
          <w:rFonts w:ascii="Times New Roman" w:hAnsi="Times New Roman" w:cs="Times New Roman"/>
          <w:sz w:val="20"/>
          <w:szCs w:val="20"/>
          <w:lang w:eastAsia="en-US"/>
        </w:rPr>
        <w:t xml:space="preserve"> the data of banks in America</w:t>
      </w:r>
      <w:r w:rsidR="00393AD8" w:rsidRPr="008829EF">
        <w:rPr>
          <w:rFonts w:ascii="Times New Roman" w:hAnsi="Times New Roman" w:cs="Times New Roman"/>
          <w:sz w:val="20"/>
          <w:szCs w:val="20"/>
          <w:lang w:eastAsia="en-US"/>
        </w:rPr>
        <w:t xml:space="preserve"> [4]</w:t>
      </w:r>
      <w:r w:rsidRPr="008829EF">
        <w:rPr>
          <w:rFonts w:ascii="Times New Roman" w:hAnsi="Times New Roman" w:cs="Times New Roman"/>
          <w:sz w:val="20"/>
          <w:szCs w:val="20"/>
          <w:lang w:eastAsia="en-US"/>
        </w:rPr>
        <w:t>.</w:t>
      </w:r>
    </w:p>
    <w:p w14:paraId="0AC47E25" w14:textId="592C3603" w:rsidR="001D25EF" w:rsidRPr="008829EF" w:rsidRDefault="001D25EF" w:rsidP="008829EF">
      <w:pPr>
        <w:autoSpaceDE w:val="0"/>
        <w:autoSpaceDN w:val="0"/>
        <w:adjustRightInd w:val="0"/>
        <w:spacing w:line="260" w:lineRule="exact"/>
        <w:ind w:firstLine="357"/>
        <w:jc w:val="both"/>
        <w:rPr>
          <w:rFonts w:ascii="Times New Roman" w:hAnsi="Times New Roman" w:cs="Times New Roman"/>
          <w:sz w:val="20"/>
          <w:szCs w:val="20"/>
          <w:lang w:eastAsia="en-US"/>
        </w:rPr>
      </w:pPr>
      <w:r w:rsidRPr="008829EF">
        <w:rPr>
          <w:rFonts w:ascii="Times New Roman" w:hAnsi="Times New Roman" w:cs="Times New Roman"/>
          <w:sz w:val="20"/>
          <w:szCs w:val="20"/>
          <w:lang w:eastAsia="en-US"/>
        </w:rPr>
        <w:t xml:space="preserve">Transfer learning </w:t>
      </w:r>
      <w:r w:rsidR="00E618B8">
        <w:rPr>
          <w:rFonts w:ascii="Times New Roman" w:hAnsi="Times New Roman" w:cs="Times New Roman"/>
          <w:sz w:val="20"/>
          <w:szCs w:val="20"/>
          <w:lang w:eastAsia="en-US"/>
        </w:rPr>
        <w:t>belongs to one category</w:t>
      </w:r>
      <w:r w:rsidRPr="008829EF">
        <w:rPr>
          <w:rFonts w:ascii="Times New Roman" w:hAnsi="Times New Roman" w:cs="Times New Roman"/>
          <w:sz w:val="20"/>
          <w:szCs w:val="20"/>
          <w:lang w:eastAsia="en-US"/>
        </w:rPr>
        <w:t xml:space="preserve"> of machine learning. Hence, its methods and models rely on many</w:t>
      </w:r>
      <w:r w:rsidRPr="008829EF">
        <w:rPr>
          <w:rFonts w:ascii="Times New Roman" w:hAnsi="Times New Roman" w:cs="Times New Roman" w:hint="eastAsia"/>
          <w:sz w:val="20"/>
          <w:szCs w:val="20"/>
          <w:lang w:eastAsia="en-US"/>
        </w:rPr>
        <w:t xml:space="preserve"> </w:t>
      </w:r>
      <w:r w:rsidRPr="008829EF">
        <w:rPr>
          <w:rFonts w:ascii="Times New Roman" w:hAnsi="Times New Roman" w:cs="Times New Roman"/>
          <w:sz w:val="20"/>
          <w:szCs w:val="20"/>
          <w:lang w:eastAsia="en-US"/>
        </w:rPr>
        <w:t xml:space="preserve">notable machine learning </w:t>
      </w:r>
      <w:r w:rsidRPr="008829EF">
        <w:rPr>
          <w:rFonts w:ascii="Times New Roman" w:hAnsi="Times New Roman" w:cs="Times New Roman" w:hint="eastAsia"/>
          <w:sz w:val="20"/>
          <w:szCs w:val="20"/>
          <w:lang w:eastAsia="en-US"/>
        </w:rPr>
        <w:t>techniques</w:t>
      </w:r>
      <w:r w:rsidRPr="008829EF">
        <w:rPr>
          <w:rFonts w:ascii="Times New Roman" w:hAnsi="Times New Roman" w:cs="Times New Roman"/>
          <w:sz w:val="20"/>
          <w:szCs w:val="20"/>
          <w:lang w:eastAsia="en-US"/>
        </w:rPr>
        <w:t>, such as</w:t>
      </w:r>
      <w:r w:rsidR="00C11072">
        <w:rPr>
          <w:rFonts w:ascii="Times New Roman" w:hAnsi="Times New Roman" w:cs="Times New Roman"/>
          <w:sz w:val="20"/>
          <w:szCs w:val="20"/>
          <w:lang w:eastAsia="en-US"/>
        </w:rPr>
        <w:t xml:space="preserve"> </w:t>
      </w:r>
      <w:r w:rsidRPr="008829EF">
        <w:rPr>
          <w:rFonts w:ascii="Times New Roman" w:hAnsi="Times New Roman" w:cs="Times New Roman"/>
          <w:sz w:val="20"/>
          <w:szCs w:val="20"/>
          <w:lang w:eastAsia="en-US"/>
        </w:rPr>
        <w:t>Bayesian models</w:t>
      </w:r>
      <w:r w:rsidR="00615BFD" w:rsidRPr="008829EF">
        <w:rPr>
          <w:rFonts w:ascii="Times New Roman" w:hAnsi="Times New Roman" w:cs="Times New Roman"/>
          <w:sz w:val="20"/>
          <w:szCs w:val="20"/>
          <w:lang w:eastAsia="en-US"/>
        </w:rPr>
        <w:t>,</w:t>
      </w:r>
      <w:r w:rsidR="00C11072" w:rsidRPr="00C11072">
        <w:rPr>
          <w:rFonts w:ascii="Times New Roman" w:hAnsi="Times New Roman" w:cs="Times New Roman"/>
          <w:sz w:val="20"/>
          <w:szCs w:val="20"/>
          <w:lang w:eastAsia="en-US"/>
        </w:rPr>
        <w:t xml:space="preserve"> </w:t>
      </w:r>
      <w:r w:rsidR="00C11072" w:rsidRPr="008829EF">
        <w:rPr>
          <w:rFonts w:ascii="Times New Roman" w:hAnsi="Times New Roman" w:cs="Times New Roman"/>
          <w:sz w:val="20"/>
          <w:szCs w:val="20"/>
          <w:lang w:eastAsia="en-US"/>
        </w:rPr>
        <w:t>SVM, neural networks</w:t>
      </w:r>
      <w:r w:rsidR="00C11072">
        <w:rPr>
          <w:rFonts w:ascii="Times New Roman" w:hAnsi="Times New Roman" w:cs="Times New Roman" w:hint="eastAsia"/>
          <w:sz w:val="20"/>
          <w:szCs w:val="20"/>
        </w:rPr>
        <w:t>,</w:t>
      </w:r>
      <w:r w:rsidR="00615BFD" w:rsidRPr="008829EF">
        <w:rPr>
          <w:rFonts w:ascii="Times New Roman" w:hAnsi="Times New Roman" w:cs="Times New Roman"/>
          <w:sz w:val="20"/>
          <w:szCs w:val="20"/>
          <w:lang w:eastAsia="en-US"/>
        </w:rPr>
        <w:t xml:space="preserve"> and deep learning [</w:t>
      </w:r>
      <w:r w:rsidR="0039640E" w:rsidRPr="008829EF">
        <w:rPr>
          <w:rFonts w:ascii="Times New Roman" w:hAnsi="Times New Roman" w:cs="Times New Roman"/>
          <w:sz w:val="20"/>
          <w:szCs w:val="20"/>
          <w:lang w:eastAsia="en-US"/>
        </w:rPr>
        <w:t>5-7</w:t>
      </w:r>
      <w:r w:rsidR="00615BFD" w:rsidRPr="008829EF">
        <w:rPr>
          <w:rFonts w:ascii="Times New Roman" w:hAnsi="Times New Roman" w:cs="Times New Roman"/>
          <w:sz w:val="20"/>
          <w:szCs w:val="20"/>
          <w:lang w:eastAsia="en-US"/>
        </w:rPr>
        <w:t>]</w:t>
      </w:r>
      <w:r w:rsidRPr="008829EF">
        <w:rPr>
          <w:rFonts w:ascii="Times New Roman" w:hAnsi="Times New Roman" w:cs="Times New Roman"/>
          <w:sz w:val="20"/>
          <w:szCs w:val="20"/>
          <w:lang w:eastAsia="en-US"/>
        </w:rPr>
        <w:t xml:space="preserve">. These methods have had some success in handling </w:t>
      </w:r>
      <w:r w:rsidR="00E618B8">
        <w:rPr>
          <w:rFonts w:ascii="Times New Roman" w:hAnsi="Times New Roman" w:cs="Times New Roman"/>
          <w:sz w:val="20"/>
          <w:szCs w:val="20"/>
          <w:lang w:eastAsia="en-US"/>
        </w:rPr>
        <w:t>transfer learning</w:t>
      </w:r>
      <w:r w:rsidRPr="008829EF">
        <w:rPr>
          <w:rFonts w:ascii="Times New Roman" w:hAnsi="Times New Roman" w:cs="Times New Roman"/>
          <w:sz w:val="20"/>
          <w:szCs w:val="20"/>
          <w:lang w:eastAsia="en-US"/>
        </w:rPr>
        <w:t xml:space="preserve"> </w:t>
      </w:r>
      <w:r w:rsidR="00E618B8">
        <w:rPr>
          <w:rFonts w:ascii="Times New Roman" w:hAnsi="Times New Roman" w:cs="Times New Roman"/>
          <w:sz w:val="20"/>
          <w:szCs w:val="20"/>
          <w:lang w:eastAsia="en-US"/>
        </w:rPr>
        <w:t>problems</w:t>
      </w:r>
      <w:r w:rsidRPr="008829EF">
        <w:rPr>
          <w:rFonts w:ascii="Times New Roman" w:hAnsi="Times New Roman" w:cs="Times New Roman"/>
          <w:sz w:val="20"/>
          <w:szCs w:val="20"/>
          <w:lang w:eastAsia="en-US"/>
        </w:rPr>
        <w:t xml:space="preserve"> but ignore </w:t>
      </w:r>
      <w:r w:rsidRPr="008829EF">
        <w:rPr>
          <w:rFonts w:ascii="Times New Roman" w:hAnsi="Times New Roman" w:cs="Times New Roman" w:hint="eastAsia"/>
          <w:sz w:val="20"/>
          <w:szCs w:val="20"/>
          <w:lang w:eastAsia="en-US"/>
        </w:rPr>
        <w:t xml:space="preserve">the inherent phenomenon of </w:t>
      </w:r>
      <w:r w:rsidRPr="008829EF">
        <w:rPr>
          <w:rFonts w:ascii="Times New Roman" w:hAnsi="Times New Roman" w:cs="Times New Roman"/>
          <w:sz w:val="20"/>
          <w:szCs w:val="20"/>
          <w:lang w:eastAsia="en-US"/>
        </w:rPr>
        <w:t xml:space="preserve">uncertainty – a crucial factor during the knowledge transfer process. There is a clear co-dependency between the level of certainty in learning a task and the amount of information that is available; </w:t>
      </w:r>
      <w:r w:rsidRPr="008829EF">
        <w:rPr>
          <w:rFonts w:ascii="Times New Roman" w:hAnsi="Times New Roman" w:cs="Times New Roman"/>
          <w:sz w:val="20"/>
          <w:szCs w:val="20"/>
          <w:lang w:eastAsia="en-US"/>
        </w:rPr>
        <w:lastRenderedPageBreak/>
        <w:t xml:space="preserve">problems with too little information have a high degree of uncertainty. If there are too few data with </w:t>
      </w:r>
      <w:r w:rsidR="009040D2">
        <w:rPr>
          <w:rFonts w:ascii="Times New Roman" w:hAnsi="Times New Roman" w:cs="Times New Roman"/>
          <w:sz w:val="20"/>
          <w:szCs w:val="20"/>
          <w:lang w:eastAsia="en-US"/>
        </w:rPr>
        <w:t>labels</w:t>
      </w:r>
      <w:r w:rsidRPr="008829EF">
        <w:rPr>
          <w:rFonts w:ascii="Times New Roman" w:hAnsi="Times New Roman" w:cs="Times New Roman"/>
          <w:sz w:val="20"/>
          <w:szCs w:val="20"/>
          <w:lang w:eastAsia="en-US"/>
        </w:rPr>
        <w:t xml:space="preserve"> in the target domain, only a finite amount of information can be extracted, and this leads to a high degree of uncertainty. However, the introduction of fuzzy systems has shown promising results in overcoming this problem.</w:t>
      </w:r>
    </w:p>
    <w:p w14:paraId="6B3C7460" w14:textId="38ACFE2E" w:rsidR="001D25EF" w:rsidRDefault="001D25EF" w:rsidP="00EE56A0">
      <w:pPr>
        <w:autoSpaceDE w:val="0"/>
        <w:autoSpaceDN w:val="0"/>
        <w:adjustRightInd w:val="0"/>
        <w:spacing w:line="260" w:lineRule="exact"/>
        <w:ind w:firstLine="35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Most of these transfer learning methods using fuzzy systems are </w:t>
      </w:r>
      <w:r w:rsidR="00C11072">
        <w:rPr>
          <w:rFonts w:ascii="Times New Roman" w:hAnsi="Times New Roman" w:cs="Times New Roman"/>
          <w:sz w:val="20"/>
          <w:szCs w:val="20"/>
          <w:lang w:eastAsia="en-US"/>
        </w:rPr>
        <w:t>intended for classification problem</w:t>
      </w:r>
      <w:r w:rsidR="008C7EC6">
        <w:rPr>
          <w:rFonts w:ascii="Times New Roman" w:hAnsi="Times New Roman" w:cs="Times New Roman"/>
          <w:sz w:val="20"/>
          <w:szCs w:val="20"/>
          <w:lang w:eastAsia="en-US"/>
        </w:rPr>
        <w:t xml:space="preserve"> [</w:t>
      </w:r>
      <w:r w:rsidR="005D00BD">
        <w:rPr>
          <w:rFonts w:ascii="Times New Roman" w:hAnsi="Times New Roman" w:cs="Times New Roman"/>
          <w:sz w:val="20"/>
          <w:szCs w:val="20"/>
          <w:lang w:eastAsia="en-US"/>
        </w:rPr>
        <w:t>8, 9</w:t>
      </w:r>
      <w:r w:rsidR="008C7EC6">
        <w:rPr>
          <w:rFonts w:ascii="Times New Roman" w:hAnsi="Times New Roman" w:cs="Times New Roman"/>
          <w:sz w:val="20"/>
          <w:szCs w:val="20"/>
          <w:lang w:eastAsia="en-US"/>
        </w:rPr>
        <w:t>]</w:t>
      </w:r>
      <w:r>
        <w:rPr>
          <w:rFonts w:ascii="Times New Roman" w:hAnsi="Times New Roman" w:cs="Times New Roman"/>
          <w:sz w:val="20"/>
          <w:szCs w:val="20"/>
          <w:lang w:eastAsia="en-US"/>
        </w:rPr>
        <w:t>, yet a few c</w:t>
      </w:r>
      <w:r w:rsidR="00C11072">
        <w:rPr>
          <w:rFonts w:ascii="Times New Roman" w:hAnsi="Times New Roman" w:cs="Times New Roman"/>
          <w:sz w:val="20"/>
          <w:szCs w:val="20"/>
          <w:lang w:eastAsia="en-US"/>
        </w:rPr>
        <w:t>oncentrate on regression task</w:t>
      </w:r>
      <w:r>
        <w:rPr>
          <w:rFonts w:ascii="Times New Roman" w:hAnsi="Times New Roman" w:cs="Times New Roman"/>
          <w:sz w:val="20"/>
          <w:szCs w:val="20"/>
          <w:lang w:eastAsia="en-US"/>
        </w:rPr>
        <w:t>. Some of our previous work</w:t>
      </w:r>
      <w:r w:rsidR="0039640E">
        <w:rPr>
          <w:rFonts w:ascii="Times New Roman" w:hAnsi="Times New Roman" w:cs="Times New Roman"/>
          <w:sz w:val="20"/>
          <w:szCs w:val="20"/>
          <w:lang w:eastAsia="en-US"/>
        </w:rPr>
        <w:t xml:space="preserve"> [</w:t>
      </w:r>
      <w:r w:rsidR="005D00BD">
        <w:rPr>
          <w:rFonts w:ascii="Times New Roman" w:hAnsi="Times New Roman" w:cs="Times New Roman"/>
          <w:sz w:val="20"/>
          <w:szCs w:val="20"/>
          <w:lang w:eastAsia="en-US"/>
        </w:rPr>
        <w:t>10, 11</w:t>
      </w:r>
      <w:r w:rsidR="0039640E">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00E618B8">
        <w:rPr>
          <w:rFonts w:ascii="Times New Roman" w:hAnsi="Times New Roman" w:cs="Times New Roman"/>
          <w:sz w:val="20"/>
          <w:szCs w:val="20"/>
          <w:lang w:eastAsia="en-US"/>
        </w:rPr>
        <w:t>concentrated on</w:t>
      </w:r>
      <w:r w:rsidR="00274CEE">
        <w:rPr>
          <w:rFonts w:ascii="Times New Roman" w:hAnsi="Times New Roman" w:cs="Times New Roman"/>
          <w:sz w:val="20"/>
          <w:szCs w:val="20"/>
          <w:lang w:eastAsia="en-US"/>
        </w:rPr>
        <w:t xml:space="preserve"> solving regression tasks, but ignore the exploration of </w:t>
      </w:r>
      <w:r w:rsidR="008829EF">
        <w:rPr>
          <w:rFonts w:ascii="Times New Roman" w:hAnsi="Times New Roman" w:cs="Times New Roman"/>
          <w:sz w:val="20"/>
          <w:szCs w:val="20"/>
          <w:lang w:eastAsia="en-US"/>
        </w:rPr>
        <w:t xml:space="preserve">the </w:t>
      </w:r>
      <w:r w:rsidR="00274CEE">
        <w:rPr>
          <w:rFonts w:ascii="Times New Roman" w:hAnsi="Times New Roman" w:cs="Times New Roman"/>
          <w:sz w:val="20"/>
          <w:szCs w:val="20"/>
          <w:lang w:eastAsia="en-US"/>
        </w:rPr>
        <w:t xml:space="preserve">information in the target domain. To solve this issue, we develop a method that </w:t>
      </w:r>
      <w:r w:rsidR="00D76977">
        <w:rPr>
          <w:rFonts w:ascii="Times New Roman" w:hAnsi="Times New Roman" w:cs="Times New Roman"/>
          <w:sz w:val="20"/>
          <w:szCs w:val="20"/>
          <w:lang w:eastAsia="en-US"/>
        </w:rPr>
        <w:t xml:space="preserve">explores the information of </w:t>
      </w:r>
      <w:r w:rsidR="008829EF">
        <w:rPr>
          <w:rFonts w:ascii="Times New Roman" w:hAnsi="Times New Roman" w:cs="Times New Roman"/>
          <w:sz w:val="20"/>
          <w:szCs w:val="20"/>
          <w:lang w:eastAsia="en-US"/>
        </w:rPr>
        <w:t xml:space="preserve">the </w:t>
      </w:r>
      <w:r w:rsidR="00D76977">
        <w:rPr>
          <w:rFonts w:ascii="Times New Roman" w:hAnsi="Times New Roman" w:cs="Times New Roman"/>
          <w:sz w:val="20"/>
          <w:szCs w:val="20"/>
          <w:lang w:eastAsia="en-US"/>
        </w:rPr>
        <w:t>target data and exploits the interactive query strategy in active learning to correct imbalance in the knowledge to improve the generalization of the constructed models.</w:t>
      </w:r>
    </w:p>
    <w:p w14:paraId="1390E6BF" w14:textId="4F33C63F" w:rsidR="00D76977" w:rsidRDefault="00D76977" w:rsidP="00EE56A0">
      <w:pPr>
        <w:autoSpaceDE w:val="0"/>
        <w:autoSpaceDN w:val="0"/>
        <w:adjustRightInd w:val="0"/>
        <w:spacing w:line="260" w:lineRule="exact"/>
        <w:ind w:firstLine="357"/>
        <w:jc w:val="both"/>
        <w:rPr>
          <w:rFonts w:ascii="Times New Roman" w:hAnsi="Times New Roman" w:cs="Times New Roman"/>
          <w:sz w:val="20"/>
          <w:szCs w:val="20"/>
        </w:rPr>
      </w:pPr>
      <w:r>
        <w:rPr>
          <w:rFonts w:ascii="Times New Roman" w:hAnsi="Times New Roman" w:cs="Times New Roman"/>
          <w:sz w:val="20"/>
          <w:szCs w:val="20"/>
          <w:lang w:eastAsia="en-US"/>
        </w:rPr>
        <w:t>The reminder of this paper is structured as follows. Section 2 presents the preliminaries of this paper, including some important definitions in transfer learning</w:t>
      </w:r>
      <w:r w:rsidR="00F541EC">
        <w:rPr>
          <w:rFonts w:ascii="Times New Roman" w:hAnsi="Times New Roman" w:cs="Times New Roman" w:hint="eastAsia"/>
          <w:sz w:val="20"/>
          <w:szCs w:val="20"/>
        </w:rPr>
        <w:t xml:space="preserve">, and the Takagi-Sugeno fuzzy model. Section 3 details the method of </w:t>
      </w:r>
      <w:r w:rsidR="008829EF">
        <w:rPr>
          <w:rFonts w:ascii="Times New Roman" w:hAnsi="Times New Roman" w:cs="Times New Roman" w:hint="eastAsia"/>
          <w:sz w:val="20"/>
          <w:szCs w:val="20"/>
        </w:rPr>
        <w:t>explor</w:t>
      </w:r>
      <w:r w:rsidR="008829EF">
        <w:rPr>
          <w:rFonts w:ascii="Times New Roman" w:hAnsi="Times New Roman" w:cs="Times New Roman"/>
          <w:sz w:val="20"/>
          <w:szCs w:val="20"/>
        </w:rPr>
        <w:t>ing</w:t>
      </w:r>
      <w:r w:rsidR="00F541EC">
        <w:rPr>
          <w:rFonts w:ascii="Times New Roman" w:hAnsi="Times New Roman" w:cs="Times New Roman" w:hint="eastAsia"/>
          <w:sz w:val="20"/>
          <w:szCs w:val="20"/>
        </w:rPr>
        <w:t xml:space="preserve"> the </w:t>
      </w:r>
      <w:r w:rsidR="00F541EC">
        <w:rPr>
          <w:rFonts w:ascii="Times New Roman" w:hAnsi="Times New Roman" w:cs="Times New Roman"/>
          <w:sz w:val="20"/>
          <w:szCs w:val="20"/>
        </w:rPr>
        <w:t>information</w:t>
      </w:r>
      <w:r w:rsidR="00F541EC">
        <w:rPr>
          <w:rFonts w:ascii="Times New Roman" w:hAnsi="Times New Roman" w:cs="Times New Roman" w:hint="eastAsia"/>
          <w:sz w:val="20"/>
          <w:szCs w:val="20"/>
        </w:rPr>
        <w:t xml:space="preserve"> </w:t>
      </w:r>
      <w:r w:rsidR="00F541EC">
        <w:rPr>
          <w:rFonts w:ascii="Times New Roman" w:hAnsi="Times New Roman" w:cs="Times New Roman"/>
          <w:sz w:val="20"/>
          <w:szCs w:val="20"/>
        </w:rPr>
        <w:t xml:space="preserve">in the target domain to improve the model’s performance. </w:t>
      </w:r>
      <w:r w:rsidR="002B0725">
        <w:rPr>
          <w:rFonts w:ascii="Times New Roman" w:hAnsi="Times New Roman" w:cs="Times New Roman"/>
          <w:sz w:val="20"/>
          <w:szCs w:val="20"/>
        </w:rPr>
        <w:t xml:space="preserve">The experimental results shown in </w:t>
      </w:r>
      <w:r w:rsidR="00F541EC">
        <w:rPr>
          <w:rFonts w:ascii="Times New Roman" w:hAnsi="Times New Roman" w:cs="Times New Roman"/>
          <w:sz w:val="20"/>
          <w:szCs w:val="20"/>
        </w:rPr>
        <w:t>Section 4</w:t>
      </w:r>
      <w:r w:rsidR="002B0725">
        <w:rPr>
          <w:rFonts w:ascii="Times New Roman" w:hAnsi="Times New Roman" w:cs="Times New Roman"/>
          <w:sz w:val="20"/>
          <w:szCs w:val="20"/>
        </w:rPr>
        <w:t xml:space="preserve"> validate the proposed method</w:t>
      </w:r>
      <w:r w:rsidR="00F541EC">
        <w:rPr>
          <w:rFonts w:ascii="Times New Roman" w:hAnsi="Times New Roman" w:cs="Times New Roman"/>
          <w:sz w:val="20"/>
          <w:szCs w:val="20"/>
        </w:rPr>
        <w:t>. The final section concludes the paper and outlines the future work.</w:t>
      </w:r>
    </w:p>
    <w:p w14:paraId="4041419C" w14:textId="74C2E96B" w:rsidR="00813E64" w:rsidRDefault="00813E64" w:rsidP="00813E64">
      <w:pPr>
        <w:pStyle w:val="Heading1"/>
      </w:pPr>
      <w:r>
        <w:t>Preliminaries</w:t>
      </w:r>
    </w:p>
    <w:p w14:paraId="0C555241" w14:textId="2B64FEA8" w:rsidR="00813E64" w:rsidRPr="00813E64" w:rsidRDefault="00813E64" w:rsidP="00C60CBE">
      <w:pPr>
        <w:autoSpaceDE w:val="0"/>
        <w:autoSpaceDN w:val="0"/>
        <w:adjustRightInd w:val="0"/>
        <w:spacing w:line="260" w:lineRule="exact"/>
        <w:jc w:val="both"/>
        <w:rPr>
          <w:rFonts w:ascii="Times New Roman" w:hAnsi="Times New Roman" w:cs="Times New Roman"/>
          <w:sz w:val="20"/>
          <w:szCs w:val="20"/>
          <w:lang w:eastAsia="en-US"/>
        </w:rPr>
      </w:pPr>
      <w:r w:rsidRPr="008829EF">
        <w:rPr>
          <w:rFonts w:ascii="Times New Roman" w:hAnsi="Times New Roman" w:cs="Times New Roman"/>
          <w:sz w:val="20"/>
          <w:szCs w:val="20"/>
          <w:lang w:eastAsia="en-US"/>
        </w:rPr>
        <w:t>This section begins with some basic definitions of transfer learning, followed by an introduction to the Takagi-Sugeno fuzzy model, which is the basic learning model used in our method.</w:t>
      </w:r>
    </w:p>
    <w:p w14:paraId="5E0F6A3B" w14:textId="2208725B" w:rsidR="00B271EB" w:rsidRDefault="00813E64" w:rsidP="009B42C4">
      <w:pPr>
        <w:pStyle w:val="Heading2"/>
      </w:pPr>
      <w:r>
        <w:t>Definitions</w:t>
      </w:r>
    </w:p>
    <w:p w14:paraId="3917E061" w14:textId="4F93F633" w:rsidR="00813E64" w:rsidRDefault="00813E64" w:rsidP="00813E64">
      <w:pPr>
        <w:pStyle w:val="TextIndent"/>
        <w:ind w:firstLine="0"/>
      </w:pPr>
      <w:r>
        <w:t>Definition 1 (Domain)</w:t>
      </w:r>
      <w:r w:rsidR="002B0725">
        <w:t xml:space="preserve"> [1]</w:t>
      </w:r>
      <w:r>
        <w:t xml:space="preserve">: A domain is denoted by </w:t>
      </w:r>
      <m:oMath>
        <m:r>
          <w:rPr>
            <w:rFonts w:ascii="Cambria Math" w:hAnsi="Cambria Math"/>
          </w:rPr>
          <m:t>D={F, P(X)}</m:t>
        </m:r>
      </m:oMath>
      <w:r>
        <w:t xml:space="preserve">, where </w:t>
      </w:r>
      <m:oMath>
        <m:r>
          <w:rPr>
            <w:rFonts w:ascii="Cambria Math" w:hAnsi="Cambria Math"/>
          </w:rPr>
          <m:t>F</m:t>
        </m:r>
      </m:oMath>
      <w:r>
        <w:t xml:space="preserve"> is a feature space, and </w:t>
      </w:r>
      <m:oMath>
        <m:r>
          <w:rPr>
            <w:rFonts w:ascii="Cambria Math" w:hAnsi="Cambria Math"/>
          </w:rPr>
          <m:t>P(X)</m:t>
        </m:r>
      </m:oMath>
      <w:r>
        <w:rPr>
          <w:i/>
        </w:rPr>
        <w:t xml:space="preserve">,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Pr>
          <w:i/>
        </w:rPr>
        <w:t>,</w:t>
      </w:r>
      <w:r>
        <w:t xml:space="preserve"> are the probability distributions of the instances.</w:t>
      </w:r>
    </w:p>
    <w:p w14:paraId="2FD633D6" w14:textId="542C8FF5" w:rsidR="00813E64" w:rsidRDefault="00813E64" w:rsidP="00813E64">
      <w:pPr>
        <w:pStyle w:val="TextIndent"/>
        <w:ind w:firstLine="0"/>
      </w:pPr>
      <w:r>
        <w:t>Definition 2 (Task)</w:t>
      </w:r>
      <w:r w:rsidR="002B0725">
        <w:t xml:space="preserve"> [1]</w:t>
      </w:r>
      <w:r>
        <w:t xml:space="preserve">: A task is denoted by </w:t>
      </w:r>
      <m:oMath>
        <m:r>
          <w:rPr>
            <w:rFonts w:ascii="Cambria Math" w:hAnsi="Cambria Math"/>
          </w:rPr>
          <m:t>T={Y,f(∙)}</m:t>
        </m:r>
      </m:oMath>
      <w:r>
        <w:t xml:space="preserve">, where </w:t>
      </w:r>
      <m:oMath>
        <m:r>
          <w:rPr>
            <w:rFonts w:ascii="Cambria Math" w:hAnsi="Cambria Math"/>
          </w:rPr>
          <m:t>Y∈R</m:t>
        </m:r>
      </m:oMath>
      <w:r>
        <w:t xml:space="preserve"> is </w:t>
      </w:r>
      <w:r>
        <w:rPr>
          <w:rFonts w:hint="eastAsia"/>
          <w:lang w:eastAsia="zh-CN"/>
        </w:rPr>
        <w:t>the response</w:t>
      </w:r>
      <w:r>
        <w:t xml:space="preserve">, and </w:t>
      </w:r>
      <m:oMath>
        <m:r>
          <w:rPr>
            <w:rFonts w:ascii="Cambria Math" w:hAnsi="Cambria Math"/>
          </w:rPr>
          <m:t>f(∙)</m:t>
        </m:r>
      </m:oMath>
      <w:r>
        <w:t xml:space="preserve"> is an objective predictive function.</w:t>
      </w:r>
    </w:p>
    <w:p w14:paraId="2AEA6C16" w14:textId="0D5D28D7" w:rsidR="00813E64" w:rsidRDefault="00813E64" w:rsidP="00EE56A0">
      <w:pPr>
        <w:pStyle w:val="TextIndent"/>
        <w:ind w:firstLine="0"/>
      </w:pPr>
      <w:r>
        <w:t>Definition 3 (Transfer Learning)</w:t>
      </w:r>
      <w:r w:rsidR="002B0725">
        <w:t xml:space="preserve"> [1]</w:t>
      </w:r>
      <w:r>
        <w:t xml:space="preserve">: Given a source domain </w:t>
      </w:r>
      <m:oMath>
        <m:sSub>
          <m:sSubPr>
            <m:ctrlPr>
              <w:rPr>
                <w:rFonts w:ascii="Cambria Math" w:hAnsi="Cambria Math"/>
                <w:i/>
              </w:rPr>
            </m:ctrlPr>
          </m:sSubPr>
          <m:e>
            <m:r>
              <w:rPr>
                <w:rFonts w:ascii="Cambria Math" w:hAnsi="Cambria Math"/>
              </w:rPr>
              <m:t>D</m:t>
            </m:r>
          </m:e>
          <m:sub>
            <m:r>
              <w:rPr>
                <w:rFonts w:ascii="Cambria Math" w:hAnsi="Cambria Math"/>
              </w:rPr>
              <m:t>s</m:t>
            </m:r>
          </m:sub>
        </m:sSub>
      </m:oMath>
      <w:r>
        <w:t xml:space="preserve">, a learning task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t xml:space="preserve">, a target domain </w:t>
      </w:r>
      <m:oMath>
        <m:sSub>
          <m:sSubPr>
            <m:ctrlPr>
              <w:rPr>
                <w:rFonts w:ascii="Cambria Math" w:hAnsi="Cambria Math"/>
                <w:i/>
              </w:rPr>
            </m:ctrlPr>
          </m:sSubPr>
          <m:e>
            <m:r>
              <w:rPr>
                <w:rFonts w:ascii="Cambria Math" w:hAnsi="Cambria Math"/>
              </w:rPr>
              <m:t>D</m:t>
            </m:r>
          </m:e>
          <m:sub>
            <m:r>
              <w:rPr>
                <w:rFonts w:ascii="Cambria Math" w:hAnsi="Cambria Math"/>
              </w:rPr>
              <m:t>t</m:t>
            </m:r>
          </m:sub>
        </m:sSub>
      </m:oMath>
      <w:r>
        <w:t xml:space="preserve"> , and a learning task </w:t>
      </w:r>
      <m:oMath>
        <m:sSub>
          <m:sSubPr>
            <m:ctrlPr>
              <w:rPr>
                <w:rFonts w:ascii="Cambria Math" w:hAnsi="Cambria Math"/>
                <w:i/>
              </w:rPr>
            </m:ctrlPr>
          </m:sSubPr>
          <m:e>
            <m:r>
              <w:rPr>
                <w:rFonts w:ascii="Cambria Math" w:hAnsi="Cambria Math"/>
              </w:rPr>
              <m:t>T</m:t>
            </m:r>
          </m:e>
          <m:sub>
            <m:r>
              <w:rPr>
                <w:rFonts w:ascii="Cambria Math" w:hAnsi="Cambria Math"/>
              </w:rPr>
              <m:t>t</m:t>
            </m:r>
          </m:sub>
        </m:sSub>
      </m:oMath>
      <w:r>
        <w:t xml:space="preserve">, transfer learning aims to improve learning of the target predictive function </w:t>
      </w:r>
      <m:oMath>
        <m:sSub>
          <m:sSubPr>
            <m:ctrlPr>
              <w:rPr>
                <w:rFonts w:ascii="Cambria Math" w:hAnsi="Cambria Math"/>
                <w:i/>
              </w:rPr>
            </m:ctrlPr>
          </m:sSubPr>
          <m:e>
            <m:r>
              <w:rPr>
                <w:rFonts w:ascii="Cambria Math" w:hAnsi="Cambria Math"/>
              </w:rPr>
              <m:t>f</m:t>
            </m:r>
          </m:e>
          <m:sub>
            <m:r>
              <w:rPr>
                <w:rFonts w:ascii="Cambria Math" w:hAnsi="Cambria Math"/>
              </w:rPr>
              <m:t>t</m:t>
            </m:r>
          </m:sub>
        </m:sSub>
        <m:d>
          <m:dPr>
            <m:ctrlPr>
              <w:rPr>
                <w:rFonts w:ascii="Cambria Math" w:hAnsi="Cambria Math"/>
                <w:i/>
              </w:rPr>
            </m:ctrlPr>
          </m:dPr>
          <m:e>
            <m:r>
              <w:rPr>
                <w:rFonts w:ascii="Cambria Math" w:hAnsi="Cambria Math"/>
              </w:rPr>
              <m:t>∙</m:t>
            </m:r>
          </m:e>
        </m:d>
      </m:oMath>
      <w:r>
        <w:t xml:space="preserve"> in</w:t>
      </w:r>
      <w:r>
        <w:rPr>
          <w:i/>
        </w:rPr>
        <w:t xml:space="preserve"> </w:t>
      </w:r>
      <m:oMath>
        <m:sSub>
          <m:sSubPr>
            <m:ctrlPr>
              <w:rPr>
                <w:rFonts w:ascii="Cambria Math" w:hAnsi="Cambria Math"/>
                <w:i/>
              </w:rPr>
            </m:ctrlPr>
          </m:sSubPr>
          <m:e>
            <m:r>
              <w:rPr>
                <w:rFonts w:ascii="Cambria Math" w:hAnsi="Cambria Math"/>
              </w:rPr>
              <m:t>D</m:t>
            </m:r>
          </m:e>
          <m:sub>
            <m:r>
              <w:rPr>
                <w:rFonts w:ascii="Cambria Math" w:hAnsi="Cambria Math"/>
              </w:rPr>
              <m:t>t</m:t>
            </m:r>
          </m:sub>
        </m:sSub>
      </m:oMath>
      <w:r>
        <w:t xml:space="preserve"> using the knowledge in </w:t>
      </w:r>
      <m:oMath>
        <m:sSub>
          <m:sSubPr>
            <m:ctrlPr>
              <w:rPr>
                <w:rFonts w:ascii="Cambria Math" w:hAnsi="Cambria Math"/>
                <w:i/>
              </w:rPr>
            </m:ctrlPr>
          </m:sSubPr>
          <m:e>
            <m:r>
              <w:rPr>
                <w:rFonts w:ascii="Cambria Math" w:hAnsi="Cambria Math"/>
              </w:rPr>
              <m:t>D</m:t>
            </m:r>
          </m:e>
          <m:sub>
            <m:r>
              <w:rPr>
                <w:rFonts w:ascii="Cambria Math" w:hAnsi="Cambria Math"/>
              </w:rPr>
              <m:t>s</m:t>
            </m:r>
          </m:sub>
        </m:sSub>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t xml:space="preserve"> where </w:t>
      </w:r>
      <m:oMath>
        <m:sSub>
          <m:sSubPr>
            <m:ctrlPr>
              <w:rPr>
                <w:rFonts w:ascii="Cambria Math" w:hAnsi="Cambria Math"/>
                <w:i/>
              </w:rPr>
            </m:ctrlPr>
          </m:sSubPr>
          <m:e>
            <m:r>
              <w:rPr>
                <w:rFonts w:ascii="Cambria Math" w:hAnsi="Cambria Math"/>
              </w:rPr>
              <m:t>D</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m:t>
            </m:r>
          </m:sub>
        </m:sSub>
      </m:oMath>
      <w:r>
        <w:t xml:space="preserve"> or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t</m:t>
            </m:r>
          </m:sub>
        </m:sSub>
      </m:oMath>
      <w:r>
        <w:t>.</w:t>
      </w:r>
    </w:p>
    <w:p w14:paraId="3BC0FFD3" w14:textId="23769C55" w:rsidR="00B271EB" w:rsidRDefault="00813E64" w:rsidP="00EE56A0">
      <w:pPr>
        <w:pStyle w:val="Heading2"/>
        <w:jc w:val="both"/>
      </w:pPr>
      <w:r>
        <w:lastRenderedPageBreak/>
        <w:t>Takagi-Sugeno fuzzy models</w:t>
      </w:r>
    </w:p>
    <w:p w14:paraId="5A2BAA4C" w14:textId="5A7DC6FE" w:rsidR="00813E64" w:rsidRDefault="008F68DE" w:rsidP="00AF4B22">
      <w:pPr>
        <w:pStyle w:val="Text"/>
        <w:spacing w:line="260" w:lineRule="exact"/>
        <w:ind w:firstLine="357"/>
        <w:jc w:val="both"/>
      </w:pPr>
      <w:r>
        <w:t>The training</w:t>
      </w:r>
      <w:r w:rsidR="00813E64">
        <w:t xml:space="preserve"> model applied in this paper is the Takagi-Sugeno fuzzy model. It is composed of </w:t>
      </w:r>
      <m:oMath>
        <m:r>
          <w:rPr>
            <w:rFonts w:ascii="Cambria Math" w:hAnsi="Cambria Math"/>
          </w:rPr>
          <m:t>c</m:t>
        </m:r>
      </m:oMath>
      <w:r w:rsidR="00813E64">
        <w:t xml:space="preserve"> fuzzy rules with the following representation:</w:t>
      </w:r>
    </w:p>
    <w:p w14:paraId="522ACB84" w14:textId="77777777" w:rsidR="0051539C" w:rsidRDefault="0051539C" w:rsidP="00EE56A0">
      <w:pPr>
        <w:pStyle w:val="Text"/>
        <w:spacing w:line="260" w:lineRule="exact"/>
        <w:jc w:val="both"/>
      </w:pPr>
    </w:p>
    <w:p w14:paraId="5831163A" w14:textId="4E8607FA" w:rsidR="00813E64" w:rsidRDefault="00813E64" w:rsidP="00EE56A0">
      <w:pPr>
        <w:pStyle w:val="Text"/>
        <w:spacing w:line="260" w:lineRule="exact"/>
        <w:ind w:firstLine="0"/>
        <w:jc w:val="right"/>
      </w:pPr>
      <w:r w:rsidRPr="00183517">
        <w:t xml:space="preserve">If </w:t>
      </w:r>
      <m:oMath>
        <m:r>
          <m:rPr>
            <m:sty m:val="bi"/>
          </m:rPr>
          <w:rPr>
            <w:rFonts w:ascii="Cambria Math" w:hAnsi="Cambria Math"/>
          </w:rPr>
          <m:t>x</m:t>
        </m:r>
      </m:oMath>
      <w:r w:rsidRPr="00183517">
        <w:t xml:space="preserve"> is </w:t>
      </w:r>
      <m:oMath>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m:t>
        </m:r>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v</m:t>
            </m:r>
          </m:e>
          <m:sub>
            <m:r>
              <w:rPr>
                <w:rFonts w:ascii="Cambria Math" w:hAnsi="Cambria Math"/>
              </w:rPr>
              <m:t>i</m:t>
            </m:r>
          </m:sub>
        </m:sSub>
        <m:r>
          <m:rPr>
            <m:sty m:val="p"/>
          </m:rPr>
          <w:rPr>
            <w:rFonts w:ascii="Cambria Math" w:hAnsi="Cambria Math"/>
          </w:rPr>
          <m:t>)</m:t>
        </m:r>
      </m:oMath>
      <w:r w:rsidRPr="00183517">
        <w:t xml:space="preserve">, then </w:t>
      </w:r>
      <m:oMath>
        <m:r>
          <w:rPr>
            <w:rFonts w:ascii="Cambria Math" w:hAnsi="Cambria Math"/>
          </w:rPr>
          <m:t>y</m:t>
        </m:r>
      </m:oMath>
      <w:r w:rsidRPr="00183517">
        <w:t xml:space="preserve"> is </w:t>
      </w:r>
      <m:oMath>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a</m:t>
            </m:r>
          </m:e>
          <m:sub>
            <m:r>
              <w:rPr>
                <w:rFonts w:ascii="Cambria Math" w:hAnsi="Cambria Math"/>
              </w:rPr>
              <m:t>i</m:t>
            </m:r>
          </m:sub>
        </m:sSub>
        <m:r>
          <m:rPr>
            <m:sty m:val="p"/>
          </m:rPr>
          <w:rPr>
            <w:rFonts w:ascii="Cambria Math" w:hAnsi="Cambria Math"/>
          </w:rPr>
          <m:t>)</m:t>
        </m:r>
      </m:oMath>
      <w:r w:rsidRPr="00183517">
        <w:t xml:space="preserve">       </w:t>
      </w:r>
      <m:oMath>
        <m:r>
          <w:rPr>
            <w:rFonts w:ascii="Cambria Math" w:hAnsi="Cambria Math"/>
          </w:rPr>
          <m:t>i</m:t>
        </m:r>
        <m:r>
          <m:rPr>
            <m:sty m:val="p"/>
          </m:rPr>
          <w:rPr>
            <w:rFonts w:ascii="Cambria Math" w:hAnsi="Cambria Math"/>
          </w:rPr>
          <m:t>=1,…,</m:t>
        </m:r>
        <m:r>
          <w:rPr>
            <w:rFonts w:ascii="Cambria Math" w:hAnsi="Cambria Math"/>
          </w:rPr>
          <m:t>c</m:t>
        </m:r>
      </m:oMath>
      <w:r w:rsidR="0000175C">
        <w:t xml:space="preserve">                      (1)</w:t>
      </w:r>
    </w:p>
    <w:p w14:paraId="4ECE7027" w14:textId="77777777" w:rsidR="0051539C" w:rsidRDefault="0051539C" w:rsidP="00EE56A0">
      <w:pPr>
        <w:pStyle w:val="Text"/>
        <w:spacing w:line="260" w:lineRule="exact"/>
        <w:ind w:firstLine="0"/>
        <w:jc w:val="both"/>
      </w:pPr>
    </w:p>
    <w:p w14:paraId="102C36DA" w14:textId="3D2DD7AC" w:rsidR="0051539C" w:rsidRPr="008829EF" w:rsidRDefault="00813E64" w:rsidP="00EE56A0">
      <w:pPr>
        <w:pStyle w:val="spara"/>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where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v</m:t>
            </m:r>
          </m:e>
          <m:sub>
            <m:r>
              <w:rPr>
                <w:rFonts w:ascii="Cambria Math" w:hAnsi="Cambria Math" w:cs="Times New Roman"/>
                <w:sz w:val="20"/>
                <w:szCs w:val="20"/>
                <w:lang w:val="en-US" w:eastAsia="en-US"/>
              </w:rPr>
              <m:t>i</m:t>
            </m:r>
          </m:sub>
        </m:sSub>
      </m:oMath>
      <w:r w:rsidRPr="008829EF">
        <w:rPr>
          <w:rFonts w:ascii="Times New Roman" w:hAnsi="Times New Roman" w:cs="Times New Roman"/>
          <w:sz w:val="20"/>
          <w:szCs w:val="20"/>
          <w:lang w:val="en-US" w:eastAsia="en-US"/>
        </w:rPr>
        <w:t xml:space="preserve"> are the centers of the clusters that determine the layout of the fuzzy rules, and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a</m:t>
            </m:r>
          </m:e>
          <m:sub>
            <m:r>
              <w:rPr>
                <w:rFonts w:ascii="Cambria Math" w:hAnsi="Cambria Math" w:cs="Times New Roman"/>
                <w:sz w:val="20"/>
                <w:szCs w:val="20"/>
                <w:lang w:val="en-US" w:eastAsia="en-US"/>
              </w:rPr>
              <m:t>i</m:t>
            </m:r>
          </m:sub>
        </m:sSub>
      </m:oMath>
      <w:r w:rsidRPr="008829EF">
        <w:rPr>
          <w:rFonts w:ascii="Times New Roman" w:hAnsi="Times New Roman" w:cs="Times New Roman"/>
          <w:sz w:val="20"/>
          <w:szCs w:val="20"/>
          <w:lang w:val="en-US" w:eastAsia="en-US"/>
        </w:rPr>
        <w:t xml:space="preserve"> defines the action of each rule on the input variables</w:t>
      </w:r>
      <w:r w:rsidR="00636C55" w:rsidRPr="008829EF">
        <w:rPr>
          <w:rFonts w:ascii="Times New Roman" w:hAnsi="Times New Roman" w:cs="Times New Roman"/>
          <w:sz w:val="20"/>
          <w:szCs w:val="20"/>
          <w:lang w:val="en-US" w:eastAsia="en-US"/>
        </w:rPr>
        <w:t>.</w:t>
      </w:r>
    </w:p>
    <w:p w14:paraId="029BF9ED" w14:textId="5A619837" w:rsidR="00636C55" w:rsidRPr="008829EF" w:rsidRDefault="00636C55" w:rsidP="00EE56A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This fuzzy rule-based model is built using a set of instances </w:t>
      </w:r>
      <m:oMath>
        <m:sSub>
          <m:sSubPr>
            <m:ctrlPr>
              <w:rPr>
                <w:rFonts w:ascii="Cambria Math" w:hAnsi="Cambria Math" w:cs="Times New Roman"/>
                <w:sz w:val="20"/>
                <w:szCs w:val="20"/>
                <w:lang w:val="en-US" w:eastAsia="en-US"/>
              </w:rPr>
            </m:ctrlPr>
          </m:sSubPr>
          <m:e>
            <m:r>
              <m:rPr>
                <m:sty m:val="p"/>
              </m:rPr>
              <w:rPr>
                <w:rFonts w:ascii="Cambria Math" w:hAnsi="Cambria Math" w:cs="Times New Roman"/>
                <w:sz w:val="20"/>
                <w:szCs w:val="20"/>
                <w:lang w:val="en-US" w:eastAsia="en-US"/>
              </w:rPr>
              <m:t>{(</m:t>
            </m:r>
            <m:r>
              <m:rPr>
                <m:sty m:val="bi"/>
              </m:rPr>
              <w:rPr>
                <w:rFonts w:ascii="Cambria Math" w:hAnsi="Cambria Math" w:cs="Times New Roman"/>
                <w:sz w:val="20"/>
                <w:szCs w:val="20"/>
                <w:lang w:val="en-US" w:eastAsia="en-US"/>
              </w:rPr>
              <m:t>x</m:t>
            </m:r>
          </m:e>
          <m:sub>
            <m:r>
              <m:rPr>
                <m:sty m:val="p"/>
              </m:rPr>
              <w:rPr>
                <w:rFonts w:ascii="Cambria Math" w:hAnsi="Cambria Math" w:cs="Times New Roman"/>
                <w:sz w:val="20"/>
                <w:szCs w:val="20"/>
                <w:lang w:val="en-US" w:eastAsia="en-US"/>
              </w:rPr>
              <m:t>1</m:t>
            </m:r>
          </m:sub>
        </m:sSub>
        <m:r>
          <m:rPr>
            <m:sty m:val="p"/>
          </m:rPr>
          <w:rPr>
            <w:rFonts w:ascii="Cambria Math" w:hAnsi="Cambria Math" w:cs="Times New Roman"/>
            <w:sz w:val="20"/>
            <w:szCs w:val="20"/>
            <w:lang w:val="en-US" w:eastAsia="en-US"/>
          </w:rPr>
          <m:t xml:space="preserve">, </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y</m:t>
            </m:r>
          </m:e>
          <m:sub>
            <m:r>
              <m:rPr>
                <m:sty m:val="p"/>
              </m:rPr>
              <w:rPr>
                <w:rFonts w:ascii="Cambria Math" w:hAnsi="Cambria Math" w:cs="Times New Roman"/>
                <w:sz w:val="20"/>
                <w:szCs w:val="20"/>
                <w:lang w:val="en-US" w:eastAsia="en-US"/>
              </w:rPr>
              <m:t>1</m:t>
            </m:r>
          </m:sub>
        </m:sSub>
        <m:r>
          <m:rPr>
            <m:sty m:val="p"/>
          </m:rPr>
          <w:rPr>
            <w:rFonts w:ascii="Cambria Math" w:hAnsi="Cambria Math" w:cs="Times New Roman"/>
            <w:sz w:val="20"/>
            <w:szCs w:val="20"/>
            <w:lang w:val="en-US" w:eastAsia="en-US"/>
          </w:rPr>
          <m:t>),…,</m:t>
        </m:r>
        <m:sSub>
          <m:sSubPr>
            <m:ctrlPr>
              <w:rPr>
                <w:rFonts w:ascii="Cambria Math" w:hAnsi="Cambria Math" w:cs="Times New Roman"/>
                <w:sz w:val="20"/>
                <w:szCs w:val="20"/>
                <w:lang w:val="en-US" w:eastAsia="en-US"/>
              </w:rPr>
            </m:ctrlPr>
          </m:sSubPr>
          <m:e>
            <m:r>
              <m:rPr>
                <m:sty m:val="p"/>
              </m:rPr>
              <w:rPr>
                <w:rFonts w:ascii="Cambria Math" w:hAnsi="Cambria Math" w:cs="Times New Roman"/>
                <w:sz w:val="20"/>
                <w:szCs w:val="20"/>
                <w:lang w:val="en-US" w:eastAsia="en-US"/>
              </w:rPr>
              <m:t>(</m:t>
            </m:r>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N</m:t>
            </m:r>
          </m:sub>
        </m:sSub>
        <m:r>
          <m:rPr>
            <m:sty m:val="p"/>
          </m:rPr>
          <w:rPr>
            <w:rFonts w:ascii="Cambria Math" w:hAnsi="Cambria Math" w:cs="Times New Roman"/>
            <w:sz w:val="20"/>
            <w:szCs w:val="20"/>
            <w:lang w:val="en-US" w:eastAsia="en-US"/>
          </w:rPr>
          <m:t xml:space="preserve">, </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y</m:t>
            </m:r>
          </m:e>
          <m:sub>
            <m:r>
              <w:rPr>
                <w:rFonts w:ascii="Cambria Math" w:hAnsi="Cambria Math" w:cs="Times New Roman"/>
                <w:sz w:val="20"/>
                <w:szCs w:val="20"/>
                <w:lang w:val="en-US" w:eastAsia="en-US"/>
              </w:rPr>
              <m:t>N</m:t>
            </m:r>
          </m:sub>
        </m:sSub>
        <m:r>
          <m:rPr>
            <m:sty m:val="p"/>
          </m:rPr>
          <w:rPr>
            <w:rFonts w:ascii="Cambria Math" w:hAnsi="Cambria Math" w:cs="Times New Roman"/>
            <w:sz w:val="20"/>
            <w:szCs w:val="20"/>
            <w:lang w:val="en-US" w:eastAsia="en-US"/>
          </w:rPr>
          <m:t>)}</m:t>
        </m:r>
      </m:oMath>
      <w:r w:rsidRPr="008829EF">
        <w:rPr>
          <w:rFonts w:ascii="Times New Roman" w:hAnsi="Times New Roman" w:cs="Times New Roman"/>
          <w:sz w:val="20"/>
          <w:szCs w:val="20"/>
          <w:lang w:val="en-US" w:eastAsia="en-US"/>
        </w:rPr>
        <w:t xml:space="preserve"> using a sequence of two procedure</w:t>
      </w:r>
      <w:r w:rsidR="005D00BD">
        <w:rPr>
          <w:rFonts w:ascii="Times New Roman" w:hAnsi="Times New Roman" w:cs="Times New Roman"/>
          <w:sz w:val="20"/>
          <w:szCs w:val="20"/>
          <w:lang w:val="en-US" w:eastAsia="en-US"/>
        </w:rPr>
        <w:t>s [12</w:t>
      </w:r>
      <w:r w:rsidR="002B0725" w:rsidRPr="008829EF">
        <w:rPr>
          <w:rFonts w:ascii="Times New Roman" w:hAnsi="Times New Roman" w:cs="Times New Roman"/>
          <w:sz w:val="20"/>
          <w:szCs w:val="20"/>
          <w:lang w:val="en-US" w:eastAsia="en-US"/>
        </w:rPr>
        <w:t>]</w:t>
      </w:r>
      <w:r w:rsidRPr="008829EF">
        <w:rPr>
          <w:rFonts w:ascii="Times New Roman" w:hAnsi="Times New Roman" w:cs="Times New Roman"/>
          <w:sz w:val="20"/>
          <w:szCs w:val="20"/>
          <w:lang w:val="en-US" w:eastAsia="en-US"/>
        </w:rPr>
        <w:t>: build condition parts of the rules using a fuzzy clustering algorithm, and construct the linear functions in the conclusions of the rules.</w:t>
      </w:r>
    </w:p>
    <w:p w14:paraId="2556D514" w14:textId="24B13111" w:rsidR="00842421" w:rsidRDefault="00842421" w:rsidP="00842421">
      <w:pPr>
        <w:pStyle w:val="Heading1"/>
      </w:pPr>
      <w:r>
        <w:t>Fuzzy transfer learning method</w:t>
      </w:r>
    </w:p>
    <w:p w14:paraId="3603F2C5" w14:textId="55A6977D" w:rsidR="00636C55" w:rsidRPr="008829EF" w:rsidRDefault="00842421" w:rsidP="00EE56A0">
      <w:pPr>
        <w:spacing w:line="260" w:lineRule="exact"/>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Consider two domains; a source domain with a large amount of labeled data, and a target domain with very little labeled data</w:t>
      </w:r>
      <w:r w:rsidR="00453F17">
        <w:rPr>
          <w:rFonts w:ascii="Times New Roman" w:hAnsi="Times New Roman" w:cs="Times New Roman"/>
          <w:sz w:val="20"/>
          <w:szCs w:val="20"/>
          <w:lang w:val="en-US" w:eastAsia="en-US"/>
        </w:rPr>
        <w:t xml:space="preserve"> and massive amounts of unlabeled data</w:t>
      </w:r>
      <w:r w:rsidRPr="008829EF">
        <w:rPr>
          <w:rFonts w:ascii="Times New Roman" w:hAnsi="Times New Roman" w:cs="Times New Roman"/>
          <w:sz w:val="20"/>
          <w:szCs w:val="20"/>
          <w:lang w:val="en-US" w:eastAsia="en-US"/>
        </w:rPr>
        <w:t xml:space="preserve">. The dataset in the source domain is denoted as </w:t>
      </w:r>
      <m:oMath>
        <m:r>
          <m:rPr>
            <m:sty m:val="bi"/>
          </m:rPr>
          <w:rPr>
            <w:rFonts w:ascii="Cambria Math" w:hAnsi="Cambria Math" w:cs="Times New Roman"/>
            <w:sz w:val="20"/>
            <w:szCs w:val="20"/>
            <w:lang w:val="en-US" w:eastAsia="en-US"/>
          </w:rPr>
          <m:t>D</m:t>
        </m:r>
        <m:r>
          <m:rPr>
            <m:sty m:val="p"/>
          </m:rPr>
          <w:rPr>
            <w:rFonts w:ascii="Cambria Math" w:hAnsi="Cambria Math" w:cs="Times New Roman"/>
            <w:sz w:val="20"/>
            <w:szCs w:val="20"/>
            <w:lang w:val="en-US" w:eastAsia="en-US"/>
          </w:rPr>
          <m:t>={</m:t>
        </m:r>
        <m:d>
          <m:dPr>
            <m:ctrlPr>
              <w:rPr>
                <w:rFonts w:ascii="Cambria Math" w:hAnsi="Cambria Math" w:cs="Times New Roman"/>
                <w:sz w:val="20"/>
                <w:szCs w:val="20"/>
                <w:lang w:val="en-US" w:eastAsia="en-US"/>
              </w:rPr>
            </m:ctrlPr>
          </m:dPr>
          <m:e>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m:rPr>
                    <m:sty m:val="p"/>
                  </m:rPr>
                  <w:rPr>
                    <w:rFonts w:ascii="Cambria Math" w:hAnsi="Cambria Math" w:cs="Times New Roman"/>
                    <w:sz w:val="20"/>
                    <w:szCs w:val="20"/>
                    <w:lang w:val="en-US" w:eastAsia="en-US"/>
                  </w:rPr>
                  <m:t>1</m:t>
                </m:r>
              </m:sub>
              <m:sup>
                <m:r>
                  <w:rPr>
                    <w:rFonts w:ascii="Cambria Math" w:hAnsi="Cambria Math" w:cs="Times New Roman"/>
                    <w:sz w:val="20"/>
                    <w:szCs w:val="20"/>
                    <w:lang w:val="en-US" w:eastAsia="en-US"/>
                  </w:rPr>
                  <m:t>s</m:t>
                </m:r>
              </m:sup>
            </m:sSubSup>
            <m:r>
              <m:rPr>
                <m:sty m:val="p"/>
              </m:rPr>
              <w:rPr>
                <w:rFonts w:ascii="Cambria Math" w:hAnsi="Cambria Math" w:cs="Times New Roman"/>
                <w:sz w:val="20"/>
                <w:szCs w:val="20"/>
                <w:lang w:val="en-US" w:eastAsia="en-US"/>
              </w:rPr>
              <m:t xml:space="preserve">,  </m:t>
            </m:r>
            <m:sSubSup>
              <m:sSubSupPr>
                <m:ctrlPr>
                  <w:rPr>
                    <w:rFonts w:ascii="Cambria Math" w:hAnsi="Cambria Math" w:cs="Times New Roman"/>
                    <w:sz w:val="20"/>
                    <w:szCs w:val="20"/>
                    <w:lang w:val="en-US" w:eastAsia="en-US"/>
                  </w:rPr>
                </m:ctrlPr>
              </m:sSubSupPr>
              <m:e>
                <m:r>
                  <w:rPr>
                    <w:rFonts w:ascii="Cambria Math" w:hAnsi="Cambria Math" w:cs="Times New Roman"/>
                    <w:sz w:val="20"/>
                    <w:szCs w:val="20"/>
                    <w:lang w:val="en-US" w:eastAsia="en-US"/>
                  </w:rPr>
                  <m:t>y</m:t>
                </m:r>
              </m:e>
              <m:sub>
                <m:r>
                  <m:rPr>
                    <m:sty m:val="p"/>
                  </m:rPr>
                  <w:rPr>
                    <w:rFonts w:ascii="Cambria Math" w:hAnsi="Cambria Math" w:cs="Times New Roman"/>
                    <w:sz w:val="20"/>
                    <w:szCs w:val="20"/>
                    <w:lang w:val="en-US" w:eastAsia="en-US"/>
                  </w:rPr>
                  <m:t>1</m:t>
                </m:r>
              </m:sub>
              <m:sup>
                <m:r>
                  <w:rPr>
                    <w:rFonts w:ascii="Cambria Math" w:hAnsi="Cambria Math" w:cs="Times New Roman"/>
                    <w:sz w:val="20"/>
                    <w:szCs w:val="20"/>
                    <w:lang w:val="en-US" w:eastAsia="en-US"/>
                  </w:rPr>
                  <m:t>s</m:t>
                </m:r>
              </m:sup>
            </m:sSubSup>
          </m:e>
        </m:d>
        <m:r>
          <m:rPr>
            <m:sty m:val="p"/>
          </m:rPr>
          <w:rPr>
            <w:rFonts w:ascii="Cambria Math" w:hAnsi="Cambria Math" w:cs="Times New Roman"/>
            <w:sz w:val="20"/>
            <w:szCs w:val="20"/>
            <w:lang w:val="en-US" w:eastAsia="en-US"/>
          </w:rPr>
          <m:t>,⋯,</m:t>
        </m:r>
        <m:d>
          <m:dPr>
            <m:ctrlPr>
              <w:rPr>
                <w:rFonts w:ascii="Cambria Math" w:hAnsi="Cambria Math" w:cs="Times New Roman"/>
                <w:sz w:val="20"/>
                <w:szCs w:val="20"/>
                <w:lang w:val="en-US" w:eastAsia="en-US"/>
              </w:rPr>
            </m:ctrlPr>
          </m:dPr>
          <m:e>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s</m:t>
                    </m:r>
                  </m:sub>
                </m:sSub>
              </m:sub>
              <m:sup>
                <m:r>
                  <w:rPr>
                    <w:rFonts w:ascii="Cambria Math" w:hAnsi="Cambria Math" w:cs="Times New Roman"/>
                    <w:sz w:val="20"/>
                    <w:szCs w:val="20"/>
                    <w:lang w:val="en-US" w:eastAsia="en-US"/>
                  </w:rPr>
                  <m:t>s</m:t>
                </m:r>
              </m:sup>
            </m:sSubSup>
            <m:r>
              <m:rPr>
                <m:sty m:val="p"/>
              </m:rPr>
              <w:rPr>
                <w:rFonts w:ascii="Cambria Math" w:hAnsi="Cambria Math" w:cs="Times New Roman"/>
                <w:sz w:val="20"/>
                <w:szCs w:val="20"/>
                <w:lang w:val="en-US" w:eastAsia="en-US"/>
              </w:rPr>
              <m:t xml:space="preserve">,  </m:t>
            </m:r>
            <m:sSubSup>
              <m:sSubSupPr>
                <m:ctrlPr>
                  <w:rPr>
                    <w:rFonts w:ascii="Cambria Math" w:hAnsi="Cambria Math" w:cs="Times New Roman"/>
                    <w:sz w:val="20"/>
                    <w:szCs w:val="20"/>
                    <w:lang w:val="en-US" w:eastAsia="en-US"/>
                  </w:rPr>
                </m:ctrlPr>
              </m:sSubSupPr>
              <m:e>
                <m:r>
                  <w:rPr>
                    <w:rFonts w:ascii="Cambria Math" w:hAnsi="Cambria Math" w:cs="Times New Roman"/>
                    <w:sz w:val="20"/>
                    <w:szCs w:val="20"/>
                    <w:lang w:val="en-US" w:eastAsia="en-US"/>
                  </w:rPr>
                  <m:t>y</m:t>
                </m:r>
              </m:e>
              <m:sub>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s</m:t>
                    </m:r>
                  </m:sub>
                </m:sSub>
              </m:sub>
              <m:sup>
                <m:r>
                  <w:rPr>
                    <w:rFonts w:ascii="Cambria Math" w:hAnsi="Cambria Math" w:cs="Times New Roman"/>
                    <w:sz w:val="20"/>
                    <w:szCs w:val="20"/>
                    <w:lang w:val="en-US" w:eastAsia="en-US"/>
                  </w:rPr>
                  <m:t>s</m:t>
                </m:r>
              </m:sup>
            </m:sSubSup>
          </m:e>
        </m:d>
        <m:r>
          <m:rPr>
            <m:sty m:val="p"/>
          </m:rPr>
          <w:rPr>
            <w:rFonts w:ascii="Cambria Math" w:hAnsi="Cambria Math" w:cs="Times New Roman"/>
            <w:sz w:val="20"/>
            <w:szCs w:val="20"/>
            <w:lang w:val="en-US" w:eastAsia="en-US"/>
          </w:rPr>
          <m:t>}</m:t>
        </m:r>
      </m:oMath>
      <w:r w:rsidRPr="008829EF">
        <w:rPr>
          <w:rFonts w:ascii="Times New Roman" w:hAnsi="Times New Roman" w:cs="Times New Roman"/>
          <w:sz w:val="20"/>
          <w:szCs w:val="20"/>
          <w:lang w:val="en-US" w:eastAsia="en-US"/>
        </w:rPr>
        <w:t xml:space="preserve">, where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s</m:t>
            </m:r>
          </m:sup>
        </m:sSubSup>
        <m:r>
          <m:rPr>
            <m:sty m:val="p"/>
          </m:rPr>
          <w:rPr>
            <w:rFonts w:ascii="Cambria Math" w:hAnsi="Cambria Math" w:cs="Times New Roman"/>
            <w:sz w:val="20"/>
            <w:szCs w:val="20"/>
            <w:lang w:val="en-US" w:eastAsia="en-US"/>
          </w:rPr>
          <m:t>∈</m:t>
        </m:r>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R</m:t>
            </m:r>
          </m:e>
          <m:sup>
            <m:r>
              <w:rPr>
                <w:rFonts w:ascii="Cambria Math" w:hAnsi="Cambria Math" w:cs="Times New Roman"/>
                <w:sz w:val="20"/>
                <w:szCs w:val="20"/>
                <w:lang w:val="en-US" w:eastAsia="en-US"/>
              </w:rPr>
              <m:t>n</m:t>
            </m:r>
          </m:sup>
        </m:sSup>
      </m:oMath>
      <w:r w:rsidRPr="008829EF">
        <w:rPr>
          <w:rFonts w:ascii="Times New Roman" w:hAnsi="Times New Roman" w:cs="Times New Roman"/>
          <w:sz w:val="20"/>
          <w:szCs w:val="20"/>
          <w:lang w:val="en-US" w:eastAsia="en-US"/>
        </w:rPr>
        <w:t xml:space="preserve"> (</w:t>
      </w:r>
      <m:oMath>
        <m:r>
          <w:rPr>
            <w:rFonts w:ascii="Cambria Math" w:hAnsi="Cambria Math" w:cs="Times New Roman"/>
            <w:sz w:val="20"/>
            <w:szCs w:val="20"/>
            <w:lang w:val="en-US" w:eastAsia="en-US"/>
          </w:rPr>
          <m:t>k</m:t>
        </m:r>
        <m:r>
          <m:rPr>
            <m:sty m:val="p"/>
          </m:rPr>
          <w:rPr>
            <w:rFonts w:ascii="Cambria Math" w:hAnsi="Cambria Math" w:cs="Times New Roman"/>
            <w:sz w:val="20"/>
            <w:szCs w:val="20"/>
            <w:lang w:val="en-US" w:eastAsia="en-US"/>
          </w:rPr>
          <m:t>=1,⋯,</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s</m:t>
            </m:r>
          </m:sub>
        </m:sSub>
        <m:r>
          <m:rPr>
            <m:sty m:val="p"/>
          </m:rPr>
          <w:rPr>
            <w:rFonts w:ascii="Cambria Math" w:hAnsi="Cambria Math" w:cs="Times New Roman"/>
            <w:sz w:val="20"/>
            <w:szCs w:val="20"/>
            <w:lang w:val="en-US" w:eastAsia="en-US"/>
          </w:rPr>
          <m:t>)</m:t>
        </m:r>
      </m:oMath>
      <w:r w:rsidRPr="008829EF">
        <w:rPr>
          <w:rFonts w:ascii="Times New Roman" w:hAnsi="Times New Roman" w:cs="Times New Roman"/>
          <w:sz w:val="20"/>
          <w:szCs w:val="20"/>
          <w:lang w:val="en-US" w:eastAsia="en-US"/>
        </w:rPr>
        <w:t xml:space="preserve"> is an </w:t>
      </w:r>
      <m:oMath>
        <m:r>
          <w:rPr>
            <w:rFonts w:ascii="Cambria Math" w:hAnsi="Cambria Math" w:cs="Times New Roman"/>
            <w:sz w:val="20"/>
            <w:szCs w:val="20"/>
            <w:lang w:val="en-US" w:eastAsia="en-US"/>
          </w:rPr>
          <m:t>n</m:t>
        </m:r>
      </m:oMath>
      <w:r w:rsidRPr="008829EF">
        <w:rPr>
          <w:rFonts w:ascii="Times New Roman" w:hAnsi="Times New Roman" w:cs="Times New Roman"/>
          <w:sz w:val="20"/>
          <w:szCs w:val="20"/>
          <w:lang w:val="en-US" w:eastAsia="en-US"/>
        </w:rPr>
        <w:t xml:space="preserve">-dimensional input variable, the label </w:t>
      </w:r>
      <m:oMath>
        <m:sSubSup>
          <m:sSubSupPr>
            <m:ctrlPr>
              <w:rPr>
                <w:rFonts w:ascii="Cambria Math" w:hAnsi="Cambria Math" w:cs="Times New Roman"/>
                <w:sz w:val="20"/>
                <w:szCs w:val="20"/>
                <w:lang w:val="en-US" w:eastAsia="en-US"/>
              </w:rPr>
            </m:ctrlPr>
          </m:sSubSupPr>
          <m:e>
            <m:r>
              <w:rPr>
                <w:rFonts w:ascii="Cambria Math" w:hAnsi="Cambria Math" w:cs="Times New Roman"/>
                <w:sz w:val="20"/>
                <w:szCs w:val="20"/>
                <w:lang w:val="en-US" w:eastAsia="en-US"/>
              </w:rPr>
              <m:t>y</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s</m:t>
            </m:r>
          </m:sup>
        </m:sSubSup>
        <m:r>
          <m:rPr>
            <m:sty m:val="p"/>
          </m:rPr>
          <w:rPr>
            <w:rFonts w:ascii="Cambria Math" w:hAnsi="Cambria Math" w:cs="Times New Roman"/>
            <w:sz w:val="20"/>
            <w:szCs w:val="20"/>
            <w:lang w:val="en-US" w:eastAsia="en-US"/>
          </w:rPr>
          <m:t>∈</m:t>
        </m:r>
        <m:r>
          <w:rPr>
            <w:rFonts w:ascii="Cambria Math" w:hAnsi="Cambria Math" w:cs="Times New Roman"/>
            <w:sz w:val="20"/>
            <w:szCs w:val="20"/>
            <w:lang w:val="en-US" w:eastAsia="en-US"/>
          </w:rPr>
          <m:t>R</m:t>
        </m:r>
      </m:oMath>
      <w:r w:rsidRPr="008829EF">
        <w:rPr>
          <w:rFonts w:ascii="Times New Roman" w:hAnsi="Times New Roman" w:cs="Times New Roman"/>
          <w:sz w:val="20"/>
          <w:szCs w:val="20"/>
          <w:lang w:val="en-US" w:eastAsia="en-US"/>
        </w:rPr>
        <w:t xml:space="preserve"> is a continuous variable, and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s</m:t>
            </m:r>
          </m:sub>
        </m:sSub>
      </m:oMath>
      <w:r w:rsidRPr="008829EF">
        <w:rPr>
          <w:rFonts w:ascii="Times New Roman" w:hAnsi="Times New Roman" w:cs="Times New Roman"/>
          <w:sz w:val="20"/>
          <w:szCs w:val="20"/>
          <w:lang w:val="en-US" w:eastAsia="en-US"/>
        </w:rPr>
        <w:t xml:space="preserve"> indicates the number of data pairs. The dataset in the target domain </w:t>
      </w:r>
      <m:oMath>
        <m:r>
          <m:rPr>
            <m:sty m:val="bi"/>
          </m:rPr>
          <w:rPr>
            <w:rFonts w:ascii="Cambria Math" w:hAnsi="Cambria Math" w:cs="Times New Roman"/>
            <w:sz w:val="20"/>
            <w:szCs w:val="20"/>
            <w:lang w:val="en-US" w:eastAsia="en-US"/>
          </w:rPr>
          <m:t>H</m:t>
        </m:r>
      </m:oMath>
      <w:r w:rsidRPr="008829EF">
        <w:rPr>
          <w:rFonts w:ascii="Times New Roman" w:hAnsi="Times New Roman" w:cs="Times New Roman"/>
          <w:sz w:val="20"/>
          <w:szCs w:val="20"/>
          <w:lang w:val="en-US" w:eastAsia="en-US"/>
        </w:rPr>
        <w:t xml:space="preserve"> consists of two subsets: one with labels and one without. </w:t>
      </w:r>
      <m:oMath>
        <m:r>
          <m:rPr>
            <m:sty m:val="bi"/>
          </m:rPr>
          <w:rPr>
            <w:rFonts w:ascii="Cambria Math" w:hAnsi="Cambria Math" w:cs="Times New Roman"/>
            <w:sz w:val="20"/>
            <w:szCs w:val="20"/>
            <w:lang w:val="en-US" w:eastAsia="en-US"/>
          </w:rPr>
          <m:t>H</m:t>
        </m:r>
        <m:r>
          <m:rPr>
            <m:sty m:val="p"/>
          </m:rPr>
          <w:rPr>
            <w:rFonts w:ascii="Cambria Math" w:hAnsi="Cambria Math" w:cs="Times New Roman"/>
            <w:sz w:val="20"/>
            <w:szCs w:val="20"/>
            <w:lang w:val="en-US" w:eastAsia="en-US"/>
          </w:rPr>
          <m:t>=</m:t>
        </m:r>
        <m:d>
          <m:dPr>
            <m:begChr m:val="{"/>
            <m:endChr m:val="}"/>
            <m:ctrlPr>
              <w:rPr>
                <w:rFonts w:ascii="Cambria Math" w:hAnsi="Cambria Math" w:cs="Times New Roman"/>
                <w:sz w:val="20"/>
                <w:szCs w:val="20"/>
                <w:lang w:val="en-US" w:eastAsia="en-US"/>
              </w:rPr>
            </m:ctrlPr>
          </m:dPr>
          <m:e>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L</m:t>
                </m:r>
              </m:sub>
            </m:sSub>
            <m:r>
              <m:rPr>
                <m:sty m:val="p"/>
              </m:rPr>
              <w:rPr>
                <w:rFonts w:ascii="Cambria Math" w:hAnsi="Cambria Math" w:cs="Times New Roman"/>
                <w:sz w:val="20"/>
                <w:szCs w:val="20"/>
                <w:lang w:val="en-US" w:eastAsia="en-US"/>
              </w:rPr>
              <m:t>,</m:t>
            </m:r>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U</m:t>
                </m:r>
              </m:sub>
            </m:sSub>
          </m:e>
        </m:d>
        <m:r>
          <m:rPr>
            <m:sty m:val="p"/>
          </m:rPr>
          <w:rPr>
            <w:rFonts w:ascii="Cambria Math" w:hAnsi="Cambria Math" w:cs="Times New Roman"/>
            <w:sz w:val="20"/>
            <w:szCs w:val="20"/>
            <w:lang w:val="en-US" w:eastAsia="en-US"/>
          </w:rPr>
          <m:t>={</m:t>
        </m:r>
        <m:d>
          <m:dPr>
            <m:begChr m:val="{"/>
            <m:endChr m:val="}"/>
            <m:ctrlPr>
              <w:rPr>
                <w:rFonts w:ascii="Cambria Math" w:hAnsi="Cambria Math" w:cs="Times New Roman"/>
                <w:sz w:val="20"/>
                <w:szCs w:val="20"/>
                <w:lang w:val="en-US" w:eastAsia="en-US"/>
              </w:rPr>
            </m:ctrlPr>
          </m:dPr>
          <m:e>
            <m:d>
              <m:dPr>
                <m:ctrlPr>
                  <w:rPr>
                    <w:rFonts w:ascii="Cambria Math" w:hAnsi="Cambria Math" w:cs="Times New Roman"/>
                    <w:sz w:val="20"/>
                    <w:szCs w:val="20"/>
                    <w:lang w:val="en-US" w:eastAsia="en-US"/>
                  </w:rPr>
                </m:ctrlPr>
              </m:dPr>
              <m:e>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m:rPr>
                        <m:sty m:val="p"/>
                      </m:rPr>
                      <w:rPr>
                        <w:rFonts w:ascii="Cambria Math" w:hAnsi="Cambria Math" w:cs="Times New Roman"/>
                        <w:sz w:val="20"/>
                        <w:szCs w:val="20"/>
                        <w:lang w:val="en-US" w:eastAsia="en-US"/>
                      </w:rPr>
                      <m:t>1</m:t>
                    </m:r>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m:t>
                </m:r>
                <m:sSubSup>
                  <m:sSubSupPr>
                    <m:ctrlPr>
                      <w:rPr>
                        <w:rFonts w:ascii="Cambria Math" w:hAnsi="Cambria Math" w:cs="Times New Roman"/>
                        <w:sz w:val="20"/>
                        <w:szCs w:val="20"/>
                        <w:lang w:val="en-US" w:eastAsia="en-US"/>
                      </w:rPr>
                    </m:ctrlPr>
                  </m:sSubSupPr>
                  <m:e>
                    <m:r>
                      <w:rPr>
                        <w:rFonts w:ascii="Cambria Math" w:hAnsi="Cambria Math" w:cs="Times New Roman"/>
                        <w:sz w:val="20"/>
                        <w:szCs w:val="20"/>
                        <w:lang w:val="en-US" w:eastAsia="en-US"/>
                      </w:rPr>
                      <m:t>y</m:t>
                    </m:r>
                  </m:e>
                  <m:sub>
                    <m:r>
                      <m:rPr>
                        <m:sty m:val="p"/>
                      </m:rPr>
                      <w:rPr>
                        <w:rFonts w:ascii="Cambria Math" w:hAnsi="Cambria Math" w:cs="Times New Roman"/>
                        <w:sz w:val="20"/>
                        <w:szCs w:val="20"/>
                        <w:lang w:val="en-US" w:eastAsia="en-US"/>
                      </w:rPr>
                      <m:t>1</m:t>
                    </m:r>
                  </m:sub>
                  <m:sup>
                    <m:r>
                      <w:rPr>
                        <w:rFonts w:ascii="Cambria Math" w:hAnsi="Cambria Math" w:cs="Times New Roman"/>
                        <w:sz w:val="20"/>
                        <w:szCs w:val="20"/>
                        <w:lang w:val="en-US" w:eastAsia="en-US"/>
                      </w:rPr>
                      <m:t>t</m:t>
                    </m:r>
                  </m:sup>
                </m:sSubSup>
              </m:e>
            </m:d>
            <m:r>
              <m:rPr>
                <m:sty m:val="p"/>
              </m:rPr>
              <w:rPr>
                <w:rFonts w:ascii="Cambria Math" w:hAnsi="Cambria Math" w:cs="Times New Roman"/>
                <w:sz w:val="20"/>
                <w:szCs w:val="20"/>
                <w:lang w:val="en-US" w:eastAsia="en-US"/>
              </w:rPr>
              <m:t>,⋯,</m:t>
            </m:r>
            <m:d>
              <m:dPr>
                <m:ctrlPr>
                  <w:rPr>
                    <w:rFonts w:ascii="Cambria Math" w:hAnsi="Cambria Math" w:cs="Times New Roman"/>
                    <w:sz w:val="20"/>
                    <w:szCs w:val="20"/>
                    <w:lang w:val="en-US" w:eastAsia="en-US"/>
                  </w:rPr>
                </m:ctrlPr>
              </m:dPr>
              <m:e>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m:t>
                        </m:r>
                      </m:sub>
                    </m:sSub>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m:t>
                </m:r>
                <m:sSubSup>
                  <m:sSubSupPr>
                    <m:ctrlPr>
                      <w:rPr>
                        <w:rFonts w:ascii="Cambria Math" w:hAnsi="Cambria Math" w:cs="Times New Roman"/>
                        <w:sz w:val="20"/>
                        <w:szCs w:val="20"/>
                        <w:lang w:val="en-US" w:eastAsia="en-US"/>
                      </w:rPr>
                    </m:ctrlPr>
                  </m:sSubSupPr>
                  <m:e>
                    <m:r>
                      <w:rPr>
                        <w:rFonts w:ascii="Cambria Math" w:hAnsi="Cambria Math" w:cs="Times New Roman"/>
                        <w:sz w:val="20"/>
                        <w:szCs w:val="20"/>
                        <w:lang w:val="en-US" w:eastAsia="en-US"/>
                      </w:rPr>
                      <m:t>y</m:t>
                    </m:r>
                  </m:e>
                  <m:sub>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m:t>
                        </m:r>
                      </m:sub>
                    </m:sSub>
                  </m:sub>
                  <m:sup>
                    <m:r>
                      <w:rPr>
                        <w:rFonts w:ascii="Cambria Math" w:hAnsi="Cambria Math" w:cs="Times New Roman"/>
                        <w:sz w:val="20"/>
                        <w:szCs w:val="20"/>
                        <w:lang w:val="en-US" w:eastAsia="en-US"/>
                      </w:rPr>
                      <m:t>t</m:t>
                    </m:r>
                  </m:sup>
                </m:sSubSup>
              </m:e>
            </m:d>
          </m:e>
        </m:d>
        <m:r>
          <m:rPr>
            <m:sty m:val="p"/>
          </m:rPr>
          <w:rPr>
            <w:rFonts w:ascii="Cambria Math" w:hAnsi="Cambria Math" w:cs="Times New Roman"/>
            <w:sz w:val="20"/>
            <w:szCs w:val="20"/>
            <w:lang w:val="en-US" w:eastAsia="en-US"/>
          </w:rPr>
          <m:t>,  {</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1+1</m:t>
                </m:r>
              </m:sub>
            </m:sSub>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 ⋯,</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sub>
            </m:sSub>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m:t>
        </m:r>
      </m:oMath>
      <w:r w:rsidRPr="008829EF">
        <w:rPr>
          <w:rFonts w:ascii="Times New Roman" w:hAnsi="Times New Roman" w:cs="Times New Roman"/>
          <w:sz w:val="20"/>
          <w:szCs w:val="20"/>
          <w:lang w:val="en-US" w:eastAsia="en-US"/>
        </w:rPr>
        <w:t xml:space="preserve">, where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m:t>
        </m:r>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R</m:t>
            </m:r>
          </m:e>
          <m:sup>
            <m:r>
              <w:rPr>
                <w:rFonts w:ascii="Cambria Math" w:hAnsi="Cambria Math" w:cs="Times New Roman"/>
                <w:sz w:val="20"/>
                <w:szCs w:val="20"/>
                <w:lang w:val="en-US" w:eastAsia="en-US"/>
              </w:rPr>
              <m:t>n</m:t>
            </m:r>
          </m:sup>
        </m:sSup>
      </m:oMath>
      <w:r w:rsidRPr="008829EF">
        <w:rPr>
          <w:rFonts w:ascii="Times New Roman" w:hAnsi="Times New Roman" w:cs="Times New Roman"/>
          <w:sz w:val="20"/>
          <w:szCs w:val="20"/>
          <w:lang w:val="en-US" w:eastAsia="en-US"/>
        </w:rPr>
        <w:t xml:space="preserve"> </w:t>
      </w:r>
      <m:oMath>
        <m:r>
          <m:rPr>
            <m:sty m:val="p"/>
          </m:rPr>
          <w:rPr>
            <w:rFonts w:ascii="Cambria Math" w:hAnsi="Cambria Math" w:cs="Times New Roman"/>
            <w:sz w:val="20"/>
            <w:szCs w:val="20"/>
            <w:lang w:val="en-US" w:eastAsia="en-US"/>
          </w:rPr>
          <m:t>(</m:t>
        </m:r>
        <m:r>
          <w:rPr>
            <w:rFonts w:ascii="Cambria Math" w:hAnsi="Cambria Math" w:cs="Times New Roman"/>
            <w:sz w:val="20"/>
            <w:szCs w:val="20"/>
            <w:lang w:val="en-US" w:eastAsia="en-US"/>
          </w:rPr>
          <m:t>k</m:t>
        </m:r>
        <m:r>
          <m:rPr>
            <m:sty m:val="p"/>
          </m:rPr>
          <w:rPr>
            <w:rFonts w:ascii="Cambria Math" w:hAnsi="Cambria Math" w:cs="Times New Roman"/>
            <w:sz w:val="20"/>
            <w:szCs w:val="20"/>
            <w:lang w:val="en-US" w:eastAsia="en-US"/>
          </w:rPr>
          <m:t>=1,⋯,</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sub>
        </m:sSub>
        <m:r>
          <m:rPr>
            <m:sty m:val="p"/>
          </m:rPr>
          <w:rPr>
            <w:rFonts w:ascii="Cambria Math" w:hAnsi="Cambria Math" w:cs="Times New Roman"/>
            <w:sz w:val="20"/>
            <w:szCs w:val="20"/>
            <w:lang w:val="en-US" w:eastAsia="en-US"/>
          </w:rPr>
          <m:t>)</m:t>
        </m:r>
      </m:oMath>
      <w:r w:rsidRPr="008829EF">
        <w:rPr>
          <w:rFonts w:ascii="Times New Roman" w:hAnsi="Times New Roman" w:cs="Times New Roman"/>
          <w:sz w:val="20"/>
          <w:szCs w:val="20"/>
          <w:lang w:val="en-US" w:eastAsia="en-US"/>
        </w:rPr>
        <w:t xml:space="preserve"> is the </w:t>
      </w:r>
      <m:oMath>
        <m:r>
          <w:rPr>
            <w:rFonts w:ascii="Cambria Math" w:hAnsi="Cambria Math" w:cs="Times New Roman"/>
            <w:sz w:val="20"/>
            <w:szCs w:val="20"/>
            <w:lang w:val="en-US" w:eastAsia="en-US"/>
          </w:rPr>
          <m:t>n</m:t>
        </m:r>
      </m:oMath>
      <w:r w:rsidRPr="008829EF">
        <w:rPr>
          <w:rFonts w:ascii="Times New Roman" w:hAnsi="Times New Roman" w:cs="Times New Roman"/>
          <w:sz w:val="20"/>
          <w:szCs w:val="20"/>
          <w:lang w:val="en-US" w:eastAsia="en-US"/>
        </w:rPr>
        <w:t xml:space="preserve">-dimensional input variable, </w:t>
      </w:r>
      <m:oMath>
        <m:sSubSup>
          <m:sSubSupPr>
            <m:ctrlPr>
              <w:rPr>
                <w:rFonts w:ascii="Cambria Math" w:hAnsi="Cambria Math" w:cs="Times New Roman"/>
                <w:sz w:val="20"/>
                <w:szCs w:val="20"/>
                <w:lang w:val="en-US" w:eastAsia="en-US"/>
              </w:rPr>
            </m:ctrlPr>
          </m:sSubSupPr>
          <m:e>
            <m:r>
              <w:rPr>
                <w:rFonts w:ascii="Cambria Math" w:hAnsi="Cambria Math" w:cs="Times New Roman"/>
                <w:sz w:val="20"/>
                <w:szCs w:val="20"/>
                <w:lang w:val="en-US" w:eastAsia="en-US"/>
              </w:rPr>
              <m:t>y</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m:t>
        </m:r>
        <m:r>
          <w:rPr>
            <w:rFonts w:ascii="Cambria Math" w:hAnsi="Cambria Math" w:cs="Times New Roman"/>
            <w:sz w:val="20"/>
            <w:szCs w:val="20"/>
            <w:lang w:val="en-US" w:eastAsia="en-US"/>
          </w:rPr>
          <m:t>R</m:t>
        </m:r>
      </m:oMath>
      <w:r w:rsidRPr="008829EF">
        <w:rPr>
          <w:rFonts w:ascii="Times New Roman" w:hAnsi="Times New Roman" w:cs="Times New Roman"/>
          <w:sz w:val="20"/>
          <w:szCs w:val="20"/>
          <w:lang w:val="en-US" w:eastAsia="en-US"/>
        </w:rPr>
        <w:t xml:space="preserve"> is the label only accessible for the first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m:t>
            </m:r>
          </m:sub>
        </m:sSub>
      </m:oMath>
      <w:r w:rsidRPr="008829EF">
        <w:rPr>
          <w:rFonts w:ascii="Times New Roman" w:hAnsi="Times New Roman" w:cs="Times New Roman"/>
          <w:sz w:val="20"/>
          <w:szCs w:val="20"/>
          <w:lang w:val="en-US" w:eastAsia="en-US"/>
        </w:rPr>
        <w:t xml:space="preserve"> data.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L</m:t>
            </m:r>
          </m:sub>
        </m:sSub>
      </m:oMath>
      <w:r w:rsidRPr="008829EF">
        <w:rPr>
          <w:rFonts w:ascii="Times New Roman" w:hAnsi="Times New Roman" w:cs="Times New Roman"/>
          <w:sz w:val="20"/>
          <w:szCs w:val="20"/>
          <w:lang w:val="en-US" w:eastAsia="en-US"/>
        </w:rPr>
        <w:t xml:space="preserve"> includes the instances with labels, and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U</m:t>
            </m:r>
          </m:sub>
        </m:sSub>
      </m:oMath>
      <w:r w:rsidRPr="008829EF">
        <w:rPr>
          <w:rFonts w:ascii="Times New Roman" w:hAnsi="Times New Roman" w:cs="Times New Roman"/>
          <w:sz w:val="20"/>
          <w:szCs w:val="20"/>
          <w:lang w:val="en-US" w:eastAsia="en-US"/>
        </w:rPr>
        <w:t xml:space="preserve"> contains the data without labels. The number of instances in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L</m:t>
            </m:r>
          </m:sub>
        </m:sSub>
      </m:oMath>
      <w:r w:rsidRPr="008829EF">
        <w:rPr>
          <w:rFonts w:ascii="Times New Roman" w:hAnsi="Times New Roman" w:cs="Times New Roman"/>
          <w:sz w:val="20"/>
          <w:szCs w:val="20"/>
          <w:lang w:val="en-US" w:eastAsia="en-US"/>
        </w:rPr>
        <w:t xml:space="preserve"> and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U</m:t>
            </m:r>
          </m:sub>
        </m:sSub>
      </m:oMath>
      <w:r w:rsidRPr="008829EF">
        <w:rPr>
          <w:rFonts w:ascii="Times New Roman" w:hAnsi="Times New Roman" w:cs="Times New Roman"/>
          <w:sz w:val="20"/>
          <w:szCs w:val="20"/>
          <w:lang w:val="en-US" w:eastAsia="en-US"/>
        </w:rPr>
        <w:t xml:space="preserve"> are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m:t>
            </m:r>
          </m:sub>
        </m:sSub>
      </m:oMath>
      <w:r w:rsidRPr="008829EF">
        <w:rPr>
          <w:rFonts w:ascii="Times New Roman" w:hAnsi="Times New Roman" w:cs="Times New Roman"/>
          <w:sz w:val="20"/>
          <w:szCs w:val="20"/>
          <w:lang w:val="en-US" w:eastAsia="en-US"/>
        </w:rPr>
        <w:t xml:space="preserve"> and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sub>
        </m:sSub>
        <m:r>
          <m:rPr>
            <m:sty m:val="p"/>
          </m:rPr>
          <w:rPr>
            <w:rFonts w:ascii="Cambria Math" w:hAnsi="Cambria Math" w:cs="Times New Roman"/>
            <w:sz w:val="20"/>
            <w:szCs w:val="20"/>
            <w:lang w:val="en-US" w:eastAsia="en-US"/>
          </w:rPr>
          <m:t>-</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m:t>
            </m:r>
          </m:sub>
        </m:sSub>
      </m:oMath>
      <w:r w:rsidRPr="008829EF">
        <w:rPr>
          <w:rFonts w:ascii="Times New Roman" w:hAnsi="Times New Roman" w:cs="Times New Roman"/>
          <w:sz w:val="20"/>
          <w:szCs w:val="20"/>
          <w:lang w:val="en-US" w:eastAsia="en-US"/>
        </w:rPr>
        <w:t xml:space="preserve"> respectively, and satisfy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m:t>
            </m:r>
          </m:sub>
        </m:sSub>
        <m:r>
          <m:rPr>
            <m:sty m:val="p"/>
          </m:rPr>
          <w:rPr>
            <w:rFonts w:ascii="Cambria Math" w:hAnsi="Cambria Math" w:cs="Times New Roman"/>
            <w:sz w:val="20"/>
            <w:szCs w:val="20"/>
            <w:lang w:val="en-US" w:eastAsia="en-US"/>
          </w:rPr>
          <m:t>≪</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sub>
        </m:sSub>
      </m:oMath>
      <w:r w:rsidRPr="008829EF">
        <w:rPr>
          <w:rFonts w:ascii="Times New Roman" w:hAnsi="Times New Roman" w:cs="Times New Roman"/>
          <w:sz w:val="20"/>
          <w:szCs w:val="20"/>
          <w:lang w:val="en-US" w:eastAsia="en-US"/>
        </w:rPr>
        <w:t xml:space="preserve">,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m:t>
            </m:r>
          </m:sub>
        </m:sSub>
        <m:r>
          <m:rPr>
            <m:sty m:val="p"/>
          </m:rPr>
          <w:rPr>
            <w:rFonts w:ascii="Cambria Math" w:hAnsi="Cambria Math" w:cs="Times New Roman"/>
            <w:sz w:val="20"/>
            <w:szCs w:val="20"/>
            <w:lang w:val="en-US" w:eastAsia="en-US"/>
          </w:rPr>
          <m:t>≪</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s</m:t>
            </m:r>
          </m:sub>
        </m:sSub>
      </m:oMath>
      <w:r w:rsidRPr="008829EF">
        <w:rPr>
          <w:rFonts w:ascii="Times New Roman" w:hAnsi="Times New Roman" w:cs="Times New Roman"/>
          <w:sz w:val="20"/>
          <w:szCs w:val="20"/>
          <w:lang w:val="en-US" w:eastAsia="en-US"/>
        </w:rPr>
        <w:t>.</w:t>
      </w:r>
    </w:p>
    <w:p w14:paraId="0AAD2B08" w14:textId="77777777" w:rsidR="001919C0" w:rsidRDefault="00842421" w:rsidP="00C93C29">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In this problem setting, </w:t>
      </w:r>
      <w:r w:rsidR="00C93C29">
        <w:rPr>
          <w:rFonts w:ascii="Times New Roman" w:hAnsi="Times New Roman" w:cs="Times New Roman"/>
          <w:sz w:val="20"/>
          <w:szCs w:val="20"/>
          <w:lang w:val="en-US" w:eastAsia="en-US"/>
        </w:rPr>
        <w:t xml:space="preserve">because the labeled data are sufficient, </w:t>
      </w:r>
      <w:r w:rsidR="00C93C29" w:rsidRPr="008829EF">
        <w:rPr>
          <w:rFonts w:ascii="Times New Roman" w:hAnsi="Times New Roman" w:cs="Times New Roman"/>
          <w:sz w:val="20"/>
          <w:szCs w:val="20"/>
          <w:lang w:val="en-US" w:eastAsia="en-US"/>
        </w:rPr>
        <w:t>a well-performing model can be built for the source domain</w:t>
      </w:r>
      <w:r w:rsidR="00C93C29">
        <w:rPr>
          <w:rFonts w:ascii="Times New Roman" w:hAnsi="Times New Roman" w:cs="Times New Roman"/>
          <w:sz w:val="20"/>
          <w:szCs w:val="20"/>
          <w:lang w:val="en-US" w:eastAsia="en-US"/>
        </w:rPr>
        <w:t xml:space="preserve">. </w:t>
      </w:r>
      <w:r w:rsidRPr="008829EF">
        <w:rPr>
          <w:rFonts w:ascii="Times New Roman" w:hAnsi="Times New Roman" w:cs="Times New Roman"/>
          <w:sz w:val="20"/>
          <w:szCs w:val="20"/>
          <w:lang w:val="en-US" w:eastAsia="en-US"/>
        </w:rPr>
        <w:t xml:space="preserve">However, </w:t>
      </w:r>
      <w:r w:rsidR="00453F17">
        <w:rPr>
          <w:rFonts w:ascii="Times New Roman" w:hAnsi="Times New Roman" w:cs="Times New Roman"/>
          <w:sz w:val="20"/>
          <w:szCs w:val="20"/>
          <w:lang w:val="en-US" w:eastAsia="en-US"/>
        </w:rPr>
        <w:t xml:space="preserve">since </w:t>
      </w:r>
      <w:r w:rsidR="00453F17" w:rsidRPr="008829EF">
        <w:rPr>
          <w:rFonts w:ascii="Times New Roman" w:hAnsi="Times New Roman" w:cs="Times New Roman"/>
          <w:sz w:val="20"/>
          <w:szCs w:val="20"/>
          <w:lang w:val="en-US" w:eastAsia="en-US"/>
        </w:rPr>
        <w:t>the input distributions in two domains are quite different</w:t>
      </w:r>
      <w:r w:rsidR="00453F17">
        <w:rPr>
          <w:rFonts w:ascii="Times New Roman" w:hAnsi="Times New Roman" w:cs="Times New Roman"/>
          <w:sz w:val="20"/>
          <w:szCs w:val="20"/>
          <w:lang w:val="en-US" w:eastAsia="en-US"/>
        </w:rPr>
        <w:t xml:space="preserve">, the source </w:t>
      </w:r>
      <w:r w:rsidRPr="008829EF">
        <w:rPr>
          <w:rFonts w:ascii="Times New Roman" w:hAnsi="Times New Roman" w:cs="Times New Roman"/>
          <w:sz w:val="20"/>
          <w:szCs w:val="20"/>
          <w:lang w:val="en-US" w:eastAsia="en-US"/>
        </w:rPr>
        <w:t>model cannot be used directly to solve regres</w:t>
      </w:r>
      <w:r w:rsidR="00AC7856" w:rsidRPr="008829EF">
        <w:rPr>
          <w:rFonts w:ascii="Times New Roman" w:hAnsi="Times New Roman" w:cs="Times New Roman"/>
          <w:sz w:val="20"/>
          <w:szCs w:val="20"/>
          <w:lang w:val="en-US" w:eastAsia="en-US"/>
        </w:rPr>
        <w:t xml:space="preserve">sion tasks in the target domain. </w:t>
      </w:r>
    </w:p>
    <w:p w14:paraId="4DDC9F77" w14:textId="44C4DAAE" w:rsidR="001919C0" w:rsidRDefault="001919C0" w:rsidP="00C93C29">
      <w:pPr>
        <w:spacing w:line="260" w:lineRule="exact"/>
        <w:ind w:firstLine="357"/>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A </w:t>
      </w:r>
      <w:r w:rsidRPr="008829EF">
        <w:rPr>
          <w:rFonts w:ascii="Times New Roman" w:hAnsi="Times New Roman" w:cs="Times New Roman"/>
          <w:sz w:val="20"/>
          <w:szCs w:val="20"/>
          <w:lang w:val="en-US" w:eastAsia="en-US"/>
        </w:rPr>
        <w:t>fuzzy rule-based transfer learning method</w:t>
      </w:r>
      <w:r>
        <w:rPr>
          <w:rFonts w:ascii="Times New Roman" w:hAnsi="Times New Roman" w:cs="Times New Roman"/>
          <w:sz w:val="20"/>
          <w:szCs w:val="20"/>
          <w:lang w:val="en-US" w:eastAsia="en-US"/>
        </w:rPr>
        <w:t xml:space="preserve"> is presented </w:t>
      </w:r>
      <w:r w:rsidRPr="008829EF">
        <w:rPr>
          <w:rFonts w:ascii="Times New Roman" w:hAnsi="Times New Roman" w:cs="Times New Roman"/>
          <w:sz w:val="20"/>
          <w:szCs w:val="20"/>
          <w:lang w:val="en-US" w:eastAsia="en-US"/>
        </w:rPr>
        <w:t>to modify the source model</w:t>
      </w:r>
      <w:r>
        <w:rPr>
          <w:rFonts w:ascii="Times New Roman" w:hAnsi="Times New Roman" w:cs="Times New Roman"/>
          <w:sz w:val="20"/>
          <w:szCs w:val="20"/>
          <w:lang w:val="en-US" w:eastAsia="en-US"/>
        </w:rPr>
        <w:t xml:space="preserve"> </w:t>
      </w:r>
      <w:r w:rsidRPr="008829EF">
        <w:rPr>
          <w:rFonts w:ascii="Times New Roman" w:hAnsi="Times New Roman" w:cs="Times New Roman"/>
          <w:sz w:val="20"/>
          <w:szCs w:val="20"/>
          <w:lang w:val="en-US" w:eastAsia="en-US"/>
        </w:rPr>
        <w:t>for use with the target data</w:t>
      </w:r>
      <w:r w:rsidR="00890A2E">
        <w:rPr>
          <w:rFonts w:ascii="Times New Roman" w:hAnsi="Times New Roman" w:cs="Times New Roman"/>
          <w:sz w:val="20"/>
          <w:szCs w:val="20"/>
          <w:lang w:val="en-US" w:eastAsia="en-US"/>
        </w:rPr>
        <w:t>. This method contains the following three steps.</w:t>
      </w:r>
    </w:p>
    <w:p w14:paraId="716FFE9F" w14:textId="486173BE" w:rsidR="00AC7856" w:rsidRPr="00F53B2C" w:rsidRDefault="00D53B48" w:rsidP="00EE56A0">
      <w:pPr>
        <w:spacing w:line="260" w:lineRule="exact"/>
        <w:jc w:val="both"/>
        <w:rPr>
          <w:b/>
          <w:sz w:val="20"/>
          <w:szCs w:val="20"/>
        </w:rPr>
      </w:pPr>
      <w:r>
        <w:rPr>
          <w:b/>
          <w:sz w:val="20"/>
          <w:szCs w:val="20"/>
        </w:rPr>
        <w:t>Step 1</w:t>
      </w:r>
      <w:r>
        <w:rPr>
          <w:rFonts w:hint="eastAsia"/>
          <w:b/>
          <w:sz w:val="20"/>
          <w:szCs w:val="20"/>
        </w:rPr>
        <w:t xml:space="preserve">: </w:t>
      </w:r>
      <w:r w:rsidR="00AC7856" w:rsidRPr="00F53B2C">
        <w:rPr>
          <w:b/>
          <w:sz w:val="20"/>
          <w:szCs w:val="20"/>
        </w:rPr>
        <w:t xml:space="preserve"> Construct a prediction model for the source domain</w:t>
      </w:r>
    </w:p>
    <w:p w14:paraId="3C15F567" w14:textId="38163FB0" w:rsidR="00AC7856" w:rsidRPr="008829EF" w:rsidRDefault="00B57E35" w:rsidP="00AF4B22">
      <w:pPr>
        <w:spacing w:line="260" w:lineRule="exact"/>
        <w:ind w:firstLine="357"/>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A</w:t>
      </w:r>
      <w:r w:rsidR="00AC7856" w:rsidRPr="008829EF">
        <w:rPr>
          <w:rFonts w:ascii="Times New Roman" w:hAnsi="Times New Roman" w:cs="Times New Roman"/>
          <w:sz w:val="20"/>
          <w:szCs w:val="20"/>
          <w:lang w:val="en-US" w:eastAsia="en-US"/>
        </w:rPr>
        <w:t xml:space="preserve"> source model </w:t>
      </w:r>
      <m:oMath>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M</m:t>
            </m:r>
          </m:e>
          <m:sup>
            <m:r>
              <w:rPr>
                <w:rFonts w:ascii="Cambria Math" w:hAnsi="Cambria Math" w:cs="Times New Roman"/>
                <w:sz w:val="20"/>
                <w:szCs w:val="20"/>
                <w:lang w:val="en-US" w:eastAsia="en-US"/>
              </w:rPr>
              <m:t>s</m:t>
            </m:r>
          </m:sup>
        </m:sSup>
      </m:oMath>
      <w:r w:rsidR="00AC7856" w:rsidRPr="008829EF">
        <w:rPr>
          <w:rFonts w:ascii="Times New Roman" w:hAnsi="Times New Roman" w:cs="Times New Roman"/>
          <w:sz w:val="20"/>
          <w:szCs w:val="20"/>
          <w:lang w:val="en-US" w:eastAsia="en-US"/>
        </w:rPr>
        <w:t xml:space="preserve"> </w:t>
      </w:r>
      <w:r>
        <w:rPr>
          <w:rFonts w:ascii="Times New Roman" w:hAnsi="Times New Roman" w:cs="Times New Roman"/>
          <w:sz w:val="20"/>
          <w:szCs w:val="20"/>
          <w:lang w:val="en-US" w:eastAsia="en-US"/>
        </w:rPr>
        <w:t xml:space="preserve">is built </w:t>
      </w:r>
      <w:r w:rsidR="00AC7856" w:rsidRPr="008829EF">
        <w:rPr>
          <w:rFonts w:ascii="Times New Roman" w:hAnsi="Times New Roman" w:cs="Times New Roman"/>
          <w:sz w:val="20"/>
          <w:szCs w:val="20"/>
          <w:lang w:val="en-US" w:eastAsia="en-US"/>
        </w:rPr>
        <w:t xml:space="preserve">based on the source dataset </w:t>
      </w:r>
      <m:oMath>
        <m:r>
          <m:rPr>
            <m:sty m:val="bi"/>
          </m:rPr>
          <w:rPr>
            <w:rFonts w:ascii="Cambria Math" w:hAnsi="Cambria Math" w:cs="Times New Roman"/>
            <w:sz w:val="20"/>
            <w:szCs w:val="20"/>
            <w:lang w:val="en-US" w:eastAsia="en-US"/>
          </w:rPr>
          <m:t>D</m:t>
        </m:r>
      </m:oMath>
      <w:r w:rsidR="00AC7856" w:rsidRPr="008829EF">
        <w:rPr>
          <w:rFonts w:ascii="Times New Roman" w:hAnsi="Times New Roman" w:cs="Times New Roman"/>
          <w:sz w:val="20"/>
          <w:szCs w:val="20"/>
          <w:lang w:val="en-US" w:eastAsia="en-US"/>
        </w:rPr>
        <w:t xml:space="preserve">. The formulation for model </w:t>
      </w:r>
      <m:oMath>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M</m:t>
            </m:r>
          </m:e>
          <m:sup>
            <m:r>
              <w:rPr>
                <w:rFonts w:ascii="Cambria Math" w:hAnsi="Cambria Math" w:cs="Times New Roman"/>
                <w:sz w:val="20"/>
                <w:szCs w:val="20"/>
                <w:lang w:val="en-US" w:eastAsia="en-US"/>
              </w:rPr>
              <m:t>s</m:t>
            </m:r>
          </m:sup>
        </m:sSup>
      </m:oMath>
      <w:r w:rsidR="00AC7856" w:rsidRPr="008829EF">
        <w:rPr>
          <w:rFonts w:ascii="Times New Roman" w:hAnsi="Times New Roman" w:cs="Times New Roman"/>
          <w:sz w:val="20"/>
          <w:szCs w:val="20"/>
          <w:lang w:val="en-US" w:eastAsia="en-US"/>
        </w:rPr>
        <w:t xml:space="preserve"> follows</w:t>
      </w:r>
    </w:p>
    <w:p w14:paraId="21B58939" w14:textId="77777777" w:rsidR="0051539C" w:rsidRPr="008829EF" w:rsidRDefault="0051539C" w:rsidP="00EE56A0">
      <w:pPr>
        <w:spacing w:line="260" w:lineRule="exact"/>
        <w:ind w:firstLine="357"/>
        <w:jc w:val="both"/>
        <w:rPr>
          <w:rFonts w:ascii="Times New Roman" w:hAnsi="Times New Roman" w:cs="Times New Roman"/>
          <w:sz w:val="20"/>
          <w:szCs w:val="20"/>
          <w:lang w:val="en-US" w:eastAsia="en-US"/>
        </w:rPr>
      </w:pPr>
    </w:p>
    <w:p w14:paraId="05F1E08A" w14:textId="60709D7F" w:rsidR="00AC7856" w:rsidRDefault="00AC7856" w:rsidP="00EE56A0">
      <w:pPr>
        <w:spacing w:line="260" w:lineRule="exact"/>
        <w:jc w:val="right"/>
        <w:rPr>
          <w:sz w:val="20"/>
          <w:szCs w:val="20"/>
        </w:rPr>
      </w:pPr>
      <w:r w:rsidRPr="00AC7856">
        <w:rPr>
          <w:sz w:val="20"/>
          <w:szCs w:val="20"/>
        </w:rPr>
        <w:t xml:space="preserve">if </w:t>
      </w:r>
      <m:oMath>
        <m:sSubSup>
          <m:sSubSupPr>
            <m:ctrlPr>
              <w:rPr>
                <w:rFonts w:ascii="Cambria Math" w:hAnsi="Cambria Math"/>
                <w:i/>
                <w:sz w:val="20"/>
                <w:szCs w:val="20"/>
              </w:rPr>
            </m:ctrlPr>
          </m:sSubSupPr>
          <m:e>
            <m:r>
              <m:rPr>
                <m:sty m:val="bi"/>
              </m:rPr>
              <w:rPr>
                <w:rFonts w:ascii="Cambria Math" w:hAnsi="Cambria Math"/>
                <w:sz w:val="20"/>
                <w:szCs w:val="20"/>
              </w:rPr>
              <m:t>x</m:t>
            </m:r>
          </m:e>
          <m:sub>
            <m:r>
              <w:rPr>
                <w:rFonts w:ascii="Cambria Math" w:hAnsi="Cambria Math"/>
                <w:sz w:val="20"/>
                <w:szCs w:val="20"/>
              </w:rPr>
              <m:t>k</m:t>
            </m:r>
          </m:sub>
          <m:sup>
            <m:r>
              <w:rPr>
                <w:rFonts w:ascii="Cambria Math" w:hAnsi="Cambria Math"/>
                <w:sz w:val="20"/>
                <w:szCs w:val="20"/>
              </w:rPr>
              <m:t>s</m:t>
            </m:r>
          </m:sup>
        </m:sSubSup>
      </m:oMath>
      <w:r w:rsidRPr="00AC7856">
        <w:rPr>
          <w:sz w:val="20"/>
          <w:szCs w:val="20"/>
        </w:rPr>
        <w:t xml:space="preserve"> is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x</m:t>
            </m:r>
          </m:e>
          <m:sub>
            <m:r>
              <w:rPr>
                <w:rFonts w:ascii="Cambria Math" w:hAnsi="Cambria Math"/>
                <w:sz w:val="20"/>
                <w:szCs w:val="20"/>
              </w:rPr>
              <m:t>k</m:t>
            </m:r>
          </m:sub>
          <m:sup>
            <m:r>
              <w:rPr>
                <w:rFonts w:ascii="Cambria Math" w:hAnsi="Cambria Math"/>
                <w:sz w:val="20"/>
                <w:szCs w:val="20"/>
              </w:rPr>
              <m:t>s</m:t>
            </m:r>
          </m:sup>
        </m:sSubSup>
        <m:r>
          <w:rPr>
            <w:rFonts w:ascii="Cambria Math" w:hAnsi="Cambria Math"/>
            <w:sz w:val="20"/>
            <w:szCs w:val="20"/>
          </w:rPr>
          <m:t xml:space="preserve">, </m:t>
        </m:r>
        <m:sSubSup>
          <m:sSubSupPr>
            <m:ctrlPr>
              <w:rPr>
                <w:rFonts w:ascii="Cambria Math" w:hAnsi="Cambria Math"/>
                <w:i/>
                <w:sz w:val="20"/>
                <w:szCs w:val="20"/>
              </w:rPr>
            </m:ctrlPr>
          </m:sSubSupPr>
          <m:e>
            <m:r>
              <m:rPr>
                <m:sty m:val="bi"/>
              </m:rPr>
              <w:rPr>
                <w:rFonts w:ascii="Cambria Math" w:hAnsi="Cambria Math"/>
                <w:sz w:val="20"/>
                <w:szCs w:val="20"/>
              </w:rPr>
              <m:t>v</m:t>
            </m:r>
          </m:e>
          <m:sub>
            <m:r>
              <w:rPr>
                <w:rFonts w:ascii="Cambria Math" w:hAnsi="Cambria Math"/>
                <w:sz w:val="20"/>
                <w:szCs w:val="20"/>
              </w:rPr>
              <m:t>i</m:t>
            </m:r>
          </m:sub>
          <m:sup>
            <m:r>
              <w:rPr>
                <w:rFonts w:ascii="Cambria Math" w:hAnsi="Cambria Math"/>
                <w:sz w:val="20"/>
                <w:szCs w:val="20"/>
              </w:rPr>
              <m:t>s</m:t>
            </m:r>
          </m:sup>
        </m:sSubSup>
        <m:r>
          <w:rPr>
            <w:rFonts w:ascii="Cambria Math" w:hAnsi="Cambria Math"/>
            <w:sz w:val="20"/>
            <w:szCs w:val="20"/>
          </w:rPr>
          <m:t>)</m:t>
        </m:r>
      </m:oMath>
      <w:r w:rsidRPr="00AC7856">
        <w:rPr>
          <w:sz w:val="20"/>
          <w:szCs w:val="20"/>
        </w:rPr>
        <w:t xml:space="preserve">, then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k</m:t>
            </m:r>
          </m:sub>
          <m:sup>
            <m:r>
              <w:rPr>
                <w:rFonts w:ascii="Cambria Math" w:hAnsi="Cambria Math"/>
                <w:sz w:val="20"/>
                <w:szCs w:val="20"/>
              </w:rPr>
              <m:t>s</m:t>
            </m:r>
          </m:sup>
        </m:sSubSup>
      </m:oMath>
      <w:r w:rsidRPr="00AC7856">
        <w:rPr>
          <w:sz w:val="20"/>
          <w:szCs w:val="20"/>
        </w:rPr>
        <w:t xml:space="preserve"> is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i</m:t>
            </m:r>
          </m:sub>
        </m:sSub>
        <m: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x</m:t>
            </m:r>
          </m:e>
          <m:sub>
            <m:r>
              <w:rPr>
                <w:rFonts w:ascii="Cambria Math" w:hAnsi="Cambria Math"/>
                <w:sz w:val="20"/>
                <w:szCs w:val="20"/>
              </w:rPr>
              <m:t>k</m:t>
            </m:r>
          </m:sub>
          <m:sup>
            <m:r>
              <w:rPr>
                <w:rFonts w:ascii="Cambria Math" w:hAnsi="Cambria Math"/>
                <w:sz w:val="20"/>
                <w:szCs w:val="20"/>
              </w:rPr>
              <m:t>s</m:t>
            </m:r>
          </m:sup>
        </m:sSubSup>
        <m:r>
          <w:rPr>
            <w:rFonts w:ascii="Cambria Math" w:hAnsi="Cambria Math"/>
            <w:sz w:val="20"/>
            <w:szCs w:val="20"/>
          </w:rPr>
          <m:t xml:space="preserve">, </m:t>
        </m:r>
        <m:sSubSup>
          <m:sSubSupPr>
            <m:ctrlPr>
              <w:rPr>
                <w:rFonts w:ascii="Cambria Math" w:hAnsi="Cambria Math"/>
                <w:i/>
                <w:sz w:val="20"/>
                <w:szCs w:val="20"/>
              </w:rPr>
            </m:ctrlPr>
          </m:sSubSupPr>
          <m:e>
            <m:r>
              <m:rPr>
                <m:sty m:val="bi"/>
              </m:rPr>
              <w:rPr>
                <w:rFonts w:ascii="Cambria Math" w:hAnsi="Cambria Math"/>
                <w:sz w:val="20"/>
                <w:szCs w:val="20"/>
              </w:rPr>
              <m:t>a</m:t>
            </m:r>
          </m:e>
          <m:sub>
            <m:r>
              <w:rPr>
                <w:rFonts w:ascii="Cambria Math" w:hAnsi="Cambria Math"/>
                <w:sz w:val="20"/>
                <w:szCs w:val="20"/>
              </w:rPr>
              <m:t>i</m:t>
            </m:r>
          </m:sub>
          <m:sup>
            <m:r>
              <w:rPr>
                <w:rFonts w:ascii="Cambria Math" w:hAnsi="Cambria Math"/>
                <w:sz w:val="20"/>
                <w:szCs w:val="20"/>
              </w:rPr>
              <m:t>s</m:t>
            </m:r>
          </m:sup>
        </m:sSubSup>
        <m:r>
          <w:rPr>
            <w:rFonts w:ascii="Cambria Math" w:hAnsi="Cambria Math"/>
            <w:sz w:val="20"/>
            <w:szCs w:val="20"/>
          </w:rPr>
          <m:t>)</m:t>
        </m:r>
      </m:oMath>
      <w:r w:rsidRPr="00AC7856">
        <w:rPr>
          <w:sz w:val="20"/>
          <w:szCs w:val="20"/>
        </w:rPr>
        <w:t xml:space="preserve">        </w:t>
      </w:r>
      <m:oMath>
        <m:r>
          <w:rPr>
            <w:rFonts w:ascii="Cambria Math" w:hAnsi="Cambria Math"/>
            <w:sz w:val="20"/>
            <w:szCs w:val="20"/>
          </w:rPr>
          <m:t>i=1,⋯,c</m:t>
        </m:r>
      </m:oMath>
      <w:r w:rsidR="0000175C">
        <w:rPr>
          <w:sz w:val="20"/>
          <w:szCs w:val="20"/>
        </w:rPr>
        <w:t xml:space="preserve">                   (2)</w:t>
      </w:r>
    </w:p>
    <w:p w14:paraId="4C5E2128" w14:textId="77777777" w:rsidR="0051539C" w:rsidRPr="00AC7856" w:rsidRDefault="0051539C" w:rsidP="00EE56A0">
      <w:pPr>
        <w:spacing w:line="260" w:lineRule="exact"/>
        <w:jc w:val="both"/>
        <w:rPr>
          <w:sz w:val="20"/>
          <w:szCs w:val="20"/>
        </w:rPr>
      </w:pPr>
    </w:p>
    <w:p w14:paraId="78608C85" w14:textId="79EE79BB" w:rsidR="00842421" w:rsidRPr="008829EF" w:rsidRDefault="0051539C" w:rsidP="00EE56A0">
      <w:pPr>
        <w:spacing w:line="260" w:lineRule="exact"/>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lastRenderedPageBreak/>
        <w:t xml:space="preserve">where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v</m:t>
            </m:r>
          </m:e>
          <m:sub>
            <m:r>
              <w:rPr>
                <w:rFonts w:ascii="Cambria Math" w:hAnsi="Cambria Math" w:cs="Times New Roman"/>
                <w:sz w:val="20"/>
                <w:szCs w:val="20"/>
                <w:lang w:val="en-US" w:eastAsia="en-US"/>
              </w:rPr>
              <m:t>i</m:t>
            </m:r>
          </m:sub>
          <m:sup>
            <m:r>
              <w:rPr>
                <w:rFonts w:ascii="Cambria Math" w:hAnsi="Cambria Math" w:cs="Times New Roman"/>
                <w:sz w:val="20"/>
                <w:szCs w:val="20"/>
                <w:lang w:val="en-US" w:eastAsia="en-US"/>
              </w:rPr>
              <m:t>s</m:t>
            </m:r>
          </m:sup>
        </m:sSubSup>
      </m:oMath>
      <w:r w:rsidRPr="008829EF">
        <w:rPr>
          <w:rFonts w:ascii="Times New Roman" w:hAnsi="Times New Roman" w:cs="Times New Roman"/>
          <w:sz w:val="20"/>
          <w:szCs w:val="20"/>
          <w:lang w:val="en-US" w:eastAsia="en-US"/>
        </w:rPr>
        <w:t xml:space="preserve"> are the centers of the clusters that </w:t>
      </w:r>
      <w:r w:rsidR="00916307" w:rsidRPr="008829EF">
        <w:rPr>
          <w:rFonts w:ascii="Times New Roman" w:hAnsi="Times New Roman" w:cs="Times New Roman"/>
          <w:sz w:val="20"/>
          <w:szCs w:val="20"/>
          <w:lang w:val="en-US" w:eastAsia="en-US"/>
        </w:rPr>
        <w:t>govern</w:t>
      </w:r>
      <w:r w:rsidRPr="008829EF">
        <w:rPr>
          <w:rFonts w:ascii="Times New Roman" w:hAnsi="Times New Roman" w:cs="Times New Roman"/>
          <w:sz w:val="20"/>
          <w:szCs w:val="20"/>
          <w:lang w:val="en-US" w:eastAsia="en-US"/>
        </w:rPr>
        <w:t xml:space="preserve"> the conditions of the fuzzy rules, and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a</m:t>
            </m:r>
          </m:e>
          <m:sub>
            <m:r>
              <w:rPr>
                <w:rFonts w:ascii="Cambria Math" w:hAnsi="Cambria Math" w:cs="Times New Roman"/>
                <w:sz w:val="20"/>
                <w:szCs w:val="20"/>
                <w:lang w:val="en-US" w:eastAsia="en-US"/>
              </w:rPr>
              <m:t>i</m:t>
            </m:r>
          </m:sub>
          <m:sup>
            <m:r>
              <w:rPr>
                <w:rFonts w:ascii="Cambria Math" w:hAnsi="Cambria Math" w:cs="Times New Roman"/>
                <w:sz w:val="20"/>
                <w:szCs w:val="20"/>
                <w:lang w:val="en-US" w:eastAsia="en-US"/>
              </w:rPr>
              <m:t>s</m:t>
            </m:r>
          </m:sup>
        </m:sSubSup>
      </m:oMath>
      <w:r w:rsidRPr="008829EF">
        <w:rPr>
          <w:rFonts w:ascii="Times New Roman" w:hAnsi="Times New Roman" w:cs="Times New Roman"/>
          <w:sz w:val="20"/>
          <w:szCs w:val="20"/>
          <w:lang w:val="en-US" w:eastAsia="en-US"/>
        </w:rPr>
        <w:t xml:space="preserve"> are the coefficients of the linear functions of the input variables that </w:t>
      </w:r>
      <w:r w:rsidR="00916307" w:rsidRPr="008829EF">
        <w:rPr>
          <w:rFonts w:ascii="Times New Roman" w:hAnsi="Times New Roman" w:cs="Times New Roman"/>
          <w:sz w:val="20"/>
          <w:szCs w:val="20"/>
          <w:lang w:val="en-US" w:eastAsia="en-US"/>
        </w:rPr>
        <w:t xml:space="preserve">determine </w:t>
      </w:r>
      <w:r w:rsidRPr="008829EF">
        <w:rPr>
          <w:rFonts w:ascii="Times New Roman" w:hAnsi="Times New Roman" w:cs="Times New Roman"/>
          <w:sz w:val="20"/>
          <w:szCs w:val="20"/>
          <w:lang w:val="en-US" w:eastAsia="en-US"/>
        </w:rPr>
        <w:t>the conclusions of the fuzzy rules.</w:t>
      </w:r>
    </w:p>
    <w:p w14:paraId="12CAA0BD" w14:textId="40D51132" w:rsidR="00EE56A0" w:rsidRPr="008829EF" w:rsidRDefault="00EE56A0" w:rsidP="00AF4B22">
      <w:pPr>
        <w:spacing w:line="260" w:lineRule="exact"/>
        <w:ind w:firstLine="357"/>
        <w:jc w:val="both"/>
        <w:rPr>
          <w:rFonts w:ascii="Times New Roman" w:hAnsi="Times New Roman" w:cs="Times New Roman"/>
          <w:sz w:val="20"/>
          <w:szCs w:val="20"/>
          <w:lang w:val="en-US" w:eastAsia="en-US"/>
        </w:rPr>
      </w:pPr>
      <m:oMath>
        <m:r>
          <w:rPr>
            <w:rFonts w:ascii="Cambria Math" w:hAnsi="Cambria Math" w:cs="Times New Roman"/>
            <w:sz w:val="20"/>
            <w:szCs w:val="20"/>
            <w:lang w:val="en-US" w:eastAsia="en-US"/>
          </w:rPr>
          <m:t>c</m:t>
        </m:r>
      </m:oMath>
      <w:r w:rsidRPr="008829EF">
        <w:rPr>
          <w:rFonts w:ascii="Times New Roman" w:hAnsi="Times New Roman" w:cs="Times New Roman"/>
          <w:sz w:val="20"/>
          <w:szCs w:val="20"/>
          <w:lang w:val="en-US" w:eastAsia="en-US"/>
        </w:rPr>
        <w:t xml:space="preserve"> is an important parameter in the model’s construction. If the number</w:t>
      </w:r>
      <w:r w:rsidR="00AF4B22">
        <w:rPr>
          <w:rFonts w:ascii="Times New Roman" w:hAnsi="Times New Roman" w:cs="Times New Roman"/>
          <w:sz w:val="20"/>
          <w:szCs w:val="20"/>
          <w:lang w:val="en-US" w:eastAsia="en-US"/>
        </w:rPr>
        <w:t>s</w:t>
      </w:r>
      <w:r w:rsidRPr="008829EF">
        <w:rPr>
          <w:rFonts w:ascii="Times New Roman" w:hAnsi="Times New Roman" w:cs="Times New Roman"/>
          <w:sz w:val="20"/>
          <w:szCs w:val="20"/>
          <w:lang w:val="en-US" w:eastAsia="en-US"/>
        </w:rPr>
        <w:t xml:space="preserve"> of </w:t>
      </w:r>
      <w:r w:rsidR="00AF4B22">
        <w:rPr>
          <w:rFonts w:ascii="Times New Roman" w:hAnsi="Times New Roman" w:cs="Times New Roman"/>
          <w:sz w:val="20"/>
          <w:szCs w:val="20"/>
          <w:lang w:val="en-US" w:eastAsia="en-US"/>
        </w:rPr>
        <w:t xml:space="preserve">the </w:t>
      </w:r>
      <w:r w:rsidRPr="008829EF">
        <w:rPr>
          <w:rFonts w:ascii="Times New Roman" w:hAnsi="Times New Roman" w:cs="Times New Roman"/>
          <w:sz w:val="20"/>
          <w:szCs w:val="20"/>
          <w:lang w:val="en-US" w:eastAsia="en-US"/>
        </w:rPr>
        <w:t xml:space="preserve">fuzzy rules are obtained in two domains, suppose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c</m:t>
            </m:r>
          </m:e>
          <m:sub>
            <m:r>
              <w:rPr>
                <w:rFonts w:ascii="Cambria Math" w:hAnsi="Cambria Math" w:cs="Times New Roman"/>
                <w:sz w:val="20"/>
                <w:szCs w:val="20"/>
                <w:lang w:val="en-US" w:eastAsia="en-US"/>
              </w:rPr>
              <m:t>s</m:t>
            </m:r>
          </m:sub>
        </m:sSub>
      </m:oMath>
      <w:r w:rsidRPr="008829EF">
        <w:rPr>
          <w:rFonts w:ascii="Times New Roman" w:hAnsi="Times New Roman" w:cs="Times New Roman"/>
          <w:sz w:val="20"/>
          <w:szCs w:val="20"/>
          <w:lang w:val="en-US" w:eastAsia="en-US"/>
        </w:rPr>
        <w:t xml:space="preserve"> and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c</m:t>
            </m:r>
          </m:e>
          <m:sub>
            <m:r>
              <w:rPr>
                <w:rFonts w:ascii="Cambria Math" w:hAnsi="Cambria Math" w:cs="Times New Roman"/>
                <w:sz w:val="20"/>
                <w:szCs w:val="20"/>
                <w:lang w:val="en-US" w:eastAsia="en-US"/>
              </w:rPr>
              <m:t>t</m:t>
            </m:r>
          </m:sub>
        </m:sSub>
      </m:oMath>
      <w:r w:rsidRPr="008829EF">
        <w:rPr>
          <w:rFonts w:ascii="Times New Roman" w:hAnsi="Times New Roman" w:cs="Times New Roman"/>
          <w:sz w:val="20"/>
          <w:szCs w:val="20"/>
          <w:lang w:val="en-US" w:eastAsia="en-US"/>
        </w:rPr>
        <w:t xml:space="preserve"> respectively, we can make </w:t>
      </w:r>
      <m:oMath>
        <m:r>
          <w:rPr>
            <w:rFonts w:ascii="Cambria Math" w:hAnsi="Cambria Math" w:cs="Times New Roman"/>
            <w:sz w:val="20"/>
            <w:szCs w:val="20"/>
            <w:lang w:val="en-US" w:eastAsia="en-US"/>
          </w:rPr>
          <m:t>c</m:t>
        </m:r>
        <m:r>
          <m:rPr>
            <m:sty m:val="p"/>
          </m:rPr>
          <w:rPr>
            <w:rFonts w:ascii="Cambria Math" w:hAnsi="Cambria Math" w:cs="Times New Roman"/>
            <w:sz w:val="20"/>
            <w:szCs w:val="20"/>
            <w:lang w:val="en-US" w:eastAsia="en-US"/>
          </w:rPr>
          <m:t>=max⁡{</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c</m:t>
            </m:r>
          </m:e>
          <m:sub>
            <m:r>
              <w:rPr>
                <w:rFonts w:ascii="Cambria Math" w:hAnsi="Cambria Math" w:cs="Times New Roman"/>
                <w:sz w:val="20"/>
                <w:szCs w:val="20"/>
                <w:lang w:val="en-US" w:eastAsia="en-US"/>
              </w:rPr>
              <m:t>s</m:t>
            </m:r>
          </m:sub>
        </m:sSub>
        <m:r>
          <m:rPr>
            <m:sty m:val="p"/>
          </m:rPr>
          <w:rPr>
            <w:rFonts w:ascii="Cambria Math" w:hAnsi="Cambria Math" w:cs="Times New Roman"/>
            <w:sz w:val="20"/>
            <w:szCs w:val="20"/>
            <w:lang w:val="en-US" w:eastAsia="en-US"/>
          </w:rPr>
          <m:t xml:space="preserve">, </m:t>
        </m:r>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c</m:t>
            </m:r>
          </m:e>
          <m:sub>
            <m:r>
              <w:rPr>
                <w:rFonts w:ascii="Cambria Math" w:hAnsi="Cambria Math" w:cs="Times New Roman"/>
                <w:sz w:val="20"/>
                <w:szCs w:val="20"/>
                <w:lang w:val="en-US" w:eastAsia="en-US"/>
              </w:rPr>
              <m:t>t</m:t>
            </m:r>
          </m:sub>
        </m:sSub>
        <m:r>
          <m:rPr>
            <m:sty m:val="p"/>
          </m:rPr>
          <w:rPr>
            <w:rFonts w:ascii="Cambria Math" w:hAnsi="Cambria Math" w:cs="Times New Roman"/>
            <w:sz w:val="20"/>
            <w:szCs w:val="20"/>
            <w:lang w:val="en-US" w:eastAsia="en-US"/>
          </w:rPr>
          <m:t>}</m:t>
        </m:r>
      </m:oMath>
      <w:r w:rsidRPr="008829EF">
        <w:rPr>
          <w:rFonts w:ascii="Times New Roman" w:hAnsi="Times New Roman" w:cs="Times New Roman"/>
          <w:sz w:val="20"/>
          <w:szCs w:val="20"/>
          <w:lang w:val="en-US" w:eastAsia="en-US"/>
        </w:rPr>
        <w:t xml:space="preserve">. If </w:t>
      </w:r>
      <w:r w:rsidR="007B05BF" w:rsidRPr="008829EF">
        <w:rPr>
          <w:rFonts w:ascii="Times New Roman" w:hAnsi="Times New Roman" w:cs="Times New Roman"/>
          <w:sz w:val="20"/>
          <w:szCs w:val="20"/>
          <w:lang w:val="en-US" w:eastAsia="en-US"/>
        </w:rPr>
        <w:t>there is no extra information about the number of fuzzy rules, we suppose the two domain</w:t>
      </w:r>
      <w:r w:rsidR="00AF4B22">
        <w:rPr>
          <w:rFonts w:ascii="Times New Roman" w:hAnsi="Times New Roman" w:cs="Times New Roman"/>
          <w:sz w:val="20"/>
          <w:szCs w:val="20"/>
          <w:lang w:val="en-US" w:eastAsia="en-US"/>
        </w:rPr>
        <w:t>s</w:t>
      </w:r>
      <w:r w:rsidR="007B05BF" w:rsidRPr="008829EF">
        <w:rPr>
          <w:rFonts w:ascii="Times New Roman" w:hAnsi="Times New Roman" w:cs="Times New Roman"/>
          <w:sz w:val="20"/>
          <w:szCs w:val="20"/>
          <w:lang w:val="en-US" w:eastAsia="en-US"/>
        </w:rPr>
        <w:t xml:space="preserve"> have the same number of fuzzy rules. A certain range is given, the brute-force approach is adopted to choose the one that has the best performance.</w:t>
      </w:r>
    </w:p>
    <w:p w14:paraId="305E38C3" w14:textId="5EA4F73D" w:rsidR="0051539C" w:rsidRPr="008829EF" w:rsidRDefault="00B57E35" w:rsidP="00AF4B22">
      <w:pPr>
        <w:spacing w:line="260" w:lineRule="exact"/>
        <w:ind w:firstLine="357"/>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Because </w:t>
      </w:r>
      <w:r w:rsidR="0051539C" w:rsidRPr="008829EF">
        <w:rPr>
          <w:rFonts w:ascii="Times New Roman" w:hAnsi="Times New Roman" w:cs="Times New Roman"/>
          <w:sz w:val="20"/>
          <w:szCs w:val="20"/>
          <w:lang w:val="en-US" w:eastAsia="en-US"/>
        </w:rPr>
        <w:t>the target domain contain</w:t>
      </w:r>
      <w:r w:rsidR="002171EC">
        <w:rPr>
          <w:rFonts w:ascii="Times New Roman" w:hAnsi="Times New Roman" w:cs="Times New Roman"/>
          <w:sz w:val="20"/>
          <w:szCs w:val="20"/>
          <w:lang w:val="en-US" w:eastAsia="en-US"/>
        </w:rPr>
        <w:t>s</w:t>
      </w:r>
      <w:r w:rsidR="0051539C" w:rsidRPr="008829EF">
        <w:rPr>
          <w:rFonts w:ascii="Times New Roman" w:hAnsi="Times New Roman" w:cs="Times New Roman"/>
          <w:sz w:val="20"/>
          <w:szCs w:val="20"/>
          <w:lang w:val="en-US" w:eastAsia="en-US"/>
        </w:rPr>
        <w:t xml:space="preserve"> different data distributions to the source data, the model </w:t>
      </w:r>
      <m:oMath>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M</m:t>
            </m:r>
          </m:e>
          <m:sup>
            <m:r>
              <w:rPr>
                <w:rFonts w:ascii="Cambria Math" w:hAnsi="Cambria Math" w:cs="Times New Roman"/>
                <w:sz w:val="20"/>
                <w:szCs w:val="20"/>
                <w:lang w:val="en-US" w:eastAsia="en-US"/>
              </w:rPr>
              <m:t>s</m:t>
            </m:r>
          </m:sup>
        </m:sSup>
      </m:oMath>
      <w:r w:rsidR="0051539C" w:rsidRPr="008829EF">
        <w:rPr>
          <w:rFonts w:ascii="Times New Roman" w:hAnsi="Times New Roman" w:cs="Times New Roman"/>
          <w:sz w:val="20"/>
          <w:szCs w:val="20"/>
          <w:lang w:val="en-US" w:eastAsia="en-US"/>
        </w:rPr>
        <w:t xml:space="preserve"> would perform poorly on the target data</w:t>
      </w:r>
      <w:r w:rsidR="002171EC">
        <w:rPr>
          <w:rFonts w:ascii="Times New Roman" w:hAnsi="Times New Roman" w:cs="Times New Roman"/>
          <w:sz w:val="20"/>
          <w:szCs w:val="20"/>
          <w:lang w:val="en-US" w:eastAsia="en-US"/>
        </w:rPr>
        <w:t>.</w:t>
      </w:r>
    </w:p>
    <w:p w14:paraId="50B9E040" w14:textId="148CB0B7" w:rsidR="0051539C" w:rsidRPr="00F53B2C" w:rsidRDefault="00F04F38" w:rsidP="00832BB0">
      <w:pPr>
        <w:spacing w:line="260" w:lineRule="exact"/>
        <w:rPr>
          <w:b/>
          <w:sz w:val="20"/>
          <w:szCs w:val="20"/>
        </w:rPr>
      </w:pPr>
      <w:r>
        <w:rPr>
          <w:b/>
          <w:sz w:val="20"/>
          <w:szCs w:val="20"/>
        </w:rPr>
        <w:t>Step 2: Use</w:t>
      </w:r>
      <w:r w:rsidR="00832BB0" w:rsidRPr="00F53B2C">
        <w:rPr>
          <w:b/>
          <w:sz w:val="20"/>
          <w:szCs w:val="20"/>
        </w:rPr>
        <w:t xml:space="preserve"> active learning to augment the labeled target data</w:t>
      </w:r>
    </w:p>
    <w:p w14:paraId="1EAC7F43" w14:textId="77777777" w:rsidR="00832BB0" w:rsidRPr="008829EF" w:rsidRDefault="00832BB0" w:rsidP="00EE56A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The purpose of this procedure is to increase the amount information in the target domain by actively selecting and labeling some of the data. </w:t>
      </w:r>
    </w:p>
    <w:p w14:paraId="28A92245" w14:textId="2FBF5E59" w:rsidR="00832BB0" w:rsidRPr="008829EF" w:rsidRDefault="00832BB0" w:rsidP="00EE56A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The procedure begins with an evaluation of the existing labeled target data. </w:t>
      </w:r>
      <w:r w:rsidR="00AF4B22">
        <w:rPr>
          <w:rFonts w:ascii="Times New Roman" w:hAnsi="Times New Roman" w:cs="Times New Roman"/>
          <w:sz w:val="20"/>
          <w:szCs w:val="20"/>
          <w:lang w:val="en-US" w:eastAsia="en-US"/>
        </w:rPr>
        <w:t>Suppose that</w:t>
      </w:r>
      <w:r w:rsidRPr="008829EF">
        <w:rPr>
          <w:rFonts w:ascii="Times New Roman" w:hAnsi="Times New Roman" w:cs="Times New Roman"/>
          <w:sz w:val="20"/>
          <w:szCs w:val="20"/>
          <w:lang w:val="en-US" w:eastAsia="en-US"/>
        </w:rPr>
        <w:t xml:space="preserve"> we choose to construct the model with three fuzzy rules </w:t>
      </w:r>
      <m:oMath>
        <m:r>
          <w:rPr>
            <w:rFonts w:ascii="Cambria Math" w:hAnsi="Cambria Math" w:cs="Times New Roman"/>
            <w:sz w:val="20"/>
            <w:szCs w:val="20"/>
            <w:lang w:val="en-US" w:eastAsia="en-US"/>
          </w:rPr>
          <m:t>c</m:t>
        </m:r>
        <m:r>
          <m:rPr>
            <m:sty m:val="p"/>
          </m:rPr>
          <w:rPr>
            <w:rFonts w:ascii="Cambria Math" w:hAnsi="Cambria Math" w:cs="Times New Roman"/>
            <w:sz w:val="20"/>
            <w:szCs w:val="20"/>
            <w:lang w:val="en-US" w:eastAsia="en-US"/>
          </w:rPr>
          <m:t>(=3)</m:t>
        </m:r>
      </m:oMath>
      <w:r w:rsidRPr="008829EF">
        <w:rPr>
          <w:rFonts w:ascii="Times New Roman" w:hAnsi="Times New Roman" w:cs="Times New Roman"/>
          <w:sz w:val="20"/>
          <w:szCs w:val="20"/>
          <w:lang w:val="en-US" w:eastAsia="en-US"/>
        </w:rPr>
        <w:t>. FCM clusters the in</w:t>
      </w:r>
      <w:r w:rsidR="00F73A3E">
        <w:rPr>
          <w:rFonts w:ascii="Times New Roman" w:hAnsi="Times New Roman" w:cs="Times New Roman"/>
          <w:sz w:val="20"/>
          <w:szCs w:val="20"/>
          <w:lang w:val="en-US" w:eastAsia="en-US"/>
        </w:rPr>
        <w:t>put data for the target domain and gets</w:t>
      </w:r>
      <w:r w:rsidRPr="008829EF">
        <w:rPr>
          <w:rFonts w:ascii="Times New Roman" w:hAnsi="Times New Roman" w:cs="Times New Roman"/>
          <w:sz w:val="20"/>
          <w:szCs w:val="20"/>
          <w:lang w:val="en-US" w:eastAsia="en-US"/>
        </w:rPr>
        <w:t xml:space="preserve"> the membership matrix </w:t>
      </w:r>
      <m:oMath>
        <m:r>
          <w:rPr>
            <w:rFonts w:ascii="Cambria Math" w:hAnsi="Cambria Math" w:cs="Times New Roman"/>
            <w:sz w:val="20"/>
            <w:szCs w:val="20"/>
            <w:lang w:val="en-US" w:eastAsia="en-US"/>
          </w:rPr>
          <m:t>U</m:t>
        </m:r>
      </m:oMath>
      <w:r w:rsidRPr="008829EF">
        <w:rPr>
          <w:rFonts w:ascii="Times New Roman" w:hAnsi="Times New Roman" w:cs="Times New Roman"/>
          <w:sz w:val="20"/>
          <w:szCs w:val="20"/>
          <w:lang w:val="en-US" w:eastAsia="en-US"/>
        </w:rPr>
        <w:t>.</w:t>
      </w:r>
      <w:r w:rsidR="00F73A3E">
        <w:rPr>
          <w:rFonts w:ascii="Times New Roman" w:hAnsi="Times New Roman" w:cs="Times New Roman"/>
          <w:sz w:val="20"/>
          <w:szCs w:val="20"/>
          <w:lang w:val="en-US" w:eastAsia="en-US"/>
        </w:rPr>
        <w:t xml:space="preserve"> </w:t>
      </w:r>
      <w:r w:rsidRPr="008829EF">
        <w:rPr>
          <w:rFonts w:ascii="Times New Roman" w:hAnsi="Times New Roman" w:cs="Times New Roman"/>
          <w:sz w:val="20"/>
          <w:szCs w:val="20"/>
          <w:lang w:val="en-US" w:eastAsia="en-US"/>
        </w:rPr>
        <w:t xml:space="preserve">The membership matrix for the labeled target data is denoted as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U</m:t>
            </m:r>
          </m:e>
          <m:sub>
            <m:r>
              <w:rPr>
                <w:rFonts w:ascii="Cambria Math" w:hAnsi="Cambria Math" w:cs="Times New Roman"/>
                <w:sz w:val="20"/>
                <w:szCs w:val="20"/>
                <w:lang w:val="en-US" w:eastAsia="en-US"/>
              </w:rPr>
              <m:t>L</m:t>
            </m:r>
          </m:sub>
        </m:sSub>
      </m:oMath>
      <w:r w:rsidR="006F4BE8" w:rsidRPr="008829EF">
        <w:rPr>
          <w:rFonts w:ascii="Times New Roman" w:hAnsi="Times New Roman" w:cs="Times New Roman"/>
          <w:sz w:val="20"/>
          <w:szCs w:val="20"/>
          <w:lang w:val="en-US" w:eastAsia="en-US"/>
        </w:rPr>
        <w:t xml:space="preserve">. </w:t>
      </w:r>
      <w:r w:rsidRPr="008829EF">
        <w:rPr>
          <w:rFonts w:ascii="Times New Roman" w:hAnsi="Times New Roman" w:cs="Times New Roman"/>
          <w:sz w:val="20"/>
          <w:szCs w:val="20"/>
          <w:lang w:val="en-US" w:eastAsia="en-US"/>
        </w:rPr>
        <w:t>The number of labeled data in each cluster is counted, with each instance counted in the cluster with the highest membership. The statistic result is</w:t>
      </w:r>
      <w:r w:rsidR="0000175C" w:rsidRPr="008829EF">
        <w:rPr>
          <w:rFonts w:ascii="Times New Roman" w:hAnsi="Times New Roman" w:cs="Times New Roman"/>
          <w:sz w:val="20"/>
          <w:szCs w:val="20"/>
          <w:lang w:val="en-US" w:eastAsia="en-US"/>
        </w:rPr>
        <w:t xml:space="preserve"> supposed</w:t>
      </w:r>
      <w:r w:rsidRPr="008829EF">
        <w:rPr>
          <w:rFonts w:ascii="Times New Roman" w:hAnsi="Times New Roman" w:cs="Times New Roman"/>
          <w:sz w:val="20"/>
          <w:szCs w:val="20"/>
          <w:lang w:val="en-US" w:eastAsia="en-US"/>
        </w:rPr>
        <w:t xml:space="preserve"> as follows</w:t>
      </w:r>
    </w:p>
    <w:p w14:paraId="7B946C8E" w14:textId="46ED5CFD" w:rsidR="00832BB0" w:rsidRPr="00832BB0" w:rsidRDefault="00D92378" w:rsidP="0000175C">
      <w:pPr>
        <w:spacing w:line="260" w:lineRule="exact"/>
        <w:ind w:firstLine="357"/>
        <w:jc w:val="right"/>
        <w:rPr>
          <w:sz w:val="20"/>
          <w:szCs w:val="20"/>
        </w:rPr>
      </w:pPr>
      <m:oMath>
        <m:sSub>
          <m:sSubPr>
            <m:ctrlPr>
              <w:rPr>
                <w:rFonts w:ascii="Cambria Math" w:hAnsi="Cambria Math"/>
                <w:i/>
                <w:sz w:val="20"/>
                <w:szCs w:val="20"/>
              </w:rPr>
            </m:ctrlPr>
          </m:sSubPr>
          <m:e>
            <m:r>
              <w:rPr>
                <w:rFonts w:ascii="Cambria Math" w:hAnsi="Cambria Math"/>
                <w:sz w:val="20"/>
                <w:szCs w:val="20"/>
              </w:rPr>
              <m:t>SU</m:t>
            </m:r>
          </m:e>
          <m:sub>
            <m:r>
              <w:rPr>
                <w:rFonts w:ascii="Cambria Math" w:hAnsi="Cambria Math"/>
                <w:sz w:val="20"/>
                <w:szCs w:val="20"/>
              </w:rPr>
              <m:t>L</m:t>
            </m:r>
          </m:sub>
        </m:sSub>
        <m:r>
          <w:rPr>
            <w:rFonts w:ascii="Cambria Math" w:hAnsi="Cambria Math"/>
            <w:sz w:val="20"/>
            <w:szCs w:val="20"/>
          </w:rPr>
          <m:t>=[</m:t>
        </m:r>
        <m:m>
          <m:mPr>
            <m:mcs>
              <m:mc>
                <m:mcPr>
                  <m:count m:val="3"/>
                  <m:mcJc m:val="center"/>
                </m:mcPr>
              </m:mc>
            </m:mcs>
            <m:ctrlPr>
              <w:rPr>
                <w:rFonts w:ascii="Cambria Math" w:hAnsi="Cambria Math"/>
                <w:i/>
                <w:sz w:val="20"/>
                <w:szCs w:val="20"/>
              </w:rPr>
            </m:ctrlPr>
          </m:mPr>
          <m:mr>
            <m:e>
              <m:r>
                <w:rPr>
                  <w:rFonts w:ascii="Cambria Math" w:hAnsi="Cambria Math"/>
                  <w:sz w:val="20"/>
                  <w:szCs w:val="20"/>
                </w:rPr>
                <m:t>2</m:t>
              </m:r>
            </m:e>
            <m:e>
              <m:r>
                <w:rPr>
                  <w:rFonts w:ascii="Cambria Math" w:hAnsi="Cambria Math"/>
                  <w:sz w:val="20"/>
                  <w:szCs w:val="20"/>
                </w:rPr>
                <m:t>1</m:t>
              </m:r>
            </m:e>
            <m:e>
              <m:r>
                <w:rPr>
                  <w:rFonts w:ascii="Cambria Math" w:hAnsi="Cambria Math"/>
                  <w:sz w:val="20"/>
                  <w:szCs w:val="20"/>
                </w:rPr>
                <m:t>0</m:t>
              </m:r>
            </m:e>
          </m:mr>
        </m:m>
        <m:r>
          <w:rPr>
            <w:rFonts w:ascii="Cambria Math" w:hAnsi="Cambria Math"/>
            <w:sz w:val="20"/>
            <w:szCs w:val="20"/>
          </w:rPr>
          <m:t>]</m:t>
        </m:r>
      </m:oMath>
      <w:r w:rsidR="0000175C">
        <w:rPr>
          <w:sz w:val="20"/>
          <w:szCs w:val="20"/>
        </w:rPr>
        <w:t xml:space="preserve">                                                            (3)</w:t>
      </w:r>
    </w:p>
    <w:p w14:paraId="39929AB0" w14:textId="64047A82" w:rsidR="00832BB0" w:rsidRPr="008829EF" w:rsidRDefault="00832BB0" w:rsidP="00C1019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The first two clusters contain labeled data, but the third cluster does not, so active learning is used to augment the inform</w:t>
      </w:r>
      <w:r w:rsidR="00F73A3E">
        <w:rPr>
          <w:rFonts w:ascii="Times New Roman" w:hAnsi="Times New Roman" w:cs="Times New Roman"/>
          <w:sz w:val="20"/>
          <w:szCs w:val="20"/>
          <w:lang w:val="en-US" w:eastAsia="en-US"/>
        </w:rPr>
        <w:t xml:space="preserve">ation in the target domain and </w:t>
      </w:r>
      <w:r w:rsidRPr="008829EF">
        <w:rPr>
          <w:rFonts w:ascii="Times New Roman" w:hAnsi="Times New Roman" w:cs="Times New Roman"/>
          <w:sz w:val="20"/>
          <w:szCs w:val="20"/>
          <w:lang w:val="en-US" w:eastAsia="en-US"/>
        </w:rPr>
        <w:t>populate this cluster.</w:t>
      </w:r>
    </w:p>
    <w:p w14:paraId="08158C55" w14:textId="5F2A1D63" w:rsidR="00832BB0" w:rsidRPr="008829EF" w:rsidRDefault="00832BB0" w:rsidP="00C1019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“Informativeness” is the key criteria for which data to select for labeling in each cluster. Essentially, informativeness is a measure of information contained in the data, and the level of informativeness is highly dependent on the cluster it is grouped with, i.e., an instance will have a different level of informativeness in different clusters. A concrete instance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Pr="008829EF">
        <w:rPr>
          <w:rFonts w:ascii="Times New Roman" w:hAnsi="Times New Roman" w:cs="Times New Roman"/>
          <w:sz w:val="20"/>
          <w:szCs w:val="20"/>
          <w:lang w:val="en-US" w:eastAsia="en-US"/>
        </w:rPr>
        <w:t xml:space="preserve"> in the </w:t>
      </w:r>
      <m:oMath>
        <m:r>
          <w:rPr>
            <w:rFonts w:ascii="Cambria Math" w:hAnsi="Cambria Math" w:cs="Times New Roman"/>
            <w:sz w:val="20"/>
            <w:szCs w:val="20"/>
            <w:lang w:val="en-US" w:eastAsia="en-US"/>
          </w:rPr>
          <m:t>i</m:t>
        </m:r>
      </m:oMath>
      <w:r w:rsidRPr="008829EF">
        <w:rPr>
          <w:rFonts w:ascii="Times New Roman" w:hAnsi="Times New Roman" w:cs="Times New Roman"/>
          <w:sz w:val="20"/>
          <w:szCs w:val="20"/>
          <w:lang w:val="en-US" w:eastAsia="en-US"/>
        </w:rPr>
        <w:t xml:space="preserve">th cluster is highly informative if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Pr="008829EF">
        <w:rPr>
          <w:rFonts w:ascii="Times New Roman" w:hAnsi="Times New Roman" w:cs="Times New Roman"/>
          <w:sz w:val="20"/>
          <w:szCs w:val="20"/>
          <w:lang w:val="en-US" w:eastAsia="en-US"/>
        </w:rPr>
        <w:t xml:space="preserve">’s membership to the </w:t>
      </w:r>
      <m:oMath>
        <m:r>
          <w:rPr>
            <w:rFonts w:ascii="Cambria Math" w:hAnsi="Cambria Math" w:cs="Times New Roman"/>
            <w:sz w:val="20"/>
            <w:szCs w:val="20"/>
            <w:lang w:val="en-US" w:eastAsia="en-US"/>
          </w:rPr>
          <m:t>i</m:t>
        </m:r>
      </m:oMath>
      <w:r w:rsidRPr="008829EF">
        <w:rPr>
          <w:rFonts w:ascii="Times New Roman" w:hAnsi="Times New Roman" w:cs="Times New Roman"/>
          <w:sz w:val="20"/>
          <w:szCs w:val="20"/>
          <w:lang w:val="en-US" w:eastAsia="en-US"/>
        </w:rPr>
        <w:t xml:space="preserve">th cluster is high. Thus, the informativeness of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Pr="008829EF">
        <w:rPr>
          <w:rFonts w:ascii="Times New Roman" w:hAnsi="Times New Roman" w:cs="Times New Roman"/>
          <w:sz w:val="20"/>
          <w:szCs w:val="20"/>
          <w:lang w:val="en-US" w:eastAsia="en-US"/>
        </w:rPr>
        <w:t xml:space="preserve"> in cluster </w:t>
      </w:r>
      <m:oMath>
        <m:r>
          <w:rPr>
            <w:rFonts w:ascii="Cambria Math" w:hAnsi="Cambria Math" w:cs="Times New Roman"/>
            <w:sz w:val="20"/>
            <w:szCs w:val="20"/>
            <w:lang w:val="en-US" w:eastAsia="en-US"/>
          </w:rPr>
          <m:t>i</m:t>
        </m:r>
      </m:oMath>
      <w:r w:rsidRPr="008829EF">
        <w:rPr>
          <w:rFonts w:ascii="Times New Roman" w:hAnsi="Times New Roman" w:cs="Times New Roman"/>
          <w:sz w:val="20"/>
          <w:szCs w:val="20"/>
          <w:lang w:val="en-US" w:eastAsia="en-US"/>
        </w:rPr>
        <w:t xml:space="preserve"> is defined as</w:t>
      </w:r>
      <w:r w:rsidR="0000175C" w:rsidRPr="008829EF">
        <w:rPr>
          <w:rFonts w:ascii="Times New Roman" w:hAnsi="Times New Roman" w:cs="Times New Roman"/>
          <w:sz w:val="20"/>
          <w:szCs w:val="20"/>
          <w:lang w:val="en-US" w:eastAsia="en-US"/>
        </w:rPr>
        <w:t xml:space="preserve"> the membership of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0000175C" w:rsidRPr="008829EF">
        <w:rPr>
          <w:rFonts w:ascii="Times New Roman" w:hAnsi="Times New Roman" w:cs="Times New Roman"/>
          <w:sz w:val="20"/>
          <w:szCs w:val="20"/>
          <w:lang w:val="en-US" w:eastAsia="en-US"/>
        </w:rPr>
        <w:t xml:space="preserve"> belonging to cluster </w:t>
      </w:r>
      <m:oMath>
        <m:r>
          <w:rPr>
            <w:rFonts w:ascii="Cambria Math" w:hAnsi="Cambria Math" w:cs="Times New Roman"/>
            <w:sz w:val="20"/>
            <w:szCs w:val="20"/>
            <w:lang w:val="en-US" w:eastAsia="en-US"/>
          </w:rPr>
          <m:t>i</m:t>
        </m:r>
        <m:r>
          <m:rPr>
            <m:sty m:val="p"/>
          </m:rPr>
          <w:rPr>
            <w:rFonts w:ascii="Cambria Math" w:hAnsi="Cambria Math" w:cs="Times New Roman"/>
            <w:sz w:val="20"/>
            <w:szCs w:val="20"/>
            <w:lang w:val="en-US" w:eastAsia="en-US"/>
          </w:rPr>
          <m:t>.</m:t>
        </m:r>
      </m:oMath>
    </w:p>
    <w:p w14:paraId="05DCE420" w14:textId="009C958A" w:rsidR="0051539C" w:rsidRPr="008829EF" w:rsidRDefault="0000175C" w:rsidP="00C1019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Suppose </w:t>
      </w:r>
      <m:oMath>
        <m:r>
          <w:rPr>
            <w:rFonts w:ascii="Cambria Math" w:hAnsi="Cambria Math" w:cs="Times New Roman"/>
            <w:sz w:val="20"/>
            <w:szCs w:val="20"/>
            <w:lang w:val="en-US" w:eastAsia="en-US"/>
          </w:rPr>
          <m:t>d</m:t>
        </m:r>
      </m:oMath>
      <w:r w:rsidRPr="008829EF">
        <w:rPr>
          <w:rFonts w:ascii="Times New Roman" w:hAnsi="Times New Roman" w:cs="Times New Roman"/>
          <w:sz w:val="20"/>
          <w:szCs w:val="20"/>
          <w:lang w:val="en-US" w:eastAsia="en-US"/>
        </w:rPr>
        <w:t xml:space="preserve"> determines the minimum number of labeled target data needed for each cluster. </w:t>
      </w:r>
      <w:r w:rsidR="00AA7B3E" w:rsidRPr="008829EF">
        <w:rPr>
          <w:rFonts w:ascii="Times New Roman" w:hAnsi="Times New Roman" w:cs="Times New Roman"/>
          <w:sz w:val="20"/>
          <w:szCs w:val="20"/>
          <w:lang w:val="en-US" w:eastAsia="en-US"/>
        </w:rPr>
        <w:t xml:space="preserve">At the end of Step 2, the number of labeled target data has increased from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N</m:t>
            </m:r>
          </m:e>
          <m:sub>
            <m:r>
              <w:rPr>
                <w:rFonts w:ascii="Cambria Math" w:hAnsi="Cambria Math" w:cs="Times New Roman"/>
                <w:sz w:val="20"/>
                <w:szCs w:val="20"/>
                <w:lang w:val="en-US" w:eastAsia="en-US"/>
              </w:rPr>
              <m:t>t</m:t>
            </m:r>
            <m:r>
              <m:rPr>
                <m:sty m:val="p"/>
              </m:rPr>
              <w:rPr>
                <w:rFonts w:ascii="Cambria Math" w:hAnsi="Cambria Math" w:cs="Times New Roman"/>
                <w:sz w:val="20"/>
                <w:szCs w:val="20"/>
                <w:lang w:val="en-US" w:eastAsia="en-US"/>
              </w:rPr>
              <m:t>1</m:t>
            </m:r>
          </m:sub>
        </m:sSub>
      </m:oMath>
      <w:r w:rsidR="00AA7B3E" w:rsidRPr="008829EF">
        <w:rPr>
          <w:rFonts w:ascii="Times New Roman" w:hAnsi="Times New Roman" w:cs="Times New Roman"/>
          <w:sz w:val="20"/>
          <w:szCs w:val="20"/>
          <w:lang w:val="en-US" w:eastAsia="en-US"/>
        </w:rPr>
        <w:t xml:space="preserve"> to </w:t>
      </w:r>
      <m:oMath>
        <m:r>
          <m:rPr>
            <m:sty m:val="p"/>
          </m:rPr>
          <w:rPr>
            <w:rFonts w:ascii="Cambria Math" w:hAnsi="Cambria Math" w:cs="Times New Roman"/>
            <w:sz w:val="20"/>
            <w:szCs w:val="20"/>
            <w:lang w:val="en-US" w:eastAsia="en-US"/>
          </w:rPr>
          <m:t>3</m:t>
        </m:r>
        <m:r>
          <w:rPr>
            <w:rFonts w:ascii="Cambria Math" w:hAnsi="Cambria Math" w:cs="Times New Roman"/>
            <w:sz w:val="20"/>
            <w:szCs w:val="20"/>
            <w:lang w:val="en-US" w:eastAsia="en-US"/>
          </w:rPr>
          <m:t>d</m:t>
        </m:r>
      </m:oMath>
      <w:r w:rsidR="00AA7B3E" w:rsidRPr="008829EF">
        <w:rPr>
          <w:rFonts w:ascii="Times New Roman" w:hAnsi="Times New Roman" w:cs="Times New Roman"/>
          <w:sz w:val="20"/>
          <w:szCs w:val="20"/>
          <w:lang w:val="en-US" w:eastAsia="en-US"/>
        </w:rPr>
        <w:t>.</w:t>
      </w:r>
    </w:p>
    <w:p w14:paraId="5974D357" w14:textId="6F51C9BC" w:rsidR="00F53B2C" w:rsidRPr="00F53B2C" w:rsidRDefault="00F53B2C" w:rsidP="00EE56A0">
      <w:pPr>
        <w:spacing w:line="260" w:lineRule="exact"/>
        <w:jc w:val="both"/>
        <w:rPr>
          <w:b/>
          <w:sz w:val="20"/>
          <w:szCs w:val="20"/>
        </w:rPr>
      </w:pPr>
      <w:r w:rsidRPr="00F53B2C">
        <w:rPr>
          <w:b/>
          <w:sz w:val="20"/>
          <w:szCs w:val="20"/>
        </w:rPr>
        <w:t>Step 3: Modify the existing fuzzy rules to fit the target data</w:t>
      </w:r>
    </w:p>
    <w:p w14:paraId="37A92734" w14:textId="1A35E651" w:rsidR="00F53B2C" w:rsidRPr="008829EF" w:rsidRDefault="00420979" w:rsidP="00C10190">
      <w:pPr>
        <w:spacing w:line="260" w:lineRule="exact"/>
        <w:ind w:firstLine="357"/>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The</w:t>
      </w:r>
      <w:r w:rsidR="00F53B2C" w:rsidRPr="008829EF">
        <w:rPr>
          <w:rFonts w:ascii="Times New Roman" w:hAnsi="Times New Roman" w:cs="Times New Roman"/>
          <w:sz w:val="20"/>
          <w:szCs w:val="20"/>
          <w:lang w:val="en-US" w:eastAsia="en-US"/>
        </w:rPr>
        <w:t xml:space="preserve"> of changing the input </w:t>
      </w:r>
      <w:r w:rsidR="00C7058B">
        <w:rPr>
          <w:rFonts w:ascii="Times New Roman" w:hAnsi="Times New Roman" w:cs="Times New Roman"/>
          <w:sz w:val="20"/>
          <w:szCs w:val="20"/>
          <w:lang w:val="en-US" w:eastAsia="en-US"/>
        </w:rPr>
        <w:t>variables</w:t>
      </w:r>
      <w:r w:rsidR="00F53B2C" w:rsidRPr="008829EF">
        <w:rPr>
          <w:rFonts w:ascii="Times New Roman" w:hAnsi="Times New Roman" w:cs="Times New Roman"/>
          <w:sz w:val="20"/>
          <w:szCs w:val="20"/>
          <w:lang w:val="en-US" w:eastAsia="en-US"/>
        </w:rPr>
        <w:t xml:space="preserve"> is used to modify the existing fuzzy rules</w:t>
      </w:r>
      <w:r>
        <w:rPr>
          <w:rFonts w:ascii="Times New Roman" w:hAnsi="Times New Roman" w:cs="Times New Roman"/>
          <w:sz w:val="20"/>
          <w:szCs w:val="20"/>
          <w:lang w:val="en-US" w:eastAsia="en-US"/>
        </w:rPr>
        <w:t xml:space="preserve"> of source domain</w:t>
      </w:r>
      <w:r w:rsidR="00F53B2C" w:rsidRPr="008829EF">
        <w:rPr>
          <w:rFonts w:ascii="Times New Roman" w:hAnsi="Times New Roman" w:cs="Times New Roman"/>
          <w:sz w:val="20"/>
          <w:szCs w:val="20"/>
          <w:lang w:val="en-US" w:eastAsia="en-US"/>
        </w:rPr>
        <w:t xml:space="preserve">. Each input variable is assumed to be determined by some hidden features, so the different distributions of input variables in the two </w:t>
      </w:r>
      <w:r w:rsidR="00F53B2C" w:rsidRPr="008829EF">
        <w:rPr>
          <w:rFonts w:ascii="Times New Roman" w:hAnsi="Times New Roman" w:cs="Times New Roman"/>
          <w:sz w:val="20"/>
          <w:szCs w:val="20"/>
          <w:lang w:val="en-US" w:eastAsia="en-US"/>
        </w:rPr>
        <w:lastRenderedPageBreak/>
        <w:t xml:space="preserve">domains are due to the different hidden features or different weights of these features. The idea behind changing the input variables is to adjust the number and weights of the hidden features so that the changed input distribution is more compatible with the target data. </w:t>
      </w:r>
    </w:p>
    <w:p w14:paraId="495931E3" w14:textId="3B628D56" w:rsidR="00E4737D" w:rsidRDefault="00E4737D" w:rsidP="00C1019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We </w:t>
      </w:r>
      <w:r w:rsidR="00B63795" w:rsidRPr="008829EF">
        <w:rPr>
          <w:rFonts w:ascii="Times New Roman" w:hAnsi="Times New Roman" w:cs="Times New Roman"/>
          <w:sz w:val="20"/>
          <w:szCs w:val="20"/>
          <w:lang w:val="en-US" w:eastAsia="en-US"/>
        </w:rPr>
        <w:t>apply the nonlinear mapping</w:t>
      </w:r>
      <w:r w:rsidRPr="008829EF">
        <w:rPr>
          <w:rFonts w:ascii="Times New Roman" w:hAnsi="Times New Roman" w:cs="Times New Roman"/>
          <w:sz w:val="20"/>
          <w:szCs w:val="20"/>
          <w:lang w:val="en-US" w:eastAsia="en-US"/>
        </w:rPr>
        <w:t xml:space="preserve"> </w:t>
      </w:r>
      <m:oMath>
        <m:r>
          <m:rPr>
            <m:sty m:val="p"/>
          </m:rPr>
          <w:rPr>
            <w:rFonts w:ascii="Cambria Math" w:hAnsi="Cambria Math" w:cs="Times New Roman"/>
            <w:sz w:val="20"/>
            <w:szCs w:val="20"/>
            <w:lang w:val="en-US" w:eastAsia="en-US"/>
          </w:rPr>
          <m:t>Φ</m:t>
        </m:r>
      </m:oMath>
      <w:r w:rsidR="00DA0225">
        <w:rPr>
          <w:rFonts w:ascii="Times New Roman" w:hAnsi="Times New Roman" w:cs="Times New Roman"/>
          <w:sz w:val="20"/>
          <w:szCs w:val="20"/>
          <w:lang w:val="en-US" w:eastAsia="en-US"/>
        </w:rPr>
        <w:t xml:space="preserve"> </w:t>
      </w:r>
      <w:r w:rsidR="0013637D">
        <w:rPr>
          <w:rFonts w:ascii="Times New Roman" w:hAnsi="Times New Roman" w:cs="Times New Roman"/>
          <w:sz w:val="20"/>
          <w:szCs w:val="20"/>
          <w:lang w:val="en-US" w:eastAsia="en-US"/>
        </w:rPr>
        <w:t xml:space="preserve">proposed </w:t>
      </w:r>
      <w:r w:rsidRPr="008829EF">
        <w:rPr>
          <w:rFonts w:ascii="Times New Roman" w:hAnsi="Times New Roman" w:cs="Times New Roman"/>
          <w:sz w:val="20"/>
          <w:szCs w:val="20"/>
          <w:lang w:val="en-US" w:eastAsia="en-US"/>
        </w:rPr>
        <w:t>in our previous paper</w:t>
      </w:r>
      <w:r w:rsidR="0013637D">
        <w:rPr>
          <w:rFonts w:ascii="Times New Roman" w:hAnsi="Times New Roman" w:cs="Times New Roman"/>
          <w:sz w:val="20"/>
          <w:szCs w:val="20"/>
          <w:lang w:val="en-US" w:eastAsia="en-US"/>
        </w:rPr>
        <w:t>s [10, 11]</w:t>
      </w:r>
      <w:r w:rsidRPr="008829EF">
        <w:rPr>
          <w:rFonts w:ascii="Times New Roman" w:hAnsi="Times New Roman" w:cs="Times New Roman"/>
          <w:sz w:val="20"/>
          <w:szCs w:val="20"/>
          <w:lang w:val="en-US" w:eastAsia="en-US"/>
        </w:rPr>
        <w:t xml:space="preserve"> to modify the input space.</w:t>
      </w:r>
      <w:r w:rsidR="00354147" w:rsidRPr="008829EF">
        <w:rPr>
          <w:rFonts w:ascii="Times New Roman" w:hAnsi="Times New Roman" w:cs="Times New Roman"/>
          <w:sz w:val="20"/>
          <w:szCs w:val="20"/>
          <w:lang w:val="en-US" w:eastAsia="en-US"/>
        </w:rPr>
        <w:t xml:space="preserve"> </w:t>
      </w:r>
      <w:r w:rsidR="00945286">
        <w:rPr>
          <w:rFonts w:ascii="Times New Roman" w:hAnsi="Times New Roman" w:cs="Times New Roman"/>
          <w:sz w:val="20"/>
          <w:szCs w:val="20"/>
          <w:lang w:val="en-US" w:eastAsia="en-US"/>
        </w:rPr>
        <w:t xml:space="preserve">The target model </w:t>
      </w:r>
      <m:oMath>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M</m:t>
            </m:r>
          </m:e>
          <m:sup>
            <m:r>
              <w:rPr>
                <w:rFonts w:ascii="Cambria Math" w:hAnsi="Cambria Math" w:cs="Times New Roman"/>
                <w:sz w:val="20"/>
                <w:szCs w:val="20"/>
                <w:lang w:val="en-US" w:eastAsia="en-US"/>
              </w:rPr>
              <m:t>t</m:t>
            </m:r>
          </m:sup>
        </m:sSup>
      </m:oMath>
      <w:r w:rsidR="00945286">
        <w:rPr>
          <w:rFonts w:ascii="Times New Roman" w:hAnsi="Times New Roman" w:cs="Times New Roman"/>
          <w:sz w:val="20"/>
          <w:szCs w:val="20"/>
          <w:lang w:val="en-US" w:eastAsia="en-US"/>
        </w:rPr>
        <w:t xml:space="preserve"> is obtained </w:t>
      </w:r>
      <w:r w:rsidR="00B63795" w:rsidRPr="008829EF">
        <w:rPr>
          <w:rFonts w:ascii="Times New Roman" w:hAnsi="Times New Roman" w:cs="Times New Roman"/>
          <w:sz w:val="20"/>
          <w:szCs w:val="20"/>
          <w:lang w:val="en-US" w:eastAsia="en-US"/>
        </w:rPr>
        <w:t xml:space="preserve">under the mapping </w:t>
      </w:r>
      <m:oMath>
        <m:r>
          <m:rPr>
            <m:sty m:val="p"/>
          </m:rPr>
          <w:rPr>
            <w:rFonts w:ascii="Cambria Math" w:hAnsi="Cambria Math" w:cs="Times New Roman"/>
            <w:sz w:val="20"/>
            <w:szCs w:val="20"/>
            <w:lang w:val="en-US" w:eastAsia="en-US"/>
          </w:rPr>
          <m:t>Φ</m:t>
        </m:r>
      </m:oMath>
      <w:r w:rsidR="00B63795" w:rsidRPr="008829EF">
        <w:rPr>
          <w:rFonts w:ascii="Times New Roman" w:hAnsi="Times New Roman" w:cs="Times New Roman"/>
          <w:sz w:val="20"/>
          <w:szCs w:val="20"/>
          <w:lang w:val="en-US" w:eastAsia="en-US"/>
        </w:rPr>
        <w:t>.</w:t>
      </w:r>
    </w:p>
    <w:p w14:paraId="4ED4F063" w14:textId="77777777" w:rsidR="0013637D" w:rsidRPr="008829EF" w:rsidRDefault="0013637D" w:rsidP="00C10190">
      <w:pPr>
        <w:spacing w:line="260" w:lineRule="exact"/>
        <w:ind w:firstLine="357"/>
        <w:jc w:val="both"/>
        <w:rPr>
          <w:rFonts w:ascii="Times New Roman" w:hAnsi="Times New Roman" w:cs="Times New Roman"/>
          <w:sz w:val="20"/>
          <w:szCs w:val="20"/>
          <w:lang w:val="en-US" w:eastAsia="en-US"/>
        </w:rPr>
      </w:pPr>
    </w:p>
    <w:p w14:paraId="60C6B599" w14:textId="6A0148FA" w:rsidR="00B63795" w:rsidRPr="008829EF" w:rsidRDefault="00B63795" w:rsidP="00B63795">
      <w:pPr>
        <w:pStyle w:val="Equation"/>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if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Pr="008829EF">
        <w:rPr>
          <w:rFonts w:ascii="Times New Roman" w:hAnsi="Times New Roman" w:cs="Times New Roman"/>
          <w:sz w:val="20"/>
          <w:szCs w:val="20"/>
          <w:lang w:val="en-US" w:eastAsia="en-US"/>
        </w:rPr>
        <w:t xml:space="preserve"> is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A</m:t>
            </m:r>
          </m:e>
          <m:sub>
            <m:r>
              <w:rPr>
                <w:rFonts w:ascii="Cambria Math" w:hAnsi="Cambria Math" w:cs="Times New Roman"/>
                <w:sz w:val="20"/>
                <w:szCs w:val="20"/>
                <w:lang w:val="en-US" w:eastAsia="en-US"/>
              </w:rPr>
              <m:t>i</m:t>
            </m:r>
          </m:sub>
        </m:sSub>
        <m:r>
          <m:rPr>
            <m:sty m:val="p"/>
          </m:rPr>
          <w:rPr>
            <w:rFonts w:ascii="Cambria Math" w:hAnsi="Cambria Math" w:cs="Times New Roman"/>
            <w:sz w:val="20"/>
            <w:szCs w:val="20"/>
            <w:lang w:val="en-US" w:eastAsia="en-US"/>
          </w:rPr>
          <m:t>(Φ(</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 xml:space="preserve">), </m:t>
        </m:r>
        <m:sSubSup>
          <m:sSubSupPr>
            <m:ctrlPr>
              <w:rPr>
                <w:rFonts w:ascii="Cambria Math" w:hAnsi="Cambria Math" w:cs="Times New Roman"/>
                <w:sz w:val="20"/>
                <w:szCs w:val="20"/>
                <w:lang w:val="en-US" w:eastAsia="en-US"/>
              </w:rPr>
            </m:ctrlPr>
          </m:sSubSupPr>
          <m:e>
            <m:r>
              <m:rPr>
                <m:sty m:val="p"/>
              </m:rPr>
              <w:rPr>
                <w:rFonts w:ascii="Cambria Math" w:hAnsi="Cambria Math" w:cs="Times New Roman"/>
                <w:sz w:val="20"/>
                <w:szCs w:val="20"/>
                <w:lang w:val="en-US" w:eastAsia="en-US"/>
              </w:rPr>
              <m:t>Φ(</m:t>
            </m:r>
            <m:r>
              <m:rPr>
                <m:sty m:val="bi"/>
              </m:rPr>
              <w:rPr>
                <w:rFonts w:ascii="Cambria Math" w:hAnsi="Cambria Math" w:cs="Times New Roman"/>
                <w:sz w:val="20"/>
                <w:szCs w:val="20"/>
                <w:lang w:val="en-US" w:eastAsia="en-US"/>
              </w:rPr>
              <m:t>v</m:t>
            </m:r>
          </m:e>
          <m:sub>
            <m:r>
              <w:rPr>
                <w:rFonts w:ascii="Cambria Math" w:hAnsi="Cambria Math" w:cs="Times New Roman"/>
                <w:sz w:val="20"/>
                <w:szCs w:val="20"/>
                <w:lang w:val="en-US" w:eastAsia="en-US"/>
              </w:rPr>
              <m:t>i</m:t>
            </m:r>
          </m:sub>
          <m:sup>
            <m:r>
              <w:rPr>
                <w:rFonts w:ascii="Cambria Math" w:hAnsi="Cambria Math" w:cs="Times New Roman"/>
                <w:sz w:val="20"/>
                <w:szCs w:val="20"/>
                <w:lang w:val="en-US" w:eastAsia="en-US"/>
              </w:rPr>
              <m:t>s</m:t>
            </m:r>
          </m:sup>
        </m:sSubSup>
        <m:r>
          <m:rPr>
            <m:sty m:val="p"/>
          </m:rPr>
          <w:rPr>
            <w:rFonts w:ascii="Cambria Math" w:hAnsi="Cambria Math" w:cs="Times New Roman"/>
            <w:sz w:val="20"/>
            <w:szCs w:val="20"/>
            <w:lang w:val="en-US" w:eastAsia="en-US"/>
          </w:rPr>
          <m:t>))</m:t>
        </m:r>
      </m:oMath>
      <w:r w:rsidRPr="008829EF">
        <w:rPr>
          <w:rFonts w:ascii="Times New Roman" w:hAnsi="Times New Roman" w:cs="Times New Roman"/>
          <w:sz w:val="20"/>
          <w:szCs w:val="20"/>
          <w:lang w:val="en-US" w:eastAsia="en-US"/>
        </w:rPr>
        <w:t xml:space="preserve">, then </w:t>
      </w:r>
      <m:oMath>
        <m:sSubSup>
          <m:sSubSupPr>
            <m:ctrlPr>
              <w:rPr>
                <w:rFonts w:ascii="Cambria Math" w:hAnsi="Cambria Math" w:cs="Times New Roman"/>
                <w:sz w:val="20"/>
                <w:szCs w:val="20"/>
                <w:lang w:val="en-US" w:eastAsia="en-US"/>
              </w:rPr>
            </m:ctrlPr>
          </m:sSubSupPr>
          <m:e>
            <m:r>
              <w:rPr>
                <w:rFonts w:ascii="Cambria Math" w:hAnsi="Cambria Math" w:cs="Times New Roman"/>
                <w:sz w:val="20"/>
                <w:szCs w:val="20"/>
                <w:lang w:val="en-US" w:eastAsia="en-US"/>
              </w:rPr>
              <m:t>y</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Pr="008829EF">
        <w:rPr>
          <w:rFonts w:ascii="Times New Roman" w:hAnsi="Times New Roman" w:cs="Times New Roman"/>
          <w:sz w:val="20"/>
          <w:szCs w:val="20"/>
          <w:lang w:val="en-US" w:eastAsia="en-US"/>
        </w:rPr>
        <w:t xml:space="preserve"> is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L</m:t>
            </m:r>
          </m:e>
          <m:sub>
            <m:r>
              <w:rPr>
                <w:rFonts w:ascii="Cambria Math" w:hAnsi="Cambria Math" w:cs="Times New Roman"/>
                <w:sz w:val="20"/>
                <w:szCs w:val="20"/>
                <w:lang w:val="en-US" w:eastAsia="en-US"/>
              </w:rPr>
              <m:t>i</m:t>
            </m:r>
          </m:sub>
        </m:sSub>
        <m:r>
          <m:rPr>
            <m:sty m:val="p"/>
          </m:rPr>
          <w:rPr>
            <w:rFonts w:ascii="Cambria Math" w:hAnsi="Cambria Math" w:cs="Times New Roman"/>
            <w:sz w:val="20"/>
            <w:szCs w:val="20"/>
            <w:lang w:val="en-US" w:eastAsia="en-US"/>
          </w:rPr>
          <m:t>(Φ(</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 xml:space="preserve">), </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a</m:t>
            </m:r>
          </m:e>
          <m:sub>
            <m:r>
              <w:rPr>
                <w:rFonts w:ascii="Cambria Math" w:hAnsi="Cambria Math" w:cs="Times New Roman"/>
                <w:sz w:val="20"/>
                <w:szCs w:val="20"/>
                <w:lang w:val="en-US" w:eastAsia="en-US"/>
              </w:rPr>
              <m:t>i</m:t>
            </m:r>
          </m:sub>
          <m:sup>
            <m:r>
              <w:rPr>
                <w:rFonts w:ascii="Cambria Math" w:hAnsi="Cambria Math" w:cs="Times New Roman"/>
                <w:sz w:val="20"/>
                <w:szCs w:val="20"/>
                <w:lang w:val="en-US" w:eastAsia="en-US"/>
              </w:rPr>
              <m:t>s</m:t>
            </m:r>
          </m:sup>
        </m:sSubSup>
        <m:r>
          <m:rPr>
            <m:sty m:val="p"/>
          </m:rPr>
          <w:rPr>
            <w:rFonts w:ascii="Cambria Math" w:hAnsi="Cambria Math" w:cs="Times New Roman"/>
            <w:sz w:val="20"/>
            <w:szCs w:val="20"/>
            <w:lang w:val="en-US" w:eastAsia="en-US"/>
          </w:rPr>
          <m:t>)</m:t>
        </m:r>
      </m:oMath>
      <w:r w:rsidRPr="008829EF">
        <w:rPr>
          <w:rFonts w:ascii="Times New Roman" w:hAnsi="Times New Roman" w:cs="Times New Roman"/>
          <w:sz w:val="20"/>
          <w:szCs w:val="20"/>
          <w:lang w:val="en-US" w:eastAsia="en-US"/>
        </w:rPr>
        <w:t xml:space="preserve">        </w:t>
      </w:r>
      <m:oMath>
        <m:r>
          <w:rPr>
            <w:rFonts w:ascii="Cambria Math" w:hAnsi="Cambria Math" w:cs="Times New Roman"/>
            <w:sz w:val="20"/>
            <w:szCs w:val="20"/>
            <w:lang w:val="en-US" w:eastAsia="en-US"/>
          </w:rPr>
          <m:t>i</m:t>
        </m:r>
        <m:r>
          <m:rPr>
            <m:sty m:val="p"/>
          </m:rPr>
          <w:rPr>
            <w:rFonts w:ascii="Cambria Math" w:hAnsi="Cambria Math" w:cs="Times New Roman"/>
            <w:sz w:val="20"/>
            <w:szCs w:val="20"/>
            <w:lang w:val="en-US" w:eastAsia="en-US"/>
          </w:rPr>
          <m:t>=1,⋯,</m:t>
        </m:r>
        <m:r>
          <w:rPr>
            <w:rFonts w:ascii="Cambria Math" w:hAnsi="Cambria Math" w:cs="Times New Roman"/>
            <w:sz w:val="20"/>
            <w:szCs w:val="20"/>
            <w:lang w:val="en-US" w:eastAsia="en-US"/>
          </w:rPr>
          <m:t>c</m:t>
        </m:r>
      </m:oMath>
      <w:r w:rsidRPr="008829EF">
        <w:rPr>
          <w:rFonts w:ascii="Times New Roman" w:hAnsi="Times New Roman" w:cs="Times New Roman"/>
          <w:sz w:val="20"/>
          <w:szCs w:val="20"/>
          <w:lang w:val="en-US" w:eastAsia="en-US"/>
        </w:rPr>
        <w:t xml:space="preserve">         (4)</w:t>
      </w:r>
    </w:p>
    <w:p w14:paraId="3993B0D9" w14:textId="77777777" w:rsidR="00B63795" w:rsidRPr="008829EF" w:rsidRDefault="00B63795" w:rsidP="00EE56A0">
      <w:pPr>
        <w:spacing w:line="260" w:lineRule="exact"/>
        <w:ind w:firstLine="204"/>
        <w:jc w:val="both"/>
        <w:rPr>
          <w:rFonts w:ascii="Times New Roman" w:hAnsi="Times New Roman" w:cs="Times New Roman"/>
          <w:sz w:val="20"/>
          <w:szCs w:val="20"/>
          <w:lang w:val="en-US" w:eastAsia="en-US"/>
        </w:rPr>
      </w:pPr>
    </w:p>
    <w:p w14:paraId="7E578C69" w14:textId="1AA0393F" w:rsidR="00354147" w:rsidRPr="008829EF" w:rsidRDefault="00354147" w:rsidP="00C1019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These modifications are made through an optimization process, and the cost function is as follows.</w:t>
      </w:r>
    </w:p>
    <w:p w14:paraId="1408F539" w14:textId="77777777" w:rsidR="00354147" w:rsidRPr="008829EF" w:rsidRDefault="00354147" w:rsidP="00F53B2C">
      <w:pPr>
        <w:spacing w:line="260" w:lineRule="exact"/>
        <w:ind w:firstLine="204"/>
        <w:rPr>
          <w:rFonts w:ascii="Times New Roman" w:hAnsi="Times New Roman" w:cs="Times New Roman"/>
          <w:sz w:val="20"/>
          <w:szCs w:val="20"/>
          <w:lang w:val="en-US" w:eastAsia="en-US"/>
        </w:rPr>
      </w:pPr>
    </w:p>
    <w:p w14:paraId="5254A348" w14:textId="5BC31D5E" w:rsidR="00354147" w:rsidRPr="00DA0225" w:rsidRDefault="00354147" w:rsidP="00354147">
      <w:pPr>
        <w:rPr>
          <w:rFonts w:ascii="Times New Roman" w:hAnsi="Times New Roman" w:cs="Times New Roman"/>
          <w:sz w:val="16"/>
          <w:szCs w:val="16"/>
          <w:lang w:val="en-US" w:eastAsia="en-US"/>
        </w:rPr>
      </w:pPr>
      <m:oMathPara>
        <m:oMath>
          <m:r>
            <w:rPr>
              <w:rFonts w:ascii="Cambria Math" w:hAnsi="Cambria Math" w:cs="Times New Roman"/>
              <w:sz w:val="16"/>
              <w:szCs w:val="16"/>
              <w:lang w:val="en-US" w:eastAsia="en-US"/>
            </w:rPr>
            <m:t>S</m:t>
          </m:r>
          <m:r>
            <m:rPr>
              <m:sty m:val="p"/>
            </m:rPr>
            <w:rPr>
              <w:rFonts w:ascii="Cambria Math" w:hAnsi="Cambria Math" w:cs="Times New Roman"/>
              <w:sz w:val="16"/>
              <w:szCs w:val="16"/>
              <w:lang w:val="en-US" w:eastAsia="en-US"/>
            </w:rPr>
            <m:t>=</m:t>
          </m:r>
          <m:rad>
            <m:radPr>
              <m:degHide m:val="1"/>
              <m:ctrlPr>
                <w:rPr>
                  <w:rFonts w:ascii="Cambria Math" w:hAnsi="Cambria Math" w:cs="Times New Roman"/>
                  <w:sz w:val="16"/>
                  <w:szCs w:val="16"/>
                  <w:lang w:val="en-US" w:eastAsia="en-US"/>
                </w:rPr>
              </m:ctrlPr>
            </m:radPr>
            <m:deg/>
            <m:e>
              <m:f>
                <m:fPr>
                  <m:ctrlPr>
                    <w:rPr>
                      <w:rFonts w:ascii="Cambria Math" w:hAnsi="Cambria Math" w:cs="Times New Roman"/>
                      <w:sz w:val="16"/>
                      <w:szCs w:val="16"/>
                      <w:lang w:val="en-US" w:eastAsia="en-US"/>
                    </w:rPr>
                  </m:ctrlPr>
                </m:fPr>
                <m:num>
                  <m:r>
                    <m:rPr>
                      <m:sty m:val="p"/>
                    </m:rPr>
                    <w:rPr>
                      <w:rFonts w:ascii="Cambria Math" w:hAnsi="Cambria Math" w:cs="Times New Roman"/>
                      <w:sz w:val="16"/>
                      <w:szCs w:val="16"/>
                      <w:lang w:val="en-US" w:eastAsia="en-US"/>
                    </w:rPr>
                    <m:t>1</m:t>
                  </m:r>
                </m:num>
                <m:den>
                  <m:r>
                    <m:rPr>
                      <m:sty m:val="p"/>
                    </m:rPr>
                    <w:rPr>
                      <w:rFonts w:ascii="Cambria Math" w:hAnsi="Cambria Math" w:cs="Times New Roman"/>
                      <w:sz w:val="16"/>
                      <w:szCs w:val="16"/>
                      <w:lang w:val="en-US" w:eastAsia="en-US"/>
                    </w:rPr>
                    <m:t>3</m:t>
                  </m:r>
                  <m:r>
                    <w:rPr>
                      <w:rFonts w:ascii="Cambria Math" w:hAnsi="Cambria Math" w:cs="Times New Roman"/>
                      <w:sz w:val="16"/>
                      <w:szCs w:val="16"/>
                      <w:lang w:val="en-US" w:eastAsia="en-US"/>
                    </w:rPr>
                    <m:t>d</m:t>
                  </m:r>
                </m:den>
              </m:f>
              <m:r>
                <m:rPr>
                  <m:sty m:val="p"/>
                </m:rPr>
                <w:rPr>
                  <w:rFonts w:ascii="Cambria Math" w:hAnsi="Cambria Math" w:cs="Times New Roman"/>
                  <w:sz w:val="16"/>
                  <w:szCs w:val="16"/>
                  <w:lang w:val="en-US" w:eastAsia="en-US"/>
                </w:rPr>
                <m:t xml:space="preserve"> </m:t>
              </m:r>
              <m:nary>
                <m:naryPr>
                  <m:chr m:val="∑"/>
                  <m:limLoc m:val="subSup"/>
                  <m:ctrlPr>
                    <w:rPr>
                      <w:rFonts w:ascii="Cambria Math" w:hAnsi="Cambria Math" w:cs="Times New Roman"/>
                      <w:sz w:val="16"/>
                      <w:szCs w:val="16"/>
                      <w:lang w:val="en-US" w:eastAsia="en-US"/>
                    </w:rPr>
                  </m:ctrlPr>
                </m:naryPr>
                <m:sub>
                  <m:r>
                    <w:rPr>
                      <w:rFonts w:ascii="Cambria Math" w:hAnsi="Cambria Math" w:cs="Times New Roman"/>
                      <w:sz w:val="16"/>
                      <w:szCs w:val="16"/>
                      <w:lang w:val="en-US" w:eastAsia="en-US"/>
                    </w:rPr>
                    <m:t>k</m:t>
                  </m:r>
                  <m:r>
                    <m:rPr>
                      <m:sty m:val="p"/>
                    </m:rPr>
                    <w:rPr>
                      <w:rFonts w:ascii="Cambria Math" w:hAnsi="Cambria Math" w:cs="Times New Roman"/>
                      <w:sz w:val="16"/>
                      <w:szCs w:val="16"/>
                      <w:lang w:val="en-US" w:eastAsia="en-US"/>
                    </w:rPr>
                    <m:t>=1</m:t>
                  </m:r>
                </m:sub>
                <m:sup>
                  <m:r>
                    <m:rPr>
                      <m:sty m:val="p"/>
                    </m:rPr>
                    <w:rPr>
                      <w:rFonts w:ascii="Cambria Math" w:hAnsi="Cambria Math" w:cs="Times New Roman"/>
                      <w:sz w:val="16"/>
                      <w:szCs w:val="16"/>
                      <w:lang w:val="en-US" w:eastAsia="en-US"/>
                    </w:rPr>
                    <m:t>3</m:t>
                  </m:r>
                  <m:r>
                    <w:rPr>
                      <w:rFonts w:ascii="Cambria Math" w:hAnsi="Cambria Math" w:cs="Times New Roman"/>
                      <w:sz w:val="16"/>
                      <w:szCs w:val="16"/>
                      <w:lang w:val="en-US" w:eastAsia="en-US"/>
                    </w:rPr>
                    <m:t>d</m:t>
                  </m:r>
                </m:sup>
                <m:e>
                  <m:sSup>
                    <m:sSupPr>
                      <m:ctrlPr>
                        <w:rPr>
                          <w:rFonts w:ascii="Cambria Math" w:hAnsi="Cambria Math" w:cs="Times New Roman"/>
                          <w:sz w:val="16"/>
                          <w:szCs w:val="16"/>
                          <w:lang w:val="en-US" w:eastAsia="en-US"/>
                        </w:rPr>
                      </m:ctrlPr>
                    </m:sSupPr>
                    <m:e>
                      <m:d>
                        <m:dPr>
                          <m:ctrlPr>
                            <w:rPr>
                              <w:rFonts w:ascii="Cambria Math" w:hAnsi="Cambria Math" w:cs="Times New Roman"/>
                              <w:sz w:val="16"/>
                              <w:szCs w:val="16"/>
                              <w:lang w:val="en-US" w:eastAsia="en-US"/>
                            </w:rPr>
                          </m:ctrlPr>
                        </m:dPr>
                        <m:e>
                          <m:nary>
                            <m:naryPr>
                              <m:chr m:val="∑"/>
                              <m:limLoc m:val="subSup"/>
                              <m:ctrlPr>
                                <w:rPr>
                                  <w:rFonts w:ascii="Cambria Math" w:hAnsi="Cambria Math" w:cs="Times New Roman"/>
                                  <w:sz w:val="16"/>
                                  <w:szCs w:val="16"/>
                                  <w:lang w:val="en-US" w:eastAsia="en-US"/>
                                </w:rPr>
                              </m:ctrlPr>
                            </m:naryPr>
                            <m:sub>
                              <m:r>
                                <w:rPr>
                                  <w:rFonts w:ascii="Cambria Math" w:hAnsi="Cambria Math" w:cs="Times New Roman"/>
                                  <w:sz w:val="16"/>
                                  <w:szCs w:val="16"/>
                                  <w:lang w:val="en-US" w:eastAsia="en-US"/>
                                </w:rPr>
                                <m:t>i</m:t>
                              </m:r>
                              <m:r>
                                <m:rPr>
                                  <m:sty m:val="p"/>
                                </m:rPr>
                                <w:rPr>
                                  <w:rFonts w:ascii="Cambria Math" w:hAnsi="Cambria Math" w:cs="Times New Roman"/>
                                  <w:sz w:val="16"/>
                                  <w:szCs w:val="16"/>
                                  <w:lang w:val="en-US" w:eastAsia="en-US"/>
                                </w:rPr>
                                <m:t>=1</m:t>
                              </m:r>
                            </m:sub>
                            <m:sup>
                              <m:r>
                                <w:rPr>
                                  <w:rFonts w:ascii="Cambria Math" w:hAnsi="Cambria Math" w:cs="Times New Roman"/>
                                  <w:sz w:val="16"/>
                                  <w:szCs w:val="16"/>
                                  <w:lang w:val="en-US" w:eastAsia="en-US"/>
                                </w:rPr>
                                <m:t>c</m:t>
                              </m:r>
                            </m:sup>
                            <m:e>
                              <m:f>
                                <m:fPr>
                                  <m:ctrlPr>
                                    <w:rPr>
                                      <w:rFonts w:ascii="Cambria Math" w:hAnsi="Cambria Math" w:cs="Times New Roman"/>
                                      <w:sz w:val="16"/>
                                      <w:szCs w:val="16"/>
                                      <w:lang w:val="en-US" w:eastAsia="en-US"/>
                                    </w:rPr>
                                  </m:ctrlPr>
                                </m:fPr>
                                <m:num>
                                  <m:sSub>
                                    <m:sSubPr>
                                      <m:ctrlPr>
                                        <w:rPr>
                                          <w:rFonts w:ascii="Cambria Math" w:hAnsi="Cambria Math" w:cs="Times New Roman"/>
                                          <w:sz w:val="16"/>
                                          <w:szCs w:val="16"/>
                                          <w:lang w:val="en-US" w:eastAsia="en-US"/>
                                        </w:rPr>
                                      </m:ctrlPr>
                                    </m:sSubPr>
                                    <m:e>
                                      <m:r>
                                        <w:rPr>
                                          <w:rFonts w:ascii="Cambria Math" w:hAnsi="Cambria Math" w:cs="Times New Roman"/>
                                          <w:sz w:val="16"/>
                                          <w:szCs w:val="16"/>
                                          <w:lang w:val="en-US" w:eastAsia="en-US"/>
                                        </w:rPr>
                                        <m:t>A</m:t>
                                      </m:r>
                                    </m:e>
                                    <m:sub>
                                      <m:r>
                                        <w:rPr>
                                          <w:rFonts w:ascii="Cambria Math" w:hAnsi="Cambria Math" w:cs="Times New Roman"/>
                                          <w:sz w:val="16"/>
                                          <w:szCs w:val="16"/>
                                          <w:lang w:val="en-US" w:eastAsia="en-US"/>
                                        </w:rPr>
                                        <m:t>i</m:t>
                                      </m:r>
                                    </m:sub>
                                  </m:sSub>
                                  <m:d>
                                    <m:dPr>
                                      <m:ctrlPr>
                                        <w:rPr>
                                          <w:rFonts w:ascii="Cambria Math" w:hAnsi="Cambria Math" w:cs="Times New Roman"/>
                                          <w:sz w:val="16"/>
                                          <w:szCs w:val="16"/>
                                          <w:lang w:val="en-US" w:eastAsia="en-US"/>
                                        </w:rPr>
                                      </m:ctrlPr>
                                    </m:dPr>
                                    <m:e>
                                      <m:r>
                                        <m:rPr>
                                          <m:sty m:val="p"/>
                                        </m:rPr>
                                        <w:rPr>
                                          <w:rFonts w:ascii="Cambria Math" w:hAnsi="Cambria Math" w:cs="Times New Roman"/>
                                          <w:sz w:val="16"/>
                                          <w:szCs w:val="16"/>
                                          <w:lang w:val="en-US" w:eastAsia="en-US"/>
                                        </w:rPr>
                                        <m:t>Φ</m:t>
                                      </m:r>
                                      <m:d>
                                        <m:dPr>
                                          <m:ctrlPr>
                                            <w:rPr>
                                              <w:rFonts w:ascii="Cambria Math" w:hAnsi="Cambria Math" w:cs="Times New Roman"/>
                                              <w:sz w:val="16"/>
                                              <w:szCs w:val="16"/>
                                              <w:lang w:val="en-US" w:eastAsia="en-US"/>
                                            </w:rPr>
                                          </m:ctrlPr>
                                        </m:dPr>
                                        <m:e>
                                          <m:sSubSup>
                                            <m:sSubSupPr>
                                              <m:ctrlPr>
                                                <w:rPr>
                                                  <w:rFonts w:ascii="Cambria Math" w:hAnsi="Cambria Math" w:cs="Times New Roman"/>
                                                  <w:sz w:val="16"/>
                                                  <w:szCs w:val="16"/>
                                                  <w:lang w:val="en-US" w:eastAsia="en-US"/>
                                                </w:rPr>
                                              </m:ctrlPr>
                                            </m:sSubSupPr>
                                            <m:e>
                                              <m:r>
                                                <m:rPr>
                                                  <m:sty m:val="bi"/>
                                                </m:rPr>
                                                <w:rPr>
                                                  <w:rFonts w:ascii="Cambria Math" w:hAnsi="Cambria Math" w:cs="Times New Roman"/>
                                                  <w:sz w:val="16"/>
                                                  <w:szCs w:val="16"/>
                                                  <w:lang w:val="en-US" w:eastAsia="en-US"/>
                                                </w:rPr>
                                                <m:t>x</m:t>
                                              </m:r>
                                            </m:e>
                                            <m:sub>
                                              <m:r>
                                                <w:rPr>
                                                  <w:rFonts w:ascii="Cambria Math" w:hAnsi="Cambria Math" w:cs="Times New Roman"/>
                                                  <w:sz w:val="16"/>
                                                  <w:szCs w:val="16"/>
                                                  <w:lang w:val="en-US" w:eastAsia="en-US"/>
                                                </w:rPr>
                                                <m:t>k</m:t>
                                              </m:r>
                                            </m:sub>
                                            <m:sup>
                                              <m:r>
                                                <w:rPr>
                                                  <w:rFonts w:ascii="Cambria Math" w:hAnsi="Cambria Math" w:cs="Times New Roman"/>
                                                  <w:sz w:val="16"/>
                                                  <w:szCs w:val="16"/>
                                                  <w:lang w:val="en-US" w:eastAsia="en-US"/>
                                                </w:rPr>
                                                <m:t>t</m:t>
                                              </m:r>
                                            </m:sup>
                                          </m:sSubSup>
                                        </m:e>
                                      </m:d>
                                      <m:r>
                                        <m:rPr>
                                          <m:sty m:val="p"/>
                                        </m:rPr>
                                        <w:rPr>
                                          <w:rFonts w:ascii="Cambria Math" w:hAnsi="Cambria Math" w:cs="Times New Roman"/>
                                          <w:sz w:val="16"/>
                                          <w:szCs w:val="16"/>
                                          <w:lang w:val="en-US" w:eastAsia="en-US"/>
                                        </w:rPr>
                                        <m:t>,</m:t>
                                      </m:r>
                                      <m:sSubSup>
                                        <m:sSubSupPr>
                                          <m:ctrlPr>
                                            <w:rPr>
                                              <w:rFonts w:ascii="Cambria Math" w:hAnsi="Cambria Math" w:cs="Times New Roman"/>
                                              <w:sz w:val="16"/>
                                              <w:szCs w:val="16"/>
                                              <w:lang w:val="en-US" w:eastAsia="en-US"/>
                                            </w:rPr>
                                          </m:ctrlPr>
                                        </m:sSubSupPr>
                                        <m:e>
                                          <m:r>
                                            <m:rPr>
                                              <m:sty m:val="p"/>
                                            </m:rPr>
                                            <w:rPr>
                                              <w:rFonts w:ascii="Cambria Math" w:hAnsi="Cambria Math" w:cs="Times New Roman"/>
                                              <w:sz w:val="16"/>
                                              <w:szCs w:val="16"/>
                                              <w:lang w:val="en-US" w:eastAsia="en-US"/>
                                            </w:rPr>
                                            <m:t>Φ(</m:t>
                                          </m:r>
                                          <m:r>
                                            <m:rPr>
                                              <m:sty m:val="bi"/>
                                            </m:rPr>
                                            <w:rPr>
                                              <w:rFonts w:ascii="Cambria Math" w:hAnsi="Cambria Math" w:cs="Times New Roman"/>
                                              <w:sz w:val="16"/>
                                              <w:szCs w:val="16"/>
                                              <w:lang w:val="en-US" w:eastAsia="en-US"/>
                                            </w:rPr>
                                            <m:t>v</m:t>
                                          </m:r>
                                        </m:e>
                                        <m:sub>
                                          <m:r>
                                            <w:rPr>
                                              <w:rFonts w:ascii="Cambria Math" w:hAnsi="Cambria Math" w:cs="Times New Roman"/>
                                              <w:sz w:val="16"/>
                                              <w:szCs w:val="16"/>
                                              <w:lang w:val="en-US" w:eastAsia="en-US"/>
                                            </w:rPr>
                                            <m:t>i</m:t>
                                          </m:r>
                                        </m:sub>
                                        <m:sup>
                                          <m:r>
                                            <w:rPr>
                                              <w:rFonts w:ascii="Cambria Math" w:hAnsi="Cambria Math" w:cs="Times New Roman"/>
                                              <w:sz w:val="16"/>
                                              <w:szCs w:val="16"/>
                                              <w:lang w:val="en-US" w:eastAsia="en-US"/>
                                            </w:rPr>
                                            <m:t>s</m:t>
                                          </m:r>
                                        </m:sup>
                                      </m:sSubSup>
                                      <m:r>
                                        <m:rPr>
                                          <m:sty m:val="p"/>
                                        </m:rPr>
                                        <w:rPr>
                                          <w:rFonts w:ascii="Cambria Math" w:hAnsi="Cambria Math" w:cs="Times New Roman"/>
                                          <w:sz w:val="16"/>
                                          <w:szCs w:val="16"/>
                                          <w:lang w:val="en-US" w:eastAsia="en-US"/>
                                        </w:rPr>
                                        <m:t xml:space="preserve">) </m:t>
                                      </m:r>
                                    </m:e>
                                  </m:d>
                                </m:num>
                                <m:den>
                                  <m:nary>
                                    <m:naryPr>
                                      <m:chr m:val="∑"/>
                                      <m:limLoc m:val="undOvr"/>
                                      <m:ctrlPr>
                                        <w:rPr>
                                          <w:rFonts w:ascii="Cambria Math" w:hAnsi="Cambria Math" w:cs="Times New Roman"/>
                                          <w:sz w:val="16"/>
                                          <w:szCs w:val="16"/>
                                          <w:lang w:val="en-US" w:eastAsia="en-US"/>
                                        </w:rPr>
                                      </m:ctrlPr>
                                    </m:naryPr>
                                    <m:sub>
                                      <m:r>
                                        <w:rPr>
                                          <w:rFonts w:ascii="Cambria Math" w:hAnsi="Cambria Math" w:cs="Times New Roman"/>
                                          <w:sz w:val="16"/>
                                          <w:szCs w:val="16"/>
                                          <w:lang w:val="en-US" w:eastAsia="en-US"/>
                                        </w:rPr>
                                        <m:t>j</m:t>
                                      </m:r>
                                      <m:r>
                                        <m:rPr>
                                          <m:sty m:val="p"/>
                                        </m:rPr>
                                        <w:rPr>
                                          <w:rFonts w:ascii="Cambria Math" w:hAnsi="Cambria Math" w:cs="Times New Roman"/>
                                          <w:sz w:val="16"/>
                                          <w:szCs w:val="16"/>
                                          <w:lang w:val="en-US" w:eastAsia="en-US"/>
                                        </w:rPr>
                                        <m:t>=1</m:t>
                                      </m:r>
                                    </m:sub>
                                    <m:sup>
                                      <m:r>
                                        <w:rPr>
                                          <w:rFonts w:ascii="Cambria Math" w:hAnsi="Cambria Math" w:cs="Times New Roman"/>
                                          <w:sz w:val="16"/>
                                          <w:szCs w:val="16"/>
                                          <w:lang w:val="en-US" w:eastAsia="en-US"/>
                                        </w:rPr>
                                        <m:t>c</m:t>
                                      </m:r>
                                    </m:sup>
                                    <m:e>
                                      <m:sSub>
                                        <m:sSubPr>
                                          <m:ctrlPr>
                                            <w:rPr>
                                              <w:rFonts w:ascii="Cambria Math" w:hAnsi="Cambria Math" w:cs="Times New Roman"/>
                                              <w:sz w:val="16"/>
                                              <w:szCs w:val="16"/>
                                              <w:lang w:val="en-US" w:eastAsia="en-US"/>
                                            </w:rPr>
                                          </m:ctrlPr>
                                        </m:sSubPr>
                                        <m:e>
                                          <m:r>
                                            <w:rPr>
                                              <w:rFonts w:ascii="Cambria Math" w:hAnsi="Cambria Math" w:cs="Times New Roman"/>
                                              <w:sz w:val="16"/>
                                              <w:szCs w:val="16"/>
                                              <w:lang w:val="en-US" w:eastAsia="en-US"/>
                                            </w:rPr>
                                            <m:t>A</m:t>
                                          </m:r>
                                        </m:e>
                                        <m:sub>
                                          <m:r>
                                            <w:rPr>
                                              <w:rFonts w:ascii="Cambria Math" w:hAnsi="Cambria Math" w:cs="Times New Roman"/>
                                              <w:sz w:val="16"/>
                                              <w:szCs w:val="16"/>
                                              <w:lang w:val="en-US" w:eastAsia="en-US"/>
                                            </w:rPr>
                                            <m:t>j</m:t>
                                          </m:r>
                                        </m:sub>
                                      </m:sSub>
                                      <m:d>
                                        <m:dPr>
                                          <m:ctrlPr>
                                            <w:rPr>
                                              <w:rFonts w:ascii="Cambria Math" w:hAnsi="Cambria Math" w:cs="Times New Roman"/>
                                              <w:sz w:val="16"/>
                                              <w:szCs w:val="16"/>
                                              <w:lang w:val="en-US" w:eastAsia="en-US"/>
                                            </w:rPr>
                                          </m:ctrlPr>
                                        </m:dPr>
                                        <m:e>
                                          <m:r>
                                            <m:rPr>
                                              <m:sty m:val="p"/>
                                            </m:rPr>
                                            <w:rPr>
                                              <w:rFonts w:ascii="Cambria Math" w:hAnsi="Cambria Math" w:cs="Times New Roman"/>
                                              <w:sz w:val="16"/>
                                              <w:szCs w:val="16"/>
                                              <w:lang w:val="en-US" w:eastAsia="en-US"/>
                                            </w:rPr>
                                            <m:t>Φ</m:t>
                                          </m:r>
                                          <m:d>
                                            <m:dPr>
                                              <m:ctrlPr>
                                                <w:rPr>
                                                  <w:rFonts w:ascii="Cambria Math" w:hAnsi="Cambria Math" w:cs="Times New Roman"/>
                                                  <w:sz w:val="16"/>
                                                  <w:szCs w:val="16"/>
                                                  <w:lang w:val="en-US" w:eastAsia="en-US"/>
                                                </w:rPr>
                                              </m:ctrlPr>
                                            </m:dPr>
                                            <m:e>
                                              <m:sSubSup>
                                                <m:sSubSupPr>
                                                  <m:ctrlPr>
                                                    <w:rPr>
                                                      <w:rFonts w:ascii="Cambria Math" w:hAnsi="Cambria Math" w:cs="Times New Roman"/>
                                                      <w:sz w:val="16"/>
                                                      <w:szCs w:val="16"/>
                                                      <w:lang w:val="en-US" w:eastAsia="en-US"/>
                                                    </w:rPr>
                                                  </m:ctrlPr>
                                                </m:sSubSupPr>
                                                <m:e>
                                                  <m:r>
                                                    <m:rPr>
                                                      <m:sty m:val="bi"/>
                                                    </m:rPr>
                                                    <w:rPr>
                                                      <w:rFonts w:ascii="Cambria Math" w:hAnsi="Cambria Math" w:cs="Times New Roman"/>
                                                      <w:sz w:val="16"/>
                                                      <w:szCs w:val="16"/>
                                                      <w:lang w:val="en-US" w:eastAsia="en-US"/>
                                                    </w:rPr>
                                                    <m:t>x</m:t>
                                                  </m:r>
                                                </m:e>
                                                <m:sub>
                                                  <m:r>
                                                    <w:rPr>
                                                      <w:rFonts w:ascii="Cambria Math" w:hAnsi="Cambria Math" w:cs="Times New Roman"/>
                                                      <w:sz w:val="16"/>
                                                      <w:szCs w:val="16"/>
                                                      <w:lang w:val="en-US" w:eastAsia="en-US"/>
                                                    </w:rPr>
                                                    <m:t>k</m:t>
                                                  </m:r>
                                                </m:sub>
                                                <m:sup>
                                                  <m:r>
                                                    <w:rPr>
                                                      <w:rFonts w:ascii="Cambria Math" w:hAnsi="Cambria Math" w:cs="Times New Roman"/>
                                                      <w:sz w:val="16"/>
                                                      <w:szCs w:val="16"/>
                                                      <w:lang w:val="en-US" w:eastAsia="en-US"/>
                                                    </w:rPr>
                                                    <m:t>t</m:t>
                                                  </m:r>
                                                </m:sup>
                                              </m:sSubSup>
                                            </m:e>
                                          </m:d>
                                          <m:r>
                                            <m:rPr>
                                              <m:sty m:val="p"/>
                                            </m:rPr>
                                            <w:rPr>
                                              <w:rFonts w:ascii="Cambria Math" w:hAnsi="Cambria Math" w:cs="Times New Roman"/>
                                              <w:sz w:val="16"/>
                                              <w:szCs w:val="16"/>
                                              <w:lang w:val="en-US" w:eastAsia="en-US"/>
                                            </w:rPr>
                                            <m:t>,</m:t>
                                          </m:r>
                                          <m:sSubSup>
                                            <m:sSubSupPr>
                                              <m:ctrlPr>
                                                <w:rPr>
                                                  <w:rFonts w:ascii="Cambria Math" w:hAnsi="Cambria Math" w:cs="Times New Roman"/>
                                                  <w:sz w:val="16"/>
                                                  <w:szCs w:val="16"/>
                                                  <w:lang w:val="en-US" w:eastAsia="en-US"/>
                                                </w:rPr>
                                              </m:ctrlPr>
                                            </m:sSubSupPr>
                                            <m:e>
                                              <m:r>
                                                <m:rPr>
                                                  <m:sty m:val="p"/>
                                                </m:rPr>
                                                <w:rPr>
                                                  <w:rFonts w:ascii="Cambria Math" w:hAnsi="Cambria Math" w:cs="Times New Roman"/>
                                                  <w:sz w:val="16"/>
                                                  <w:szCs w:val="16"/>
                                                  <w:lang w:val="en-US" w:eastAsia="en-US"/>
                                                </w:rPr>
                                                <m:t>Φ(</m:t>
                                              </m:r>
                                              <m:r>
                                                <m:rPr>
                                                  <m:sty m:val="bi"/>
                                                </m:rPr>
                                                <w:rPr>
                                                  <w:rFonts w:ascii="Cambria Math" w:hAnsi="Cambria Math" w:cs="Times New Roman"/>
                                                  <w:sz w:val="16"/>
                                                  <w:szCs w:val="16"/>
                                                  <w:lang w:val="en-US" w:eastAsia="en-US"/>
                                                </w:rPr>
                                                <m:t>v</m:t>
                                              </m:r>
                                            </m:e>
                                            <m:sub>
                                              <m:r>
                                                <w:rPr>
                                                  <w:rFonts w:ascii="Cambria Math" w:hAnsi="Cambria Math" w:cs="Times New Roman"/>
                                                  <w:sz w:val="16"/>
                                                  <w:szCs w:val="16"/>
                                                  <w:lang w:val="en-US" w:eastAsia="en-US"/>
                                                </w:rPr>
                                                <m:t>j</m:t>
                                              </m:r>
                                            </m:sub>
                                            <m:sup>
                                              <m:r>
                                                <w:rPr>
                                                  <w:rFonts w:ascii="Cambria Math" w:hAnsi="Cambria Math" w:cs="Times New Roman"/>
                                                  <w:sz w:val="16"/>
                                                  <w:szCs w:val="16"/>
                                                  <w:lang w:val="en-US" w:eastAsia="en-US"/>
                                                </w:rPr>
                                                <m:t>s</m:t>
                                              </m:r>
                                            </m:sup>
                                          </m:sSubSup>
                                          <m:r>
                                            <m:rPr>
                                              <m:sty m:val="p"/>
                                            </m:rPr>
                                            <w:rPr>
                                              <w:rFonts w:ascii="Cambria Math" w:hAnsi="Cambria Math" w:cs="Times New Roman"/>
                                              <w:sz w:val="16"/>
                                              <w:szCs w:val="16"/>
                                              <w:lang w:val="en-US" w:eastAsia="en-US"/>
                                            </w:rPr>
                                            <m:t xml:space="preserve">) </m:t>
                                          </m:r>
                                        </m:e>
                                      </m:d>
                                    </m:e>
                                  </m:nary>
                                </m:den>
                              </m:f>
                              <m:sSub>
                                <m:sSubPr>
                                  <m:ctrlPr>
                                    <w:rPr>
                                      <w:rFonts w:ascii="Cambria Math" w:hAnsi="Cambria Math" w:cs="Times New Roman"/>
                                      <w:sz w:val="16"/>
                                      <w:szCs w:val="16"/>
                                      <w:lang w:val="en-US" w:eastAsia="en-US"/>
                                    </w:rPr>
                                  </m:ctrlPr>
                                </m:sSubPr>
                                <m:e>
                                  <m:r>
                                    <w:rPr>
                                      <w:rFonts w:ascii="Cambria Math" w:hAnsi="Cambria Math" w:cs="Times New Roman"/>
                                      <w:sz w:val="16"/>
                                      <w:szCs w:val="16"/>
                                      <w:lang w:val="en-US" w:eastAsia="en-US"/>
                                    </w:rPr>
                                    <m:t>L</m:t>
                                  </m:r>
                                </m:e>
                                <m:sub>
                                  <m:r>
                                    <w:rPr>
                                      <w:rFonts w:ascii="Cambria Math" w:hAnsi="Cambria Math" w:cs="Times New Roman"/>
                                      <w:sz w:val="16"/>
                                      <w:szCs w:val="16"/>
                                      <w:lang w:val="en-US" w:eastAsia="en-US"/>
                                    </w:rPr>
                                    <m:t>i</m:t>
                                  </m:r>
                                </m:sub>
                              </m:sSub>
                              <m:d>
                                <m:dPr>
                                  <m:ctrlPr>
                                    <w:rPr>
                                      <w:rFonts w:ascii="Cambria Math" w:hAnsi="Cambria Math" w:cs="Times New Roman"/>
                                      <w:sz w:val="16"/>
                                      <w:szCs w:val="16"/>
                                      <w:lang w:val="en-US" w:eastAsia="en-US"/>
                                    </w:rPr>
                                  </m:ctrlPr>
                                </m:dPr>
                                <m:e>
                                  <m:r>
                                    <m:rPr>
                                      <m:sty m:val="p"/>
                                    </m:rPr>
                                    <w:rPr>
                                      <w:rFonts w:ascii="Cambria Math" w:hAnsi="Cambria Math" w:cs="Times New Roman"/>
                                      <w:sz w:val="16"/>
                                      <w:szCs w:val="16"/>
                                      <w:lang w:val="en-US" w:eastAsia="en-US"/>
                                    </w:rPr>
                                    <m:t>Φ</m:t>
                                  </m:r>
                                  <m:d>
                                    <m:dPr>
                                      <m:ctrlPr>
                                        <w:rPr>
                                          <w:rFonts w:ascii="Cambria Math" w:hAnsi="Cambria Math" w:cs="Times New Roman"/>
                                          <w:sz w:val="16"/>
                                          <w:szCs w:val="16"/>
                                          <w:lang w:val="en-US" w:eastAsia="en-US"/>
                                        </w:rPr>
                                      </m:ctrlPr>
                                    </m:dPr>
                                    <m:e>
                                      <m:sSubSup>
                                        <m:sSubSupPr>
                                          <m:ctrlPr>
                                            <w:rPr>
                                              <w:rFonts w:ascii="Cambria Math" w:hAnsi="Cambria Math" w:cs="Times New Roman"/>
                                              <w:sz w:val="16"/>
                                              <w:szCs w:val="16"/>
                                              <w:lang w:val="en-US" w:eastAsia="en-US"/>
                                            </w:rPr>
                                          </m:ctrlPr>
                                        </m:sSubSupPr>
                                        <m:e>
                                          <m:r>
                                            <m:rPr>
                                              <m:sty m:val="bi"/>
                                            </m:rPr>
                                            <w:rPr>
                                              <w:rFonts w:ascii="Cambria Math" w:hAnsi="Cambria Math" w:cs="Times New Roman"/>
                                              <w:sz w:val="16"/>
                                              <w:szCs w:val="16"/>
                                              <w:lang w:val="en-US" w:eastAsia="en-US"/>
                                            </w:rPr>
                                            <m:t>x</m:t>
                                          </m:r>
                                        </m:e>
                                        <m:sub>
                                          <m:r>
                                            <w:rPr>
                                              <w:rFonts w:ascii="Cambria Math" w:hAnsi="Cambria Math" w:cs="Times New Roman"/>
                                              <w:sz w:val="16"/>
                                              <w:szCs w:val="16"/>
                                              <w:lang w:val="en-US" w:eastAsia="en-US"/>
                                            </w:rPr>
                                            <m:t>k</m:t>
                                          </m:r>
                                        </m:sub>
                                        <m:sup>
                                          <m:r>
                                            <w:rPr>
                                              <w:rFonts w:ascii="Cambria Math" w:hAnsi="Cambria Math" w:cs="Times New Roman"/>
                                              <w:sz w:val="16"/>
                                              <w:szCs w:val="16"/>
                                              <w:lang w:val="en-US" w:eastAsia="en-US"/>
                                            </w:rPr>
                                            <m:t>t</m:t>
                                          </m:r>
                                        </m:sup>
                                      </m:sSubSup>
                                    </m:e>
                                  </m:d>
                                  <m:r>
                                    <m:rPr>
                                      <m:sty m:val="p"/>
                                    </m:rPr>
                                    <w:rPr>
                                      <w:rFonts w:ascii="Cambria Math" w:hAnsi="Cambria Math" w:cs="Times New Roman"/>
                                      <w:sz w:val="16"/>
                                      <w:szCs w:val="16"/>
                                      <w:lang w:val="en-US" w:eastAsia="en-US"/>
                                    </w:rPr>
                                    <m:t>,</m:t>
                                  </m:r>
                                  <m:sSubSup>
                                    <m:sSubSupPr>
                                      <m:ctrlPr>
                                        <w:rPr>
                                          <w:rFonts w:ascii="Cambria Math" w:hAnsi="Cambria Math" w:cs="Times New Roman"/>
                                          <w:sz w:val="16"/>
                                          <w:szCs w:val="16"/>
                                          <w:lang w:val="en-US" w:eastAsia="en-US"/>
                                        </w:rPr>
                                      </m:ctrlPr>
                                    </m:sSubSupPr>
                                    <m:e>
                                      <m:r>
                                        <m:rPr>
                                          <m:sty m:val="bi"/>
                                        </m:rPr>
                                        <w:rPr>
                                          <w:rFonts w:ascii="Cambria Math" w:hAnsi="Cambria Math" w:cs="Times New Roman"/>
                                          <w:sz w:val="16"/>
                                          <w:szCs w:val="16"/>
                                          <w:lang w:val="en-US" w:eastAsia="en-US"/>
                                        </w:rPr>
                                        <m:t>a</m:t>
                                      </m:r>
                                    </m:e>
                                    <m:sub>
                                      <m:r>
                                        <w:rPr>
                                          <w:rFonts w:ascii="Cambria Math" w:hAnsi="Cambria Math" w:cs="Times New Roman"/>
                                          <w:sz w:val="16"/>
                                          <w:szCs w:val="16"/>
                                          <w:lang w:val="en-US" w:eastAsia="en-US"/>
                                        </w:rPr>
                                        <m:t>i</m:t>
                                      </m:r>
                                    </m:sub>
                                    <m:sup>
                                      <m:r>
                                        <w:rPr>
                                          <w:rFonts w:ascii="Cambria Math" w:hAnsi="Cambria Math" w:cs="Times New Roman"/>
                                          <w:sz w:val="16"/>
                                          <w:szCs w:val="16"/>
                                          <w:lang w:val="en-US" w:eastAsia="en-US"/>
                                        </w:rPr>
                                        <m:t>s</m:t>
                                      </m:r>
                                    </m:sup>
                                  </m:sSubSup>
                                </m:e>
                              </m:d>
                              <m:r>
                                <m:rPr>
                                  <m:sty m:val="p"/>
                                </m:rPr>
                                <w:rPr>
                                  <w:rFonts w:ascii="Cambria Math" w:hAnsi="Cambria Math" w:cs="Times New Roman"/>
                                  <w:sz w:val="16"/>
                                  <w:szCs w:val="16"/>
                                  <w:lang w:val="en-US" w:eastAsia="en-US"/>
                                </w:rPr>
                                <m:t>-</m:t>
                              </m:r>
                            </m:e>
                          </m:nary>
                          <m:sSubSup>
                            <m:sSubSupPr>
                              <m:ctrlPr>
                                <w:rPr>
                                  <w:rFonts w:ascii="Cambria Math" w:hAnsi="Cambria Math" w:cs="Times New Roman"/>
                                  <w:sz w:val="16"/>
                                  <w:szCs w:val="16"/>
                                  <w:lang w:val="en-US" w:eastAsia="en-US"/>
                                </w:rPr>
                              </m:ctrlPr>
                            </m:sSubSupPr>
                            <m:e>
                              <m:r>
                                <w:rPr>
                                  <w:rFonts w:ascii="Cambria Math" w:hAnsi="Cambria Math" w:cs="Times New Roman"/>
                                  <w:sz w:val="16"/>
                                  <w:szCs w:val="16"/>
                                  <w:lang w:val="en-US" w:eastAsia="en-US"/>
                                </w:rPr>
                                <m:t>y</m:t>
                              </m:r>
                            </m:e>
                            <m:sub>
                              <m:r>
                                <w:rPr>
                                  <w:rFonts w:ascii="Cambria Math" w:hAnsi="Cambria Math" w:cs="Times New Roman"/>
                                  <w:sz w:val="16"/>
                                  <w:szCs w:val="16"/>
                                  <w:lang w:val="en-US" w:eastAsia="en-US"/>
                                </w:rPr>
                                <m:t>k</m:t>
                              </m:r>
                            </m:sub>
                            <m:sup>
                              <m:r>
                                <w:rPr>
                                  <w:rFonts w:ascii="Cambria Math" w:hAnsi="Cambria Math" w:cs="Times New Roman"/>
                                  <w:sz w:val="16"/>
                                  <w:szCs w:val="16"/>
                                  <w:lang w:val="en-US" w:eastAsia="en-US"/>
                                </w:rPr>
                                <m:t>t</m:t>
                              </m:r>
                            </m:sup>
                          </m:sSubSup>
                        </m:e>
                      </m:d>
                    </m:e>
                    <m:sup>
                      <m:r>
                        <m:rPr>
                          <m:sty m:val="p"/>
                        </m:rPr>
                        <w:rPr>
                          <w:rFonts w:ascii="Cambria Math" w:hAnsi="Cambria Math" w:cs="Times New Roman"/>
                          <w:sz w:val="16"/>
                          <w:szCs w:val="16"/>
                          <w:lang w:val="en-US" w:eastAsia="en-US"/>
                        </w:rPr>
                        <m:t>2</m:t>
                      </m:r>
                    </m:sup>
                  </m:sSup>
                </m:e>
              </m:nary>
            </m:e>
          </m:rad>
          <m:r>
            <m:rPr>
              <m:sty m:val="p"/>
            </m:rPr>
            <w:rPr>
              <w:rFonts w:ascii="Cambria Math" w:hAnsi="Cambria Math" w:cs="Times New Roman"/>
              <w:sz w:val="16"/>
              <w:szCs w:val="16"/>
              <w:lang w:val="en-US" w:eastAsia="en-US"/>
            </w:rPr>
            <m:t>+</m:t>
          </m:r>
          <m:sSub>
            <m:sSubPr>
              <m:ctrlPr>
                <w:rPr>
                  <w:rFonts w:ascii="Cambria Math" w:hAnsi="Cambria Math" w:cs="Times New Roman"/>
                  <w:sz w:val="16"/>
                  <w:szCs w:val="16"/>
                  <w:lang w:val="en-US" w:eastAsia="en-US"/>
                </w:rPr>
              </m:ctrlPr>
            </m:sSubPr>
            <m:e>
              <m:r>
                <w:rPr>
                  <w:rFonts w:ascii="Cambria Math" w:hAnsi="Cambria Math" w:cs="Times New Roman"/>
                  <w:sz w:val="16"/>
                  <w:szCs w:val="16"/>
                  <w:lang w:val="en-US" w:eastAsia="en-US"/>
                </w:rPr>
                <m:t>λ</m:t>
              </m:r>
            </m:e>
            <m:sub>
              <m:r>
                <m:rPr>
                  <m:sty m:val="p"/>
                </m:rPr>
                <w:rPr>
                  <w:rFonts w:ascii="Cambria Math" w:hAnsi="Cambria Math" w:cs="Times New Roman"/>
                  <w:sz w:val="16"/>
                  <w:szCs w:val="16"/>
                  <w:lang w:val="en-US" w:eastAsia="en-US"/>
                </w:rPr>
                <m:t>1</m:t>
              </m:r>
            </m:sub>
          </m:sSub>
          <m:rad>
            <m:radPr>
              <m:degHide m:val="1"/>
              <m:ctrlPr>
                <w:rPr>
                  <w:rFonts w:ascii="Cambria Math" w:hAnsi="Cambria Math" w:cs="Times New Roman"/>
                  <w:sz w:val="16"/>
                  <w:szCs w:val="16"/>
                  <w:lang w:val="en-US" w:eastAsia="en-US"/>
                </w:rPr>
              </m:ctrlPr>
            </m:radPr>
            <m:deg/>
            <m:e>
              <m:f>
                <m:fPr>
                  <m:ctrlPr>
                    <w:rPr>
                      <w:rFonts w:ascii="Cambria Math" w:hAnsi="Cambria Math" w:cs="Times New Roman"/>
                      <w:sz w:val="16"/>
                      <w:szCs w:val="16"/>
                      <w:lang w:val="en-US" w:eastAsia="en-US"/>
                    </w:rPr>
                  </m:ctrlPr>
                </m:fPr>
                <m:num>
                  <m:r>
                    <m:rPr>
                      <m:sty m:val="p"/>
                    </m:rPr>
                    <w:rPr>
                      <w:rFonts w:ascii="Cambria Math" w:hAnsi="Cambria Math" w:cs="Times New Roman"/>
                      <w:sz w:val="16"/>
                      <w:szCs w:val="16"/>
                      <w:lang w:val="en-US" w:eastAsia="en-US"/>
                    </w:rPr>
                    <m:t>1</m:t>
                  </m:r>
                </m:num>
                <m:den>
                  <m:r>
                    <m:rPr>
                      <m:sty m:val="p"/>
                    </m:rPr>
                    <w:rPr>
                      <w:rFonts w:ascii="Cambria Math" w:hAnsi="Cambria Math" w:cs="Times New Roman"/>
                      <w:sz w:val="16"/>
                      <w:szCs w:val="16"/>
                      <w:lang w:val="en-US" w:eastAsia="en-US"/>
                    </w:rPr>
                    <m:t>3</m:t>
                  </m:r>
                  <m:r>
                    <w:rPr>
                      <w:rFonts w:ascii="Cambria Math" w:hAnsi="Cambria Math" w:cs="Times New Roman"/>
                      <w:sz w:val="16"/>
                      <w:szCs w:val="16"/>
                      <w:lang w:val="en-US" w:eastAsia="en-US"/>
                    </w:rPr>
                    <m:t>d</m:t>
                  </m:r>
                  <m:r>
                    <m:rPr>
                      <m:sty m:val="p"/>
                    </m:rPr>
                    <w:rPr>
                      <w:rFonts w:ascii="Cambria Math" w:hAnsi="Cambria Math" w:cs="Times New Roman"/>
                      <w:sz w:val="16"/>
                      <w:szCs w:val="16"/>
                      <w:lang w:val="en-US" w:eastAsia="en-US"/>
                    </w:rPr>
                    <m:t>*</m:t>
                  </m:r>
                  <m:r>
                    <w:rPr>
                      <w:rFonts w:ascii="Cambria Math" w:hAnsi="Cambria Math" w:cs="Times New Roman"/>
                      <w:sz w:val="16"/>
                      <w:szCs w:val="16"/>
                      <w:lang w:val="en-US" w:eastAsia="en-US"/>
                    </w:rPr>
                    <m:t>h</m:t>
                  </m:r>
                </m:den>
              </m:f>
              <m:r>
                <m:rPr>
                  <m:sty m:val="p"/>
                </m:rPr>
                <w:rPr>
                  <w:rFonts w:ascii="Cambria Math" w:hAnsi="Cambria Math" w:cs="Times New Roman"/>
                  <w:sz w:val="16"/>
                  <w:szCs w:val="16"/>
                  <w:lang w:val="en-US" w:eastAsia="en-US"/>
                </w:rPr>
                <m:t xml:space="preserve"> </m:t>
              </m:r>
              <m:nary>
                <m:naryPr>
                  <m:chr m:val="∑"/>
                  <m:limLoc m:val="subSup"/>
                  <m:ctrlPr>
                    <w:rPr>
                      <w:rFonts w:ascii="Cambria Math" w:hAnsi="Cambria Math" w:cs="Times New Roman"/>
                      <w:sz w:val="16"/>
                      <w:szCs w:val="16"/>
                      <w:lang w:val="en-US" w:eastAsia="en-US"/>
                    </w:rPr>
                  </m:ctrlPr>
                </m:naryPr>
                <m:sub>
                  <m:r>
                    <w:rPr>
                      <w:rFonts w:ascii="Cambria Math" w:hAnsi="Cambria Math" w:cs="Times New Roman"/>
                      <w:sz w:val="16"/>
                      <w:szCs w:val="16"/>
                      <w:lang w:val="en-US" w:eastAsia="en-US"/>
                    </w:rPr>
                    <m:t>k</m:t>
                  </m:r>
                  <m:r>
                    <m:rPr>
                      <m:sty m:val="p"/>
                    </m:rPr>
                    <w:rPr>
                      <w:rFonts w:ascii="Cambria Math" w:hAnsi="Cambria Math" w:cs="Times New Roman"/>
                      <w:sz w:val="16"/>
                      <w:szCs w:val="16"/>
                      <w:lang w:val="en-US" w:eastAsia="en-US"/>
                    </w:rPr>
                    <m:t>=1</m:t>
                  </m:r>
                </m:sub>
                <m:sup>
                  <m:r>
                    <m:rPr>
                      <m:sty m:val="p"/>
                    </m:rPr>
                    <w:rPr>
                      <w:rFonts w:ascii="Cambria Math" w:hAnsi="Cambria Math" w:cs="Times New Roman"/>
                      <w:sz w:val="16"/>
                      <w:szCs w:val="16"/>
                      <w:lang w:val="en-US" w:eastAsia="en-US"/>
                    </w:rPr>
                    <m:t>3d</m:t>
                  </m:r>
                </m:sup>
                <m:e>
                  <m:nary>
                    <m:naryPr>
                      <m:chr m:val="∑"/>
                      <m:limLoc m:val="subSup"/>
                      <m:ctrlPr>
                        <w:rPr>
                          <w:rFonts w:ascii="Cambria Math" w:hAnsi="Cambria Math" w:cs="Times New Roman"/>
                          <w:sz w:val="16"/>
                          <w:szCs w:val="16"/>
                          <w:lang w:val="en-US" w:eastAsia="en-US"/>
                        </w:rPr>
                      </m:ctrlPr>
                    </m:naryPr>
                    <m:sub>
                      <m:r>
                        <w:rPr>
                          <w:rFonts w:ascii="Cambria Math" w:hAnsi="Cambria Math" w:cs="Times New Roman"/>
                          <w:sz w:val="16"/>
                          <w:szCs w:val="16"/>
                          <w:lang w:val="en-US" w:eastAsia="en-US"/>
                        </w:rPr>
                        <m:t>l</m:t>
                      </m:r>
                      <m:r>
                        <m:rPr>
                          <m:sty m:val="p"/>
                        </m:rPr>
                        <w:rPr>
                          <w:rFonts w:ascii="Cambria Math" w:hAnsi="Cambria Math" w:cs="Times New Roman"/>
                          <w:sz w:val="16"/>
                          <w:szCs w:val="16"/>
                          <w:lang w:val="en-US" w:eastAsia="en-US"/>
                        </w:rPr>
                        <m:t>=1</m:t>
                      </m:r>
                    </m:sub>
                    <m:sup>
                      <m:r>
                        <w:rPr>
                          <w:rFonts w:ascii="Cambria Math" w:hAnsi="Cambria Math" w:cs="Times New Roman"/>
                          <w:sz w:val="16"/>
                          <w:szCs w:val="16"/>
                          <w:lang w:val="en-US" w:eastAsia="en-US"/>
                        </w:rPr>
                        <m:t>h</m:t>
                      </m:r>
                    </m:sup>
                    <m:e>
                      <m:sSup>
                        <m:sSupPr>
                          <m:ctrlPr>
                            <w:rPr>
                              <w:rFonts w:ascii="Cambria Math" w:hAnsi="Cambria Math" w:cs="Times New Roman"/>
                              <w:sz w:val="16"/>
                              <w:szCs w:val="16"/>
                              <w:lang w:val="en-US" w:eastAsia="en-US"/>
                            </w:rPr>
                          </m:ctrlPr>
                        </m:sSupPr>
                        <m:e>
                          <m:r>
                            <m:rPr>
                              <m:sty m:val="p"/>
                            </m:rPr>
                            <w:rPr>
                              <w:rFonts w:ascii="Cambria Math" w:hAnsi="Cambria Math" w:cs="Times New Roman"/>
                              <w:sz w:val="16"/>
                              <w:szCs w:val="16"/>
                              <w:lang w:val="en-US" w:eastAsia="en-US"/>
                            </w:rPr>
                            <m:t>(</m:t>
                          </m:r>
                          <m:sSubSup>
                            <m:sSubSupPr>
                              <m:ctrlPr>
                                <w:rPr>
                                  <w:rFonts w:ascii="Cambria Math" w:hAnsi="Cambria Math" w:cs="Times New Roman"/>
                                  <w:sz w:val="16"/>
                                  <w:szCs w:val="16"/>
                                  <w:lang w:val="en-US" w:eastAsia="en-US"/>
                                </w:rPr>
                              </m:ctrlPr>
                            </m:sSubSupPr>
                            <m:e>
                              <m:r>
                                <w:rPr>
                                  <w:rFonts w:ascii="Cambria Math" w:hAnsi="Cambria Math" w:cs="Times New Roman"/>
                                  <w:sz w:val="16"/>
                                  <w:szCs w:val="16"/>
                                  <w:lang w:val="en-US" w:eastAsia="en-US"/>
                                </w:rPr>
                                <m:t>y</m:t>
                              </m:r>
                            </m:e>
                            <m:sub>
                              <m:r>
                                <w:rPr>
                                  <w:rFonts w:ascii="Cambria Math" w:hAnsi="Cambria Math" w:cs="Times New Roman"/>
                                  <w:sz w:val="16"/>
                                  <w:szCs w:val="16"/>
                                  <w:lang w:val="en-US" w:eastAsia="en-US"/>
                                </w:rPr>
                                <m:t>k</m:t>
                              </m:r>
                            </m:sub>
                            <m:sup>
                              <m:r>
                                <w:rPr>
                                  <w:rFonts w:ascii="Cambria Math" w:hAnsi="Cambria Math" w:cs="Times New Roman"/>
                                  <w:sz w:val="16"/>
                                  <w:szCs w:val="16"/>
                                  <w:lang w:val="en-US" w:eastAsia="en-US"/>
                                </w:rPr>
                                <m:t>t</m:t>
                              </m:r>
                            </m:sup>
                          </m:sSubSup>
                          <m:r>
                            <m:rPr>
                              <m:sty m:val="p"/>
                            </m:rPr>
                            <w:rPr>
                              <w:rFonts w:ascii="Cambria Math" w:hAnsi="Cambria Math" w:cs="Times New Roman"/>
                              <w:sz w:val="16"/>
                              <w:szCs w:val="16"/>
                              <w:lang w:val="en-US" w:eastAsia="en-US"/>
                            </w:rPr>
                            <m:t>-</m:t>
                          </m:r>
                          <m:sSubSup>
                            <m:sSubSupPr>
                              <m:ctrlPr>
                                <w:rPr>
                                  <w:rFonts w:ascii="Cambria Math" w:hAnsi="Cambria Math" w:cs="Times New Roman"/>
                                  <w:sz w:val="16"/>
                                  <w:szCs w:val="16"/>
                                  <w:lang w:val="en-US" w:eastAsia="en-US"/>
                                </w:rPr>
                              </m:ctrlPr>
                            </m:sSubSupPr>
                            <m:e>
                              <m:r>
                                <w:rPr>
                                  <w:rFonts w:ascii="Cambria Math" w:hAnsi="Cambria Math" w:cs="Times New Roman"/>
                                  <w:sz w:val="16"/>
                                  <w:szCs w:val="16"/>
                                  <w:lang w:val="en-US" w:eastAsia="en-US"/>
                                </w:rPr>
                                <m:t>y</m:t>
                              </m:r>
                            </m:e>
                            <m:sub>
                              <m:r>
                                <w:rPr>
                                  <w:rFonts w:ascii="Cambria Math" w:hAnsi="Cambria Math" w:cs="Times New Roman"/>
                                  <w:sz w:val="16"/>
                                  <w:szCs w:val="16"/>
                                  <w:lang w:val="en-US" w:eastAsia="en-US"/>
                                </w:rPr>
                                <m:t>k</m:t>
                              </m:r>
                            </m:sub>
                            <m:sup>
                              <m:r>
                                <w:rPr>
                                  <w:rFonts w:ascii="Cambria Math" w:hAnsi="Cambria Math" w:cs="Times New Roman"/>
                                  <w:sz w:val="16"/>
                                  <w:szCs w:val="16"/>
                                  <w:lang w:val="en-US" w:eastAsia="en-US"/>
                                </w:rPr>
                                <m:t>t</m:t>
                              </m:r>
                            </m:sup>
                          </m:sSubSup>
                          <m:r>
                            <m:rPr>
                              <m:sty m:val="p"/>
                            </m:rPr>
                            <w:rPr>
                              <w:rFonts w:ascii="Cambria Math" w:hAnsi="Cambria Math" w:cs="Times New Roman"/>
                              <w:sz w:val="16"/>
                              <w:szCs w:val="16"/>
                              <w:lang w:val="en-US" w:eastAsia="en-US"/>
                            </w:rPr>
                            <m:t>(</m:t>
                          </m:r>
                          <m:r>
                            <w:rPr>
                              <w:rFonts w:ascii="Cambria Math" w:hAnsi="Cambria Math" w:cs="Times New Roman"/>
                              <w:sz w:val="16"/>
                              <w:szCs w:val="16"/>
                              <w:lang w:val="en-US" w:eastAsia="en-US"/>
                            </w:rPr>
                            <m:t>l</m:t>
                          </m:r>
                          <m:r>
                            <m:rPr>
                              <m:sty m:val="p"/>
                            </m:rPr>
                            <w:rPr>
                              <w:rFonts w:ascii="Cambria Math" w:hAnsi="Cambria Math" w:cs="Times New Roman"/>
                              <w:sz w:val="16"/>
                              <w:szCs w:val="16"/>
                              <w:lang w:val="en-US" w:eastAsia="en-US"/>
                            </w:rPr>
                            <m:t>))</m:t>
                          </m:r>
                        </m:e>
                        <m:sup>
                          <m:r>
                            <m:rPr>
                              <m:sty m:val="p"/>
                            </m:rPr>
                            <w:rPr>
                              <w:rFonts w:ascii="Cambria Math" w:hAnsi="Cambria Math" w:cs="Times New Roman"/>
                              <w:sz w:val="16"/>
                              <w:szCs w:val="16"/>
                              <w:lang w:val="en-US" w:eastAsia="en-US"/>
                            </w:rPr>
                            <m:t>2</m:t>
                          </m:r>
                        </m:sup>
                      </m:sSup>
                      <m:r>
                        <m:rPr>
                          <m:sty m:val="p"/>
                        </m:rPr>
                        <w:rPr>
                          <w:rFonts w:ascii="Cambria Math" w:hAnsi="Cambria Math" w:cs="Times New Roman"/>
                          <w:sz w:val="16"/>
                          <w:szCs w:val="16"/>
                          <w:lang w:val="en-US" w:eastAsia="en-US"/>
                        </w:rPr>
                        <m:t>*exp⁡(-</m:t>
                      </m:r>
                      <m:d>
                        <m:dPr>
                          <m:begChr m:val="‖"/>
                          <m:endChr m:val="‖"/>
                          <m:ctrlPr>
                            <w:rPr>
                              <w:rFonts w:ascii="Cambria Math" w:hAnsi="Cambria Math" w:cs="Times New Roman"/>
                              <w:sz w:val="16"/>
                              <w:szCs w:val="16"/>
                              <w:lang w:val="en-US" w:eastAsia="en-US"/>
                            </w:rPr>
                          </m:ctrlPr>
                        </m:dPr>
                        <m:e>
                          <m:sSubSup>
                            <m:sSubSupPr>
                              <m:ctrlPr>
                                <w:rPr>
                                  <w:rFonts w:ascii="Cambria Math" w:hAnsi="Cambria Math" w:cs="Times New Roman"/>
                                  <w:sz w:val="16"/>
                                  <w:szCs w:val="16"/>
                                  <w:lang w:val="en-US" w:eastAsia="en-US"/>
                                </w:rPr>
                              </m:ctrlPr>
                            </m:sSubSupPr>
                            <m:e>
                              <m:r>
                                <w:rPr>
                                  <w:rFonts w:ascii="Cambria Math" w:hAnsi="Cambria Math" w:cs="Times New Roman"/>
                                  <w:sz w:val="16"/>
                                  <w:szCs w:val="16"/>
                                  <w:lang w:val="en-US" w:eastAsia="en-US"/>
                                </w:rPr>
                                <m:t>x</m:t>
                              </m:r>
                            </m:e>
                            <m:sub>
                              <m:r>
                                <w:rPr>
                                  <w:rFonts w:ascii="Cambria Math" w:hAnsi="Cambria Math" w:cs="Times New Roman"/>
                                  <w:sz w:val="16"/>
                                  <w:szCs w:val="16"/>
                                  <w:lang w:val="en-US" w:eastAsia="en-US"/>
                                </w:rPr>
                                <m:t>k</m:t>
                              </m:r>
                            </m:sub>
                            <m:sup>
                              <m:r>
                                <w:rPr>
                                  <w:rFonts w:ascii="Cambria Math" w:hAnsi="Cambria Math" w:cs="Times New Roman"/>
                                  <w:sz w:val="16"/>
                                  <w:szCs w:val="16"/>
                                  <w:lang w:val="en-US" w:eastAsia="en-US"/>
                                </w:rPr>
                                <m:t>t</m:t>
                              </m:r>
                            </m:sup>
                          </m:sSubSup>
                          <m:r>
                            <m:rPr>
                              <m:sty m:val="p"/>
                            </m:rPr>
                            <w:rPr>
                              <w:rFonts w:ascii="Cambria Math" w:hAnsi="Cambria Math" w:cs="Times New Roman"/>
                              <w:sz w:val="16"/>
                              <w:szCs w:val="16"/>
                              <w:lang w:val="en-US" w:eastAsia="en-US"/>
                            </w:rPr>
                            <m:t>-</m:t>
                          </m:r>
                          <m:sSubSup>
                            <m:sSubSupPr>
                              <m:ctrlPr>
                                <w:rPr>
                                  <w:rFonts w:ascii="Cambria Math" w:hAnsi="Cambria Math" w:cs="Times New Roman"/>
                                  <w:sz w:val="16"/>
                                  <w:szCs w:val="16"/>
                                  <w:lang w:val="en-US" w:eastAsia="en-US"/>
                                </w:rPr>
                              </m:ctrlPr>
                            </m:sSubSupPr>
                            <m:e>
                              <m:r>
                                <w:rPr>
                                  <w:rFonts w:ascii="Cambria Math" w:hAnsi="Cambria Math" w:cs="Times New Roman"/>
                                  <w:sz w:val="16"/>
                                  <w:szCs w:val="16"/>
                                  <w:lang w:val="en-US" w:eastAsia="en-US"/>
                                </w:rPr>
                                <m:t>x</m:t>
                              </m:r>
                            </m:e>
                            <m:sub>
                              <m:r>
                                <w:rPr>
                                  <w:rFonts w:ascii="Cambria Math" w:hAnsi="Cambria Math" w:cs="Times New Roman"/>
                                  <w:sz w:val="16"/>
                                  <w:szCs w:val="16"/>
                                  <w:lang w:val="en-US" w:eastAsia="en-US"/>
                                </w:rPr>
                                <m:t>k</m:t>
                              </m:r>
                            </m:sub>
                            <m:sup>
                              <m:r>
                                <w:rPr>
                                  <w:rFonts w:ascii="Cambria Math" w:hAnsi="Cambria Math" w:cs="Times New Roman"/>
                                  <w:sz w:val="16"/>
                                  <w:szCs w:val="16"/>
                                  <w:lang w:val="en-US" w:eastAsia="en-US"/>
                                </w:rPr>
                                <m:t>t</m:t>
                              </m:r>
                            </m:sup>
                          </m:sSubSup>
                          <m:r>
                            <m:rPr>
                              <m:sty m:val="p"/>
                            </m:rPr>
                            <w:rPr>
                              <w:rFonts w:ascii="Cambria Math" w:hAnsi="Cambria Math" w:cs="Times New Roman"/>
                              <w:sz w:val="16"/>
                              <w:szCs w:val="16"/>
                              <w:lang w:val="en-US" w:eastAsia="en-US"/>
                            </w:rPr>
                            <m:t>(</m:t>
                          </m:r>
                          <m:r>
                            <w:rPr>
                              <w:rFonts w:ascii="Cambria Math" w:hAnsi="Cambria Math" w:cs="Times New Roman"/>
                              <w:sz w:val="16"/>
                              <w:szCs w:val="16"/>
                              <w:lang w:val="en-US" w:eastAsia="en-US"/>
                            </w:rPr>
                            <m:t>l</m:t>
                          </m:r>
                          <m:r>
                            <m:rPr>
                              <m:sty m:val="p"/>
                            </m:rPr>
                            <w:rPr>
                              <w:rFonts w:ascii="Cambria Math" w:hAnsi="Cambria Math" w:cs="Times New Roman"/>
                              <w:sz w:val="16"/>
                              <w:szCs w:val="16"/>
                              <w:lang w:val="en-US" w:eastAsia="en-US"/>
                            </w:rPr>
                            <m:t>)</m:t>
                          </m:r>
                        </m:e>
                      </m:d>
                      <m:r>
                        <m:rPr>
                          <m:sty m:val="p"/>
                        </m:rPr>
                        <w:rPr>
                          <w:rFonts w:ascii="Cambria Math" w:hAnsi="Cambria Math" w:cs="Times New Roman"/>
                          <w:sz w:val="16"/>
                          <w:szCs w:val="16"/>
                          <w:lang w:val="en-US" w:eastAsia="en-US"/>
                        </w:rPr>
                        <m:t>)</m:t>
                      </m:r>
                    </m:e>
                  </m:nary>
                </m:e>
              </m:nary>
            </m:e>
          </m:rad>
          <m:r>
            <m:rPr>
              <m:sty m:val="p"/>
            </m:rPr>
            <w:rPr>
              <w:rFonts w:ascii="Cambria Math" w:hAnsi="Cambria Math" w:cs="Times New Roman"/>
              <w:sz w:val="16"/>
              <w:szCs w:val="16"/>
              <w:lang w:val="en-US" w:eastAsia="en-US"/>
            </w:rPr>
            <m:t xml:space="preserve">+ </m:t>
          </m:r>
          <m:f>
            <m:fPr>
              <m:ctrlPr>
                <w:rPr>
                  <w:rFonts w:ascii="Cambria Math" w:hAnsi="Cambria Math" w:cs="Times New Roman"/>
                  <w:sz w:val="16"/>
                  <w:szCs w:val="16"/>
                  <w:lang w:val="en-US" w:eastAsia="en-US"/>
                </w:rPr>
              </m:ctrlPr>
            </m:fPr>
            <m:num>
              <m:sSub>
                <m:sSubPr>
                  <m:ctrlPr>
                    <w:rPr>
                      <w:rFonts w:ascii="Cambria Math" w:hAnsi="Cambria Math" w:cs="Times New Roman"/>
                      <w:sz w:val="16"/>
                      <w:szCs w:val="16"/>
                      <w:lang w:val="en-US" w:eastAsia="en-US"/>
                    </w:rPr>
                  </m:ctrlPr>
                </m:sSubPr>
                <m:e>
                  <m:r>
                    <w:rPr>
                      <w:rFonts w:ascii="Cambria Math" w:hAnsi="Cambria Math" w:cs="Times New Roman"/>
                      <w:sz w:val="16"/>
                      <w:szCs w:val="16"/>
                      <w:lang w:val="en-US" w:eastAsia="en-US"/>
                    </w:rPr>
                    <m:t>λ</m:t>
                  </m:r>
                </m:e>
                <m:sub>
                  <m:r>
                    <m:rPr>
                      <m:sty m:val="p"/>
                    </m:rPr>
                    <w:rPr>
                      <w:rFonts w:ascii="Cambria Math" w:hAnsi="Cambria Math" w:cs="Times New Roman"/>
                      <w:sz w:val="16"/>
                      <w:szCs w:val="16"/>
                      <w:lang w:val="en-US" w:eastAsia="en-US"/>
                    </w:rPr>
                    <m:t>2</m:t>
                  </m:r>
                </m:sub>
              </m:sSub>
            </m:num>
            <m:den>
              <m:r>
                <m:rPr>
                  <m:sty m:val="p"/>
                </m:rPr>
                <w:rPr>
                  <w:rFonts w:ascii="Cambria Math" w:hAnsi="Cambria Math" w:cs="Times New Roman"/>
                  <w:sz w:val="16"/>
                  <w:szCs w:val="16"/>
                  <w:lang w:val="en-US" w:eastAsia="en-US"/>
                </w:rPr>
                <m:t>2</m:t>
              </m:r>
            </m:den>
          </m:f>
          <m:r>
            <m:rPr>
              <m:sty m:val="p"/>
            </m:rPr>
            <w:rPr>
              <w:rFonts w:ascii="Cambria Math" w:hAnsi="Cambria Math" w:cs="Times New Roman"/>
              <w:sz w:val="16"/>
              <w:szCs w:val="16"/>
              <w:lang w:val="en-US" w:eastAsia="en-US"/>
            </w:rPr>
            <m:t xml:space="preserve"> </m:t>
          </m:r>
          <m:sSup>
            <m:sSupPr>
              <m:ctrlPr>
                <w:rPr>
                  <w:rFonts w:ascii="Cambria Math" w:hAnsi="Cambria Math" w:cs="Times New Roman"/>
                  <w:sz w:val="16"/>
                  <w:szCs w:val="16"/>
                  <w:lang w:val="en-US" w:eastAsia="en-US"/>
                </w:rPr>
              </m:ctrlPr>
            </m:sSupPr>
            <m:e>
              <m:r>
                <w:rPr>
                  <w:rFonts w:ascii="Cambria Math" w:hAnsi="Cambria Math" w:cs="Times New Roman"/>
                  <w:sz w:val="16"/>
                  <w:szCs w:val="16"/>
                  <w:lang w:val="en-US" w:eastAsia="en-US"/>
                </w:rPr>
                <m:t>w</m:t>
              </m:r>
            </m:e>
            <m:sup>
              <m:r>
                <w:rPr>
                  <w:rFonts w:ascii="Cambria Math" w:hAnsi="Cambria Math" w:cs="Times New Roman"/>
                  <w:sz w:val="16"/>
                  <w:szCs w:val="16"/>
                  <w:lang w:val="en-US" w:eastAsia="en-US"/>
                </w:rPr>
                <m:t>T</m:t>
              </m:r>
            </m:sup>
          </m:sSup>
          <m:r>
            <w:rPr>
              <w:rFonts w:ascii="Cambria Math" w:hAnsi="Cambria Math" w:cs="Times New Roman"/>
              <w:sz w:val="16"/>
              <w:szCs w:val="16"/>
              <w:lang w:val="en-US" w:eastAsia="en-US"/>
            </w:rPr>
            <m:t>w</m:t>
          </m:r>
        </m:oMath>
      </m:oMathPara>
    </w:p>
    <w:p w14:paraId="6DB6525A" w14:textId="6A08C7E5" w:rsidR="0000175C" w:rsidRPr="008829EF" w:rsidRDefault="00B63795" w:rsidP="0000175C">
      <w:pPr>
        <w:jc w:val="right"/>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(5</w:t>
      </w:r>
      <w:r w:rsidR="0000175C" w:rsidRPr="008829EF">
        <w:rPr>
          <w:rFonts w:ascii="Times New Roman" w:hAnsi="Times New Roman" w:cs="Times New Roman"/>
          <w:sz w:val="20"/>
          <w:szCs w:val="20"/>
          <w:lang w:val="en-US" w:eastAsia="en-US"/>
        </w:rPr>
        <w:t>)</w:t>
      </w:r>
    </w:p>
    <w:p w14:paraId="7FD2BE1C" w14:textId="4F147F9A" w:rsidR="002F18B6" w:rsidRDefault="008A1017" w:rsidP="002F18B6">
      <w:pPr>
        <w:spacing w:line="260" w:lineRule="exact"/>
        <w:ind w:firstLine="357"/>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The cost function contains three terms. The first term </w:t>
      </w:r>
      <w:r w:rsidR="002F18B6">
        <w:rPr>
          <w:rFonts w:ascii="Times New Roman" w:hAnsi="Times New Roman" w:cs="Times New Roman"/>
          <w:sz w:val="20"/>
          <w:szCs w:val="20"/>
          <w:lang w:val="en-US" w:eastAsia="en-US"/>
        </w:rPr>
        <w:t xml:space="preserve">intends to minimize the gap between the </w:t>
      </w:r>
      <w:r w:rsidR="002F18B6" w:rsidRPr="008829EF">
        <w:rPr>
          <w:rFonts w:ascii="Times New Roman" w:hAnsi="Times New Roman" w:cs="Times New Roman"/>
          <w:sz w:val="20"/>
          <w:szCs w:val="20"/>
          <w:lang w:val="en-US" w:eastAsia="en-US"/>
        </w:rPr>
        <w:t>output of the constructed model</w:t>
      </w:r>
      <w:r w:rsidR="002F18B6">
        <w:rPr>
          <w:rFonts w:ascii="Times New Roman" w:hAnsi="Times New Roman" w:cs="Times New Roman"/>
          <w:sz w:val="20"/>
          <w:szCs w:val="20"/>
          <w:lang w:val="en-US" w:eastAsia="en-US"/>
        </w:rPr>
        <w:t xml:space="preserve"> and the </w:t>
      </w:r>
      <w:r w:rsidR="002F18B6" w:rsidRPr="008829EF">
        <w:rPr>
          <w:rFonts w:ascii="Times New Roman" w:hAnsi="Times New Roman" w:cs="Times New Roman"/>
          <w:sz w:val="20"/>
          <w:szCs w:val="20"/>
          <w:lang w:val="en-US" w:eastAsia="en-US"/>
        </w:rPr>
        <w:t>target data’s real</w:t>
      </w:r>
      <w:r w:rsidR="002F18B6">
        <w:rPr>
          <w:rFonts w:ascii="Times New Roman" w:hAnsi="Times New Roman" w:cs="Times New Roman"/>
          <w:sz w:val="20"/>
          <w:szCs w:val="20"/>
          <w:lang w:val="en-US" w:eastAsia="en-US"/>
        </w:rPr>
        <w:t xml:space="preserve"> labels using the </w:t>
      </w:r>
      <w:r w:rsidR="002F18B6" w:rsidRPr="008829EF">
        <w:rPr>
          <w:rFonts w:ascii="Times New Roman" w:hAnsi="Times New Roman" w:cs="Times New Roman"/>
          <w:sz w:val="20"/>
          <w:szCs w:val="20"/>
          <w:lang w:val="en-US" w:eastAsia="en-US"/>
        </w:rPr>
        <w:t xml:space="preserve">target data with </w:t>
      </w:r>
      <w:r w:rsidR="002F18B6">
        <w:rPr>
          <w:rFonts w:ascii="Times New Roman" w:hAnsi="Times New Roman" w:cs="Times New Roman"/>
          <w:sz w:val="20"/>
          <w:szCs w:val="20"/>
          <w:lang w:val="en-US" w:eastAsia="en-US"/>
        </w:rPr>
        <w:t xml:space="preserve">labels. The second term works </w:t>
      </w:r>
      <w:r w:rsidR="00354147" w:rsidRPr="008829EF">
        <w:rPr>
          <w:rFonts w:ascii="Times New Roman" w:hAnsi="Times New Roman" w:cs="Times New Roman"/>
          <w:sz w:val="20"/>
          <w:szCs w:val="20"/>
          <w:lang w:val="en-US" w:eastAsia="en-US"/>
        </w:rPr>
        <w:t xml:space="preserve">on the assumption that data with less distance in the input space will have a similar </w:t>
      </w:r>
      <w:r w:rsidR="002F18B6">
        <w:rPr>
          <w:rFonts w:ascii="Times New Roman" w:hAnsi="Times New Roman" w:cs="Times New Roman"/>
          <w:sz w:val="20"/>
          <w:szCs w:val="20"/>
          <w:lang w:val="en-US" w:eastAsia="en-US"/>
        </w:rPr>
        <w:t>label</w:t>
      </w:r>
      <w:r w:rsidR="00354147" w:rsidRPr="008829EF">
        <w:rPr>
          <w:rFonts w:ascii="Times New Roman" w:hAnsi="Times New Roman" w:cs="Times New Roman"/>
          <w:sz w:val="20"/>
          <w:szCs w:val="20"/>
          <w:lang w:val="en-US" w:eastAsia="en-US"/>
        </w:rPr>
        <w:t xml:space="preserve">. Therefore, for each target data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00354147" w:rsidRPr="008829EF">
        <w:rPr>
          <w:rFonts w:ascii="Times New Roman" w:hAnsi="Times New Roman" w:cs="Times New Roman"/>
          <w:sz w:val="20"/>
          <w:szCs w:val="20"/>
          <w:lang w:val="en-US" w:eastAsia="en-US"/>
        </w:rPr>
        <w:t xml:space="preserve"> in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L</m:t>
            </m:r>
          </m:sub>
        </m:sSub>
      </m:oMath>
      <w:r w:rsidR="00354147" w:rsidRPr="008829EF">
        <w:rPr>
          <w:rFonts w:ascii="Times New Roman" w:hAnsi="Times New Roman" w:cs="Times New Roman"/>
          <w:sz w:val="20"/>
          <w:szCs w:val="20"/>
          <w:lang w:val="en-US" w:eastAsia="en-US"/>
        </w:rPr>
        <w:t xml:space="preserve">, the </w:t>
      </w:r>
      <m:oMath>
        <m:r>
          <w:rPr>
            <w:rFonts w:ascii="Cambria Math" w:hAnsi="Cambria Math" w:cs="Times New Roman"/>
            <w:sz w:val="20"/>
            <w:szCs w:val="20"/>
            <w:lang w:val="en-US" w:eastAsia="en-US"/>
          </w:rPr>
          <m:t>h</m:t>
        </m:r>
      </m:oMath>
      <w:r w:rsidR="00354147" w:rsidRPr="008829EF">
        <w:rPr>
          <w:rFonts w:ascii="Times New Roman" w:hAnsi="Times New Roman" w:cs="Times New Roman"/>
          <w:sz w:val="20"/>
          <w:szCs w:val="20"/>
          <w:lang w:val="en-US" w:eastAsia="en-US"/>
        </w:rPr>
        <w:t xml:space="preserve">-nearest data </w:t>
      </w:r>
      <m:oMath>
        <m:r>
          <m:rPr>
            <m:sty m:val="p"/>
          </m:rPr>
          <w:rPr>
            <w:rFonts w:ascii="Cambria Math" w:hAnsi="Cambria Math" w:cs="Times New Roman"/>
            <w:sz w:val="20"/>
            <w:szCs w:val="20"/>
            <w:lang w:val="en-US" w:eastAsia="en-US"/>
          </w:rPr>
          <m:t>{</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d>
          <m:dPr>
            <m:ctrlPr>
              <w:rPr>
                <w:rFonts w:ascii="Cambria Math" w:hAnsi="Cambria Math" w:cs="Times New Roman"/>
                <w:sz w:val="20"/>
                <w:szCs w:val="20"/>
                <w:lang w:val="en-US" w:eastAsia="en-US"/>
              </w:rPr>
            </m:ctrlPr>
          </m:dPr>
          <m:e>
            <m:r>
              <m:rPr>
                <m:sty m:val="p"/>
              </m:rPr>
              <w:rPr>
                <w:rFonts w:ascii="Cambria Math" w:hAnsi="Cambria Math" w:cs="Times New Roman"/>
                <w:sz w:val="20"/>
                <w:szCs w:val="20"/>
                <w:lang w:val="en-US" w:eastAsia="en-US"/>
              </w:rPr>
              <m:t>1</m:t>
            </m:r>
          </m:e>
        </m:d>
        <m:r>
          <m:rPr>
            <m:sty m:val="p"/>
          </m:rPr>
          <w:rPr>
            <w:rFonts w:ascii="Cambria Math" w:hAnsi="Cambria Math" w:cs="Times New Roman"/>
            <w:sz w:val="20"/>
            <w:szCs w:val="20"/>
            <w:lang w:val="en-US" w:eastAsia="en-US"/>
          </w:rPr>
          <m:t>⋯</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d>
          <m:dPr>
            <m:ctrlPr>
              <w:rPr>
                <w:rFonts w:ascii="Cambria Math" w:hAnsi="Cambria Math" w:cs="Times New Roman"/>
                <w:sz w:val="20"/>
                <w:szCs w:val="20"/>
                <w:lang w:val="en-US" w:eastAsia="en-US"/>
              </w:rPr>
            </m:ctrlPr>
          </m:dPr>
          <m:e>
            <m:r>
              <w:rPr>
                <w:rFonts w:ascii="Cambria Math" w:hAnsi="Cambria Math" w:cs="Times New Roman"/>
                <w:sz w:val="20"/>
                <w:szCs w:val="20"/>
                <w:lang w:val="en-US" w:eastAsia="en-US"/>
              </w:rPr>
              <m:t>h</m:t>
            </m:r>
          </m:e>
        </m:d>
        <m:r>
          <m:rPr>
            <m:sty m:val="p"/>
          </m:rPr>
          <w:rPr>
            <w:rFonts w:ascii="Cambria Math" w:hAnsi="Cambria Math" w:cs="Times New Roman"/>
            <w:sz w:val="20"/>
            <w:szCs w:val="20"/>
            <w:lang w:val="en-US" w:eastAsia="en-US"/>
          </w:rPr>
          <m:t>}</m:t>
        </m:r>
      </m:oMath>
      <w:r w:rsidR="00354147" w:rsidRPr="008829EF">
        <w:rPr>
          <w:rFonts w:ascii="Times New Roman" w:hAnsi="Times New Roman" w:cs="Times New Roman"/>
          <w:sz w:val="20"/>
          <w:szCs w:val="20"/>
          <w:lang w:val="en-US" w:eastAsia="en-US"/>
        </w:rPr>
        <w:t xml:space="preserve"> in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U</m:t>
            </m:r>
          </m:sub>
        </m:sSub>
      </m:oMath>
      <w:r w:rsidR="00354147" w:rsidRPr="008829EF">
        <w:rPr>
          <w:rFonts w:ascii="Times New Roman" w:hAnsi="Times New Roman" w:cs="Times New Roman"/>
          <w:sz w:val="20"/>
          <w:szCs w:val="20"/>
          <w:lang w:val="en-US" w:eastAsia="en-US"/>
        </w:rPr>
        <w:t xml:space="preserve"> are found, and the outputs of </w:t>
      </w:r>
      <m:oMath>
        <m:r>
          <m:rPr>
            <m:sty m:val="p"/>
          </m:rPr>
          <w:rPr>
            <w:rFonts w:ascii="Cambria Math" w:hAnsi="Cambria Math" w:cs="Times New Roman"/>
            <w:sz w:val="20"/>
            <w:szCs w:val="20"/>
            <w:lang w:val="en-US" w:eastAsia="en-US"/>
          </w:rPr>
          <m:t>{</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d>
          <m:dPr>
            <m:ctrlPr>
              <w:rPr>
                <w:rFonts w:ascii="Cambria Math" w:hAnsi="Cambria Math" w:cs="Times New Roman"/>
                <w:sz w:val="20"/>
                <w:szCs w:val="20"/>
                <w:lang w:val="en-US" w:eastAsia="en-US"/>
              </w:rPr>
            </m:ctrlPr>
          </m:dPr>
          <m:e>
            <m:r>
              <m:rPr>
                <m:sty m:val="p"/>
              </m:rPr>
              <w:rPr>
                <w:rFonts w:ascii="Cambria Math" w:hAnsi="Cambria Math" w:cs="Times New Roman"/>
                <w:sz w:val="20"/>
                <w:szCs w:val="20"/>
                <w:lang w:val="en-US" w:eastAsia="en-US"/>
              </w:rPr>
              <m:t>1</m:t>
            </m:r>
          </m:e>
        </m:d>
        <m:r>
          <m:rPr>
            <m:sty m:val="p"/>
          </m:rPr>
          <w:rPr>
            <w:rFonts w:ascii="Cambria Math" w:hAnsi="Cambria Math" w:cs="Times New Roman"/>
            <w:sz w:val="20"/>
            <w:szCs w:val="20"/>
            <w:lang w:val="en-US" w:eastAsia="en-US"/>
          </w:rPr>
          <m:t>⋯</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d>
          <m:dPr>
            <m:ctrlPr>
              <w:rPr>
                <w:rFonts w:ascii="Cambria Math" w:hAnsi="Cambria Math" w:cs="Times New Roman"/>
                <w:sz w:val="20"/>
                <w:szCs w:val="20"/>
                <w:lang w:val="en-US" w:eastAsia="en-US"/>
              </w:rPr>
            </m:ctrlPr>
          </m:dPr>
          <m:e>
            <m:r>
              <w:rPr>
                <w:rFonts w:ascii="Cambria Math" w:hAnsi="Cambria Math" w:cs="Times New Roman"/>
                <w:sz w:val="20"/>
                <w:szCs w:val="20"/>
                <w:lang w:val="en-US" w:eastAsia="en-US"/>
              </w:rPr>
              <m:t>h</m:t>
            </m:r>
          </m:e>
        </m:d>
        <m:r>
          <m:rPr>
            <m:sty m:val="p"/>
          </m:rPr>
          <w:rPr>
            <w:rFonts w:ascii="Cambria Math" w:hAnsi="Cambria Math" w:cs="Times New Roman"/>
            <w:sz w:val="20"/>
            <w:szCs w:val="20"/>
            <w:lang w:val="en-US" w:eastAsia="en-US"/>
          </w:rPr>
          <m:t>}</m:t>
        </m:r>
      </m:oMath>
      <w:r w:rsidR="00354147" w:rsidRPr="008829EF">
        <w:rPr>
          <w:rFonts w:ascii="Times New Roman" w:hAnsi="Times New Roman" w:cs="Times New Roman"/>
          <w:sz w:val="20"/>
          <w:szCs w:val="20"/>
          <w:lang w:val="en-US" w:eastAsia="en-US"/>
        </w:rPr>
        <w:t xml:space="preserve"> are expected to be close to the </w:t>
      </w:r>
      <w:r w:rsidR="002F18B6">
        <w:rPr>
          <w:rFonts w:ascii="Times New Roman" w:hAnsi="Times New Roman" w:cs="Times New Roman"/>
          <w:sz w:val="20"/>
          <w:szCs w:val="20"/>
          <w:lang w:val="en-US" w:eastAsia="en-US"/>
        </w:rPr>
        <w:t>label</w:t>
      </w:r>
      <w:r w:rsidR="00354147" w:rsidRPr="008829EF">
        <w:rPr>
          <w:rFonts w:ascii="Times New Roman" w:hAnsi="Times New Roman" w:cs="Times New Roman"/>
          <w:sz w:val="20"/>
          <w:szCs w:val="20"/>
          <w:lang w:val="en-US" w:eastAsia="en-US"/>
        </w:rPr>
        <w:t xml:space="preserve"> of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00354147" w:rsidRPr="008829EF">
        <w:rPr>
          <w:rFonts w:ascii="Times New Roman" w:hAnsi="Times New Roman" w:cs="Times New Roman"/>
          <w:sz w:val="20"/>
          <w:szCs w:val="20"/>
          <w:lang w:val="en-US" w:eastAsia="en-US"/>
        </w:rPr>
        <w:t xml:space="preserve">. </w:t>
      </w:r>
      <m:oMath>
        <m:r>
          <m:rPr>
            <m:sty m:val="p"/>
          </m:rPr>
          <w:rPr>
            <w:rFonts w:ascii="Cambria Math" w:hAnsi="Cambria Math" w:cs="Times New Roman"/>
            <w:sz w:val="20"/>
            <w:szCs w:val="20"/>
            <w:lang w:val="en-US" w:eastAsia="en-US"/>
          </w:rPr>
          <m:t>exp⁡(-</m:t>
        </m:r>
        <m:d>
          <m:dPr>
            <m:begChr m:val="‖"/>
            <m:endChr m:val="‖"/>
            <m:ctrlPr>
              <w:rPr>
                <w:rFonts w:ascii="Cambria Math" w:hAnsi="Cambria Math" w:cs="Times New Roman"/>
                <w:sz w:val="20"/>
                <w:szCs w:val="20"/>
                <w:lang w:val="en-US" w:eastAsia="en-US"/>
              </w:rPr>
            </m:ctrlPr>
          </m:dPr>
          <m:e>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m:t>
            </m:r>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r>
              <m:rPr>
                <m:sty m:val="p"/>
              </m:rPr>
              <w:rPr>
                <w:rFonts w:ascii="Cambria Math" w:hAnsi="Cambria Math" w:cs="Times New Roman"/>
                <w:sz w:val="20"/>
                <w:szCs w:val="20"/>
                <w:lang w:val="en-US" w:eastAsia="en-US"/>
              </w:rPr>
              <m:t>(</m:t>
            </m:r>
            <m:r>
              <w:rPr>
                <w:rFonts w:ascii="Cambria Math" w:hAnsi="Cambria Math" w:cs="Times New Roman"/>
                <w:sz w:val="20"/>
                <w:szCs w:val="20"/>
                <w:lang w:val="en-US" w:eastAsia="en-US"/>
              </w:rPr>
              <m:t>l</m:t>
            </m:r>
            <m:r>
              <m:rPr>
                <m:sty m:val="p"/>
              </m:rPr>
              <w:rPr>
                <w:rFonts w:ascii="Cambria Math" w:hAnsi="Cambria Math" w:cs="Times New Roman"/>
                <w:sz w:val="20"/>
                <w:szCs w:val="20"/>
                <w:lang w:val="en-US" w:eastAsia="en-US"/>
              </w:rPr>
              <m:t>)</m:t>
            </m:r>
          </m:e>
        </m:d>
      </m:oMath>
      <w:r w:rsidR="00354147" w:rsidRPr="008829EF">
        <w:rPr>
          <w:rFonts w:ascii="Times New Roman" w:hAnsi="Times New Roman" w:cs="Times New Roman"/>
          <w:sz w:val="20"/>
          <w:szCs w:val="20"/>
          <w:lang w:val="en-US" w:eastAsia="en-US"/>
        </w:rPr>
        <w:t xml:space="preserve"> determines that the data that are closer to the centre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00354147" w:rsidRPr="008829EF">
        <w:rPr>
          <w:rFonts w:ascii="Times New Roman" w:hAnsi="Times New Roman" w:cs="Times New Roman"/>
          <w:sz w:val="20"/>
          <w:szCs w:val="20"/>
          <w:lang w:val="en-US" w:eastAsia="en-US"/>
        </w:rPr>
        <w:t xml:space="preserve">, will have an output more approximate to the </w:t>
      </w:r>
      <w:r w:rsidR="002F18B6">
        <w:rPr>
          <w:rFonts w:ascii="Times New Roman" w:hAnsi="Times New Roman" w:cs="Times New Roman"/>
          <w:sz w:val="20"/>
          <w:szCs w:val="20"/>
          <w:lang w:val="en-US" w:eastAsia="en-US"/>
        </w:rPr>
        <w:t>label</w:t>
      </w:r>
      <w:r w:rsidR="00354147" w:rsidRPr="008829EF">
        <w:rPr>
          <w:rFonts w:ascii="Times New Roman" w:hAnsi="Times New Roman" w:cs="Times New Roman"/>
          <w:sz w:val="20"/>
          <w:szCs w:val="20"/>
          <w:lang w:val="en-US" w:eastAsia="en-US"/>
        </w:rPr>
        <w:t xml:space="preserve"> of </w:t>
      </w:r>
      <m:oMath>
        <m:sSubSup>
          <m:sSubSupPr>
            <m:ctrlPr>
              <w:rPr>
                <w:rFonts w:ascii="Cambria Math" w:hAnsi="Cambria Math" w:cs="Times New Roman"/>
                <w:sz w:val="20"/>
                <w:szCs w:val="20"/>
                <w:lang w:val="en-US" w:eastAsia="en-US"/>
              </w:rPr>
            </m:ctrlPr>
          </m:sSubSupPr>
          <m:e>
            <m:r>
              <m:rPr>
                <m:sty m:val="bi"/>
              </m:rPr>
              <w:rPr>
                <w:rFonts w:ascii="Cambria Math" w:hAnsi="Cambria Math" w:cs="Times New Roman"/>
                <w:sz w:val="20"/>
                <w:szCs w:val="20"/>
                <w:lang w:val="en-US" w:eastAsia="en-US"/>
              </w:rPr>
              <m:t>x</m:t>
            </m:r>
          </m:e>
          <m:sub>
            <m:r>
              <w:rPr>
                <w:rFonts w:ascii="Cambria Math" w:hAnsi="Cambria Math" w:cs="Times New Roman"/>
                <w:sz w:val="20"/>
                <w:szCs w:val="20"/>
                <w:lang w:val="en-US" w:eastAsia="en-US"/>
              </w:rPr>
              <m:t>k</m:t>
            </m:r>
          </m:sub>
          <m:sup>
            <m:r>
              <w:rPr>
                <w:rFonts w:ascii="Cambria Math" w:hAnsi="Cambria Math" w:cs="Times New Roman"/>
                <w:sz w:val="20"/>
                <w:szCs w:val="20"/>
                <w:lang w:val="en-US" w:eastAsia="en-US"/>
              </w:rPr>
              <m:t>t</m:t>
            </m:r>
          </m:sup>
        </m:sSubSup>
      </m:oMath>
      <w:r w:rsidR="00354147" w:rsidRPr="008829EF">
        <w:rPr>
          <w:rFonts w:ascii="Times New Roman" w:hAnsi="Times New Roman" w:cs="Times New Roman"/>
          <w:sz w:val="20"/>
          <w:szCs w:val="20"/>
          <w:lang w:val="en-US" w:eastAsia="en-US"/>
        </w:rPr>
        <w:t xml:space="preserve">. </w:t>
      </w:r>
      <w:r w:rsidR="002F18B6" w:rsidRPr="008829EF">
        <w:rPr>
          <w:rFonts w:ascii="Times New Roman" w:hAnsi="Times New Roman" w:cs="Times New Roman"/>
          <w:sz w:val="20"/>
          <w:szCs w:val="20"/>
          <w:lang w:val="en-US" w:eastAsia="en-US"/>
        </w:rPr>
        <w:t>The third term is a structural risk of the cost function</w:t>
      </w:r>
      <w:r w:rsidR="002F18B6">
        <w:rPr>
          <w:rFonts w:ascii="Times New Roman" w:hAnsi="Times New Roman" w:cs="Times New Roman"/>
          <w:sz w:val="20"/>
          <w:szCs w:val="20"/>
          <w:lang w:val="en-US" w:eastAsia="en-US"/>
        </w:rPr>
        <w:t xml:space="preserve">, and </w:t>
      </w:r>
      <m:oMath>
        <m:r>
          <w:rPr>
            <w:rFonts w:ascii="Cambria Math" w:hAnsi="Cambria Math" w:cs="Times New Roman"/>
            <w:sz w:val="20"/>
            <w:szCs w:val="20"/>
            <w:lang w:val="en-US" w:eastAsia="en-US"/>
          </w:rPr>
          <m:t>w</m:t>
        </m:r>
      </m:oMath>
      <w:r w:rsidR="002F18B6" w:rsidRPr="008829EF">
        <w:rPr>
          <w:rFonts w:ascii="Times New Roman" w:hAnsi="Times New Roman" w:cs="Times New Roman"/>
          <w:sz w:val="20"/>
          <w:szCs w:val="20"/>
          <w:lang w:val="en-US" w:eastAsia="en-US"/>
        </w:rPr>
        <w:t xml:space="preserve"> is the vector of all the optimized parameters.</w:t>
      </w:r>
      <w:r w:rsidR="002F18B6">
        <w:rPr>
          <w:rFonts w:ascii="Times New Roman" w:hAnsi="Times New Roman" w:cs="Times New Roman"/>
          <w:sz w:val="20"/>
          <w:szCs w:val="20"/>
          <w:lang w:val="en-US" w:eastAsia="en-US"/>
        </w:rPr>
        <w:t xml:space="preserve"> Parameters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λ</m:t>
            </m:r>
          </m:e>
          <m:sub>
            <m:r>
              <m:rPr>
                <m:sty m:val="p"/>
              </m:rPr>
              <w:rPr>
                <w:rFonts w:ascii="Cambria Math" w:hAnsi="Cambria Math" w:cs="Times New Roman"/>
                <w:sz w:val="20"/>
                <w:szCs w:val="20"/>
                <w:lang w:val="en-US" w:eastAsia="en-US"/>
              </w:rPr>
              <m:t>1</m:t>
            </m:r>
          </m:sub>
        </m:sSub>
      </m:oMath>
      <w:r w:rsidR="002F18B6">
        <w:rPr>
          <w:rFonts w:ascii="Times New Roman" w:hAnsi="Times New Roman" w:cs="Times New Roman"/>
          <w:sz w:val="20"/>
          <w:szCs w:val="20"/>
          <w:lang w:val="en-US" w:eastAsia="en-US"/>
        </w:rPr>
        <w:t xml:space="preserve"> and </w:t>
      </w:r>
      <m:oMath>
        <m:sSub>
          <m:sSubPr>
            <m:ctrlPr>
              <w:rPr>
                <w:rFonts w:ascii="Cambria Math" w:hAnsi="Cambria Math" w:cs="Times New Roman"/>
                <w:sz w:val="20"/>
                <w:szCs w:val="20"/>
                <w:lang w:val="en-US" w:eastAsia="en-US"/>
              </w:rPr>
            </m:ctrlPr>
          </m:sSubPr>
          <m:e>
            <m:r>
              <w:rPr>
                <w:rFonts w:ascii="Cambria Math" w:hAnsi="Cambria Math" w:cs="Times New Roman"/>
                <w:sz w:val="20"/>
                <w:szCs w:val="20"/>
                <w:lang w:val="en-US" w:eastAsia="en-US"/>
              </w:rPr>
              <m:t>λ</m:t>
            </m:r>
          </m:e>
          <m:sub>
            <m:r>
              <m:rPr>
                <m:sty m:val="p"/>
              </m:rPr>
              <w:rPr>
                <w:rFonts w:ascii="Cambria Math" w:hAnsi="Cambria Math" w:cs="Times New Roman"/>
                <w:sz w:val="20"/>
                <w:szCs w:val="20"/>
                <w:lang w:val="en-US" w:eastAsia="en-US"/>
              </w:rPr>
              <m:t>2</m:t>
            </m:r>
          </m:sub>
        </m:sSub>
      </m:oMath>
      <w:r w:rsidR="002F18B6">
        <w:rPr>
          <w:rFonts w:ascii="Times New Roman" w:hAnsi="Times New Roman" w:cs="Times New Roman"/>
          <w:sz w:val="20"/>
          <w:szCs w:val="20"/>
          <w:lang w:val="en-US" w:eastAsia="en-US"/>
        </w:rPr>
        <w:t xml:space="preserve"> indicate the tradeoff among these three terms.</w:t>
      </w:r>
    </w:p>
    <w:p w14:paraId="75C9B491" w14:textId="4BAB1D86" w:rsidR="00354147" w:rsidRDefault="00354147" w:rsidP="00EE56A0">
      <w:pPr>
        <w:pStyle w:val="Heading1"/>
        <w:jc w:val="both"/>
      </w:pPr>
      <w:r>
        <w:t>Experiments</w:t>
      </w:r>
    </w:p>
    <w:p w14:paraId="4F9D2A04" w14:textId="7ECCE63E" w:rsidR="00354147" w:rsidRPr="008829EF" w:rsidRDefault="00354147" w:rsidP="00EE56A0">
      <w:pPr>
        <w:spacing w:line="260" w:lineRule="exact"/>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The experiments include two par</w:t>
      </w:r>
      <w:r w:rsidR="00945286">
        <w:rPr>
          <w:rFonts w:ascii="Times New Roman" w:hAnsi="Times New Roman" w:cs="Times New Roman"/>
          <w:sz w:val="20"/>
          <w:szCs w:val="20"/>
          <w:lang w:val="en-US" w:eastAsia="en-US"/>
        </w:rPr>
        <w:t>t</w:t>
      </w:r>
      <w:r w:rsidRPr="008829EF">
        <w:rPr>
          <w:rFonts w:ascii="Times New Roman" w:hAnsi="Times New Roman" w:cs="Times New Roman"/>
          <w:sz w:val="20"/>
          <w:szCs w:val="20"/>
          <w:lang w:val="en-US" w:eastAsia="en-US"/>
        </w:rPr>
        <w:t xml:space="preserve">s: one part validates the effectiveness of </w:t>
      </w:r>
      <w:r w:rsidR="00945286">
        <w:rPr>
          <w:rFonts w:ascii="Times New Roman" w:hAnsi="Times New Roman" w:cs="Times New Roman"/>
          <w:sz w:val="20"/>
          <w:szCs w:val="20"/>
          <w:lang w:val="en-US" w:eastAsia="en-US"/>
        </w:rPr>
        <w:t xml:space="preserve">the </w:t>
      </w:r>
      <w:r w:rsidRPr="008829EF">
        <w:rPr>
          <w:rFonts w:ascii="Times New Roman" w:hAnsi="Times New Roman" w:cs="Times New Roman"/>
          <w:sz w:val="20"/>
          <w:szCs w:val="20"/>
          <w:lang w:val="en-US" w:eastAsia="en-US"/>
        </w:rPr>
        <w:t xml:space="preserve">active learning technique in the proposed method; the other part shows the improvement of exploring the information in </w:t>
      </w:r>
      <w:r w:rsidR="00945286">
        <w:rPr>
          <w:rFonts w:ascii="Times New Roman" w:hAnsi="Times New Roman" w:cs="Times New Roman"/>
          <w:sz w:val="20"/>
          <w:szCs w:val="20"/>
          <w:lang w:val="en-US" w:eastAsia="en-US"/>
        </w:rPr>
        <w:t xml:space="preserve">the </w:t>
      </w:r>
      <w:r w:rsidRPr="008829EF">
        <w:rPr>
          <w:rFonts w:ascii="Times New Roman" w:hAnsi="Times New Roman" w:cs="Times New Roman"/>
          <w:sz w:val="20"/>
          <w:szCs w:val="20"/>
          <w:lang w:val="en-US" w:eastAsia="en-US"/>
        </w:rPr>
        <w:t>unlabeled target data.</w:t>
      </w:r>
    </w:p>
    <w:p w14:paraId="44EB0ADE" w14:textId="06E19083" w:rsidR="00354147" w:rsidRPr="008829EF" w:rsidRDefault="0000175C" w:rsidP="00C1019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In the first part, three experiments are executed. </w:t>
      </w:r>
      <w:r w:rsidR="00284486" w:rsidRPr="008829EF">
        <w:rPr>
          <w:rFonts w:ascii="Times New Roman" w:hAnsi="Times New Roman" w:cs="Times New Roman"/>
          <w:sz w:val="20"/>
          <w:szCs w:val="20"/>
          <w:lang w:val="en-US" w:eastAsia="en-US"/>
        </w:rPr>
        <w:t xml:space="preserve">In each experiment, the source and target datasets were generated with the same number of fuzzy rules (two, three, and four respectively), and all the labeled target data were selected </w:t>
      </w:r>
      <w:r w:rsidR="00284486" w:rsidRPr="008829EF">
        <w:rPr>
          <w:rFonts w:ascii="Times New Roman" w:hAnsi="Times New Roman" w:cs="Times New Roman"/>
          <w:sz w:val="20"/>
          <w:szCs w:val="20"/>
          <w:lang w:val="en-US" w:eastAsia="en-US"/>
        </w:rPr>
        <w:lastRenderedPageBreak/>
        <w:t xml:space="preserve">from one cluster. The experimental results are shown in Table </w:t>
      </w:r>
      <w:r w:rsidR="00A73C03" w:rsidRPr="008829EF">
        <w:rPr>
          <w:rFonts w:ascii="Times New Roman" w:hAnsi="Times New Roman" w:cs="Times New Roman"/>
          <w:sz w:val="20"/>
          <w:szCs w:val="20"/>
          <w:lang w:val="en-US" w:eastAsia="en-US"/>
        </w:rPr>
        <w:t>1</w:t>
      </w:r>
      <w:r w:rsidR="00284486" w:rsidRPr="008829EF">
        <w:rPr>
          <w:rFonts w:ascii="Times New Roman" w:hAnsi="Times New Roman" w:cs="Times New Roman"/>
          <w:sz w:val="20"/>
          <w:szCs w:val="20"/>
          <w:lang w:val="en-US" w:eastAsia="en-US"/>
        </w:rPr>
        <w:t xml:space="preserve">. </w:t>
      </w:r>
      <w:r w:rsidR="00EE56A0" w:rsidRPr="008829EF">
        <w:rPr>
          <w:rFonts w:ascii="Times New Roman" w:hAnsi="Times New Roman" w:cs="Times New Roman"/>
          <w:sz w:val="20"/>
          <w:szCs w:val="20"/>
          <w:lang w:val="en-US" w:eastAsia="en-US"/>
        </w:rPr>
        <w:t xml:space="preserve">Q1 is the performance of source model on the target data. </w:t>
      </w:r>
      <w:r w:rsidR="00284486" w:rsidRPr="008829EF">
        <w:rPr>
          <w:rFonts w:ascii="Times New Roman" w:hAnsi="Times New Roman" w:cs="Times New Roman"/>
          <w:sz w:val="20"/>
          <w:szCs w:val="20"/>
          <w:lang w:val="en-US" w:eastAsia="en-US"/>
        </w:rPr>
        <w:t xml:space="preserve">‘Q2 (no active learning)’ </w:t>
      </w:r>
      <w:r w:rsidR="00694C49">
        <w:rPr>
          <w:rFonts w:ascii="Times New Roman" w:hAnsi="Times New Roman" w:cs="Times New Roman"/>
          <w:sz w:val="20"/>
          <w:szCs w:val="20"/>
          <w:lang w:val="en-US" w:eastAsia="en-US"/>
        </w:rPr>
        <w:t>indicates</w:t>
      </w:r>
      <w:r w:rsidR="00284486" w:rsidRPr="008829EF">
        <w:rPr>
          <w:rFonts w:ascii="Times New Roman" w:hAnsi="Times New Roman" w:cs="Times New Roman"/>
          <w:sz w:val="20"/>
          <w:szCs w:val="20"/>
          <w:lang w:val="en-US" w:eastAsia="en-US"/>
        </w:rPr>
        <w:t xml:space="preserve"> the performance of the </w:t>
      </w:r>
      <w:r w:rsidR="00694C49">
        <w:rPr>
          <w:rFonts w:ascii="Times New Roman" w:hAnsi="Times New Roman" w:cs="Times New Roman"/>
          <w:sz w:val="20"/>
          <w:szCs w:val="20"/>
          <w:lang w:val="en-US" w:eastAsia="en-US"/>
        </w:rPr>
        <w:t xml:space="preserve">target </w:t>
      </w:r>
      <w:r w:rsidR="00284486" w:rsidRPr="008829EF">
        <w:rPr>
          <w:rFonts w:ascii="Times New Roman" w:hAnsi="Times New Roman" w:cs="Times New Roman"/>
          <w:sz w:val="20"/>
          <w:szCs w:val="20"/>
          <w:lang w:val="en-US" w:eastAsia="en-US"/>
        </w:rPr>
        <w:t xml:space="preserve">model without </w:t>
      </w:r>
      <w:r w:rsidR="00694C49">
        <w:rPr>
          <w:rFonts w:ascii="Times New Roman" w:hAnsi="Times New Roman" w:cs="Times New Roman"/>
          <w:sz w:val="20"/>
          <w:szCs w:val="20"/>
          <w:lang w:val="en-US" w:eastAsia="en-US"/>
        </w:rPr>
        <w:t>using</w:t>
      </w:r>
      <w:r w:rsidR="00284486" w:rsidRPr="008829EF">
        <w:rPr>
          <w:rFonts w:ascii="Times New Roman" w:hAnsi="Times New Roman" w:cs="Times New Roman"/>
          <w:sz w:val="20"/>
          <w:szCs w:val="20"/>
          <w:lang w:val="en-US" w:eastAsia="en-US"/>
        </w:rPr>
        <w:t xml:space="preserve"> the active learning technique. ‘Q2 (active learning)’ </w:t>
      </w:r>
      <w:r w:rsidR="00694C49">
        <w:rPr>
          <w:rFonts w:ascii="Times New Roman" w:hAnsi="Times New Roman" w:cs="Times New Roman"/>
          <w:sz w:val="20"/>
          <w:szCs w:val="20"/>
          <w:lang w:val="en-US" w:eastAsia="en-US"/>
        </w:rPr>
        <w:t>represents</w:t>
      </w:r>
      <w:r w:rsidR="00284486" w:rsidRPr="008829EF">
        <w:rPr>
          <w:rFonts w:ascii="Times New Roman" w:hAnsi="Times New Roman" w:cs="Times New Roman"/>
          <w:sz w:val="20"/>
          <w:szCs w:val="20"/>
          <w:lang w:val="en-US" w:eastAsia="en-US"/>
        </w:rPr>
        <w:t xml:space="preserve"> the performance of the </w:t>
      </w:r>
      <w:r w:rsidR="00694C49">
        <w:rPr>
          <w:rFonts w:ascii="Times New Roman" w:hAnsi="Times New Roman" w:cs="Times New Roman"/>
          <w:sz w:val="20"/>
          <w:szCs w:val="20"/>
          <w:lang w:val="en-US" w:eastAsia="en-US"/>
        </w:rPr>
        <w:t xml:space="preserve">target </w:t>
      </w:r>
      <w:r w:rsidR="00284486" w:rsidRPr="008829EF">
        <w:rPr>
          <w:rFonts w:ascii="Times New Roman" w:hAnsi="Times New Roman" w:cs="Times New Roman"/>
          <w:sz w:val="20"/>
          <w:szCs w:val="20"/>
          <w:lang w:val="en-US" w:eastAsia="en-US"/>
        </w:rPr>
        <w:t>model with active learning.</w:t>
      </w:r>
      <w:r w:rsidR="00123980">
        <w:rPr>
          <w:rFonts w:ascii="Times New Roman" w:hAnsi="Times New Roman" w:cs="Times New Roman"/>
          <w:sz w:val="20"/>
          <w:szCs w:val="20"/>
          <w:lang w:val="en-US" w:eastAsia="en-US"/>
        </w:rPr>
        <w:t xml:space="preserve"> All the models’ construction follows five-fold cross validation, and the results are shown in the form of “mean</w:t>
      </w:r>
      <m:oMath>
        <m:r>
          <w:rPr>
            <w:rFonts w:ascii="Cambria Math" w:hAnsi="Cambria Math" w:cs="Times New Roman"/>
            <w:color w:val="000000"/>
            <w:sz w:val="20"/>
            <w:szCs w:val="20"/>
          </w:rPr>
          <m:t>±</m:t>
        </m:r>
      </m:oMath>
      <w:r w:rsidR="00123980">
        <w:rPr>
          <w:rFonts w:ascii="Times New Roman" w:hAnsi="Times New Roman" w:cs="Times New Roman"/>
          <w:color w:val="000000"/>
          <w:sz w:val="20"/>
          <w:szCs w:val="20"/>
        </w:rPr>
        <w:t>variance</w:t>
      </w:r>
      <w:r w:rsidR="00123980">
        <w:rPr>
          <w:rFonts w:ascii="Times New Roman" w:hAnsi="Times New Roman" w:cs="Times New Roman"/>
          <w:sz w:val="20"/>
          <w:szCs w:val="20"/>
          <w:lang w:val="en-US" w:eastAsia="en-US"/>
        </w:rPr>
        <w:t>”.</w:t>
      </w:r>
      <w:bookmarkStart w:id="0" w:name="_GoBack"/>
      <w:bookmarkEnd w:id="0"/>
    </w:p>
    <w:p w14:paraId="5966E9D4" w14:textId="77777777" w:rsidR="00EE56A0" w:rsidRDefault="00EE56A0" w:rsidP="00EE56A0">
      <w:pPr>
        <w:spacing w:line="260" w:lineRule="exact"/>
        <w:ind w:firstLine="204"/>
        <w:jc w:val="both"/>
        <w:rPr>
          <w:sz w:val="20"/>
          <w:szCs w:val="20"/>
        </w:rPr>
      </w:pPr>
    </w:p>
    <w:p w14:paraId="2EA141D3" w14:textId="3C506DB3" w:rsidR="003C7B6C" w:rsidRPr="008829EF" w:rsidRDefault="003C7B6C" w:rsidP="003C7B6C">
      <w:pPr>
        <w:pStyle w:val="Caption"/>
        <w:ind w:left="966" w:right="960"/>
        <w:rPr>
          <w:rFonts w:ascii="Times New Roman" w:hAnsi="Times New Roman" w:cs="Times New Roman"/>
          <w:szCs w:val="16"/>
          <w:lang w:val="en-US" w:eastAsia="en-US"/>
        </w:rPr>
      </w:pPr>
      <w:r w:rsidRPr="008829EF">
        <w:rPr>
          <w:rFonts w:ascii="Times New Roman" w:hAnsi="Times New Roman" w:cs="Times New Roman"/>
          <w:szCs w:val="16"/>
          <w:lang w:val="en-US" w:eastAsia="en-US"/>
        </w:rPr>
        <w:t xml:space="preserve">Table 1. Exploring the effect of the active learning </w:t>
      </w:r>
      <w:r w:rsidR="0051111D" w:rsidRPr="008829EF">
        <w:rPr>
          <w:rFonts w:ascii="Times New Roman" w:hAnsi="Times New Roman" w:cs="Times New Roman"/>
          <w:szCs w:val="16"/>
          <w:lang w:val="en-US" w:eastAsia="en-US"/>
        </w:rPr>
        <w:t>technique</w:t>
      </w:r>
    </w:p>
    <w:p w14:paraId="3CAF5D76" w14:textId="77777777" w:rsidR="003C7B6C" w:rsidRDefault="003C7B6C" w:rsidP="00284486">
      <w:pPr>
        <w:spacing w:line="260" w:lineRule="exact"/>
        <w:ind w:firstLine="204"/>
        <w:rPr>
          <w:sz w:val="20"/>
          <w:szCs w:val="20"/>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363"/>
        <w:gridCol w:w="1363"/>
        <w:gridCol w:w="1432"/>
        <w:gridCol w:w="1364"/>
      </w:tblGrid>
      <w:tr w:rsidR="0051111D" w:rsidRPr="00AF59AB" w14:paraId="09338E65" w14:textId="77777777" w:rsidTr="0051111D">
        <w:trPr>
          <w:trHeight w:val="208"/>
          <w:jc w:val="center"/>
        </w:trPr>
        <w:tc>
          <w:tcPr>
            <w:tcW w:w="1363" w:type="dxa"/>
            <w:tcBorders>
              <w:bottom w:val="single" w:sz="4" w:space="0" w:color="auto"/>
              <w:right w:val="nil"/>
            </w:tcBorders>
          </w:tcPr>
          <w:p w14:paraId="711BE162"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Clusters</w:t>
            </w:r>
          </w:p>
        </w:tc>
        <w:tc>
          <w:tcPr>
            <w:tcW w:w="1363" w:type="dxa"/>
            <w:tcBorders>
              <w:left w:val="nil"/>
              <w:bottom w:val="single" w:sz="4" w:space="0" w:color="auto"/>
              <w:right w:val="nil"/>
            </w:tcBorders>
          </w:tcPr>
          <w:p w14:paraId="55A26C6E"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Q1</w:t>
            </w:r>
          </w:p>
        </w:tc>
        <w:tc>
          <w:tcPr>
            <w:tcW w:w="1432" w:type="dxa"/>
            <w:tcBorders>
              <w:left w:val="nil"/>
              <w:bottom w:val="single" w:sz="4" w:space="0" w:color="auto"/>
              <w:right w:val="nil"/>
            </w:tcBorders>
          </w:tcPr>
          <w:p w14:paraId="53268D4E"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Q2 (no active learning)</w:t>
            </w:r>
          </w:p>
        </w:tc>
        <w:tc>
          <w:tcPr>
            <w:tcW w:w="1364" w:type="dxa"/>
            <w:tcBorders>
              <w:left w:val="nil"/>
              <w:bottom w:val="single" w:sz="4" w:space="0" w:color="auto"/>
            </w:tcBorders>
          </w:tcPr>
          <w:p w14:paraId="0907BEE8"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Q2 (active learning)</w:t>
            </w:r>
          </w:p>
        </w:tc>
      </w:tr>
      <w:tr w:rsidR="0051111D" w:rsidRPr="00AF59AB" w14:paraId="0089D28E" w14:textId="77777777" w:rsidTr="0051111D">
        <w:trPr>
          <w:trHeight w:val="216"/>
          <w:jc w:val="center"/>
        </w:trPr>
        <w:tc>
          <w:tcPr>
            <w:tcW w:w="1363" w:type="dxa"/>
            <w:tcBorders>
              <w:bottom w:val="nil"/>
              <w:right w:val="nil"/>
            </w:tcBorders>
          </w:tcPr>
          <w:p w14:paraId="19EA7071"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2</w:t>
            </w:r>
          </w:p>
        </w:tc>
        <w:tc>
          <w:tcPr>
            <w:tcW w:w="1363" w:type="dxa"/>
            <w:tcBorders>
              <w:left w:val="nil"/>
              <w:bottom w:val="nil"/>
              <w:right w:val="nil"/>
            </w:tcBorders>
            <w:vAlign w:val="bottom"/>
          </w:tcPr>
          <w:p w14:paraId="51E857EC"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1.3676</w:t>
            </w:r>
            <m:oMath>
              <m:r>
                <w:rPr>
                  <w:rFonts w:ascii="Cambria Math" w:hAnsi="Cambria Math" w:cs="Times New Roman"/>
                  <w:color w:val="000000"/>
                  <w:sz w:val="16"/>
                  <w:szCs w:val="16"/>
                </w:rPr>
                <m:t>±</m:t>
              </m:r>
            </m:oMath>
          </w:p>
          <w:p w14:paraId="5981CD67"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0.0001</w:t>
            </w:r>
          </w:p>
        </w:tc>
        <w:tc>
          <w:tcPr>
            <w:tcW w:w="1432" w:type="dxa"/>
            <w:tcBorders>
              <w:left w:val="nil"/>
              <w:bottom w:val="nil"/>
              <w:right w:val="nil"/>
            </w:tcBorders>
            <w:vAlign w:val="bottom"/>
          </w:tcPr>
          <w:p w14:paraId="63B1CBFF"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1.4596</w:t>
            </w:r>
            <m:oMath>
              <m:r>
                <w:rPr>
                  <w:rFonts w:ascii="Cambria Math" w:hAnsi="Cambria Math" w:cs="Times New Roman"/>
                  <w:color w:val="000000"/>
                  <w:sz w:val="16"/>
                  <w:szCs w:val="16"/>
                </w:rPr>
                <m:t>±</m:t>
              </m:r>
            </m:oMath>
          </w:p>
          <w:p w14:paraId="36EBDED6"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0.0202</w:t>
            </w:r>
          </w:p>
        </w:tc>
        <w:tc>
          <w:tcPr>
            <w:tcW w:w="1364" w:type="dxa"/>
            <w:tcBorders>
              <w:left w:val="nil"/>
              <w:bottom w:val="nil"/>
            </w:tcBorders>
            <w:vAlign w:val="bottom"/>
          </w:tcPr>
          <w:p w14:paraId="11D0927C"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1.0731</w:t>
            </w:r>
            <m:oMath>
              <m:r>
                <w:rPr>
                  <w:rFonts w:ascii="Cambria Math" w:hAnsi="Cambria Math" w:cs="Times New Roman"/>
                  <w:color w:val="000000"/>
                  <w:sz w:val="16"/>
                  <w:szCs w:val="16"/>
                </w:rPr>
                <m:t>±</m:t>
              </m:r>
            </m:oMath>
          </w:p>
          <w:p w14:paraId="09905141"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color w:val="000000"/>
                <w:sz w:val="16"/>
                <w:szCs w:val="16"/>
              </w:rPr>
              <w:t>0.0075</w:t>
            </w:r>
          </w:p>
        </w:tc>
      </w:tr>
      <w:tr w:rsidR="0051111D" w:rsidRPr="00AF59AB" w14:paraId="345D98B6" w14:textId="77777777" w:rsidTr="0051111D">
        <w:trPr>
          <w:trHeight w:val="208"/>
          <w:jc w:val="center"/>
        </w:trPr>
        <w:tc>
          <w:tcPr>
            <w:tcW w:w="1363" w:type="dxa"/>
            <w:tcBorders>
              <w:top w:val="nil"/>
              <w:bottom w:val="nil"/>
              <w:right w:val="nil"/>
            </w:tcBorders>
          </w:tcPr>
          <w:p w14:paraId="425F3DF2"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3</w:t>
            </w:r>
          </w:p>
        </w:tc>
        <w:tc>
          <w:tcPr>
            <w:tcW w:w="1363" w:type="dxa"/>
            <w:tcBorders>
              <w:top w:val="nil"/>
              <w:left w:val="nil"/>
              <w:bottom w:val="nil"/>
              <w:right w:val="nil"/>
            </w:tcBorders>
            <w:vAlign w:val="bottom"/>
          </w:tcPr>
          <w:p w14:paraId="5AD834C5"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0.3534</w:t>
            </w:r>
            <m:oMath>
              <m:r>
                <w:rPr>
                  <w:rFonts w:ascii="Cambria Math" w:hAnsi="Cambria Math" w:cs="Times New Roman"/>
                  <w:color w:val="000000"/>
                  <w:sz w:val="16"/>
                  <w:szCs w:val="16"/>
                </w:rPr>
                <m:t>±</m:t>
              </m:r>
            </m:oMath>
          </w:p>
          <w:p w14:paraId="336D564A"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0.0001</w:t>
            </w:r>
          </w:p>
        </w:tc>
        <w:tc>
          <w:tcPr>
            <w:tcW w:w="1432" w:type="dxa"/>
            <w:tcBorders>
              <w:top w:val="nil"/>
              <w:left w:val="nil"/>
              <w:bottom w:val="nil"/>
              <w:right w:val="nil"/>
            </w:tcBorders>
            <w:vAlign w:val="bottom"/>
          </w:tcPr>
          <w:p w14:paraId="04941DDE"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0.9250</w:t>
            </w:r>
            <m:oMath>
              <m:r>
                <w:rPr>
                  <w:rFonts w:ascii="Cambria Math" w:hAnsi="Cambria Math" w:cs="Times New Roman"/>
                  <w:color w:val="000000"/>
                  <w:sz w:val="16"/>
                  <w:szCs w:val="16"/>
                </w:rPr>
                <m:t>±</m:t>
              </m:r>
            </m:oMath>
          </w:p>
          <w:p w14:paraId="414A7DFA"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0.0320</w:t>
            </w:r>
          </w:p>
        </w:tc>
        <w:tc>
          <w:tcPr>
            <w:tcW w:w="1364" w:type="dxa"/>
            <w:tcBorders>
              <w:top w:val="nil"/>
              <w:left w:val="nil"/>
              <w:bottom w:val="nil"/>
            </w:tcBorders>
            <w:vAlign w:val="bottom"/>
          </w:tcPr>
          <w:p w14:paraId="61CFBFBA"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0.8760</w:t>
            </w:r>
            <m:oMath>
              <m:r>
                <w:rPr>
                  <w:rFonts w:ascii="Cambria Math" w:hAnsi="Cambria Math" w:cs="Times New Roman"/>
                  <w:color w:val="000000"/>
                  <w:sz w:val="16"/>
                  <w:szCs w:val="16"/>
                </w:rPr>
                <m:t>±</m:t>
              </m:r>
            </m:oMath>
          </w:p>
          <w:p w14:paraId="79FB2F96"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0.0157</w:t>
            </w:r>
          </w:p>
        </w:tc>
      </w:tr>
      <w:tr w:rsidR="0051111D" w:rsidRPr="00AF59AB" w14:paraId="30C85F93" w14:textId="77777777" w:rsidTr="0051111D">
        <w:trPr>
          <w:trHeight w:val="216"/>
          <w:jc w:val="center"/>
        </w:trPr>
        <w:tc>
          <w:tcPr>
            <w:tcW w:w="1363" w:type="dxa"/>
            <w:tcBorders>
              <w:top w:val="nil"/>
              <w:right w:val="nil"/>
            </w:tcBorders>
          </w:tcPr>
          <w:p w14:paraId="05B8447B"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4</w:t>
            </w:r>
          </w:p>
        </w:tc>
        <w:tc>
          <w:tcPr>
            <w:tcW w:w="1363" w:type="dxa"/>
            <w:tcBorders>
              <w:top w:val="nil"/>
              <w:left w:val="nil"/>
              <w:right w:val="nil"/>
            </w:tcBorders>
            <w:vAlign w:val="bottom"/>
          </w:tcPr>
          <w:p w14:paraId="0927C54E"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2.0330</w:t>
            </w:r>
            <m:oMath>
              <m:r>
                <w:rPr>
                  <w:rFonts w:ascii="Cambria Math" w:hAnsi="Cambria Math" w:cs="Times New Roman"/>
                  <w:color w:val="000000"/>
                  <w:sz w:val="16"/>
                  <w:szCs w:val="16"/>
                </w:rPr>
                <m:t>±</m:t>
              </m:r>
            </m:oMath>
          </w:p>
          <w:p w14:paraId="55C8F1AA"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0.0026</w:t>
            </w:r>
          </w:p>
        </w:tc>
        <w:tc>
          <w:tcPr>
            <w:tcW w:w="1432" w:type="dxa"/>
            <w:tcBorders>
              <w:top w:val="nil"/>
              <w:left w:val="nil"/>
              <w:right w:val="nil"/>
            </w:tcBorders>
            <w:vAlign w:val="bottom"/>
          </w:tcPr>
          <w:p w14:paraId="18EBE6AB"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2.1865</w:t>
            </w:r>
            <m:oMath>
              <m:r>
                <w:rPr>
                  <w:rFonts w:ascii="Cambria Math" w:hAnsi="Cambria Math" w:cs="Times New Roman"/>
                  <w:color w:val="000000"/>
                  <w:sz w:val="16"/>
                  <w:szCs w:val="16"/>
                </w:rPr>
                <m:t>±</m:t>
              </m:r>
            </m:oMath>
          </w:p>
          <w:p w14:paraId="2CFCF4C8"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0.0653</w:t>
            </w:r>
          </w:p>
        </w:tc>
        <w:tc>
          <w:tcPr>
            <w:tcW w:w="1364" w:type="dxa"/>
            <w:tcBorders>
              <w:top w:val="nil"/>
              <w:left w:val="nil"/>
            </w:tcBorders>
            <w:vAlign w:val="bottom"/>
          </w:tcPr>
          <w:p w14:paraId="7F475B25" w14:textId="77777777" w:rsidR="003C7B6C" w:rsidRPr="00AF59AB" w:rsidRDefault="003C7B6C" w:rsidP="0051111D">
            <w:pPr>
              <w:jc w:val="center"/>
              <w:rPr>
                <w:rFonts w:ascii="Times New Roman" w:hAnsi="Times New Roman" w:cs="Times New Roman"/>
                <w:color w:val="000000"/>
                <w:sz w:val="16"/>
                <w:szCs w:val="16"/>
              </w:rPr>
            </w:pPr>
            <w:r w:rsidRPr="00AF59AB">
              <w:rPr>
                <w:rFonts w:ascii="Times New Roman" w:hAnsi="Times New Roman" w:cs="Times New Roman"/>
                <w:color w:val="000000"/>
                <w:sz w:val="16"/>
                <w:szCs w:val="16"/>
              </w:rPr>
              <w:t>1.7536</w:t>
            </w:r>
            <m:oMath>
              <m:r>
                <w:rPr>
                  <w:rFonts w:ascii="Cambria Math" w:hAnsi="Cambria Math" w:cs="Times New Roman"/>
                  <w:color w:val="000000"/>
                  <w:sz w:val="16"/>
                  <w:szCs w:val="16"/>
                </w:rPr>
                <m:t>±</m:t>
              </m:r>
            </m:oMath>
          </w:p>
          <w:p w14:paraId="6F808703" w14:textId="77777777" w:rsidR="003C7B6C" w:rsidRPr="00AF59AB" w:rsidRDefault="003C7B6C" w:rsidP="0051111D">
            <w:pPr>
              <w:jc w:val="center"/>
              <w:rPr>
                <w:rFonts w:ascii="Times New Roman" w:hAnsi="Times New Roman" w:cs="Times New Roman"/>
                <w:sz w:val="16"/>
                <w:szCs w:val="16"/>
              </w:rPr>
            </w:pPr>
            <w:r w:rsidRPr="00AF59AB">
              <w:rPr>
                <w:rFonts w:ascii="Times New Roman" w:hAnsi="Times New Roman" w:cs="Times New Roman"/>
                <w:sz w:val="16"/>
                <w:szCs w:val="16"/>
              </w:rPr>
              <w:t>0.1304</w:t>
            </w:r>
          </w:p>
        </w:tc>
      </w:tr>
    </w:tbl>
    <w:p w14:paraId="70CE37EE" w14:textId="77777777" w:rsidR="0051111D" w:rsidRDefault="0051111D" w:rsidP="00284486">
      <w:pPr>
        <w:spacing w:line="260" w:lineRule="exact"/>
        <w:ind w:firstLine="204"/>
        <w:rPr>
          <w:sz w:val="20"/>
          <w:szCs w:val="20"/>
        </w:rPr>
      </w:pPr>
    </w:p>
    <w:p w14:paraId="32449661" w14:textId="02AB5BFC" w:rsidR="0051111D" w:rsidRDefault="0051111D" w:rsidP="00C1019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Comparing values ‘Q2 (no active learning)’ and ‘Q2 (active learning)’ in the three experiments, we found that using the active learning technique significantly enhances the accuracy of the target model constructed using the proposed method.</w:t>
      </w:r>
    </w:p>
    <w:p w14:paraId="7B503422" w14:textId="5CB268A3" w:rsidR="003D4757" w:rsidRPr="008829EF" w:rsidRDefault="003D4757" w:rsidP="003D4757">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Moreover, since target data without </w:t>
      </w:r>
      <w:r>
        <w:rPr>
          <w:rFonts w:ascii="Times New Roman" w:hAnsi="Times New Roman" w:cs="Times New Roman"/>
          <w:sz w:val="20"/>
          <w:szCs w:val="20"/>
          <w:lang w:val="en-US" w:eastAsia="en-US"/>
        </w:rPr>
        <w:t>labels</w:t>
      </w:r>
      <w:r w:rsidRPr="008829EF">
        <w:rPr>
          <w:rFonts w:ascii="Times New Roman" w:hAnsi="Times New Roman" w:cs="Times New Roman"/>
          <w:sz w:val="20"/>
          <w:szCs w:val="20"/>
          <w:lang w:val="en-US" w:eastAsia="en-US"/>
        </w:rPr>
        <w:t xml:space="preserve">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U</m:t>
            </m:r>
          </m:sub>
        </m:sSub>
      </m:oMath>
      <w:r w:rsidRPr="008829EF">
        <w:rPr>
          <w:rFonts w:ascii="Times New Roman" w:hAnsi="Times New Roman" w:cs="Times New Roman"/>
          <w:sz w:val="20"/>
          <w:szCs w:val="20"/>
          <w:lang w:val="en-US" w:eastAsia="en-US"/>
        </w:rPr>
        <w:t xml:space="preserve"> are used to improve </w:t>
      </w:r>
      <w:r w:rsidR="007F1E5C">
        <w:rPr>
          <w:rFonts w:ascii="Times New Roman" w:hAnsi="Times New Roman" w:cs="Times New Roman"/>
          <w:sz w:val="20"/>
          <w:szCs w:val="20"/>
          <w:lang w:val="en-US" w:eastAsia="en-US"/>
        </w:rPr>
        <w:t xml:space="preserve">the performance of </w:t>
      </w:r>
      <w:r w:rsidRPr="008829EF">
        <w:rPr>
          <w:rFonts w:ascii="Times New Roman" w:hAnsi="Times New Roman" w:cs="Times New Roman"/>
          <w:sz w:val="20"/>
          <w:szCs w:val="20"/>
          <w:lang w:val="en-US" w:eastAsia="en-US"/>
        </w:rPr>
        <w:t xml:space="preserve">model </w:t>
      </w:r>
      <m:oMath>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M</m:t>
            </m:r>
          </m:e>
          <m:sup>
            <m:r>
              <w:rPr>
                <w:rFonts w:ascii="Cambria Math" w:hAnsi="Cambria Math" w:cs="Times New Roman"/>
                <w:sz w:val="20"/>
                <w:szCs w:val="20"/>
                <w:lang w:val="en-US" w:eastAsia="en-US"/>
              </w:rPr>
              <m:t>t</m:t>
            </m:r>
          </m:sup>
        </m:sSup>
      </m:oMath>
      <w:r w:rsidRPr="008829EF">
        <w:rPr>
          <w:rFonts w:ascii="Times New Roman" w:hAnsi="Times New Roman" w:cs="Times New Roman"/>
          <w:sz w:val="20"/>
          <w:szCs w:val="20"/>
          <w:lang w:val="en-US" w:eastAsia="en-US"/>
        </w:rPr>
        <w:t xml:space="preserve">, Table 2 compares the RMSE of model </w:t>
      </w:r>
      <m:oMath>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M</m:t>
            </m:r>
          </m:e>
          <m:sup>
            <m:r>
              <w:rPr>
                <w:rFonts w:ascii="Cambria Math" w:hAnsi="Cambria Math" w:cs="Times New Roman"/>
                <w:sz w:val="20"/>
                <w:szCs w:val="20"/>
                <w:lang w:val="en-US" w:eastAsia="en-US"/>
              </w:rPr>
              <m:t>t</m:t>
            </m:r>
          </m:sup>
        </m:sSup>
      </m:oMath>
      <w:r w:rsidRPr="008829EF">
        <w:rPr>
          <w:rFonts w:ascii="Times New Roman" w:hAnsi="Times New Roman" w:cs="Times New Roman"/>
          <w:sz w:val="20"/>
          <w:szCs w:val="20"/>
          <w:lang w:val="en-US" w:eastAsia="en-US"/>
        </w:rPr>
        <w:t xml:space="preserve"> when built with and without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U</m:t>
            </m:r>
          </m:sub>
        </m:sSub>
      </m:oMath>
      <w:r w:rsidRPr="008829EF">
        <w:rPr>
          <w:rFonts w:ascii="Times New Roman" w:hAnsi="Times New Roman" w:cs="Times New Roman"/>
          <w:sz w:val="20"/>
          <w:szCs w:val="20"/>
          <w:lang w:val="en-US" w:eastAsia="en-US"/>
        </w:rPr>
        <w:t>. In the first column, “5r to 4r” indicates that the source domain has five fuzzy rules, and the target domain has four fuzzy rules.</w:t>
      </w:r>
    </w:p>
    <w:p w14:paraId="02F4904B" w14:textId="5944C93E" w:rsidR="003D4757" w:rsidRDefault="003D4757" w:rsidP="003D4757">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The results show that using target data </w:t>
      </w:r>
      <m:oMath>
        <m:sSub>
          <m:sSubPr>
            <m:ctrlPr>
              <w:rPr>
                <w:rFonts w:ascii="Cambria Math" w:hAnsi="Cambria Math" w:cs="Times New Roman"/>
                <w:sz w:val="20"/>
                <w:szCs w:val="20"/>
                <w:lang w:val="en-US" w:eastAsia="en-US"/>
              </w:rPr>
            </m:ctrlPr>
          </m:sSubPr>
          <m:e>
            <m:r>
              <m:rPr>
                <m:sty m:val="bi"/>
              </m:rPr>
              <w:rPr>
                <w:rFonts w:ascii="Cambria Math" w:hAnsi="Cambria Math" w:cs="Times New Roman"/>
                <w:sz w:val="20"/>
                <w:szCs w:val="20"/>
                <w:lang w:val="en-US" w:eastAsia="en-US"/>
              </w:rPr>
              <m:t>H</m:t>
            </m:r>
          </m:e>
          <m:sub>
            <m:r>
              <w:rPr>
                <w:rFonts w:ascii="Cambria Math" w:hAnsi="Cambria Math" w:cs="Times New Roman"/>
                <w:sz w:val="20"/>
                <w:szCs w:val="20"/>
                <w:lang w:val="en-US" w:eastAsia="en-US"/>
              </w:rPr>
              <m:t>U</m:t>
            </m:r>
          </m:sub>
        </m:sSub>
      </m:oMath>
      <w:r w:rsidRPr="008829EF">
        <w:rPr>
          <w:rFonts w:ascii="Times New Roman" w:hAnsi="Times New Roman" w:cs="Times New Roman"/>
          <w:sz w:val="20"/>
          <w:szCs w:val="20"/>
          <w:lang w:val="en-US" w:eastAsia="en-US"/>
        </w:rPr>
        <w:t xml:space="preserve"> for training was better in </w:t>
      </w:r>
      <w:r w:rsidR="004A57B8">
        <w:rPr>
          <w:rFonts w:ascii="Times New Roman" w:hAnsi="Times New Roman" w:cs="Times New Roman"/>
          <w:sz w:val="20"/>
          <w:szCs w:val="20"/>
          <w:lang w:val="en-US" w:eastAsia="en-US"/>
        </w:rPr>
        <w:t>five of</w:t>
      </w:r>
      <w:r>
        <w:rPr>
          <w:rFonts w:ascii="Times New Roman" w:hAnsi="Times New Roman" w:cs="Times New Roman"/>
          <w:sz w:val="20"/>
          <w:szCs w:val="20"/>
          <w:lang w:val="en-US" w:eastAsia="en-US"/>
        </w:rPr>
        <w:t xml:space="preserve"> six experiments</w:t>
      </w:r>
      <w:r w:rsidRPr="008829EF">
        <w:rPr>
          <w:rFonts w:ascii="Times New Roman" w:hAnsi="Times New Roman" w:cs="Times New Roman"/>
          <w:sz w:val="20"/>
          <w:szCs w:val="20"/>
          <w:lang w:val="en-US" w:eastAsia="en-US"/>
        </w:rPr>
        <w:t xml:space="preserve"> – a clear performance improvement for </w:t>
      </w:r>
      <m:oMath>
        <m:sSup>
          <m:sSupPr>
            <m:ctrlPr>
              <w:rPr>
                <w:rFonts w:ascii="Cambria Math" w:hAnsi="Cambria Math" w:cs="Times New Roman"/>
                <w:sz w:val="20"/>
                <w:szCs w:val="20"/>
                <w:lang w:val="en-US" w:eastAsia="en-US"/>
              </w:rPr>
            </m:ctrlPr>
          </m:sSupPr>
          <m:e>
            <m:r>
              <w:rPr>
                <w:rFonts w:ascii="Cambria Math" w:hAnsi="Cambria Math" w:cs="Times New Roman"/>
                <w:sz w:val="20"/>
                <w:szCs w:val="20"/>
                <w:lang w:val="en-US" w:eastAsia="en-US"/>
              </w:rPr>
              <m:t>M</m:t>
            </m:r>
          </m:e>
          <m:sup>
            <m:r>
              <w:rPr>
                <w:rFonts w:ascii="Cambria Math" w:hAnsi="Cambria Math" w:cs="Times New Roman"/>
                <w:sz w:val="20"/>
                <w:szCs w:val="20"/>
                <w:lang w:val="en-US" w:eastAsia="en-US"/>
              </w:rPr>
              <m:t>t</m:t>
            </m:r>
          </m:sup>
        </m:sSup>
      </m:oMath>
      <w:r w:rsidRPr="008829EF">
        <w:rPr>
          <w:rFonts w:ascii="Times New Roman" w:hAnsi="Times New Roman" w:cs="Times New Roman"/>
          <w:sz w:val="20"/>
          <w:szCs w:val="20"/>
          <w:lang w:val="en-US" w:eastAsia="en-US"/>
        </w:rPr>
        <w:t xml:space="preserve">. </w:t>
      </w:r>
    </w:p>
    <w:p w14:paraId="360B026E" w14:textId="77777777" w:rsidR="00C10190" w:rsidRPr="008829EF" w:rsidRDefault="00C10190" w:rsidP="00EE56A0">
      <w:pPr>
        <w:spacing w:line="260" w:lineRule="exact"/>
        <w:ind w:firstLine="204"/>
        <w:jc w:val="both"/>
        <w:rPr>
          <w:rFonts w:ascii="Times New Roman" w:hAnsi="Times New Roman" w:cs="Times New Roman"/>
          <w:sz w:val="20"/>
          <w:szCs w:val="20"/>
          <w:lang w:val="en-US" w:eastAsia="en-US"/>
        </w:rPr>
      </w:pPr>
    </w:p>
    <w:p w14:paraId="58DEB3CD" w14:textId="01303DC8" w:rsidR="0000175C" w:rsidRPr="008829EF" w:rsidRDefault="00A73C03" w:rsidP="0000175C">
      <w:pPr>
        <w:pStyle w:val="Caption"/>
        <w:ind w:left="966" w:right="960"/>
        <w:rPr>
          <w:rFonts w:ascii="Times New Roman" w:hAnsi="Times New Roman" w:cs="Times New Roman"/>
          <w:szCs w:val="16"/>
          <w:lang w:val="en-US" w:eastAsia="en-US"/>
        </w:rPr>
      </w:pPr>
      <w:r w:rsidRPr="008829EF">
        <w:rPr>
          <w:rFonts w:ascii="Times New Roman" w:hAnsi="Times New Roman" w:cs="Times New Roman"/>
          <w:szCs w:val="16"/>
          <w:lang w:val="en-US" w:eastAsia="en-US"/>
        </w:rPr>
        <w:t xml:space="preserve">Table 2. Building using/not using </w:t>
      </w:r>
      <m:oMath>
        <m:sSub>
          <m:sSubPr>
            <m:ctrlPr>
              <w:rPr>
                <w:rFonts w:ascii="Cambria Math" w:hAnsi="Cambria Math" w:cs="Times New Roman"/>
                <w:szCs w:val="16"/>
                <w:lang w:val="en-US" w:eastAsia="en-US"/>
              </w:rPr>
            </m:ctrlPr>
          </m:sSubPr>
          <m:e>
            <m:r>
              <m:rPr>
                <m:sty m:val="bi"/>
              </m:rPr>
              <w:rPr>
                <w:rFonts w:ascii="Cambria Math" w:hAnsi="Cambria Math" w:cs="Times New Roman"/>
                <w:szCs w:val="16"/>
                <w:lang w:val="en-US" w:eastAsia="en-US"/>
              </w:rPr>
              <m:t>H</m:t>
            </m:r>
          </m:e>
          <m:sub>
            <m:r>
              <w:rPr>
                <w:rFonts w:ascii="Cambria Math" w:hAnsi="Cambria Math" w:cs="Times New Roman"/>
                <w:szCs w:val="16"/>
                <w:lang w:val="en-US" w:eastAsia="en-US"/>
              </w:rPr>
              <m:t>U</m:t>
            </m:r>
          </m:sub>
        </m:sSub>
      </m:oMath>
      <w:r w:rsidRPr="008829EF">
        <w:rPr>
          <w:rFonts w:ascii="Times New Roman" w:hAnsi="Times New Roman" w:cs="Times New Roman"/>
          <w:szCs w:val="16"/>
          <w:lang w:val="en-US" w:eastAsia="en-US"/>
        </w:rPr>
        <w:t xml:space="preserve"> - model comparison</w:t>
      </w:r>
    </w:p>
    <w:p w14:paraId="4C1C3B7E" w14:textId="77777777" w:rsidR="008C6C94" w:rsidRDefault="008C6C94" w:rsidP="008C6C94">
      <w:pPr>
        <w:spacing w:line="260" w:lineRule="exact"/>
        <w:ind w:firstLine="204"/>
        <w:rPr>
          <w:sz w:val="20"/>
          <w:szCs w:val="20"/>
        </w:rPr>
      </w:pPr>
    </w:p>
    <w:tbl>
      <w:tblPr>
        <w:tblStyle w:val="TableGrid"/>
        <w:tblW w:w="5258" w:type="dxa"/>
        <w:jc w:val="center"/>
        <w:tblLook w:val="04A0" w:firstRow="1" w:lastRow="0" w:firstColumn="1" w:lastColumn="0" w:noHBand="0" w:noVBand="1"/>
      </w:tblPr>
      <w:tblGrid>
        <w:gridCol w:w="1516"/>
        <w:gridCol w:w="1792"/>
        <w:gridCol w:w="1950"/>
      </w:tblGrid>
      <w:tr w:rsidR="008C6C94" w14:paraId="2CDDCCE2" w14:textId="77777777" w:rsidTr="00666F05">
        <w:trPr>
          <w:trHeight w:val="126"/>
          <w:jc w:val="center"/>
        </w:trPr>
        <w:tc>
          <w:tcPr>
            <w:tcW w:w="1516" w:type="dxa"/>
            <w:vMerge w:val="restart"/>
            <w:tcBorders>
              <w:left w:val="nil"/>
            </w:tcBorders>
          </w:tcPr>
          <w:p w14:paraId="246B227C" w14:textId="77777777" w:rsidR="008C6C94" w:rsidRDefault="008C6C94" w:rsidP="00331D8C">
            <w:pPr>
              <w:rPr>
                <w:noProof/>
                <w:sz w:val="16"/>
                <w:szCs w:val="16"/>
              </w:rPr>
            </w:pPr>
            <w:r>
              <w:rPr>
                <w:rFonts w:ascii="Times New Roman" w:hAnsi="Times New Roman" w:cs="Times New Roman"/>
                <w:noProof/>
                <w:sz w:val="16"/>
                <w:szCs w:val="16"/>
              </w:rPr>
              <w:t>Source to target datasets</w:t>
            </w:r>
          </w:p>
        </w:tc>
        <w:tc>
          <w:tcPr>
            <w:tcW w:w="3742" w:type="dxa"/>
            <w:gridSpan w:val="2"/>
            <w:tcBorders>
              <w:right w:val="nil"/>
            </w:tcBorders>
          </w:tcPr>
          <w:p w14:paraId="3D16C058" w14:textId="77777777" w:rsidR="008C6C94" w:rsidRDefault="008C6C94" w:rsidP="00331D8C">
            <w:pPr>
              <w:jc w:val="center"/>
              <w:rPr>
                <w:sz w:val="16"/>
                <w:szCs w:val="16"/>
              </w:rPr>
            </w:pPr>
            <w:r w:rsidRPr="00C41CCD">
              <w:rPr>
                <w:rFonts w:ascii="Times New Roman" w:hAnsi="Times New Roman" w:cs="Times New Roman"/>
                <w:sz w:val="16"/>
                <w:szCs w:val="16"/>
              </w:rPr>
              <w:t>RMSE of the models</w:t>
            </w:r>
          </w:p>
        </w:tc>
      </w:tr>
      <w:tr w:rsidR="008C6C94" w14:paraId="16BAD7D3" w14:textId="77777777" w:rsidTr="00666F05">
        <w:trPr>
          <w:trHeight w:val="126"/>
          <w:jc w:val="center"/>
        </w:trPr>
        <w:tc>
          <w:tcPr>
            <w:tcW w:w="1516" w:type="dxa"/>
            <w:vMerge/>
            <w:tcBorders>
              <w:left w:val="nil"/>
            </w:tcBorders>
          </w:tcPr>
          <w:p w14:paraId="5409B691" w14:textId="77777777" w:rsidR="008C6C94" w:rsidRDefault="008C6C94" w:rsidP="00331D8C">
            <w:pPr>
              <w:rPr>
                <w:rFonts w:ascii="Times New Roman" w:hAnsi="Times New Roman" w:cs="Times New Roman"/>
                <w:sz w:val="16"/>
                <w:szCs w:val="16"/>
              </w:rPr>
            </w:pPr>
          </w:p>
        </w:tc>
        <w:tc>
          <w:tcPr>
            <w:tcW w:w="1792" w:type="dxa"/>
          </w:tcPr>
          <w:p w14:paraId="13ADC8EC" w14:textId="0C74C073" w:rsidR="008C6C94" w:rsidRDefault="008C6C94" w:rsidP="00331D8C">
            <w:pPr>
              <w:rPr>
                <w:sz w:val="16"/>
                <w:szCs w:val="16"/>
              </w:rPr>
            </w:pPr>
            <w:r>
              <w:rPr>
                <w:rFonts w:ascii="Times New Roman" w:hAnsi="Times New Roman" w:cs="Times New Roman"/>
                <w:sz w:val="16"/>
                <w:szCs w:val="16"/>
              </w:rPr>
              <w:t xml:space="preserve">model </w:t>
            </w:r>
            <m:oMath>
              <m:sSup>
                <m:sSupPr>
                  <m:ctrlPr>
                    <w:rPr>
                      <w:rFonts w:ascii="Cambria Math" w:hAnsi="Cambria Math" w:cs="Times New Roman"/>
                      <w:sz w:val="16"/>
                      <w:szCs w:val="16"/>
                      <w:lang w:val="en-US" w:eastAsia="en-US"/>
                    </w:rPr>
                  </m:ctrlPr>
                </m:sSupPr>
                <m:e>
                  <m:r>
                    <w:rPr>
                      <w:rFonts w:ascii="Cambria Math" w:hAnsi="Cambria Math" w:cs="Times New Roman"/>
                      <w:sz w:val="16"/>
                      <w:szCs w:val="16"/>
                      <w:lang w:val="en-US" w:eastAsia="en-US"/>
                    </w:rPr>
                    <m:t>M</m:t>
                  </m:r>
                </m:e>
                <m:sup>
                  <m:r>
                    <w:rPr>
                      <w:rFonts w:ascii="Cambria Math" w:hAnsi="Cambria Math" w:cs="Times New Roman"/>
                      <w:sz w:val="16"/>
                      <w:szCs w:val="16"/>
                      <w:lang w:val="en-US" w:eastAsia="en-US"/>
                    </w:rPr>
                    <m:t>t</m:t>
                  </m:r>
                </m:sup>
              </m:sSup>
            </m:oMath>
            <w:r>
              <w:rPr>
                <w:rFonts w:ascii="Times New Roman" w:hAnsi="Times New Roman" w:cs="Times New Roman"/>
                <w:sz w:val="16"/>
                <w:szCs w:val="16"/>
              </w:rPr>
              <w:t xml:space="preserve"> (not using </w:t>
            </w:r>
            <m:oMath>
              <m:sSub>
                <m:sSubPr>
                  <m:ctrlPr>
                    <w:rPr>
                      <w:rFonts w:ascii="Cambria Math" w:hAnsi="Cambria Math" w:cs="Times New Roman"/>
                      <w:b/>
                      <w:i/>
                      <w:sz w:val="16"/>
                      <w:szCs w:val="16"/>
                    </w:rPr>
                  </m:ctrlPr>
                </m:sSubPr>
                <m:e>
                  <m:r>
                    <m:rPr>
                      <m:sty m:val="bi"/>
                    </m:rPr>
                    <w:rPr>
                      <w:rFonts w:ascii="Cambria Math" w:hAnsi="Cambria Math" w:cs="Times New Roman"/>
                      <w:sz w:val="16"/>
                      <w:szCs w:val="16"/>
                    </w:rPr>
                    <m:t>H</m:t>
                  </m:r>
                </m:e>
                <m:sub>
                  <m:r>
                    <w:rPr>
                      <w:rFonts w:ascii="Cambria Math" w:hAnsi="Cambria Math" w:cs="Times New Roman"/>
                      <w:sz w:val="16"/>
                      <w:szCs w:val="16"/>
                    </w:rPr>
                    <m:t>U</m:t>
                  </m:r>
                </m:sub>
              </m:sSub>
            </m:oMath>
            <w:r>
              <w:rPr>
                <w:rFonts w:ascii="Times New Roman" w:hAnsi="Times New Roman" w:cs="Times New Roman"/>
                <w:sz w:val="16"/>
                <w:szCs w:val="16"/>
              </w:rPr>
              <w:t>)</w:t>
            </w:r>
          </w:p>
        </w:tc>
        <w:tc>
          <w:tcPr>
            <w:tcW w:w="1950" w:type="dxa"/>
            <w:tcBorders>
              <w:right w:val="nil"/>
            </w:tcBorders>
          </w:tcPr>
          <w:p w14:paraId="0D01BCF6" w14:textId="1FA7649E" w:rsidR="008C6C94" w:rsidRDefault="008C6C94" w:rsidP="00331D8C">
            <w:pPr>
              <w:rPr>
                <w:rFonts w:ascii="Times New Roman" w:hAnsi="Times New Roman" w:cs="Times New Roman"/>
                <w:sz w:val="16"/>
                <w:szCs w:val="16"/>
              </w:rPr>
            </w:pPr>
            <w:r>
              <w:rPr>
                <w:rFonts w:ascii="Times New Roman" w:hAnsi="Times New Roman" w:cs="Times New Roman"/>
                <w:sz w:val="16"/>
                <w:szCs w:val="16"/>
              </w:rPr>
              <w:t xml:space="preserve">model </w:t>
            </w:r>
            <m:oMath>
              <m:sSup>
                <m:sSupPr>
                  <m:ctrlPr>
                    <w:rPr>
                      <w:rFonts w:ascii="Cambria Math" w:hAnsi="Cambria Math" w:cs="Times New Roman"/>
                      <w:sz w:val="16"/>
                      <w:szCs w:val="16"/>
                      <w:lang w:val="en-US" w:eastAsia="en-US"/>
                    </w:rPr>
                  </m:ctrlPr>
                </m:sSupPr>
                <m:e>
                  <m:r>
                    <w:rPr>
                      <w:rFonts w:ascii="Cambria Math" w:hAnsi="Cambria Math" w:cs="Times New Roman"/>
                      <w:sz w:val="16"/>
                      <w:szCs w:val="16"/>
                      <w:lang w:val="en-US" w:eastAsia="en-US"/>
                    </w:rPr>
                    <m:t>M</m:t>
                  </m:r>
                </m:e>
                <m:sup>
                  <m:r>
                    <w:rPr>
                      <w:rFonts w:ascii="Cambria Math" w:hAnsi="Cambria Math" w:cs="Times New Roman"/>
                      <w:sz w:val="16"/>
                      <w:szCs w:val="16"/>
                      <w:lang w:val="en-US" w:eastAsia="en-US"/>
                    </w:rPr>
                    <m:t>t</m:t>
                  </m:r>
                </m:sup>
              </m:sSup>
            </m:oMath>
            <w:r>
              <w:rPr>
                <w:rFonts w:ascii="Times New Roman" w:hAnsi="Times New Roman" w:cs="Times New Roman"/>
                <w:sz w:val="16"/>
                <w:szCs w:val="16"/>
              </w:rPr>
              <w:t xml:space="preserve">(using </w:t>
            </w:r>
            <m:oMath>
              <m:sSub>
                <m:sSubPr>
                  <m:ctrlPr>
                    <w:rPr>
                      <w:rFonts w:ascii="Cambria Math" w:hAnsi="Cambria Math" w:cs="Times New Roman"/>
                      <w:b/>
                      <w:i/>
                      <w:sz w:val="16"/>
                      <w:szCs w:val="16"/>
                    </w:rPr>
                  </m:ctrlPr>
                </m:sSubPr>
                <m:e>
                  <m:r>
                    <m:rPr>
                      <m:sty m:val="bi"/>
                    </m:rPr>
                    <w:rPr>
                      <w:rFonts w:ascii="Cambria Math" w:hAnsi="Cambria Math" w:cs="Times New Roman"/>
                      <w:sz w:val="16"/>
                      <w:szCs w:val="16"/>
                    </w:rPr>
                    <m:t>H</m:t>
                  </m:r>
                </m:e>
                <m:sub>
                  <m:r>
                    <w:rPr>
                      <w:rFonts w:ascii="Cambria Math" w:hAnsi="Cambria Math" w:cs="Times New Roman"/>
                      <w:sz w:val="16"/>
                      <w:szCs w:val="16"/>
                    </w:rPr>
                    <m:t>U</m:t>
                  </m:r>
                </m:sub>
              </m:sSub>
            </m:oMath>
            <w:r>
              <w:rPr>
                <w:rFonts w:ascii="Times New Roman" w:hAnsi="Times New Roman" w:cs="Times New Roman"/>
                <w:sz w:val="16"/>
                <w:szCs w:val="16"/>
              </w:rPr>
              <w:t>)</w:t>
            </w:r>
          </w:p>
        </w:tc>
      </w:tr>
      <w:tr w:rsidR="008C6C94" w:rsidRPr="004A57B8" w14:paraId="5D4BCEFD" w14:textId="77777777" w:rsidTr="00666F05">
        <w:trPr>
          <w:trHeight w:val="257"/>
          <w:jc w:val="center"/>
        </w:trPr>
        <w:tc>
          <w:tcPr>
            <w:tcW w:w="1516" w:type="dxa"/>
            <w:tcBorders>
              <w:left w:val="nil"/>
            </w:tcBorders>
          </w:tcPr>
          <w:p w14:paraId="18F684CF" w14:textId="77777777" w:rsidR="008C6C94" w:rsidRDefault="008C6C94" w:rsidP="00331D8C">
            <w:pPr>
              <w:rPr>
                <w:rFonts w:ascii="Times New Roman" w:hAnsi="Times New Roman" w:cs="Times New Roman"/>
                <w:sz w:val="16"/>
                <w:szCs w:val="16"/>
              </w:rPr>
            </w:pPr>
            <w:r>
              <w:rPr>
                <w:rFonts w:ascii="Times New Roman" w:hAnsi="Times New Roman" w:cs="Times New Roman"/>
                <w:sz w:val="16"/>
                <w:szCs w:val="16"/>
              </w:rPr>
              <w:t>5r to 4r</w:t>
            </w:r>
          </w:p>
        </w:tc>
        <w:tc>
          <w:tcPr>
            <w:tcW w:w="1792" w:type="dxa"/>
          </w:tcPr>
          <w:p w14:paraId="0D6B4E3D" w14:textId="0A0E652E" w:rsidR="008C6C94" w:rsidRDefault="008C6C94" w:rsidP="008C6C94">
            <w:pPr>
              <w:jc w:val="right"/>
              <w:rPr>
                <w:rFonts w:ascii="Calibri" w:hAnsi="Calibri" w:cs="Calibri"/>
                <w:sz w:val="16"/>
                <w:szCs w:val="16"/>
              </w:rPr>
            </w:pPr>
            <w:r>
              <w:rPr>
                <w:rFonts w:ascii="Calibri" w:hAnsi="Calibri" w:cs="Calibri"/>
                <w:sz w:val="16"/>
                <w:szCs w:val="16"/>
              </w:rPr>
              <w:t>1.0781</w:t>
            </w:r>
            <m:oMath>
              <m:r>
                <w:rPr>
                  <w:rFonts w:ascii="Cambria Math" w:hAnsi="Cambria Math" w:cs="Calibri"/>
                  <w:sz w:val="16"/>
                  <w:szCs w:val="16"/>
                </w:rPr>
                <m:t>±</m:t>
              </m:r>
            </m:oMath>
            <w:r>
              <w:rPr>
                <w:rFonts w:ascii="Calibri" w:hAnsi="Calibri" w:cs="Calibri"/>
                <w:sz w:val="16"/>
                <w:szCs w:val="16"/>
              </w:rPr>
              <w:t>0.0004</w:t>
            </w:r>
          </w:p>
        </w:tc>
        <w:tc>
          <w:tcPr>
            <w:tcW w:w="1950" w:type="dxa"/>
            <w:tcBorders>
              <w:right w:val="nil"/>
            </w:tcBorders>
          </w:tcPr>
          <w:p w14:paraId="2295863E" w14:textId="38EBB2C3" w:rsidR="008C6C94" w:rsidRPr="004A57B8" w:rsidRDefault="008C6C94" w:rsidP="008C6C94">
            <w:pPr>
              <w:jc w:val="right"/>
              <w:rPr>
                <w:rFonts w:ascii="Calibri" w:hAnsi="Calibri" w:cs="Calibri"/>
                <w:sz w:val="16"/>
                <w:szCs w:val="16"/>
              </w:rPr>
            </w:pPr>
            <w:r w:rsidRPr="004A57B8">
              <w:rPr>
                <w:rFonts w:ascii="Calibri" w:hAnsi="Calibri" w:cs="Calibri"/>
                <w:sz w:val="16"/>
                <w:szCs w:val="16"/>
              </w:rPr>
              <w:t>1.0756</w:t>
            </w:r>
            <m:oMath>
              <m:r>
                <w:rPr>
                  <w:rFonts w:ascii="Cambria Math" w:hAnsi="Cambria Math" w:cs="Calibri"/>
                  <w:sz w:val="16"/>
                  <w:szCs w:val="16"/>
                </w:rPr>
                <m:t>±</m:t>
              </m:r>
            </m:oMath>
            <w:r w:rsidRPr="004A57B8">
              <w:rPr>
                <w:rFonts w:ascii="Calibri" w:hAnsi="Calibri" w:cs="Calibri"/>
                <w:sz w:val="16"/>
                <w:szCs w:val="16"/>
              </w:rPr>
              <w:t>0.0004</w:t>
            </w:r>
          </w:p>
        </w:tc>
      </w:tr>
      <w:tr w:rsidR="008C6C94" w:rsidRPr="004A57B8" w14:paraId="1517C645" w14:textId="77777777" w:rsidTr="00666F05">
        <w:trPr>
          <w:trHeight w:val="257"/>
          <w:jc w:val="center"/>
        </w:trPr>
        <w:tc>
          <w:tcPr>
            <w:tcW w:w="1516" w:type="dxa"/>
            <w:tcBorders>
              <w:left w:val="nil"/>
            </w:tcBorders>
          </w:tcPr>
          <w:p w14:paraId="4050B147" w14:textId="77777777" w:rsidR="008C6C94" w:rsidRDefault="008C6C94" w:rsidP="00331D8C">
            <w:pPr>
              <w:rPr>
                <w:sz w:val="16"/>
                <w:szCs w:val="16"/>
              </w:rPr>
            </w:pPr>
            <w:r>
              <w:rPr>
                <w:rFonts w:ascii="Times New Roman" w:hAnsi="Times New Roman" w:cs="Times New Roman"/>
                <w:sz w:val="16"/>
                <w:szCs w:val="16"/>
              </w:rPr>
              <w:t>5r to 3r</w:t>
            </w:r>
          </w:p>
        </w:tc>
        <w:tc>
          <w:tcPr>
            <w:tcW w:w="1792" w:type="dxa"/>
          </w:tcPr>
          <w:p w14:paraId="0F3DE64C" w14:textId="37BFA5F7" w:rsidR="008C6C94" w:rsidRDefault="008C6C94" w:rsidP="008C6C94">
            <w:pPr>
              <w:jc w:val="right"/>
              <w:rPr>
                <w:rFonts w:ascii="Calibri" w:hAnsi="Calibri" w:cs="Calibri"/>
                <w:sz w:val="16"/>
                <w:szCs w:val="16"/>
              </w:rPr>
            </w:pPr>
            <w:r>
              <w:rPr>
                <w:rFonts w:ascii="Calibri" w:hAnsi="Calibri" w:cs="Calibri"/>
                <w:sz w:val="16"/>
                <w:szCs w:val="16"/>
              </w:rPr>
              <w:t>0.9352</w:t>
            </w:r>
            <m:oMath>
              <m:r>
                <w:rPr>
                  <w:rFonts w:ascii="Cambria Math" w:hAnsi="Cambria Math" w:cs="Calibri"/>
                  <w:sz w:val="16"/>
                  <w:szCs w:val="16"/>
                </w:rPr>
                <m:t>±</m:t>
              </m:r>
            </m:oMath>
            <w:r>
              <w:rPr>
                <w:rFonts w:ascii="Calibri" w:hAnsi="Calibri" w:cs="Calibri"/>
                <w:sz w:val="16"/>
                <w:szCs w:val="16"/>
              </w:rPr>
              <w:t>0.0057</w:t>
            </w:r>
          </w:p>
        </w:tc>
        <w:tc>
          <w:tcPr>
            <w:tcW w:w="1950" w:type="dxa"/>
            <w:tcBorders>
              <w:right w:val="nil"/>
            </w:tcBorders>
          </w:tcPr>
          <w:p w14:paraId="49491E2F" w14:textId="3D74C9F3" w:rsidR="008C6C94" w:rsidRPr="004A57B8" w:rsidRDefault="008C6C94" w:rsidP="008C6C94">
            <w:pPr>
              <w:jc w:val="right"/>
              <w:rPr>
                <w:rFonts w:ascii="Calibri" w:hAnsi="Calibri" w:cs="Calibri"/>
                <w:sz w:val="16"/>
                <w:szCs w:val="16"/>
              </w:rPr>
            </w:pPr>
            <w:r w:rsidRPr="004A57B8">
              <w:rPr>
                <w:rFonts w:ascii="Calibri" w:hAnsi="Calibri" w:cs="Calibri"/>
                <w:sz w:val="16"/>
                <w:szCs w:val="16"/>
              </w:rPr>
              <w:t>0.8962</w:t>
            </w:r>
            <m:oMath>
              <m:r>
                <w:rPr>
                  <w:rFonts w:ascii="Cambria Math" w:hAnsi="Cambria Math" w:cs="Calibri"/>
                  <w:sz w:val="16"/>
                  <w:szCs w:val="16"/>
                </w:rPr>
                <m:t>±</m:t>
              </m:r>
            </m:oMath>
            <w:r w:rsidRPr="004A57B8">
              <w:rPr>
                <w:rFonts w:ascii="Calibri" w:hAnsi="Calibri" w:cs="Calibri"/>
                <w:sz w:val="16"/>
                <w:szCs w:val="16"/>
              </w:rPr>
              <w:t>0.0083</w:t>
            </w:r>
          </w:p>
        </w:tc>
      </w:tr>
      <w:tr w:rsidR="008C6C94" w:rsidRPr="004A57B8" w14:paraId="2133F2A9" w14:textId="77777777" w:rsidTr="00666F05">
        <w:trPr>
          <w:trHeight w:val="257"/>
          <w:jc w:val="center"/>
        </w:trPr>
        <w:tc>
          <w:tcPr>
            <w:tcW w:w="1516" w:type="dxa"/>
            <w:tcBorders>
              <w:left w:val="nil"/>
            </w:tcBorders>
          </w:tcPr>
          <w:p w14:paraId="2DB6275F" w14:textId="77777777" w:rsidR="008C6C94" w:rsidRDefault="008C6C94" w:rsidP="00331D8C">
            <w:pPr>
              <w:rPr>
                <w:sz w:val="16"/>
                <w:szCs w:val="16"/>
              </w:rPr>
            </w:pPr>
            <w:r>
              <w:rPr>
                <w:rFonts w:ascii="Times New Roman" w:hAnsi="Times New Roman" w:cs="Times New Roman"/>
                <w:sz w:val="16"/>
                <w:szCs w:val="16"/>
              </w:rPr>
              <w:t>4r to 3r</w:t>
            </w:r>
          </w:p>
        </w:tc>
        <w:tc>
          <w:tcPr>
            <w:tcW w:w="1792" w:type="dxa"/>
          </w:tcPr>
          <w:p w14:paraId="6D89D375" w14:textId="39D2D057" w:rsidR="008C6C94" w:rsidRDefault="008C6C94" w:rsidP="008C6C94">
            <w:pPr>
              <w:jc w:val="right"/>
              <w:rPr>
                <w:rFonts w:ascii="Calibri" w:hAnsi="Calibri" w:cs="Calibri"/>
                <w:sz w:val="16"/>
                <w:szCs w:val="16"/>
              </w:rPr>
            </w:pPr>
            <w:r>
              <w:rPr>
                <w:rFonts w:ascii="Calibri" w:hAnsi="Calibri" w:cs="Calibri"/>
                <w:sz w:val="16"/>
                <w:szCs w:val="16"/>
              </w:rPr>
              <w:t>2.1269</w:t>
            </w:r>
            <m:oMath>
              <m:r>
                <w:rPr>
                  <w:rFonts w:ascii="Cambria Math" w:hAnsi="Cambria Math" w:cs="Calibri"/>
                  <w:sz w:val="16"/>
                  <w:szCs w:val="16"/>
                </w:rPr>
                <m:t>±</m:t>
              </m:r>
            </m:oMath>
            <w:r>
              <w:rPr>
                <w:rFonts w:ascii="Calibri" w:hAnsi="Calibri" w:cs="Calibri"/>
                <w:sz w:val="16"/>
                <w:szCs w:val="16"/>
              </w:rPr>
              <w:t>0.2059</w:t>
            </w:r>
          </w:p>
        </w:tc>
        <w:tc>
          <w:tcPr>
            <w:tcW w:w="1950" w:type="dxa"/>
            <w:tcBorders>
              <w:right w:val="nil"/>
            </w:tcBorders>
          </w:tcPr>
          <w:p w14:paraId="2856B394" w14:textId="06973F38" w:rsidR="008C6C94" w:rsidRPr="004A57B8" w:rsidRDefault="008C6C94" w:rsidP="008C6C94">
            <w:pPr>
              <w:jc w:val="right"/>
              <w:rPr>
                <w:rFonts w:ascii="Calibri" w:hAnsi="Calibri" w:cs="Calibri"/>
                <w:sz w:val="16"/>
                <w:szCs w:val="16"/>
              </w:rPr>
            </w:pPr>
            <w:r w:rsidRPr="004A57B8">
              <w:rPr>
                <w:rFonts w:ascii="Calibri" w:hAnsi="Calibri" w:cs="Calibri"/>
                <w:sz w:val="16"/>
                <w:szCs w:val="16"/>
              </w:rPr>
              <w:t>2.0996</w:t>
            </w:r>
            <m:oMath>
              <m:r>
                <w:rPr>
                  <w:rFonts w:ascii="Cambria Math" w:hAnsi="Cambria Math" w:cs="Calibri"/>
                  <w:sz w:val="16"/>
                  <w:szCs w:val="16"/>
                </w:rPr>
                <m:t>±</m:t>
              </m:r>
            </m:oMath>
            <w:r w:rsidRPr="004A57B8">
              <w:rPr>
                <w:rFonts w:ascii="Calibri" w:hAnsi="Calibri" w:cs="Calibri"/>
                <w:sz w:val="16"/>
                <w:szCs w:val="16"/>
              </w:rPr>
              <w:t>0.1718</w:t>
            </w:r>
          </w:p>
        </w:tc>
      </w:tr>
      <w:tr w:rsidR="008C6C94" w:rsidRPr="004A57B8" w14:paraId="787F5C7A" w14:textId="77777777" w:rsidTr="00666F05">
        <w:trPr>
          <w:trHeight w:val="257"/>
          <w:jc w:val="center"/>
        </w:trPr>
        <w:tc>
          <w:tcPr>
            <w:tcW w:w="1516" w:type="dxa"/>
            <w:tcBorders>
              <w:left w:val="nil"/>
            </w:tcBorders>
          </w:tcPr>
          <w:p w14:paraId="327C227D" w14:textId="77777777" w:rsidR="008C6C94" w:rsidRDefault="008C6C94" w:rsidP="00331D8C">
            <w:pPr>
              <w:rPr>
                <w:sz w:val="16"/>
                <w:szCs w:val="16"/>
              </w:rPr>
            </w:pPr>
            <w:r>
              <w:rPr>
                <w:rFonts w:ascii="Times New Roman" w:hAnsi="Times New Roman" w:cs="Times New Roman"/>
                <w:sz w:val="16"/>
                <w:szCs w:val="16"/>
              </w:rPr>
              <w:t>3r to 4r</w:t>
            </w:r>
          </w:p>
        </w:tc>
        <w:tc>
          <w:tcPr>
            <w:tcW w:w="1792" w:type="dxa"/>
          </w:tcPr>
          <w:p w14:paraId="48364A5A" w14:textId="68699425" w:rsidR="008C6C94" w:rsidRDefault="008C6C94" w:rsidP="008C6C94">
            <w:pPr>
              <w:jc w:val="right"/>
              <w:rPr>
                <w:rFonts w:ascii="Calibri" w:hAnsi="Calibri" w:cs="Calibri"/>
                <w:sz w:val="16"/>
                <w:szCs w:val="16"/>
              </w:rPr>
            </w:pPr>
            <w:r>
              <w:rPr>
                <w:rFonts w:ascii="Calibri" w:hAnsi="Calibri" w:cs="Calibri"/>
                <w:sz w:val="16"/>
                <w:szCs w:val="16"/>
              </w:rPr>
              <w:t>0.8876</w:t>
            </w:r>
            <m:oMath>
              <m:r>
                <w:rPr>
                  <w:rFonts w:ascii="Cambria Math" w:hAnsi="Cambria Math" w:cs="Calibri"/>
                  <w:sz w:val="16"/>
                  <w:szCs w:val="16"/>
                </w:rPr>
                <m:t>±</m:t>
              </m:r>
            </m:oMath>
            <w:r>
              <w:rPr>
                <w:rFonts w:ascii="Calibri" w:hAnsi="Calibri" w:cs="Calibri"/>
                <w:sz w:val="16"/>
                <w:szCs w:val="16"/>
              </w:rPr>
              <w:t>0.0009</w:t>
            </w:r>
          </w:p>
        </w:tc>
        <w:tc>
          <w:tcPr>
            <w:tcW w:w="1950" w:type="dxa"/>
            <w:tcBorders>
              <w:right w:val="nil"/>
            </w:tcBorders>
          </w:tcPr>
          <w:p w14:paraId="57266F0E" w14:textId="05607BA9" w:rsidR="008C6C94" w:rsidRPr="004A57B8" w:rsidRDefault="008C6C94" w:rsidP="008C6C94">
            <w:pPr>
              <w:jc w:val="right"/>
              <w:rPr>
                <w:rFonts w:ascii="Calibri" w:hAnsi="Calibri" w:cs="Calibri"/>
                <w:sz w:val="16"/>
                <w:szCs w:val="16"/>
              </w:rPr>
            </w:pPr>
            <w:r w:rsidRPr="004A57B8">
              <w:rPr>
                <w:rFonts w:ascii="Calibri" w:hAnsi="Calibri" w:cs="Calibri"/>
                <w:sz w:val="16"/>
                <w:szCs w:val="16"/>
              </w:rPr>
              <w:t>0.8457</w:t>
            </w:r>
            <m:oMath>
              <m:r>
                <w:rPr>
                  <w:rFonts w:ascii="Cambria Math" w:hAnsi="Cambria Math" w:cs="Calibri"/>
                  <w:sz w:val="16"/>
                  <w:szCs w:val="16"/>
                </w:rPr>
                <m:t>±</m:t>
              </m:r>
            </m:oMath>
            <w:r w:rsidRPr="004A57B8">
              <w:rPr>
                <w:rFonts w:ascii="Calibri" w:hAnsi="Calibri" w:cs="Calibri"/>
                <w:sz w:val="16"/>
                <w:szCs w:val="16"/>
              </w:rPr>
              <w:t>0.0005</w:t>
            </w:r>
          </w:p>
        </w:tc>
      </w:tr>
      <w:tr w:rsidR="008C6C94" w:rsidRPr="004A57B8" w14:paraId="47393240" w14:textId="77777777" w:rsidTr="00666F05">
        <w:trPr>
          <w:trHeight w:val="257"/>
          <w:jc w:val="center"/>
        </w:trPr>
        <w:tc>
          <w:tcPr>
            <w:tcW w:w="1516" w:type="dxa"/>
            <w:tcBorders>
              <w:left w:val="nil"/>
            </w:tcBorders>
          </w:tcPr>
          <w:p w14:paraId="490B9FD8" w14:textId="77777777" w:rsidR="008C6C94" w:rsidRDefault="008C6C94" w:rsidP="00331D8C">
            <w:pPr>
              <w:rPr>
                <w:sz w:val="16"/>
                <w:szCs w:val="16"/>
              </w:rPr>
            </w:pPr>
            <w:r>
              <w:rPr>
                <w:rFonts w:ascii="Times New Roman" w:hAnsi="Times New Roman" w:cs="Times New Roman"/>
                <w:sz w:val="16"/>
                <w:szCs w:val="16"/>
              </w:rPr>
              <w:t>3r to 5r</w:t>
            </w:r>
          </w:p>
        </w:tc>
        <w:tc>
          <w:tcPr>
            <w:tcW w:w="1792" w:type="dxa"/>
          </w:tcPr>
          <w:p w14:paraId="3E5EEE22" w14:textId="53ABD21E" w:rsidR="008C6C94" w:rsidRDefault="008C6C94" w:rsidP="008C6C94">
            <w:pPr>
              <w:jc w:val="right"/>
              <w:rPr>
                <w:rFonts w:ascii="Calibri" w:hAnsi="Calibri" w:cs="Calibri"/>
                <w:sz w:val="16"/>
                <w:szCs w:val="16"/>
              </w:rPr>
            </w:pPr>
            <w:r>
              <w:rPr>
                <w:rFonts w:ascii="Calibri" w:hAnsi="Calibri" w:cs="Calibri"/>
                <w:sz w:val="16"/>
                <w:szCs w:val="16"/>
              </w:rPr>
              <w:t>2.5273</w:t>
            </w:r>
            <m:oMath>
              <m:r>
                <w:rPr>
                  <w:rFonts w:ascii="Cambria Math" w:hAnsi="Cambria Math" w:cs="Calibri"/>
                  <w:sz w:val="16"/>
                  <w:szCs w:val="16"/>
                </w:rPr>
                <m:t>±</m:t>
              </m:r>
            </m:oMath>
            <w:r>
              <w:rPr>
                <w:rFonts w:ascii="Calibri" w:hAnsi="Calibri" w:cs="Calibri"/>
                <w:sz w:val="16"/>
                <w:szCs w:val="16"/>
              </w:rPr>
              <w:t>0.0007</w:t>
            </w:r>
          </w:p>
        </w:tc>
        <w:tc>
          <w:tcPr>
            <w:tcW w:w="1950" w:type="dxa"/>
            <w:tcBorders>
              <w:right w:val="nil"/>
            </w:tcBorders>
          </w:tcPr>
          <w:p w14:paraId="3A28B875" w14:textId="3D3E80EB" w:rsidR="008C6C94" w:rsidRPr="004A57B8" w:rsidRDefault="008C6C94" w:rsidP="008C6C94">
            <w:pPr>
              <w:jc w:val="right"/>
              <w:rPr>
                <w:rFonts w:ascii="Calibri" w:hAnsi="Calibri" w:cs="Calibri"/>
                <w:sz w:val="16"/>
                <w:szCs w:val="16"/>
              </w:rPr>
            </w:pPr>
            <w:r w:rsidRPr="004A57B8">
              <w:rPr>
                <w:rFonts w:ascii="Calibri" w:hAnsi="Calibri" w:cs="Calibri"/>
                <w:sz w:val="16"/>
                <w:szCs w:val="16"/>
              </w:rPr>
              <w:t>2.5397</w:t>
            </w:r>
            <m:oMath>
              <m:r>
                <w:rPr>
                  <w:rFonts w:ascii="Cambria Math" w:hAnsi="Cambria Math" w:cs="Calibri"/>
                  <w:sz w:val="16"/>
                  <w:szCs w:val="16"/>
                </w:rPr>
                <m:t>±</m:t>
              </m:r>
            </m:oMath>
            <w:r w:rsidRPr="004A57B8">
              <w:rPr>
                <w:rFonts w:ascii="Calibri" w:hAnsi="Calibri" w:cs="Calibri"/>
                <w:sz w:val="16"/>
                <w:szCs w:val="16"/>
              </w:rPr>
              <w:t>0.0014</w:t>
            </w:r>
          </w:p>
        </w:tc>
      </w:tr>
      <w:tr w:rsidR="008C6C94" w:rsidRPr="004A57B8" w14:paraId="26147A5D" w14:textId="77777777" w:rsidTr="00666F05">
        <w:trPr>
          <w:trHeight w:val="254"/>
          <w:jc w:val="center"/>
        </w:trPr>
        <w:tc>
          <w:tcPr>
            <w:tcW w:w="1516" w:type="dxa"/>
            <w:tcBorders>
              <w:left w:val="nil"/>
            </w:tcBorders>
          </w:tcPr>
          <w:p w14:paraId="7849A19B" w14:textId="77777777" w:rsidR="008C6C94" w:rsidRDefault="008C6C94" w:rsidP="00331D8C">
            <w:pPr>
              <w:rPr>
                <w:sz w:val="16"/>
                <w:szCs w:val="16"/>
              </w:rPr>
            </w:pPr>
            <w:r>
              <w:rPr>
                <w:rFonts w:ascii="Times New Roman" w:hAnsi="Times New Roman" w:cs="Times New Roman"/>
                <w:sz w:val="16"/>
                <w:szCs w:val="16"/>
              </w:rPr>
              <w:t>4r to 5r</w:t>
            </w:r>
          </w:p>
        </w:tc>
        <w:tc>
          <w:tcPr>
            <w:tcW w:w="1792" w:type="dxa"/>
          </w:tcPr>
          <w:p w14:paraId="4236497F" w14:textId="596CD8B3" w:rsidR="008C6C94" w:rsidRDefault="008C6C94" w:rsidP="008C6C94">
            <w:pPr>
              <w:jc w:val="right"/>
              <w:rPr>
                <w:rFonts w:ascii="Calibri" w:hAnsi="Calibri" w:cs="Calibri"/>
                <w:sz w:val="16"/>
                <w:szCs w:val="16"/>
              </w:rPr>
            </w:pPr>
            <w:r>
              <w:rPr>
                <w:rFonts w:ascii="Calibri" w:hAnsi="Calibri" w:cs="Calibri"/>
                <w:sz w:val="16"/>
                <w:szCs w:val="16"/>
              </w:rPr>
              <w:t>3.0755</w:t>
            </w:r>
            <m:oMath>
              <m:r>
                <w:rPr>
                  <w:rFonts w:ascii="Cambria Math" w:hAnsi="Cambria Math" w:cs="Calibri"/>
                  <w:sz w:val="16"/>
                  <w:szCs w:val="16"/>
                </w:rPr>
                <m:t>±</m:t>
              </m:r>
            </m:oMath>
            <w:r>
              <w:rPr>
                <w:rFonts w:ascii="Calibri" w:hAnsi="Calibri" w:cs="Calibri"/>
                <w:sz w:val="16"/>
                <w:szCs w:val="16"/>
              </w:rPr>
              <w:t>0.0110</w:t>
            </w:r>
          </w:p>
        </w:tc>
        <w:tc>
          <w:tcPr>
            <w:tcW w:w="1950" w:type="dxa"/>
            <w:tcBorders>
              <w:right w:val="nil"/>
            </w:tcBorders>
          </w:tcPr>
          <w:p w14:paraId="3721C878" w14:textId="178B791F" w:rsidR="008C6C94" w:rsidRPr="004A57B8" w:rsidRDefault="008C6C94" w:rsidP="008C6C94">
            <w:pPr>
              <w:jc w:val="right"/>
              <w:rPr>
                <w:rFonts w:ascii="Calibri" w:hAnsi="Calibri" w:cs="Calibri"/>
                <w:sz w:val="16"/>
                <w:szCs w:val="16"/>
              </w:rPr>
            </w:pPr>
            <w:r w:rsidRPr="004A57B8">
              <w:rPr>
                <w:rFonts w:ascii="Calibri" w:hAnsi="Calibri" w:cs="Calibri"/>
                <w:sz w:val="16"/>
                <w:szCs w:val="16"/>
              </w:rPr>
              <w:t>3.0614</w:t>
            </w:r>
            <m:oMath>
              <m:r>
                <w:rPr>
                  <w:rFonts w:ascii="Cambria Math" w:hAnsi="Cambria Math" w:cs="Calibri"/>
                  <w:sz w:val="16"/>
                  <w:szCs w:val="16"/>
                </w:rPr>
                <m:t>±</m:t>
              </m:r>
            </m:oMath>
            <w:r w:rsidRPr="004A57B8">
              <w:rPr>
                <w:rFonts w:ascii="Calibri" w:hAnsi="Calibri" w:cs="Calibri"/>
                <w:sz w:val="16"/>
                <w:szCs w:val="16"/>
              </w:rPr>
              <w:t>0.0037</w:t>
            </w:r>
          </w:p>
        </w:tc>
      </w:tr>
    </w:tbl>
    <w:p w14:paraId="72232D02" w14:textId="77777777" w:rsidR="008C6C94" w:rsidRPr="00C10190" w:rsidRDefault="008C6C94" w:rsidP="00C10190">
      <w:pPr>
        <w:spacing w:line="260" w:lineRule="exact"/>
        <w:rPr>
          <w:sz w:val="20"/>
          <w:szCs w:val="20"/>
          <w:lang w:val="en-US"/>
        </w:rPr>
      </w:pPr>
    </w:p>
    <w:p w14:paraId="7662D73A" w14:textId="52640894" w:rsidR="00331D8C" w:rsidRDefault="007236A2" w:rsidP="00331D8C">
      <w:pPr>
        <w:pStyle w:val="Heading1"/>
      </w:pPr>
      <w:r>
        <w:lastRenderedPageBreak/>
        <w:t>Conclusions and Future Work</w:t>
      </w:r>
    </w:p>
    <w:p w14:paraId="0ED727CC" w14:textId="4FF0DCF4" w:rsidR="008C6C94" w:rsidRPr="008829EF" w:rsidRDefault="007236A2" w:rsidP="00EE56A0">
      <w:pPr>
        <w:spacing w:line="260" w:lineRule="exact"/>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This work presented a fuzzy rule-based method that explores the information of target domain to improve the knowledge transfer efficiency in transfer learning. The use of unlabeled target data helps enhance the accuracy of the target model, and the employment of active learning technique increase the information of target data. </w:t>
      </w:r>
    </w:p>
    <w:p w14:paraId="60B7713B" w14:textId="778B29B4" w:rsidR="00B271EB" w:rsidRPr="008829EF" w:rsidRDefault="007236A2" w:rsidP="00C10190">
      <w:pPr>
        <w:spacing w:line="260" w:lineRule="exact"/>
        <w:ind w:firstLine="357"/>
        <w:jc w:val="both"/>
        <w:rPr>
          <w:rFonts w:ascii="Times New Roman" w:hAnsi="Times New Roman" w:cs="Times New Roman"/>
          <w:sz w:val="20"/>
          <w:szCs w:val="20"/>
          <w:lang w:val="en-US" w:eastAsia="en-US"/>
        </w:rPr>
      </w:pPr>
      <w:r w:rsidRPr="008829EF">
        <w:rPr>
          <w:rFonts w:ascii="Times New Roman" w:hAnsi="Times New Roman" w:cs="Times New Roman"/>
          <w:sz w:val="20"/>
          <w:szCs w:val="20"/>
          <w:lang w:val="en-US" w:eastAsia="en-US"/>
        </w:rPr>
        <w:t xml:space="preserve">In this work, the transfer learning problem is considered in a homogeneous space, i.e. the input feature space is the same. A more challengeable work, transfer learning in heterogeneous space, </w:t>
      </w:r>
      <w:r w:rsidR="009F495D">
        <w:rPr>
          <w:rFonts w:ascii="Times New Roman" w:hAnsi="Times New Roman" w:cs="Times New Roman"/>
          <w:sz w:val="20"/>
          <w:szCs w:val="20"/>
          <w:lang w:val="en-US" w:eastAsia="en-US"/>
        </w:rPr>
        <w:t xml:space="preserve">where the source domain and target domain have different feature spaces, </w:t>
      </w:r>
      <w:r w:rsidRPr="008829EF">
        <w:rPr>
          <w:rFonts w:ascii="Times New Roman" w:hAnsi="Times New Roman" w:cs="Times New Roman"/>
          <w:sz w:val="20"/>
          <w:szCs w:val="20"/>
          <w:lang w:val="en-US" w:eastAsia="en-US"/>
        </w:rPr>
        <w:t>will be considered</w:t>
      </w:r>
      <w:r w:rsidR="002D20D9">
        <w:rPr>
          <w:rFonts w:ascii="Times New Roman" w:hAnsi="Times New Roman" w:cs="Times New Roman"/>
          <w:sz w:val="20"/>
          <w:szCs w:val="20"/>
          <w:lang w:val="en-US" w:eastAsia="en-US"/>
        </w:rPr>
        <w:t xml:space="preserve"> in the future work</w:t>
      </w:r>
      <w:r w:rsidRPr="008829EF">
        <w:rPr>
          <w:rFonts w:ascii="Times New Roman" w:hAnsi="Times New Roman" w:cs="Times New Roman"/>
          <w:sz w:val="20"/>
          <w:szCs w:val="20"/>
          <w:lang w:val="en-US" w:eastAsia="en-US"/>
        </w:rPr>
        <w:t xml:space="preserve">. </w:t>
      </w:r>
      <w:r w:rsidR="00D56FA0" w:rsidRPr="008829EF">
        <w:rPr>
          <w:rFonts w:ascii="Times New Roman" w:hAnsi="Times New Roman" w:cs="Times New Roman"/>
          <w:sz w:val="20"/>
          <w:szCs w:val="20"/>
          <w:lang w:val="en-US" w:eastAsia="en-US"/>
        </w:rPr>
        <w:tab/>
      </w:r>
    </w:p>
    <w:p w14:paraId="787FC816" w14:textId="77777777" w:rsidR="00B271EB" w:rsidRDefault="00D56FA0">
      <w:pPr>
        <w:pStyle w:val="NonumHead-1"/>
      </w:pPr>
      <w:r>
        <w:t>References</w:t>
      </w:r>
    </w:p>
    <w:p w14:paraId="1844B9C4" w14:textId="0AA07B89" w:rsidR="0086241A" w:rsidRPr="0086241A" w:rsidRDefault="00D56FA0" w:rsidP="00EE56A0">
      <w:pPr>
        <w:pStyle w:val="bibitem"/>
        <w:jc w:val="both"/>
        <w:rPr>
          <w:szCs w:val="19"/>
        </w:rPr>
      </w:pPr>
      <w:r>
        <w:rPr>
          <w:szCs w:val="19"/>
        </w:rPr>
        <w:t>1.</w:t>
      </w:r>
      <w:r>
        <w:rPr>
          <w:szCs w:val="19"/>
        </w:rPr>
        <w:tab/>
      </w:r>
      <w:r w:rsidR="0086241A">
        <w:rPr>
          <w:noProof/>
        </w:rPr>
        <w:t xml:space="preserve">S. J. Pan and Q. Yang, "A survey on transfer learning," </w:t>
      </w:r>
      <w:r w:rsidR="0003069D">
        <w:rPr>
          <w:i/>
          <w:noProof/>
        </w:rPr>
        <w:t>IEEE Transactions on Knowledge and Data E</w:t>
      </w:r>
      <w:r w:rsidR="0086241A">
        <w:rPr>
          <w:i/>
          <w:noProof/>
        </w:rPr>
        <w:t xml:space="preserve">ngineering, </w:t>
      </w:r>
      <w:r w:rsidR="0086241A">
        <w:rPr>
          <w:noProof/>
        </w:rPr>
        <w:t>vol. 22, no. 10, pp. 1345-1359, 2010</w:t>
      </w:r>
      <w:r>
        <w:rPr>
          <w:szCs w:val="19"/>
        </w:rPr>
        <w:t>.</w:t>
      </w:r>
    </w:p>
    <w:p w14:paraId="03DCCF97" w14:textId="39539359" w:rsidR="00B271EB" w:rsidRDefault="00D56FA0" w:rsidP="00EE56A0">
      <w:pPr>
        <w:pStyle w:val="bibitem"/>
        <w:jc w:val="both"/>
        <w:rPr>
          <w:szCs w:val="19"/>
        </w:rPr>
      </w:pPr>
      <w:r>
        <w:rPr>
          <w:szCs w:val="19"/>
        </w:rPr>
        <w:t>2.</w:t>
      </w:r>
      <w:r>
        <w:rPr>
          <w:szCs w:val="19"/>
        </w:rPr>
        <w:tab/>
      </w:r>
      <w:r w:rsidR="00393AD8" w:rsidRPr="003D5272">
        <w:t xml:space="preserve">M. Xiao and Y. Guo, "Feature space independent semi-supervised domain adaptation via kernel matching," </w:t>
      </w:r>
      <w:r w:rsidR="00393AD8" w:rsidRPr="003D5272">
        <w:rPr>
          <w:i/>
        </w:rPr>
        <w:t xml:space="preserve">IEEE Transactions on Pattern Analysis and Machine Intelligence, </w:t>
      </w:r>
      <w:r w:rsidR="00393AD8">
        <w:t>vol. 37, no. 1, pp. 54-66, 2015</w:t>
      </w:r>
      <w:r>
        <w:rPr>
          <w:szCs w:val="19"/>
        </w:rPr>
        <w:t>.</w:t>
      </w:r>
    </w:p>
    <w:p w14:paraId="49148D66" w14:textId="5F27B0A0" w:rsidR="00B271EB" w:rsidRDefault="00D56FA0" w:rsidP="00EE56A0">
      <w:pPr>
        <w:pStyle w:val="bibitem"/>
        <w:jc w:val="both"/>
        <w:rPr>
          <w:szCs w:val="19"/>
        </w:rPr>
      </w:pPr>
      <w:r>
        <w:rPr>
          <w:szCs w:val="19"/>
        </w:rPr>
        <w:t>3.</w:t>
      </w:r>
      <w:r>
        <w:rPr>
          <w:szCs w:val="19"/>
        </w:rPr>
        <w:tab/>
      </w:r>
      <w:r w:rsidR="00393AD8" w:rsidRPr="003D5272">
        <w:t xml:space="preserve">S. J. Pan, V. W. Zheng, Q. Yang, and D. H. Hu, "Transfer learning for wifi-based indoor localization," in </w:t>
      </w:r>
      <w:r w:rsidR="00393AD8" w:rsidRPr="003D5272">
        <w:rPr>
          <w:i/>
        </w:rPr>
        <w:t>Association for the Advancement of Artificial Intelligence (AAAI) Workshop</w:t>
      </w:r>
      <w:r w:rsidR="00393AD8">
        <w:t>, 2008.</w:t>
      </w:r>
    </w:p>
    <w:p w14:paraId="34816F14" w14:textId="6EEF4E92" w:rsidR="00B271EB" w:rsidRDefault="00D56FA0" w:rsidP="00EE56A0">
      <w:pPr>
        <w:pStyle w:val="bibitem"/>
        <w:jc w:val="both"/>
        <w:rPr>
          <w:szCs w:val="19"/>
        </w:rPr>
      </w:pPr>
      <w:r>
        <w:rPr>
          <w:szCs w:val="19"/>
        </w:rPr>
        <w:t>4.</w:t>
      </w:r>
      <w:r>
        <w:rPr>
          <w:szCs w:val="19"/>
        </w:rPr>
        <w:tab/>
      </w:r>
      <w:r w:rsidR="00393AD8" w:rsidRPr="003D5272">
        <w:t xml:space="preserve">V. Behbood, J. Lu, and G. Zhang, "Long term bank failure prediction using fuzzy refinement-based transductive transfer learning," in </w:t>
      </w:r>
      <w:r w:rsidR="00393AD8" w:rsidRPr="003D5272">
        <w:rPr>
          <w:i/>
        </w:rPr>
        <w:t>2011 IEEE International Conference on Fuzzy Systems (FUZZ)</w:t>
      </w:r>
      <w:r w:rsidR="00393AD8">
        <w:t>, pp. 2676-2683</w:t>
      </w:r>
      <w:r w:rsidR="00A064F1">
        <w:t>, 2011</w:t>
      </w:r>
      <w:r>
        <w:rPr>
          <w:szCs w:val="19"/>
        </w:rPr>
        <w:t>.</w:t>
      </w:r>
    </w:p>
    <w:p w14:paraId="1EFF4E5F" w14:textId="12A123A4" w:rsidR="004936BC" w:rsidRDefault="004936BC" w:rsidP="00EE56A0">
      <w:pPr>
        <w:pStyle w:val="bibitem"/>
        <w:jc w:val="both"/>
        <w:rPr>
          <w:szCs w:val="19"/>
        </w:rPr>
      </w:pPr>
      <w:r>
        <w:rPr>
          <w:szCs w:val="19"/>
        </w:rPr>
        <w:t>5.</w:t>
      </w:r>
      <w:r>
        <w:rPr>
          <w:szCs w:val="19"/>
        </w:rPr>
        <w:tab/>
      </w:r>
      <w:r w:rsidRPr="003D5272">
        <w:t xml:space="preserve">M. Xiao and Y. Guo, "Feature space independent semi-supervised domain adaptation via kernel matching," </w:t>
      </w:r>
      <w:r w:rsidRPr="003D5272">
        <w:rPr>
          <w:i/>
        </w:rPr>
        <w:t xml:space="preserve">IEEE Transactions on Pattern Analysis and Machine Intelligence, </w:t>
      </w:r>
      <w:r w:rsidRPr="003D5272">
        <w:t>vol. 37, no. 1, pp. 54-66, 2015</w:t>
      </w:r>
      <w:r>
        <w:rPr>
          <w:szCs w:val="19"/>
        </w:rPr>
        <w:t>.</w:t>
      </w:r>
    </w:p>
    <w:p w14:paraId="3DC52FA4" w14:textId="34260970" w:rsidR="004936BC" w:rsidRDefault="004936BC" w:rsidP="00EE56A0">
      <w:pPr>
        <w:pStyle w:val="bibitem"/>
        <w:jc w:val="both"/>
        <w:rPr>
          <w:szCs w:val="19"/>
        </w:rPr>
      </w:pPr>
      <w:r>
        <w:rPr>
          <w:szCs w:val="19"/>
        </w:rPr>
        <w:t>6.</w:t>
      </w:r>
      <w:r>
        <w:rPr>
          <w:szCs w:val="19"/>
        </w:rPr>
        <w:tab/>
      </w:r>
      <w:r w:rsidRPr="003D5272">
        <w:t xml:space="preserve">L. Bruzzone and M. Marconcini, "Domain adaptation problems: A DASVM classification technique and a circular validation strategy," </w:t>
      </w:r>
      <w:r w:rsidRPr="003D5272">
        <w:rPr>
          <w:i/>
        </w:rPr>
        <w:t xml:space="preserve">IEEE Transactions on Pattern Analysis and Machine Intelligence, </w:t>
      </w:r>
      <w:r w:rsidRPr="003D5272">
        <w:t>vol. 32, no. 5, pp. 770-787, 2010</w:t>
      </w:r>
      <w:r>
        <w:rPr>
          <w:szCs w:val="19"/>
        </w:rPr>
        <w:t>.</w:t>
      </w:r>
    </w:p>
    <w:p w14:paraId="2CCAB950" w14:textId="05388E1E" w:rsidR="0039640E" w:rsidRDefault="0039640E" w:rsidP="00EE56A0">
      <w:pPr>
        <w:pStyle w:val="bibitem"/>
        <w:jc w:val="both"/>
        <w:rPr>
          <w:szCs w:val="19"/>
        </w:rPr>
      </w:pPr>
      <w:r>
        <w:rPr>
          <w:szCs w:val="19"/>
        </w:rPr>
        <w:lastRenderedPageBreak/>
        <w:t>7.</w:t>
      </w:r>
      <w:r>
        <w:rPr>
          <w:szCs w:val="19"/>
        </w:rPr>
        <w:tab/>
      </w:r>
      <w:r w:rsidRPr="003D5272">
        <w:t xml:space="preserve">Y. Bengio, "Deep learning of representations for unsupervised and transfer learning," in </w:t>
      </w:r>
      <w:r w:rsidRPr="003D5272">
        <w:rPr>
          <w:i/>
        </w:rPr>
        <w:t>Proceedings of ICML Workshop on Unsupervised and Transfer Learning</w:t>
      </w:r>
      <w:r w:rsidRPr="003D5272">
        <w:t>, pp. 17-36</w:t>
      </w:r>
      <w:r w:rsidR="00A064F1">
        <w:t>, 2</w:t>
      </w:r>
      <w:r w:rsidR="00A064F1" w:rsidRPr="003D5272">
        <w:t>012,</w:t>
      </w:r>
      <w:r>
        <w:rPr>
          <w:szCs w:val="19"/>
        </w:rPr>
        <w:t>.</w:t>
      </w:r>
    </w:p>
    <w:p w14:paraId="496A1960" w14:textId="698E2F60" w:rsidR="005D00BD" w:rsidRDefault="005D00BD" w:rsidP="005D00BD">
      <w:pPr>
        <w:pStyle w:val="bibitem"/>
        <w:jc w:val="both"/>
      </w:pPr>
      <w:r>
        <w:rPr>
          <w:szCs w:val="19"/>
        </w:rPr>
        <w:t>8.</w:t>
      </w:r>
      <w:r>
        <w:rPr>
          <w:szCs w:val="19"/>
        </w:rPr>
        <w:tab/>
      </w:r>
      <w:r w:rsidR="00A064F1">
        <w:rPr>
          <w:noProof/>
        </w:rPr>
        <w:t xml:space="preserve">V. Behbood, J. Lu, G. Zhang, and W. Pedrycz, "Multistep fuzzy bridged refinement domain adaptation algorithm and its application to bank failure prediction," </w:t>
      </w:r>
      <w:r w:rsidR="00A064F1">
        <w:rPr>
          <w:i/>
          <w:noProof/>
        </w:rPr>
        <w:t xml:space="preserve">IEEE Transactions on Fuzzy Systems, </w:t>
      </w:r>
      <w:r w:rsidR="00A064F1">
        <w:rPr>
          <w:noProof/>
        </w:rPr>
        <w:t>vol. 23, no. 6, pp. 1917-1935, 2015</w:t>
      </w:r>
      <w:r w:rsidR="00A064F1">
        <w:t>.</w:t>
      </w:r>
    </w:p>
    <w:p w14:paraId="36A740B4" w14:textId="189D9930" w:rsidR="005D00BD" w:rsidRPr="005D00BD" w:rsidRDefault="005D00BD" w:rsidP="005D00BD">
      <w:pPr>
        <w:pStyle w:val="bibitem"/>
        <w:jc w:val="both"/>
      </w:pPr>
      <w:r>
        <w:rPr>
          <w:szCs w:val="19"/>
        </w:rPr>
        <w:t>9.</w:t>
      </w:r>
      <w:r>
        <w:rPr>
          <w:szCs w:val="19"/>
        </w:rPr>
        <w:tab/>
      </w:r>
      <w:r w:rsidRPr="003D5272">
        <w:t xml:space="preserve">V. Behbood, J. Lu, and G. Zhang, "Fuzzy refinement domain adaptation for long term prediction in banking ecosystem," </w:t>
      </w:r>
      <w:r w:rsidRPr="003D5272">
        <w:rPr>
          <w:i/>
        </w:rPr>
        <w:t xml:space="preserve">IEEE Transactions on Industrial Informatics, </w:t>
      </w:r>
      <w:r w:rsidRPr="003D5272">
        <w:t>vol. 10, no. 2, pp. 1637-1646, 2014.</w:t>
      </w:r>
    </w:p>
    <w:p w14:paraId="0664C07A" w14:textId="1A5E1AA1" w:rsidR="004936BC" w:rsidRDefault="005D00BD" w:rsidP="00EE56A0">
      <w:pPr>
        <w:pStyle w:val="bibitem"/>
        <w:jc w:val="both"/>
        <w:rPr>
          <w:szCs w:val="19"/>
        </w:rPr>
      </w:pPr>
      <w:r>
        <w:rPr>
          <w:szCs w:val="19"/>
        </w:rPr>
        <w:t>10</w:t>
      </w:r>
      <w:r w:rsidR="004936BC">
        <w:rPr>
          <w:szCs w:val="19"/>
        </w:rPr>
        <w:t>.</w:t>
      </w:r>
      <w:r w:rsidR="004936BC">
        <w:rPr>
          <w:szCs w:val="19"/>
        </w:rPr>
        <w:tab/>
      </w:r>
      <w:r w:rsidR="00B03ED6" w:rsidRPr="003D5272">
        <w:t xml:space="preserve">H. Zuo, G. Zhang, W. Pedrycz, V. Behbood, and J. Lu, "Fuzzy regression transfer learning in Takagi-Sugeno fuzzy models," </w:t>
      </w:r>
      <w:r w:rsidR="00B03ED6" w:rsidRPr="003D5272">
        <w:rPr>
          <w:i/>
        </w:rPr>
        <w:t xml:space="preserve">IEEE Transactions on Fuzzy Systems, </w:t>
      </w:r>
      <w:r w:rsidR="00B03ED6">
        <w:t xml:space="preserve">Vol. 25, No. 6, pp. 1795-1807, </w:t>
      </w:r>
      <w:r w:rsidR="00B03ED6" w:rsidRPr="003D5272">
        <w:t>2016.</w:t>
      </w:r>
    </w:p>
    <w:p w14:paraId="3C3AEF46" w14:textId="4BCF6C3A" w:rsidR="004936BC" w:rsidRDefault="005D00BD" w:rsidP="00EE56A0">
      <w:pPr>
        <w:pStyle w:val="bibitem"/>
        <w:jc w:val="both"/>
      </w:pPr>
      <w:r>
        <w:rPr>
          <w:szCs w:val="19"/>
        </w:rPr>
        <w:t>11</w:t>
      </w:r>
      <w:r w:rsidR="004936BC">
        <w:rPr>
          <w:szCs w:val="19"/>
        </w:rPr>
        <w:t>.</w:t>
      </w:r>
      <w:r w:rsidR="004936BC">
        <w:rPr>
          <w:szCs w:val="19"/>
        </w:rPr>
        <w:tab/>
      </w:r>
      <w:r w:rsidR="00B03ED6" w:rsidRPr="003D5272">
        <w:t xml:space="preserve">H. Zuo, G. Zhang, W. Pedrycz, V. Behbood, and J. Lu, "Granular Fuzzy Regression Domain Adaptation in Takagi-Sugeno Fuzzy Models," </w:t>
      </w:r>
      <w:r w:rsidR="00B03ED6" w:rsidRPr="003D5272">
        <w:rPr>
          <w:i/>
        </w:rPr>
        <w:t xml:space="preserve">IEEE Transactions on Fuzzy Systems, </w:t>
      </w:r>
      <w:r w:rsidR="00B03ED6" w:rsidRPr="003D5272">
        <w:t>2017.</w:t>
      </w:r>
    </w:p>
    <w:p w14:paraId="1B45007E" w14:textId="4CF6F560" w:rsidR="004936BC" w:rsidRDefault="0064013B" w:rsidP="0064013B">
      <w:pPr>
        <w:pStyle w:val="bibitem"/>
        <w:jc w:val="both"/>
        <w:rPr>
          <w:szCs w:val="19"/>
        </w:rPr>
      </w:pPr>
      <w:r>
        <w:rPr>
          <w:szCs w:val="19"/>
        </w:rPr>
        <w:t>12</w:t>
      </w:r>
      <w:r w:rsidR="002B0725">
        <w:rPr>
          <w:szCs w:val="19"/>
        </w:rPr>
        <w:t>.</w:t>
      </w:r>
      <w:r w:rsidR="002B0725">
        <w:rPr>
          <w:szCs w:val="19"/>
        </w:rPr>
        <w:tab/>
      </w:r>
      <w:r w:rsidR="002B0725">
        <w:rPr>
          <w:noProof/>
        </w:rPr>
        <w:t xml:space="preserve">M. L. Hadjili and V. Wertz, "Takagi-Sugeno fuzzy modeling incorporating input variables selection," </w:t>
      </w:r>
      <w:r w:rsidR="002B0725">
        <w:rPr>
          <w:i/>
          <w:noProof/>
        </w:rPr>
        <w:t xml:space="preserve">IEEE Transactions on fuzzy systems, </w:t>
      </w:r>
      <w:r w:rsidR="002B0725">
        <w:rPr>
          <w:noProof/>
        </w:rPr>
        <w:t>vol. 10, no. 6, pp. 728-742, 2002.</w:t>
      </w:r>
    </w:p>
    <w:sectPr w:rsidR="004936BC">
      <w:headerReference w:type="even" r:id="rId8"/>
      <w:headerReference w:type="default" r:id="rId9"/>
      <w:footerReference w:type="first" r:id="rId10"/>
      <w:footnotePr>
        <w:numFmt w:val="chicago"/>
      </w:footnotePr>
      <w:pgSz w:w="11909" w:h="16834" w:code="9"/>
      <w:pgMar w:top="3125" w:right="2707" w:bottom="3125" w:left="2722" w:header="3125" w:footer="2664" w:gutter="0"/>
      <w:pgNumType w:start="1"/>
      <w:cols w:space="720"/>
      <w:noEndnote/>
      <w:titlePg/>
      <w:docGrid w:linePitch="163"/>
    </w:sectPr>
  </w:body>
</w:document>
</file>

<file path=word/customizations.xml><?xml version="1.0" encoding="utf-8"?>
<wne:tcg xmlns:r="http://schemas.openxmlformats.org/officeDocument/2006/relationships" xmlns:wne="http://schemas.microsoft.com/office/word/2006/wordml">
  <wne:keymaps>
    <wne:keymap wne:kcmPrimary="0831">
      <wne:acd wne:acdName="acd4"/>
    </wne:keymap>
    <wne:keymap wne:kcmPrimary="0832">
      <wne:acd wne:acdName="acd6"/>
    </wne:keymap>
    <wne:keymap wne:kcmPrimary="0833">
      <wne:acd wne:acdName="acd7"/>
    </wne:keymap>
    <wne:keymap wne:kcmPrimary="0834">
      <wne:acd wne:acdName="acd5"/>
    </wne:keymap>
    <wne:keymap wne:kcmPrimary="0841" wne:kcmSecondary="0042">
      <wne:acd wne:acdName="acd3"/>
    </wne:keymap>
    <wne:keymap wne:kcmPrimary="0841" wne:kcmSecondary="0046">
      <wne:acd wne:acdName="acd2"/>
    </wne:keymap>
    <wne:keymap wne:kcmPrimary="0841" wne:kcmSecondary="0055">
      <wne:acd wne:acdName="acd1"/>
    </wne:keymap>
    <wne:keymap wne:kcmPrimary="0842" wne:kcmSecondary="0049">
      <wne:acd wne:acdName="acd11"/>
    </wne:keymap>
    <wne:keymap wne:kcmPrimary="0845" wne:kcmSecondary="0051">
      <wne:acd wne:acdName="acd8"/>
    </wne:keymap>
    <wne:keymap wne:kcmPrimary="0853" wne:kcmSecondary="0050">
      <wne:acd wne:acdName="acd12"/>
    </wne:keymap>
    <wne:keymap wne:kcmPrimary="0854" wne:kcmSecondary="0049">
      <wne:acd wne:acdName="acd0"/>
    </wne:keymap>
    <wne:keymap wne:kcmPrimary="0854" wne:kcmSecondary="0058">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Manifest>
    <wne:toolbarData r:id="rId1"/>
  </wne:toolbars>
  <wne:acds>
    <wne:acd wne:argValue="AQAAAD4A" wne:acdName="acd0" wne:fciIndexBasedOn="0065"/>
    <wne:acd wne:argValue="AgBBAHUAdABoAG8AcgA=" wne:acdName="acd1" wne:fciIndexBasedOn="0065"/>
    <wne:acd wne:argValue="AgBBAGYAZgBpAGwAaQBhAHQAaQBvAG4A" wne:acdName="acd2" wne:fciIndexBasedOn="0065"/>
    <wne:acd wne:argValue="AgBBAGIAcwB0AHIAYQBjAHQA" wne:acdName="acd3" wne:fciIndexBasedOn="0065"/>
    <wne:acd wne:argValue="AQAAAAEA" wne:acdName="acd4" wne:fciIndexBasedOn="0065"/>
    <wne:acd wne:argValue="AQAAAAQA" wne:acdName="acd5" wne:fciIndexBasedOn="0065"/>
    <wne:acd wne:argValue="AQAAAAIA" wne:acdName="acd6" wne:fciIndexBasedOn="0065"/>
    <wne:acd wne:argValue="AQAAAAMA" wne:acdName="acd7" wne:fciIndexBasedOn="0065"/>
    <wne:acd wne:argValue="AgBFAHEAdQBhAHQAaQBvAG4A" wne:acdName="acd8" wne:fciIndexBasedOn="0065"/>
    <wne:acd wne:argValue="AQAAACIA" wne:acdName="acd9" wne:fciIndexBasedOn="0065"/>
    <wne:acd wne:argValue="AgBOAG8AbgB1AG0ASABlAGEAZAAtADEA" wne:acdName="acd10" wne:fciIndexBasedOn="0065"/>
    <wne:acd wne:argValue="AgBiAGkAYgBpAHQAZQBtAA==" wne:acdName="acd11" wne:fciIndexBasedOn="0065"/>
    <wne:acd wne:argValue="AgBzAHAAYQByAGEA" wne:acdName="acd12" wne:fciIndexBasedOn="0065"/>
    <wne:acd wne:argValue="AgBUAGUAeAB0ACAASQBuAGQAZQBuAHQA" wne:acdName="acd13" wne:fciIndexBasedOn="0065"/>
    <wne:acd wne:argValue="AgBBAHAAcABlAG4AZABpAHgAIAAxAA==" wne:acdName="acd14" wne:fciIndexBasedOn="0065"/>
    <wne:acd wne:argValue="AgBBAHAAcABlAG4AZABpAHgAIAAyAA==" wne:acdName="acd15" wne:fciIndexBasedOn="0065"/>
    <wne:acd wne:argValue="AgBBAHAAcABlAG4AZABpAHgAIAAzAA=="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rgValue="AgBMAGkAcwB0ACwAQgBMAGkAcwB0AA==" wne:acdName="acd28" wne:fciIndexBasedOn="0065"/>
    <wne:acd wne:argValue="AgBOAEwAaQBzAHQA" wne:acdName="acd29" wne:fciIndexBasedOn="0065"/>
    <wne:acd wne:argValue="AgBBAEwAaQBzAHQA" wne:acdName="acd3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4AE8" w14:textId="77777777" w:rsidR="00D92378" w:rsidRDefault="00D92378">
      <w:r>
        <w:separator/>
      </w:r>
    </w:p>
  </w:endnote>
  <w:endnote w:type="continuationSeparator" w:id="0">
    <w:p w14:paraId="6B18BAD0" w14:textId="77777777" w:rsidR="00D92378" w:rsidRDefault="00D9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IG5黑体">
    <w:panose1 w:val="020B0604020202020204"/>
    <w:charset w:val="86"/>
    <w:family w:val="roman"/>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47BD" w14:textId="77777777" w:rsidR="002B4620" w:rsidRDefault="002B4620">
    <w:pPr>
      <w:pStyle w:val="Footer"/>
      <w:spacing w:before="320"/>
      <w:jc w:val="center"/>
      <w:rPr>
        <w:rStyle w:val="PageNumber"/>
        <w:szCs w:val="15"/>
      </w:rPr>
    </w:pPr>
    <w:r>
      <w:rPr>
        <w:rStyle w:val="PageNumber"/>
        <w:szCs w:val="15"/>
      </w:rPr>
      <w:fldChar w:fldCharType="begin"/>
    </w:r>
    <w:r>
      <w:rPr>
        <w:rStyle w:val="PageNumber"/>
        <w:szCs w:val="15"/>
      </w:rPr>
      <w:instrText xml:space="preserve"> PAGE </w:instrText>
    </w:r>
    <w:r>
      <w:rPr>
        <w:rStyle w:val="PageNumber"/>
        <w:szCs w:val="15"/>
      </w:rPr>
      <w:fldChar w:fldCharType="separate"/>
    </w:r>
    <w:r>
      <w:rPr>
        <w:rStyle w:val="PageNumber"/>
        <w:noProof/>
        <w:szCs w:val="15"/>
      </w:rPr>
      <w:t>1</w:t>
    </w:r>
    <w:r>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E8C39" w14:textId="77777777" w:rsidR="00D92378" w:rsidRDefault="00D92378">
      <w:r>
        <w:separator/>
      </w:r>
    </w:p>
  </w:footnote>
  <w:footnote w:type="continuationSeparator" w:id="0">
    <w:p w14:paraId="06394484" w14:textId="77777777" w:rsidR="00D92378" w:rsidRDefault="00D9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7EFC" w14:textId="77777777" w:rsidR="002B4620" w:rsidRDefault="002B4620">
    <w:pPr>
      <w:pStyle w:val="Header"/>
      <w:framePr w:wrap="around" w:vAnchor="text" w:hAnchor="margin" w:xAlign="outside" w:y="1"/>
      <w:spacing w:after="2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D52DAA" w14:textId="77777777" w:rsidR="002B4620" w:rsidRDefault="002B4620">
    <w:pPr>
      <w:pStyle w:val="Header"/>
      <w:spacing w:after="260"/>
      <w:ind w:right="360" w:firstLine="360"/>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18FF" w14:textId="77777777" w:rsidR="002B4620" w:rsidRDefault="002B4620">
    <w:pPr>
      <w:pStyle w:val="Header"/>
      <w:framePr w:wrap="around" w:vAnchor="text" w:hAnchor="margin" w:xAlign="outside" w:y="1"/>
      <w:spacing w:after="2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BD9E327" w14:textId="77777777" w:rsidR="002B4620" w:rsidRDefault="002B4620">
    <w:pPr>
      <w:pStyle w:val="Header"/>
      <w:spacing w:after="260"/>
      <w:ind w:right="360" w:firstLine="360"/>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0CB4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8A40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F8EA79A"/>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25E94C0"/>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6E07908"/>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EFDED610"/>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FB"/>
    <w:multiLevelType w:val="multilevel"/>
    <w:tmpl w:val="4DF41E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C234351"/>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9" w15:restartNumberingAfterBreak="0">
    <w:nsid w:val="11551D31"/>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1CCE4E34"/>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1" w15:restartNumberingAfterBreak="0">
    <w:nsid w:val="1EB954CC"/>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2" w15:restartNumberingAfterBreak="0">
    <w:nsid w:val="1EDA3A48"/>
    <w:multiLevelType w:val="singleLevel"/>
    <w:tmpl w:val="0409000F"/>
    <w:lvl w:ilvl="0">
      <w:start w:val="1"/>
      <w:numFmt w:val="decimal"/>
      <w:lvlText w:val="%1."/>
      <w:legacy w:legacy="1" w:legacySpace="0" w:legacyIndent="360"/>
      <w:lvlJc w:val="left"/>
      <w:pPr>
        <w:ind w:left="360" w:hanging="360"/>
      </w:pPr>
    </w:lvl>
  </w:abstractNum>
  <w:abstractNum w:abstractNumId="13" w15:restartNumberingAfterBreak="0">
    <w:nsid w:val="254A41D8"/>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4" w15:restartNumberingAfterBreak="0">
    <w:nsid w:val="2C1263B1"/>
    <w:multiLevelType w:val="singleLevel"/>
    <w:tmpl w:val="0409000F"/>
    <w:lvl w:ilvl="0">
      <w:start w:val="1"/>
      <w:numFmt w:val="decimal"/>
      <w:lvlText w:val="%1."/>
      <w:legacy w:legacy="1" w:legacySpace="0" w:legacyIndent="360"/>
      <w:lvlJc w:val="left"/>
      <w:pPr>
        <w:ind w:left="360" w:hanging="360"/>
      </w:pPr>
    </w:lvl>
  </w:abstractNum>
  <w:abstractNum w:abstractNumId="15" w15:restartNumberingAfterBreak="0">
    <w:nsid w:val="2CD35C99"/>
    <w:multiLevelType w:val="multilevel"/>
    <w:tmpl w:val="3B5A5BB0"/>
    <w:lvl w:ilvl="0">
      <w:start w:val="1"/>
      <w:numFmt w:val="decimal"/>
      <w:suff w:val="space"/>
      <w:lvlText w:val="%1.   "/>
      <w:lvlJc w:val="left"/>
      <w:pPr>
        <w:ind w:left="360" w:hanging="360"/>
      </w:pPr>
      <w:rPr>
        <w:rFonts w:hint="default"/>
      </w:rPr>
    </w:lvl>
    <w:lvl w:ilvl="1">
      <w:start w:val="1"/>
      <w:numFmt w:val="decimal"/>
      <w:suff w:val="space"/>
      <w:lvlText w:val="%1.%2.   "/>
      <w:lvlJc w:val="left"/>
      <w:pPr>
        <w:ind w:left="360" w:hanging="360"/>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772F99"/>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7" w15:restartNumberingAfterBreak="0">
    <w:nsid w:val="3C2E785E"/>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8" w15:restartNumberingAfterBreak="0">
    <w:nsid w:val="3E895B8D"/>
    <w:multiLevelType w:val="hybridMultilevel"/>
    <w:tmpl w:val="6DD28CF4"/>
    <w:lvl w:ilvl="0" w:tplc="C1CAE160">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42347A"/>
    <w:multiLevelType w:val="multilevel"/>
    <w:tmpl w:val="FBE2AC5C"/>
    <w:lvl w:ilvl="0">
      <w:start w:val="1"/>
      <w:numFmt w:val="decimal"/>
      <w:pStyle w:val="Heading1"/>
      <w:suff w:val="nothing"/>
      <w:lvlText w:val="%1.   "/>
      <w:lvlJc w:val="left"/>
      <w:pPr>
        <w:ind w:left="360" w:hanging="360"/>
      </w:pPr>
      <w:rPr>
        <w:rFonts w:ascii="Times New Roman" w:hAnsi="Times New Roman" w:hint="default"/>
        <w:b/>
        <w:i w:val="0"/>
        <w:sz w:val="20"/>
      </w:rPr>
    </w:lvl>
    <w:lvl w:ilvl="1">
      <w:start w:val="1"/>
      <w:numFmt w:val="decimal"/>
      <w:pStyle w:val="Heading2"/>
      <w:suff w:val="nothing"/>
      <w:lvlText w:val="%1.%2.   "/>
      <w:lvlJc w:val="left"/>
      <w:pPr>
        <w:ind w:left="360" w:hanging="360"/>
      </w:pPr>
      <w:rPr>
        <w:rFonts w:hint="default"/>
        <w:b/>
        <w:i w:val="0"/>
      </w:rPr>
    </w:lvl>
    <w:lvl w:ilvl="2">
      <w:start w:val="1"/>
      <w:numFmt w:val="decimal"/>
      <w:pStyle w:val="Heading3"/>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EDD13FA"/>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1" w15:restartNumberingAfterBreak="0">
    <w:nsid w:val="648470FA"/>
    <w:multiLevelType w:val="multilevel"/>
    <w:tmpl w:val="08BC81BA"/>
    <w:lvl w:ilvl="0">
      <w:start w:val="1"/>
      <w:numFmt w:val="upperLetter"/>
      <w:pStyle w:val="Appendix1"/>
      <w:suff w:val="nothing"/>
      <w:lvlText w:val="Appendix %1.   "/>
      <w:lvlJc w:val="left"/>
      <w:pPr>
        <w:ind w:left="300" w:hanging="300"/>
      </w:pPr>
      <w:rPr>
        <w:rFonts w:hint="default"/>
        <w:color w:val="auto"/>
      </w:rPr>
    </w:lvl>
    <w:lvl w:ilvl="1">
      <w:start w:val="1"/>
      <w:numFmt w:val="decimal"/>
      <w:pStyle w:val="Appendix2"/>
      <w:suff w:val="nothing"/>
      <w:lvlText w:val="%1.%2.   "/>
      <w:lvlJc w:val="left"/>
      <w:pPr>
        <w:ind w:left="510" w:hanging="510"/>
      </w:pPr>
      <w:rPr>
        <w:rFonts w:ascii="Times New Roman" w:hAnsi="Times New Roman" w:hint="default"/>
        <w:b/>
        <w:i w:val="0"/>
        <w:sz w:val="20"/>
      </w:rPr>
    </w:lvl>
    <w:lvl w:ilvl="2">
      <w:start w:val="1"/>
      <w:numFmt w:val="decimal"/>
      <w:pStyle w:val="Appendix3"/>
      <w:suff w:val="nothing"/>
      <w:lvlText w:val="%1.%2.%3.   "/>
      <w:lvlJc w:val="left"/>
      <w:pPr>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66965EE1"/>
    <w:multiLevelType w:val="singleLevel"/>
    <w:tmpl w:val="0409000F"/>
    <w:lvl w:ilvl="0">
      <w:start w:val="1"/>
      <w:numFmt w:val="decimal"/>
      <w:lvlText w:val="%1."/>
      <w:legacy w:legacy="1" w:legacySpace="0" w:legacyIndent="360"/>
      <w:lvlJc w:val="left"/>
      <w:pPr>
        <w:ind w:left="360" w:hanging="360"/>
      </w:pPr>
    </w:lvl>
  </w:abstractNum>
  <w:abstractNum w:abstractNumId="23" w15:restartNumberingAfterBreak="0">
    <w:nsid w:val="6FB7080C"/>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4" w15:restartNumberingAfterBreak="0">
    <w:nsid w:val="73281F94"/>
    <w:multiLevelType w:val="singleLevel"/>
    <w:tmpl w:val="0409000F"/>
    <w:lvl w:ilvl="0">
      <w:start w:val="1"/>
      <w:numFmt w:val="decimal"/>
      <w:lvlText w:val="%1."/>
      <w:legacy w:legacy="1" w:legacySpace="0" w:legacyIndent="360"/>
      <w:lvlJc w:val="left"/>
      <w:pPr>
        <w:ind w:left="360" w:hanging="360"/>
      </w:pPr>
    </w:lvl>
  </w:abstractNum>
  <w:abstractNum w:abstractNumId="25" w15:restartNumberingAfterBreak="0">
    <w:nsid w:val="743A1BE4"/>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6" w15:restartNumberingAfterBreak="0">
    <w:nsid w:val="75A4628B"/>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7" w15:restartNumberingAfterBreak="0">
    <w:nsid w:val="7976780D"/>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8" w15:restartNumberingAfterBreak="0">
    <w:nsid w:val="7A1B2039"/>
    <w:multiLevelType w:val="singleLevel"/>
    <w:tmpl w:val="BC98BE9C"/>
    <w:lvl w:ilvl="0">
      <w:start w:val="1"/>
      <w:numFmt w:val="decimal"/>
      <w:lvlText w:val="%1."/>
      <w:legacy w:legacy="1" w:legacySpace="0" w:legacyIndent="360"/>
      <w:lvlJc w:val="left"/>
      <w:pPr>
        <w:ind w:left="360" w:hanging="360"/>
      </w:pPr>
    </w:lvl>
  </w:abstractNum>
  <w:abstractNum w:abstractNumId="29" w15:restartNumberingAfterBreak="0">
    <w:nsid w:val="7F2A4994"/>
    <w:multiLevelType w:val="singleLevel"/>
    <w:tmpl w:val="E5DE201E"/>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num w:numId="1">
    <w:abstractNumId w:val="6"/>
  </w:num>
  <w:num w:numId="2">
    <w:abstractNumId w:val="28"/>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9"/>
  </w:num>
  <w:num w:numId="5">
    <w:abstractNumId w:val="15"/>
  </w:num>
  <w:num w:numId="6">
    <w:abstractNumId w:val="17"/>
  </w:num>
  <w:num w:numId="7">
    <w:abstractNumId w:val="5"/>
  </w:num>
  <w:num w:numId="8">
    <w:abstractNumId w:val="4"/>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6"/>
  </w:num>
  <w:num w:numId="16">
    <w:abstractNumId w:val="27"/>
  </w:num>
  <w:num w:numId="17">
    <w:abstractNumId w:val="10"/>
  </w:num>
  <w:num w:numId="18">
    <w:abstractNumId w:val="22"/>
  </w:num>
  <w:num w:numId="1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2"/>
  </w:num>
  <w:num w:numId="21">
    <w:abstractNumId w:val="9"/>
  </w:num>
  <w:num w:numId="22">
    <w:abstractNumId w:val="7"/>
    <w:lvlOverride w:ilvl="0">
      <w:lvl w:ilvl="0">
        <w:start w:val="1"/>
        <w:numFmt w:val="bullet"/>
        <w:lvlText w:val=""/>
        <w:legacy w:legacy="1" w:legacySpace="0" w:legacyIndent="360"/>
        <w:lvlJc w:val="left"/>
        <w:pPr>
          <w:ind w:left="360" w:hanging="360"/>
        </w:pPr>
        <w:rPr>
          <w:rFonts w:ascii="Times" w:hAnsi="Times" w:hint="default"/>
        </w:rPr>
      </w:lvl>
    </w:lvlOverride>
  </w:num>
  <w:num w:numId="23">
    <w:abstractNumId w:val="18"/>
  </w:num>
  <w:num w:numId="24">
    <w:abstractNumId w:val="18"/>
  </w:num>
  <w:num w:numId="25">
    <w:abstractNumId w:val="25"/>
  </w:num>
  <w:num w:numId="26">
    <w:abstractNumId w:val="11"/>
  </w:num>
  <w:num w:numId="27">
    <w:abstractNumId w:val="8"/>
  </w:num>
  <w:num w:numId="28">
    <w:abstractNumId w:val="23"/>
  </w:num>
  <w:num w:numId="29">
    <w:abstractNumId w:val="20"/>
  </w:num>
  <w:num w:numId="30">
    <w:abstractNumId w:val="19"/>
  </w:num>
  <w:num w:numId="31">
    <w:abstractNumId w:val="26"/>
  </w:num>
  <w:num w:numId="32">
    <w:abstractNumId w:val="24"/>
  </w:num>
  <w:num w:numId="33">
    <w:abstractNumId w:val="1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linkStyles/>
  <w:defaultTabStop w:val="14"/>
  <w:hyphenationZone w:val="425"/>
  <w:doNotHyphenateCaps/>
  <w:evenAndOddHeaders/>
  <w:drawingGridHorizontalSpacing w:val="6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FA0"/>
    <w:rsid w:val="0000175C"/>
    <w:rsid w:val="000133F9"/>
    <w:rsid w:val="0003069D"/>
    <w:rsid w:val="001026A7"/>
    <w:rsid w:val="00114128"/>
    <w:rsid w:val="00123980"/>
    <w:rsid w:val="0013637D"/>
    <w:rsid w:val="0015403C"/>
    <w:rsid w:val="00162A27"/>
    <w:rsid w:val="001919C0"/>
    <w:rsid w:val="001D152E"/>
    <w:rsid w:val="001D25EF"/>
    <w:rsid w:val="001E7426"/>
    <w:rsid w:val="002171EC"/>
    <w:rsid w:val="00274CEE"/>
    <w:rsid w:val="00284486"/>
    <w:rsid w:val="002B0725"/>
    <w:rsid w:val="002B4620"/>
    <w:rsid w:val="002C0716"/>
    <w:rsid w:val="002D20D9"/>
    <w:rsid w:val="002F18B6"/>
    <w:rsid w:val="00331D8C"/>
    <w:rsid w:val="0033360C"/>
    <w:rsid w:val="00354147"/>
    <w:rsid w:val="00393AD8"/>
    <w:rsid w:val="0039640E"/>
    <w:rsid w:val="003C7B6C"/>
    <w:rsid w:val="003D4757"/>
    <w:rsid w:val="003E11F6"/>
    <w:rsid w:val="00420979"/>
    <w:rsid w:val="00453F17"/>
    <w:rsid w:val="004936BC"/>
    <w:rsid w:val="004A5234"/>
    <w:rsid w:val="004A57B8"/>
    <w:rsid w:val="0051111D"/>
    <w:rsid w:val="0051539C"/>
    <w:rsid w:val="005463C0"/>
    <w:rsid w:val="00585553"/>
    <w:rsid w:val="005D00BD"/>
    <w:rsid w:val="005D1057"/>
    <w:rsid w:val="00615BFD"/>
    <w:rsid w:val="00636C55"/>
    <w:rsid w:val="0064013B"/>
    <w:rsid w:val="00666F05"/>
    <w:rsid w:val="00691AFA"/>
    <w:rsid w:val="00694C49"/>
    <w:rsid w:val="006957DE"/>
    <w:rsid w:val="006A1557"/>
    <w:rsid w:val="006A4DD2"/>
    <w:rsid w:val="006F4BE8"/>
    <w:rsid w:val="007157E3"/>
    <w:rsid w:val="007236A2"/>
    <w:rsid w:val="00774AA8"/>
    <w:rsid w:val="007B05BF"/>
    <w:rsid w:val="007F1E5C"/>
    <w:rsid w:val="0080279C"/>
    <w:rsid w:val="00813E64"/>
    <w:rsid w:val="00832BB0"/>
    <w:rsid w:val="00842421"/>
    <w:rsid w:val="0086241A"/>
    <w:rsid w:val="008829EF"/>
    <w:rsid w:val="00890A2E"/>
    <w:rsid w:val="008922FA"/>
    <w:rsid w:val="008A0AFD"/>
    <w:rsid w:val="008A1017"/>
    <w:rsid w:val="008A1315"/>
    <w:rsid w:val="008C6C94"/>
    <w:rsid w:val="008C7EC6"/>
    <w:rsid w:val="008F68DE"/>
    <w:rsid w:val="009040D2"/>
    <w:rsid w:val="00904A52"/>
    <w:rsid w:val="00916307"/>
    <w:rsid w:val="009177F1"/>
    <w:rsid w:val="00924421"/>
    <w:rsid w:val="00945286"/>
    <w:rsid w:val="00974656"/>
    <w:rsid w:val="00981F84"/>
    <w:rsid w:val="00996871"/>
    <w:rsid w:val="009B42C4"/>
    <w:rsid w:val="009D4CD7"/>
    <w:rsid w:val="009F495D"/>
    <w:rsid w:val="00A064F1"/>
    <w:rsid w:val="00A73C03"/>
    <w:rsid w:val="00A800AE"/>
    <w:rsid w:val="00A95ADA"/>
    <w:rsid w:val="00AA7B3E"/>
    <w:rsid w:val="00AC7856"/>
    <w:rsid w:val="00AF4B22"/>
    <w:rsid w:val="00B03ED6"/>
    <w:rsid w:val="00B26D19"/>
    <w:rsid w:val="00B271EB"/>
    <w:rsid w:val="00B57E35"/>
    <w:rsid w:val="00B63795"/>
    <w:rsid w:val="00BD5821"/>
    <w:rsid w:val="00BE074B"/>
    <w:rsid w:val="00C10190"/>
    <w:rsid w:val="00C11072"/>
    <w:rsid w:val="00C32F95"/>
    <w:rsid w:val="00C60CBE"/>
    <w:rsid w:val="00C7058B"/>
    <w:rsid w:val="00C93C29"/>
    <w:rsid w:val="00D53B48"/>
    <w:rsid w:val="00D56FA0"/>
    <w:rsid w:val="00D604B3"/>
    <w:rsid w:val="00D635E9"/>
    <w:rsid w:val="00D73271"/>
    <w:rsid w:val="00D76977"/>
    <w:rsid w:val="00D92378"/>
    <w:rsid w:val="00DA0225"/>
    <w:rsid w:val="00E04176"/>
    <w:rsid w:val="00E21D21"/>
    <w:rsid w:val="00E4737D"/>
    <w:rsid w:val="00E618B8"/>
    <w:rsid w:val="00EE56A0"/>
    <w:rsid w:val="00F04F38"/>
    <w:rsid w:val="00F2009D"/>
    <w:rsid w:val="00F34FE6"/>
    <w:rsid w:val="00F53B2C"/>
    <w:rsid w:val="00F541EC"/>
    <w:rsid w:val="00F73A3E"/>
    <w:rsid w:val="00FB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1B3FE2"/>
  <w14:defaultImageDpi w14:val="300"/>
  <w15:docId w15:val="{08AD2BB6-1812-A440-AC0E-EDE2F58A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980"/>
    <w:rPr>
      <w:rFonts w:asciiTheme="minorHAnsi" w:hAnsiTheme="minorHAnsi" w:cstheme="minorBidi"/>
      <w:sz w:val="24"/>
      <w:szCs w:val="24"/>
      <w:lang w:val="en-AU"/>
    </w:rPr>
  </w:style>
  <w:style w:type="paragraph" w:styleId="Heading1">
    <w:name w:val="heading 1"/>
    <w:basedOn w:val="Normal"/>
    <w:next w:val="spara"/>
    <w:qFormat/>
    <w:pPr>
      <w:keepNext/>
      <w:keepLines/>
      <w:numPr>
        <w:numId w:val="30"/>
      </w:numPr>
      <w:suppressAutoHyphens/>
      <w:spacing w:before="240" w:after="120" w:line="260" w:lineRule="exact"/>
      <w:ind w:right="360"/>
      <w:outlineLvl w:val="0"/>
    </w:pPr>
    <w:rPr>
      <w:b/>
      <w:kern w:val="28"/>
    </w:rPr>
  </w:style>
  <w:style w:type="paragraph" w:styleId="Heading2">
    <w:name w:val="heading 2"/>
    <w:basedOn w:val="Normal"/>
    <w:next w:val="spara"/>
    <w:qFormat/>
    <w:pPr>
      <w:keepNext/>
      <w:numPr>
        <w:ilvl w:val="1"/>
        <w:numId w:val="30"/>
      </w:numPr>
      <w:spacing w:before="240" w:after="120" w:line="260" w:lineRule="exact"/>
      <w:ind w:right="360"/>
      <w:outlineLvl w:val="1"/>
    </w:pPr>
    <w:rPr>
      <w:b/>
      <w:i/>
    </w:rPr>
  </w:style>
  <w:style w:type="paragraph" w:styleId="Heading3">
    <w:name w:val="heading 3"/>
    <w:basedOn w:val="Normal"/>
    <w:next w:val="spara"/>
    <w:qFormat/>
    <w:pPr>
      <w:keepNext/>
      <w:keepLines/>
      <w:numPr>
        <w:ilvl w:val="2"/>
        <w:numId w:val="30"/>
      </w:numPr>
      <w:suppressAutoHyphens/>
      <w:spacing w:before="240" w:after="120" w:line="260" w:lineRule="exact"/>
      <w:ind w:right="360"/>
      <w:outlineLvl w:val="2"/>
    </w:pPr>
    <w:rPr>
      <w:rFonts w:eastAsia="BIG5黑体"/>
      <w:i/>
    </w:rPr>
  </w:style>
  <w:style w:type="paragraph" w:styleId="Heading4">
    <w:name w:val="heading 4"/>
    <w:basedOn w:val="Normal"/>
    <w:next w:val="Normal"/>
    <w:qFormat/>
    <w:pPr>
      <w:keepNext/>
      <w:spacing w:before="240" w:after="60"/>
      <w:outlineLvl w:val="3"/>
    </w:p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rsid w:val="001239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3980"/>
  </w:style>
  <w:style w:type="paragraph" w:customStyle="1" w:styleId="spara">
    <w:name w:val="spara"/>
    <w:basedOn w:val="Normal"/>
    <w:next w:val="Normal"/>
    <w:pPr>
      <w:spacing w:line="260" w:lineRule="exact"/>
    </w:pPr>
  </w:style>
  <w:style w:type="paragraph" w:customStyle="1" w:styleId="BodyText0">
    <w:name w:val="Body Text 0"/>
    <w:basedOn w:val="BodyText"/>
    <w:next w:val="BodyText"/>
    <w:pPr>
      <w:autoSpaceDE w:val="0"/>
      <w:autoSpaceDN w:val="0"/>
      <w:spacing w:after="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Author">
    <w:name w:val="Author"/>
    <w:basedOn w:val="Normal"/>
    <w:next w:val="Affiliation"/>
    <w:pPr>
      <w:keepNext/>
      <w:keepLines/>
      <w:suppressAutoHyphens/>
      <w:jc w:val="center"/>
    </w:pPr>
    <w:rPr>
      <w:caps/>
      <w:sz w:val="18"/>
    </w:rPr>
  </w:style>
  <w:style w:type="paragraph" w:customStyle="1" w:styleId="Affiliation">
    <w:name w:val="Affiliation"/>
    <w:basedOn w:val="Normal"/>
    <w:next w:val="Abstract"/>
    <w:pPr>
      <w:spacing w:before="60" w:after="320"/>
      <w:jc w:val="center"/>
    </w:pPr>
    <w:rPr>
      <w:i/>
      <w:sz w:val="18"/>
    </w:rPr>
  </w:style>
  <w:style w:type="paragraph" w:customStyle="1" w:styleId="Abstract">
    <w:name w:val="Abstract"/>
    <w:basedOn w:val="Normal"/>
    <w:next w:val="Heading1"/>
    <w:pPr>
      <w:spacing w:before="120" w:after="120" w:line="200" w:lineRule="atLeast"/>
      <w:ind w:left="360" w:right="360"/>
    </w:pPr>
    <w:rPr>
      <w:sz w:val="16"/>
    </w:rPr>
  </w:style>
  <w:style w:type="paragraph" w:styleId="Title">
    <w:name w:val="Title"/>
    <w:basedOn w:val="Normal"/>
    <w:next w:val="Author"/>
    <w:qFormat/>
    <w:pPr>
      <w:keepNext/>
      <w:keepLines/>
      <w:pageBreakBefore/>
      <w:suppressAutoHyphens/>
      <w:spacing w:before="1220" w:after="400"/>
      <w:jc w:val="center"/>
    </w:pPr>
    <w:rPr>
      <w:b/>
      <w:caps/>
      <w:kern w:val="28"/>
      <w:sz w:val="22"/>
    </w:rPr>
  </w:style>
  <w:style w:type="paragraph" w:styleId="ListNumber">
    <w:name w:val="List Number"/>
    <w:basedOn w:val="Normal"/>
    <w:semiHidden/>
    <w:pPr>
      <w:ind w:left="360" w:hanging="360"/>
    </w:pPr>
  </w:style>
  <w:style w:type="paragraph" w:styleId="ListBullet">
    <w:name w:val="List Bullet"/>
    <w:basedOn w:val="Normal"/>
    <w:semiHidden/>
    <w:pPr>
      <w:numPr>
        <w:numId w:val="23"/>
      </w:numPr>
      <w:spacing w:line="260" w:lineRule="exact"/>
    </w:pPr>
  </w:style>
  <w:style w:type="paragraph" w:styleId="Caption">
    <w:name w:val="caption"/>
    <w:basedOn w:val="Normal"/>
    <w:next w:val="Normal"/>
    <w:qFormat/>
    <w:pPr>
      <w:spacing w:line="200" w:lineRule="exact"/>
    </w:pPr>
    <w:rPr>
      <w:sz w:val="16"/>
    </w:rPr>
  </w:style>
  <w:style w:type="paragraph" w:styleId="ListNumber2">
    <w:name w:val="List Number 2"/>
    <w:basedOn w:val="Normal"/>
    <w:semiHidden/>
    <w:pPr>
      <w:ind w:left="720" w:hanging="360"/>
    </w:pPr>
  </w:style>
  <w:style w:type="paragraph" w:styleId="ListBullet2">
    <w:name w:val="List Bullet 2"/>
    <w:basedOn w:val="Normal"/>
    <w:semiHidden/>
    <w:pPr>
      <w:ind w:left="720" w:hanging="360"/>
    </w:pPr>
  </w:style>
  <w:style w:type="paragraph" w:styleId="ListContinue">
    <w:name w:val="List Continue"/>
    <w:basedOn w:val="Normal"/>
    <w:semiHidden/>
    <w:pPr>
      <w:ind w:left="360"/>
    </w:pPr>
  </w:style>
  <w:style w:type="paragraph" w:customStyle="1" w:styleId="NonumHead-1">
    <w:name w:val="NonumHead-1"/>
    <w:basedOn w:val="Normal"/>
    <w:next w:val="Normal"/>
    <w:pPr>
      <w:keepNext/>
      <w:suppressAutoHyphens/>
      <w:spacing w:before="240" w:after="120" w:line="260" w:lineRule="exact"/>
      <w:ind w:right="360"/>
    </w:pPr>
    <w:rPr>
      <w:b/>
    </w:rPr>
  </w:style>
  <w:style w:type="paragraph" w:customStyle="1" w:styleId="bibitem">
    <w:name w:val="bibitem"/>
    <w:basedOn w:val="ListNumber"/>
  </w:style>
  <w:style w:type="paragraph" w:customStyle="1" w:styleId="tbl">
    <w:name w:val="tbl"/>
    <w:basedOn w:val="Normal"/>
    <w:next w:val="Normal"/>
    <w:pPr>
      <w:jc w:val="center"/>
    </w:pPr>
    <w:rPr>
      <w:color w:val="FF00FF"/>
    </w:rPr>
  </w:style>
  <w:style w:type="paragraph" w:styleId="NormalIndent">
    <w:name w:val="Normal Indent"/>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semiHidden/>
    <w:rPr>
      <w:rFonts w:ascii="Courier New" w:hAnsi="Courier New"/>
    </w:rPr>
  </w:style>
  <w:style w:type="paragraph" w:styleId="FootnoteText">
    <w:name w:val="footnote text"/>
    <w:basedOn w:val="Normal"/>
    <w:semiHidden/>
    <w:pPr>
      <w:spacing w:line="200" w:lineRule="exact"/>
      <w:ind w:left="144" w:hanging="144"/>
    </w:pPr>
    <w:rPr>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styleId="PageNumber">
    <w:name w:val="page number"/>
    <w:basedOn w:val="DefaultParagraphFont"/>
    <w:semiHidden/>
    <w:rPr>
      <w:rFonts w:ascii="Times New Roman" w:hAnsi="Times New Roman"/>
      <w:sz w:val="16"/>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3">
    <w:name w:val="List Bullet 3"/>
    <w:basedOn w:val="Normal"/>
    <w:autoRedefine/>
    <w:semiHidden/>
    <w:pPr>
      <w:numPr>
        <w:numId w:val="7"/>
      </w:numPr>
    </w:pPr>
  </w:style>
  <w:style w:type="paragraph" w:styleId="ListBullet4">
    <w:name w:val="List Bullet 4"/>
    <w:basedOn w:val="Normal"/>
    <w:autoRedefine/>
    <w:semiHidden/>
    <w:pPr>
      <w:numPr>
        <w:numId w:val="8"/>
      </w:numPr>
    </w:pPr>
  </w:style>
  <w:style w:type="paragraph" w:styleId="ListBullet5">
    <w:name w:val="List Bullet 5"/>
    <w:basedOn w:val="Normal"/>
    <w:autoRedefine/>
    <w:semiHidden/>
    <w:pPr>
      <w:numPr>
        <w:numId w:val="9"/>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Equation">
    <w:name w:val="Equation"/>
    <w:basedOn w:val="Normal"/>
    <w:next w:val="Normal"/>
    <w:autoRedefine/>
    <w:rsid w:val="00B63795"/>
    <w:pPr>
      <w:tabs>
        <w:tab w:val="center" w:pos="3240"/>
        <w:tab w:val="right" w:pos="6480"/>
      </w:tabs>
      <w:autoSpaceDE w:val="0"/>
      <w:autoSpaceDN w:val="0"/>
      <w:spacing w:before="120" w:after="120"/>
      <w:jc w:val="right"/>
    </w:pPr>
  </w:style>
  <w:style w:type="paragraph" w:customStyle="1" w:styleId="TextIndent">
    <w:name w:val="Text Indent"/>
    <w:pPr>
      <w:spacing w:line="260" w:lineRule="exact"/>
      <w:ind w:firstLine="360"/>
      <w:jc w:val="both"/>
    </w:pPr>
    <w:rPr>
      <w:lang w:eastAsia="en-US"/>
    </w:rPr>
  </w:style>
  <w:style w:type="paragraph" w:customStyle="1" w:styleId="Appendix1">
    <w:name w:val="Appendix 1"/>
    <w:basedOn w:val="Normal"/>
    <w:next w:val="BodyText0"/>
    <w:pPr>
      <w:keepNext/>
      <w:keepLines/>
      <w:numPr>
        <w:numId w:val="34"/>
      </w:numPr>
      <w:suppressAutoHyphens/>
      <w:autoSpaceDE w:val="0"/>
      <w:autoSpaceDN w:val="0"/>
      <w:spacing w:before="240" w:after="120" w:line="260" w:lineRule="exact"/>
      <w:ind w:left="302" w:hanging="302"/>
      <w:outlineLvl w:val="0"/>
    </w:pPr>
    <w:rPr>
      <w:b/>
    </w:rPr>
  </w:style>
  <w:style w:type="paragraph" w:customStyle="1" w:styleId="Appendix2">
    <w:name w:val="Appendix 2"/>
    <w:basedOn w:val="Appendix1"/>
    <w:next w:val="BodyText0"/>
    <w:pPr>
      <w:numPr>
        <w:ilvl w:val="1"/>
      </w:numPr>
      <w:ind w:left="360" w:hanging="360"/>
      <w:outlineLvl w:val="1"/>
    </w:pPr>
    <w:rPr>
      <w:i/>
    </w:rPr>
  </w:style>
  <w:style w:type="paragraph" w:customStyle="1" w:styleId="Appendix3">
    <w:name w:val="Appendix 3"/>
    <w:basedOn w:val="Appendix2"/>
    <w:next w:val="BodyText0"/>
    <w:pPr>
      <w:numPr>
        <w:ilvl w:val="2"/>
      </w:numPr>
      <w:ind w:left="605" w:hanging="605"/>
      <w:outlineLvl w:val="2"/>
    </w:pPr>
    <w:rPr>
      <w:b w:val="0"/>
    </w:rPr>
  </w:style>
  <w:style w:type="paragraph" w:styleId="BalloonText">
    <w:name w:val="Balloon Text"/>
    <w:basedOn w:val="Normal"/>
    <w:link w:val="BalloonTextChar"/>
    <w:uiPriority w:val="99"/>
    <w:semiHidden/>
    <w:unhideWhenUsed/>
    <w:rsid w:val="00BD58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821"/>
    <w:rPr>
      <w:rFonts w:ascii="Lucida Grande" w:hAnsi="Lucida Grande" w:cs="Lucida Grande"/>
      <w:kern w:val="2"/>
      <w:sz w:val="18"/>
      <w:szCs w:val="18"/>
    </w:rPr>
  </w:style>
  <w:style w:type="paragraph" w:customStyle="1" w:styleId="Text">
    <w:name w:val="Text"/>
    <w:basedOn w:val="Normal"/>
    <w:rsid w:val="00813E64"/>
    <w:pPr>
      <w:spacing w:line="252" w:lineRule="auto"/>
      <w:ind w:firstLine="202"/>
    </w:pPr>
    <w:rPr>
      <w:rFonts w:ascii="Times New Roman" w:eastAsia="SimSun" w:hAnsi="Times New Roman" w:cs="Times New Roman"/>
      <w:sz w:val="20"/>
      <w:szCs w:val="20"/>
      <w:lang w:eastAsia="en-US"/>
    </w:rPr>
  </w:style>
  <w:style w:type="table" w:styleId="TableGrid">
    <w:name w:val="Table Grid"/>
    <w:basedOn w:val="TableNormal"/>
    <w:uiPriority w:val="59"/>
    <w:rsid w:val="003C7B6C"/>
    <w:rPr>
      <w:rFonts w:ascii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56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9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ws-procs9x6</vt:lpstr>
    </vt:vector>
  </TitlesOfParts>
  <Company>World Scientific Publishing</Company>
  <LinksUpToDate>false</LinksUpToDate>
  <CharactersWithSpaces>17063</CharactersWithSpaces>
  <SharedDoc>false</SharedDoc>
  <HLinks>
    <vt:vector size="6" baseType="variant">
      <vt:variant>
        <vt:i4>2031693</vt:i4>
      </vt:variant>
      <vt:variant>
        <vt:i4>7440</vt:i4>
      </vt:variant>
      <vt:variant>
        <vt:i4>1025</vt:i4>
      </vt:variant>
      <vt:variant>
        <vt:i4>1</vt:i4>
      </vt:variant>
      <vt:variant>
        <vt:lpwstr>procs-f1.TIF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ws-procs9x6</dc:title>
  <dc:subject/>
  <dc:creator>wspc</dc:creator>
  <cp:keywords/>
  <dc:description>rajesh@wspc.com.sg</dc:description>
  <cp:lastModifiedBy>Microsoft Office User</cp:lastModifiedBy>
  <cp:revision>29</cp:revision>
  <cp:lastPrinted>2018-02-22T11:04:00Z</cp:lastPrinted>
  <dcterms:created xsi:type="dcterms:W3CDTF">2018-02-22T11:04:00Z</dcterms:created>
  <dcterms:modified xsi:type="dcterms:W3CDTF">2018-02-23T02:42:00Z</dcterms:modified>
</cp:coreProperties>
</file>