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85BF03" w14:textId="40884E60" w:rsidR="007B4783" w:rsidRDefault="007B4783">
      <w:pPr>
        <w:rPr>
          <w:color w:val="333333"/>
          <w:sz w:val="24"/>
          <w:szCs w:val="24"/>
        </w:rPr>
      </w:pPr>
      <w:r>
        <w:rPr>
          <w:color w:val="333333"/>
          <w:sz w:val="24"/>
          <w:szCs w:val="24"/>
        </w:rPr>
        <w:t>“© 2014</w:t>
      </w:r>
      <w:bookmarkStart w:id="0" w:name="_GoBack"/>
      <w:bookmarkEnd w:id="0"/>
      <w:r>
        <w:rPr>
          <w:color w:val="333333"/>
          <w:sz w:val="24"/>
          <w:szCs w:val="24"/>
        </w:rPr>
        <w:t xml:space="preserve"> IEEE. Personal use of this material is permitted. Permission from IEEE must be obtained for all other uses, in any current or future media, including reprinting/republishing this material for advertising or promotional purposes, creating new collective works, for resale or redistribution to servers or lists, or reuse of any copyrighted component of this work in other works.”</w:t>
      </w:r>
    </w:p>
    <w:p w14:paraId="33297810" w14:textId="77777777" w:rsidR="007B4783" w:rsidRDefault="007B4783">
      <w:pPr>
        <w:rPr>
          <w:color w:val="333333"/>
          <w:sz w:val="24"/>
          <w:szCs w:val="24"/>
        </w:rPr>
      </w:pPr>
    </w:p>
    <w:p w14:paraId="58EFC2D2" w14:textId="77777777" w:rsidR="007B4783" w:rsidRDefault="007B4783">
      <w:pPr>
        <w:rPr>
          <w:color w:val="333333"/>
          <w:sz w:val="24"/>
          <w:szCs w:val="24"/>
        </w:rPr>
      </w:pPr>
    </w:p>
    <w:p w14:paraId="0111D74C" w14:textId="77777777" w:rsidR="007B4783" w:rsidRDefault="007B4783">
      <w:pPr>
        <w:rPr>
          <w:color w:val="333333"/>
          <w:sz w:val="24"/>
          <w:szCs w:val="24"/>
        </w:rPr>
      </w:pPr>
    </w:p>
    <w:p w14:paraId="247D2C64" w14:textId="77777777" w:rsidR="007B4783" w:rsidRDefault="007B4783">
      <w:pPr>
        <w:rPr>
          <w:color w:val="333333"/>
          <w:sz w:val="24"/>
          <w:szCs w:val="24"/>
        </w:rPr>
      </w:pPr>
    </w:p>
    <w:p w14:paraId="711CD17E" w14:textId="77777777" w:rsidR="007B4783" w:rsidRDefault="007B4783">
      <w:pPr>
        <w:rPr>
          <w:color w:val="333333"/>
          <w:sz w:val="24"/>
          <w:szCs w:val="24"/>
        </w:rPr>
      </w:pPr>
    </w:p>
    <w:p w14:paraId="799DB9F5" w14:textId="77777777" w:rsidR="007B4783" w:rsidRDefault="007B4783">
      <w:pPr>
        <w:rPr>
          <w:color w:val="333333"/>
          <w:sz w:val="24"/>
          <w:szCs w:val="24"/>
        </w:rPr>
      </w:pPr>
    </w:p>
    <w:p w14:paraId="32F3D2E2" w14:textId="77777777" w:rsidR="007B4783" w:rsidRDefault="007B4783">
      <w:pPr>
        <w:rPr>
          <w:color w:val="333333"/>
          <w:sz w:val="24"/>
          <w:szCs w:val="24"/>
        </w:rPr>
      </w:pPr>
    </w:p>
    <w:p w14:paraId="4EEDEAB6" w14:textId="77777777" w:rsidR="007B4783" w:rsidRDefault="007B4783">
      <w:pPr>
        <w:rPr>
          <w:color w:val="333333"/>
          <w:sz w:val="24"/>
          <w:szCs w:val="24"/>
        </w:rPr>
      </w:pPr>
    </w:p>
    <w:p w14:paraId="18523451" w14:textId="77777777" w:rsidR="007B4783" w:rsidRDefault="007B4783">
      <w:pPr>
        <w:rPr>
          <w:color w:val="333333"/>
          <w:sz w:val="24"/>
          <w:szCs w:val="24"/>
        </w:rPr>
      </w:pPr>
    </w:p>
    <w:p w14:paraId="24ADC5FE" w14:textId="77777777" w:rsidR="007B4783" w:rsidRDefault="007B4783">
      <w:pPr>
        <w:rPr>
          <w:color w:val="333333"/>
          <w:sz w:val="24"/>
          <w:szCs w:val="24"/>
        </w:rPr>
      </w:pPr>
    </w:p>
    <w:p w14:paraId="39916E73" w14:textId="77777777" w:rsidR="007B4783" w:rsidRDefault="007B4783">
      <w:pPr>
        <w:rPr>
          <w:color w:val="333333"/>
          <w:sz w:val="24"/>
          <w:szCs w:val="24"/>
        </w:rPr>
      </w:pPr>
    </w:p>
    <w:p w14:paraId="1B470F11" w14:textId="77777777" w:rsidR="007B4783" w:rsidRDefault="007B4783">
      <w:pPr>
        <w:rPr>
          <w:color w:val="333333"/>
          <w:sz w:val="24"/>
          <w:szCs w:val="24"/>
        </w:rPr>
      </w:pPr>
    </w:p>
    <w:p w14:paraId="1019B820" w14:textId="77777777" w:rsidR="007B4783" w:rsidRDefault="007B4783">
      <w:pPr>
        <w:rPr>
          <w:color w:val="333333"/>
          <w:sz w:val="24"/>
          <w:szCs w:val="24"/>
        </w:rPr>
      </w:pPr>
    </w:p>
    <w:p w14:paraId="45B958E6" w14:textId="77777777" w:rsidR="007B4783" w:rsidRDefault="007B4783">
      <w:pPr>
        <w:rPr>
          <w:color w:val="333333"/>
          <w:sz w:val="24"/>
          <w:szCs w:val="24"/>
        </w:rPr>
      </w:pPr>
    </w:p>
    <w:p w14:paraId="72944F03" w14:textId="77777777" w:rsidR="007B4783" w:rsidRDefault="007B4783">
      <w:pPr>
        <w:rPr>
          <w:color w:val="333333"/>
          <w:sz w:val="24"/>
          <w:szCs w:val="24"/>
        </w:rPr>
      </w:pPr>
    </w:p>
    <w:p w14:paraId="3EA80FAA" w14:textId="77777777" w:rsidR="007B4783" w:rsidRDefault="007B4783">
      <w:pPr>
        <w:rPr>
          <w:color w:val="333333"/>
          <w:sz w:val="24"/>
          <w:szCs w:val="24"/>
        </w:rPr>
      </w:pPr>
    </w:p>
    <w:p w14:paraId="506DC40C" w14:textId="77777777" w:rsidR="007B4783" w:rsidRDefault="007B4783">
      <w:pPr>
        <w:rPr>
          <w:color w:val="333333"/>
          <w:sz w:val="24"/>
          <w:szCs w:val="24"/>
        </w:rPr>
      </w:pPr>
    </w:p>
    <w:p w14:paraId="1E06F1A7" w14:textId="77777777" w:rsidR="007B4783" w:rsidRDefault="007B4783">
      <w:pPr>
        <w:rPr>
          <w:color w:val="333333"/>
          <w:sz w:val="24"/>
          <w:szCs w:val="24"/>
        </w:rPr>
      </w:pPr>
    </w:p>
    <w:p w14:paraId="0B715FB9" w14:textId="77777777" w:rsidR="007B4783" w:rsidRDefault="007B4783">
      <w:pPr>
        <w:rPr>
          <w:color w:val="333333"/>
          <w:sz w:val="24"/>
          <w:szCs w:val="24"/>
        </w:rPr>
      </w:pPr>
    </w:p>
    <w:p w14:paraId="1771FDB2" w14:textId="77777777" w:rsidR="007B4783" w:rsidRDefault="007B4783">
      <w:pPr>
        <w:rPr>
          <w:color w:val="333333"/>
          <w:sz w:val="24"/>
          <w:szCs w:val="24"/>
        </w:rPr>
      </w:pPr>
    </w:p>
    <w:p w14:paraId="0B1E6611" w14:textId="77777777" w:rsidR="007B4783" w:rsidRDefault="007B4783">
      <w:pPr>
        <w:rPr>
          <w:color w:val="333333"/>
          <w:sz w:val="24"/>
          <w:szCs w:val="24"/>
        </w:rPr>
      </w:pPr>
    </w:p>
    <w:p w14:paraId="283E49D5" w14:textId="77777777" w:rsidR="007B4783" w:rsidRDefault="007B4783">
      <w:pPr>
        <w:rPr>
          <w:color w:val="333333"/>
          <w:sz w:val="24"/>
          <w:szCs w:val="24"/>
        </w:rPr>
      </w:pPr>
    </w:p>
    <w:p w14:paraId="78A337EF" w14:textId="77777777" w:rsidR="007B4783" w:rsidRDefault="007B4783">
      <w:pPr>
        <w:rPr>
          <w:color w:val="333333"/>
          <w:sz w:val="24"/>
          <w:szCs w:val="24"/>
        </w:rPr>
      </w:pPr>
    </w:p>
    <w:p w14:paraId="28A5B793" w14:textId="77777777" w:rsidR="007B4783" w:rsidRDefault="007B4783">
      <w:pPr>
        <w:rPr>
          <w:color w:val="333333"/>
          <w:sz w:val="24"/>
          <w:szCs w:val="24"/>
        </w:rPr>
      </w:pPr>
    </w:p>
    <w:p w14:paraId="78803DAB" w14:textId="77777777" w:rsidR="007B4783" w:rsidRDefault="007B4783">
      <w:pPr>
        <w:rPr>
          <w:color w:val="333333"/>
          <w:sz w:val="24"/>
          <w:szCs w:val="24"/>
        </w:rPr>
      </w:pPr>
    </w:p>
    <w:p w14:paraId="6ACABCF5" w14:textId="77777777" w:rsidR="007B4783" w:rsidRDefault="007B4783">
      <w:pPr>
        <w:rPr>
          <w:color w:val="333333"/>
          <w:sz w:val="24"/>
          <w:szCs w:val="24"/>
        </w:rPr>
      </w:pPr>
    </w:p>
    <w:p w14:paraId="7EBFFC4F" w14:textId="77777777" w:rsidR="007B4783" w:rsidRDefault="007B4783">
      <w:pPr>
        <w:rPr>
          <w:color w:val="333333"/>
          <w:sz w:val="24"/>
          <w:szCs w:val="24"/>
        </w:rPr>
      </w:pPr>
    </w:p>
    <w:p w14:paraId="263F65E7" w14:textId="77777777" w:rsidR="007B4783" w:rsidRDefault="007B4783">
      <w:pPr>
        <w:rPr>
          <w:color w:val="333333"/>
          <w:sz w:val="24"/>
          <w:szCs w:val="24"/>
        </w:rPr>
      </w:pPr>
    </w:p>
    <w:p w14:paraId="6935047D" w14:textId="77777777" w:rsidR="007B4783" w:rsidRDefault="007B4783">
      <w:pPr>
        <w:rPr>
          <w:color w:val="333333"/>
          <w:sz w:val="24"/>
          <w:szCs w:val="24"/>
        </w:rPr>
      </w:pPr>
    </w:p>
    <w:p w14:paraId="31FA2ABE" w14:textId="77777777" w:rsidR="007B4783" w:rsidRDefault="007B4783">
      <w:pPr>
        <w:rPr>
          <w:color w:val="333333"/>
          <w:sz w:val="24"/>
          <w:szCs w:val="24"/>
        </w:rPr>
      </w:pPr>
    </w:p>
    <w:p w14:paraId="6546941C" w14:textId="77777777" w:rsidR="007B4783" w:rsidRDefault="007B4783">
      <w:pPr>
        <w:rPr>
          <w:color w:val="333333"/>
          <w:sz w:val="24"/>
          <w:szCs w:val="24"/>
        </w:rPr>
      </w:pPr>
    </w:p>
    <w:p w14:paraId="5FACF540" w14:textId="77777777" w:rsidR="007B4783" w:rsidRDefault="007B4783">
      <w:pPr>
        <w:rPr>
          <w:color w:val="333333"/>
          <w:sz w:val="24"/>
          <w:szCs w:val="24"/>
        </w:rPr>
      </w:pPr>
    </w:p>
    <w:p w14:paraId="0949747E" w14:textId="77777777" w:rsidR="007B4783" w:rsidRDefault="007B4783">
      <w:pPr>
        <w:rPr>
          <w:color w:val="333333"/>
          <w:sz w:val="24"/>
          <w:szCs w:val="24"/>
        </w:rPr>
      </w:pPr>
    </w:p>
    <w:p w14:paraId="6206A9E3" w14:textId="77777777" w:rsidR="007B4783" w:rsidRDefault="007B4783">
      <w:pPr>
        <w:rPr>
          <w:color w:val="333333"/>
          <w:sz w:val="24"/>
          <w:szCs w:val="24"/>
        </w:rPr>
      </w:pPr>
    </w:p>
    <w:p w14:paraId="34B0586F" w14:textId="77777777" w:rsidR="007B4783" w:rsidRDefault="007B4783">
      <w:pPr>
        <w:rPr>
          <w:color w:val="333333"/>
          <w:sz w:val="24"/>
          <w:szCs w:val="24"/>
        </w:rPr>
      </w:pPr>
    </w:p>
    <w:p w14:paraId="6C3D7489" w14:textId="77777777" w:rsidR="007B4783" w:rsidRDefault="007B4783">
      <w:pPr>
        <w:rPr>
          <w:color w:val="333333"/>
          <w:sz w:val="24"/>
          <w:szCs w:val="24"/>
        </w:rPr>
      </w:pPr>
    </w:p>
    <w:p w14:paraId="0CACA049" w14:textId="77777777" w:rsidR="007B4783" w:rsidRDefault="007B4783">
      <w:pPr>
        <w:rPr>
          <w:color w:val="333333"/>
          <w:sz w:val="24"/>
          <w:szCs w:val="24"/>
        </w:rPr>
      </w:pPr>
    </w:p>
    <w:p w14:paraId="558DD561" w14:textId="77777777" w:rsidR="007B4783" w:rsidRPr="007B4783" w:rsidRDefault="007B4783">
      <w:pPr>
        <w:rPr>
          <w:color w:val="333333"/>
          <w:sz w:val="24"/>
          <w:szCs w:val="24"/>
        </w:rPr>
      </w:pPr>
    </w:p>
    <w:p w14:paraId="6A17683B" w14:textId="21739772" w:rsidR="00E97402" w:rsidRPr="00185683" w:rsidRDefault="00E97402">
      <w:pPr>
        <w:pStyle w:val="Text"/>
        <w:ind w:firstLine="0"/>
        <w:rPr>
          <w:sz w:val="18"/>
          <w:szCs w:val="18"/>
        </w:rPr>
      </w:pPr>
      <w:r w:rsidRPr="00185683">
        <w:rPr>
          <w:sz w:val="18"/>
          <w:szCs w:val="18"/>
        </w:rPr>
        <w:footnoteReference w:customMarkFollows="1" w:id="1"/>
        <w:sym w:font="Symbol" w:char="F020"/>
      </w:r>
    </w:p>
    <w:p w14:paraId="1F068198" w14:textId="544E63D7" w:rsidR="00E97402" w:rsidRPr="00185683" w:rsidRDefault="001A1DFC">
      <w:pPr>
        <w:pStyle w:val="Title"/>
        <w:framePr w:wrap="notBeside"/>
      </w:pPr>
      <w:r w:rsidRPr="00185683">
        <w:lastRenderedPageBreak/>
        <w:t>System Level Design Optimization Methods for Electrical Drive Systems – Deterministic Approach</w:t>
      </w:r>
    </w:p>
    <w:p w14:paraId="23345CB3" w14:textId="3D46B8EC" w:rsidR="00E97402" w:rsidRPr="00185683" w:rsidRDefault="00E97402">
      <w:pPr>
        <w:pStyle w:val="Abstract"/>
        <w:rPr>
          <w:lang w:eastAsia="zh-CN"/>
        </w:rPr>
      </w:pPr>
      <w:r w:rsidRPr="00185683">
        <w:rPr>
          <w:i/>
          <w:iCs/>
        </w:rPr>
        <w:t>Abstract</w:t>
      </w:r>
      <w:r w:rsidR="00BD4961" w:rsidRPr="00185683">
        <w:t>—</w:t>
      </w:r>
      <w:bookmarkStart w:id="1" w:name="OLE_LINK20"/>
      <w:bookmarkStart w:id="2" w:name="OLE_LINK23"/>
      <w:r w:rsidR="00BD4961" w:rsidRPr="00185683">
        <w:t xml:space="preserve">Electrical drive systems are key components in modern appliances, industry equipment and systems, e.g. hybrid electric vehicles. To obtain the best performance of these drive systems, </w:t>
      </w:r>
      <w:r w:rsidR="00D40C3C" w:rsidRPr="00185683">
        <w:t>the</w:t>
      </w:r>
      <w:r w:rsidR="00BD4961" w:rsidRPr="00185683">
        <w:t xml:space="preserve"> motors </w:t>
      </w:r>
      <w:r w:rsidR="00D40C3C" w:rsidRPr="00185683">
        <w:t>and</w:t>
      </w:r>
      <w:r w:rsidR="00BD4961" w:rsidRPr="00185683">
        <w:t xml:space="preserve"> their control systems </w:t>
      </w:r>
      <w:r w:rsidR="006927E2" w:rsidRPr="00185683">
        <w:t>should</w:t>
      </w:r>
      <w:r w:rsidR="00BD4961" w:rsidRPr="00185683">
        <w:t xml:space="preserve"> be designed and optimized at </w:t>
      </w:r>
      <w:r w:rsidR="00BE4275" w:rsidRPr="00185683">
        <w:t xml:space="preserve">the </w:t>
      </w:r>
      <w:r w:rsidR="00BD4961" w:rsidRPr="00185683">
        <w:t xml:space="preserve">system level rather than </w:t>
      </w:r>
      <w:r w:rsidR="00BE4275" w:rsidRPr="00185683">
        <w:t xml:space="preserve">the </w:t>
      </w:r>
      <w:r w:rsidR="00BD4961" w:rsidRPr="00185683">
        <w:t xml:space="preserve">component level. This paper presents an effort to develop system level design and optimization methods for electrical drive systems. Two system level design optimization methods are presented in this work, namely single level </w:t>
      </w:r>
      <w:r w:rsidR="005F0A15" w:rsidRPr="00185683">
        <w:rPr>
          <w:rFonts w:hint="eastAsia"/>
          <w:lang w:eastAsia="zh-CN"/>
        </w:rPr>
        <w:t xml:space="preserve">method </w:t>
      </w:r>
      <w:r w:rsidR="00BD4961" w:rsidRPr="00185683">
        <w:t xml:space="preserve">(only </w:t>
      </w:r>
      <w:r w:rsidR="006927E2" w:rsidRPr="00185683">
        <w:t xml:space="preserve">at </w:t>
      </w:r>
      <w:r w:rsidR="00BD4961" w:rsidRPr="00185683">
        <w:t>syst</w:t>
      </w:r>
      <w:r w:rsidR="005F0A15" w:rsidRPr="00185683">
        <w:t>em level) and multilevel method</w:t>
      </w:r>
      <w:r w:rsidR="00BD4961" w:rsidRPr="00185683">
        <w:t>. Meanwhile, approximate models, design of experiments</w:t>
      </w:r>
      <w:r w:rsidR="00B274BF" w:rsidRPr="00185683">
        <w:rPr>
          <w:rFonts w:hint="eastAsia"/>
          <w:lang w:eastAsia="zh-CN"/>
        </w:rPr>
        <w:t xml:space="preserve"> technique and</w:t>
      </w:r>
      <w:r w:rsidR="00BD4961" w:rsidRPr="00185683">
        <w:t xml:space="preserve"> sequential subspace optimization method are presented to improve the optimization efficiency. Finally, </w:t>
      </w:r>
      <w:r w:rsidR="00C65FD8" w:rsidRPr="00185683">
        <w:rPr>
          <w:rFonts w:hint="eastAsia"/>
          <w:lang w:eastAsia="zh-CN"/>
        </w:rPr>
        <w:t>a</w:t>
      </w:r>
      <w:r w:rsidR="00BD4961" w:rsidRPr="00185683">
        <w:t xml:space="preserve"> </w:t>
      </w:r>
      <w:r w:rsidR="00C65FD8" w:rsidRPr="00185683">
        <w:rPr>
          <w:rFonts w:hint="eastAsia"/>
          <w:lang w:eastAsia="zh-CN"/>
        </w:rPr>
        <w:t>drive system consisting of a permanent magnet transverse flux machine</w:t>
      </w:r>
      <w:r w:rsidR="00C66EE0" w:rsidRPr="00185683">
        <w:rPr>
          <w:rFonts w:hint="eastAsia"/>
          <w:lang w:eastAsia="zh-CN"/>
        </w:rPr>
        <w:t xml:space="preserve"> with soft magnetic composite core</w:t>
      </w:r>
      <w:r w:rsidR="00C65FD8" w:rsidRPr="00185683">
        <w:rPr>
          <w:rFonts w:hint="eastAsia"/>
          <w:lang w:eastAsia="zh-CN"/>
        </w:rPr>
        <w:t xml:space="preserve"> is</w:t>
      </w:r>
      <w:r w:rsidR="00BD4961" w:rsidRPr="00185683">
        <w:t xml:space="preserve"> investigated</w:t>
      </w:r>
      <w:r w:rsidR="000E1B94" w:rsidRPr="00185683">
        <w:t xml:space="preserve">, </w:t>
      </w:r>
      <w:r w:rsidR="00BD4961" w:rsidRPr="00185683">
        <w:t>and detailed results are presented and discussed.</w:t>
      </w:r>
      <w:r w:rsidR="00C65FD8" w:rsidRPr="00185683">
        <w:rPr>
          <w:rFonts w:hint="eastAsia"/>
          <w:lang w:eastAsia="zh-CN"/>
        </w:rPr>
        <w:t xml:space="preserve"> This is a high-dimensional optimization problem with 14 parameters </w:t>
      </w:r>
      <w:r w:rsidR="009B1C5A" w:rsidRPr="00185683">
        <w:rPr>
          <w:rFonts w:hint="eastAsia"/>
          <w:lang w:eastAsia="zh-CN"/>
        </w:rPr>
        <w:t xml:space="preserve">mixed with </w:t>
      </w:r>
      <w:r w:rsidR="00C65FD8" w:rsidRPr="00185683">
        <w:rPr>
          <w:rFonts w:hint="eastAsia"/>
          <w:lang w:eastAsia="zh-CN"/>
        </w:rPr>
        <w:t>both discrete and continuous variables. The finite element analysis model and method are verified by the experimental results</w:t>
      </w:r>
      <w:r w:rsidR="005F0A15" w:rsidRPr="00185683">
        <w:rPr>
          <w:rFonts w:hint="eastAsia"/>
          <w:lang w:eastAsia="zh-CN"/>
        </w:rPr>
        <w:t xml:space="preserve"> </w:t>
      </w:r>
      <w:r w:rsidR="006927E2" w:rsidRPr="00185683">
        <w:rPr>
          <w:rFonts w:hint="eastAsia"/>
          <w:lang w:eastAsia="zh-CN"/>
        </w:rPr>
        <w:t>o</w:t>
      </w:r>
      <w:r w:rsidR="006927E2" w:rsidRPr="00185683">
        <w:rPr>
          <w:lang w:eastAsia="zh-CN"/>
        </w:rPr>
        <w:t>n</w:t>
      </w:r>
      <w:r w:rsidR="006927E2" w:rsidRPr="00185683">
        <w:rPr>
          <w:rFonts w:hint="eastAsia"/>
          <w:lang w:eastAsia="zh-CN"/>
        </w:rPr>
        <w:t xml:space="preserve"> </w:t>
      </w:r>
      <w:r w:rsidR="005F0A15" w:rsidRPr="00185683">
        <w:rPr>
          <w:rFonts w:hint="eastAsia"/>
          <w:lang w:eastAsia="zh-CN"/>
        </w:rPr>
        <w:t>the motor prototype</w:t>
      </w:r>
      <w:r w:rsidR="00C65FD8" w:rsidRPr="00185683">
        <w:rPr>
          <w:rFonts w:hint="eastAsia"/>
          <w:lang w:eastAsia="zh-CN"/>
        </w:rPr>
        <w:t>.</w:t>
      </w:r>
      <w:r w:rsidR="00B274BF" w:rsidRPr="00185683">
        <w:rPr>
          <w:rFonts w:hint="eastAsia"/>
          <w:lang w:eastAsia="zh-CN"/>
        </w:rPr>
        <w:t xml:space="preserve"> From the discussion,</w:t>
      </w:r>
      <w:r w:rsidR="00C65FD8" w:rsidRPr="00185683">
        <w:rPr>
          <w:rFonts w:hint="eastAsia"/>
          <w:lang w:eastAsia="zh-CN"/>
        </w:rPr>
        <w:t xml:space="preserve"> it can be found that the proposed multilevel method can increase the performance of the whole drive system</w:t>
      </w:r>
      <w:r w:rsidR="009B1C5A" w:rsidRPr="00185683">
        <w:rPr>
          <w:rFonts w:hint="eastAsia"/>
          <w:lang w:eastAsia="zh-CN"/>
        </w:rPr>
        <w:t>, such as bigger output power and lower material cost</w:t>
      </w:r>
      <w:r w:rsidR="00C65FD8" w:rsidRPr="00185683">
        <w:rPr>
          <w:rFonts w:hint="eastAsia"/>
          <w:lang w:eastAsia="zh-CN"/>
        </w:rPr>
        <w:t xml:space="preserve">, and decrease the computation cost significantly </w:t>
      </w:r>
      <w:bookmarkEnd w:id="1"/>
      <w:bookmarkEnd w:id="2"/>
      <w:r w:rsidR="00B274BF" w:rsidRPr="00185683">
        <w:rPr>
          <w:rFonts w:hint="eastAsia"/>
          <w:lang w:eastAsia="zh-CN"/>
        </w:rPr>
        <w:t>compared with th</w:t>
      </w:r>
      <w:r w:rsidR="009B1C5A" w:rsidRPr="00185683">
        <w:rPr>
          <w:rFonts w:hint="eastAsia"/>
          <w:lang w:eastAsia="zh-CN"/>
        </w:rPr>
        <w:t>os</w:t>
      </w:r>
      <w:r w:rsidR="00B274BF" w:rsidRPr="00185683">
        <w:rPr>
          <w:rFonts w:hint="eastAsia"/>
          <w:lang w:eastAsia="zh-CN"/>
        </w:rPr>
        <w:t xml:space="preserve">e </w:t>
      </w:r>
      <w:r w:rsidR="009B1C5A" w:rsidRPr="00185683">
        <w:rPr>
          <w:rFonts w:hint="eastAsia"/>
          <w:lang w:eastAsia="zh-CN"/>
        </w:rPr>
        <w:t xml:space="preserve">of </w:t>
      </w:r>
      <w:r w:rsidR="00B274BF" w:rsidRPr="00185683">
        <w:rPr>
          <w:rFonts w:hint="eastAsia"/>
          <w:lang w:eastAsia="zh-CN"/>
        </w:rPr>
        <w:t>single l</w:t>
      </w:r>
      <w:r w:rsidR="001247B9" w:rsidRPr="00185683">
        <w:rPr>
          <w:rFonts w:hint="eastAsia"/>
          <w:lang w:eastAsia="zh-CN"/>
        </w:rPr>
        <w:t>evel design optimization method.</w:t>
      </w:r>
    </w:p>
    <w:p w14:paraId="2AD5107A" w14:textId="77777777" w:rsidR="00E97402" w:rsidRPr="00185683" w:rsidRDefault="00E97402"/>
    <w:p w14:paraId="4AE5DCCE" w14:textId="70033312" w:rsidR="00E97402" w:rsidRPr="00185683" w:rsidRDefault="00E97402">
      <w:pPr>
        <w:pStyle w:val="IndexTerms"/>
        <w:rPr>
          <w:lang w:eastAsia="zh-CN"/>
        </w:rPr>
      </w:pPr>
      <w:bookmarkStart w:id="3" w:name="PointTmp"/>
      <w:r w:rsidRPr="00185683">
        <w:rPr>
          <w:i/>
          <w:iCs/>
        </w:rPr>
        <w:t>Index Terms</w:t>
      </w:r>
      <w:r w:rsidRPr="00185683">
        <w:t>—</w:t>
      </w:r>
      <w:r w:rsidR="00BD4961" w:rsidRPr="00185683">
        <w:t xml:space="preserve"> </w:t>
      </w:r>
      <w:r w:rsidR="005304A0" w:rsidRPr="00185683">
        <w:rPr>
          <w:rFonts w:hint="eastAsia"/>
          <w:lang w:eastAsia="zh-CN"/>
        </w:rPr>
        <w:t>Approximate models</w:t>
      </w:r>
      <w:r w:rsidR="00BD4961" w:rsidRPr="00185683">
        <w:t>,</w:t>
      </w:r>
      <w:r w:rsidR="00BD4961" w:rsidRPr="00185683">
        <w:rPr>
          <w:rFonts w:hint="eastAsia"/>
          <w:lang w:eastAsia="zh-CN"/>
        </w:rPr>
        <w:t xml:space="preserve"> finite element </w:t>
      </w:r>
      <w:r w:rsidR="00732D70" w:rsidRPr="00185683">
        <w:rPr>
          <w:rFonts w:hint="eastAsia"/>
          <w:lang w:eastAsia="zh-CN"/>
        </w:rPr>
        <w:t>methods</w:t>
      </w:r>
      <w:r w:rsidR="00BD4961" w:rsidRPr="00185683">
        <w:rPr>
          <w:rFonts w:hint="eastAsia"/>
          <w:lang w:eastAsia="zh-CN"/>
        </w:rPr>
        <w:t>,</w:t>
      </w:r>
      <w:r w:rsidR="00BD4961" w:rsidRPr="00185683">
        <w:t xml:space="preserve"> </w:t>
      </w:r>
      <w:r w:rsidR="00BD4961" w:rsidRPr="00185683">
        <w:rPr>
          <w:rFonts w:hint="eastAsia"/>
          <w:lang w:eastAsia="zh-CN"/>
        </w:rPr>
        <w:t xml:space="preserve">model </w:t>
      </w:r>
      <w:r w:rsidR="00BD4961" w:rsidRPr="00185683">
        <w:rPr>
          <w:lang w:eastAsia="zh-CN"/>
        </w:rPr>
        <w:t>predictive</w:t>
      </w:r>
      <w:r w:rsidR="00BD4961" w:rsidRPr="00185683">
        <w:rPr>
          <w:rFonts w:hint="eastAsia"/>
          <w:lang w:eastAsia="zh-CN"/>
        </w:rPr>
        <w:t xml:space="preserve"> control, </w:t>
      </w:r>
      <w:r w:rsidR="00BD4961" w:rsidRPr="00185683">
        <w:t xml:space="preserve">multilevel </w:t>
      </w:r>
      <w:r w:rsidR="00BD4961" w:rsidRPr="00185683">
        <w:rPr>
          <w:rFonts w:hint="eastAsia"/>
          <w:lang w:eastAsia="zh-CN"/>
        </w:rPr>
        <w:t xml:space="preserve">design </w:t>
      </w:r>
      <w:r w:rsidR="00BD4961" w:rsidRPr="00185683">
        <w:t>optimization, transverse flux machine</w:t>
      </w:r>
      <w:r w:rsidR="00BD4961" w:rsidRPr="00185683">
        <w:rPr>
          <w:rFonts w:hint="eastAsia"/>
          <w:lang w:eastAsia="zh-CN"/>
        </w:rPr>
        <w:t>,</w:t>
      </w:r>
      <w:r w:rsidR="00BD4961" w:rsidRPr="00185683">
        <w:t xml:space="preserve"> system level design optimization. </w:t>
      </w:r>
    </w:p>
    <w:p w14:paraId="05F50D6C" w14:textId="77777777" w:rsidR="004C1A78" w:rsidRPr="00185683" w:rsidRDefault="004C1A78" w:rsidP="004C1A78">
      <w:pPr>
        <w:rPr>
          <w:lang w:eastAsia="zh-CN"/>
        </w:rPr>
      </w:pPr>
    </w:p>
    <w:bookmarkEnd w:id="3"/>
    <w:p w14:paraId="1D5B113B" w14:textId="77777777" w:rsidR="00E97402" w:rsidRPr="00185683" w:rsidRDefault="00E97402">
      <w:pPr>
        <w:pStyle w:val="Heading1"/>
      </w:pPr>
      <w:r w:rsidRPr="00185683">
        <w:t>I</w:t>
      </w:r>
      <w:r w:rsidRPr="00185683">
        <w:rPr>
          <w:sz w:val="16"/>
          <w:szCs w:val="16"/>
        </w:rPr>
        <w:t>NTRODUCTION</w:t>
      </w:r>
    </w:p>
    <w:p w14:paraId="49B0B49D" w14:textId="61BEB249" w:rsidR="00E97402" w:rsidRPr="00185683" w:rsidRDefault="00564750">
      <w:pPr>
        <w:pStyle w:val="Text"/>
        <w:keepNext/>
        <w:framePr w:dropCap="drop" w:lines="2" w:wrap="auto" w:vAnchor="text" w:hAnchor="text"/>
        <w:spacing w:line="480" w:lineRule="exact"/>
        <w:ind w:firstLine="0"/>
        <w:rPr>
          <w:smallCaps/>
          <w:position w:val="-3"/>
          <w:sz w:val="56"/>
          <w:szCs w:val="56"/>
        </w:rPr>
      </w:pPr>
      <w:r w:rsidRPr="00185683">
        <w:rPr>
          <w:rFonts w:hint="eastAsia"/>
          <w:position w:val="-3"/>
          <w:sz w:val="56"/>
          <w:szCs w:val="56"/>
          <w:lang w:eastAsia="zh-CN"/>
        </w:rPr>
        <w:t>E</w:t>
      </w:r>
    </w:p>
    <w:p w14:paraId="42CDE9F7" w14:textId="3AAE7CED" w:rsidR="00564750" w:rsidRPr="00185683" w:rsidRDefault="00564750" w:rsidP="00564750">
      <w:pPr>
        <w:adjustRightInd w:val="0"/>
        <w:snapToGrid w:val="0"/>
        <w:spacing w:line="252" w:lineRule="auto"/>
        <w:jc w:val="both"/>
        <w:rPr>
          <w:lang w:val="en-AU" w:eastAsia="zh-CN"/>
        </w:rPr>
      </w:pPr>
      <w:r w:rsidRPr="00185683">
        <w:rPr>
          <w:rFonts w:hint="eastAsia"/>
          <w:smallCaps/>
          <w:lang w:eastAsia="zh-CN"/>
        </w:rPr>
        <w:t xml:space="preserve">LECTRICAL </w:t>
      </w:r>
      <w:r w:rsidRPr="00185683">
        <w:rPr>
          <w:lang w:val="en-AU"/>
        </w:rPr>
        <w:t xml:space="preserve">machines and the corresponding drive systems have a history of over a century and the design procedure has become almost “standard”. When designing an appliance that needs an </w:t>
      </w:r>
      <w:r w:rsidRPr="00185683">
        <w:rPr>
          <w:rFonts w:hint="eastAsia"/>
          <w:lang w:val="en-AU" w:eastAsia="zh-CN"/>
        </w:rPr>
        <w:t>electrical drive system</w:t>
      </w:r>
      <w:r w:rsidRPr="00185683">
        <w:rPr>
          <w:lang w:val="en-AU"/>
        </w:rPr>
        <w:t>, the designer</w:t>
      </w:r>
      <w:r w:rsidRPr="00185683">
        <w:rPr>
          <w:rFonts w:hint="eastAsia"/>
          <w:lang w:val="en-AU" w:eastAsia="zh-CN"/>
        </w:rPr>
        <w:t xml:space="preserve"> </w:t>
      </w:r>
      <w:r w:rsidRPr="00185683">
        <w:rPr>
          <w:lang w:val="en-AU"/>
        </w:rPr>
        <w:t xml:space="preserve">firstly selects the motor, inverter/converter and controller from the existing products. The appliance designer, on one hand, has to deliver the functions that the appliance is supposed to have; and on the other hand, has to take into account the availability and performance that the existing motor drive can provide. This </w:t>
      </w:r>
      <w:bookmarkStart w:id="4" w:name="OLE_LINK11"/>
      <w:bookmarkStart w:id="5" w:name="OLE_LINK12"/>
      <w:bookmarkStart w:id="6" w:name="OLE_LINK16"/>
      <w:bookmarkStart w:id="7" w:name="OLE_LINK19"/>
      <w:r w:rsidRPr="00185683">
        <w:rPr>
          <w:bCs/>
          <w:iCs/>
          <w:lang w:val="en-AU"/>
        </w:rPr>
        <w:t>motor manufacturer-oriented</w:t>
      </w:r>
      <w:bookmarkEnd w:id="4"/>
      <w:bookmarkEnd w:id="5"/>
      <w:r w:rsidRPr="00185683">
        <w:rPr>
          <w:b/>
          <w:bCs/>
          <w:iCs/>
          <w:lang w:val="en-AU"/>
        </w:rPr>
        <w:t xml:space="preserve"> </w:t>
      </w:r>
      <w:r w:rsidRPr="00185683">
        <w:rPr>
          <w:lang w:val="en-AU"/>
        </w:rPr>
        <w:t>approach</w:t>
      </w:r>
      <w:bookmarkEnd w:id="6"/>
      <w:bookmarkEnd w:id="7"/>
      <w:r w:rsidRPr="00185683">
        <w:rPr>
          <w:lang w:val="en-AU"/>
        </w:rPr>
        <w:t xml:space="preserve"> has been the dominant design concept for </w:t>
      </w:r>
      <w:r w:rsidRPr="00185683">
        <w:rPr>
          <w:rFonts w:hint="eastAsia"/>
          <w:lang w:val="en-AU" w:eastAsia="zh-CN"/>
        </w:rPr>
        <w:t>drive systems</w:t>
      </w:r>
      <w:r w:rsidRPr="00185683">
        <w:rPr>
          <w:lang w:val="en-AU"/>
        </w:rPr>
        <w:t xml:space="preserve"> for a long time. However, this approach would apply many constraints to the design and therefore limit the functions of the appliance.</w:t>
      </w:r>
    </w:p>
    <w:p w14:paraId="709589FC" w14:textId="19D26CA0" w:rsidR="00564750" w:rsidRPr="00185683" w:rsidRDefault="00564750" w:rsidP="004C1A78">
      <w:pPr>
        <w:autoSpaceDE w:val="0"/>
        <w:autoSpaceDN w:val="0"/>
        <w:adjustRightInd w:val="0"/>
        <w:snapToGrid w:val="0"/>
        <w:spacing w:line="252" w:lineRule="auto"/>
        <w:ind w:firstLineChars="100" w:firstLine="200"/>
        <w:jc w:val="both"/>
        <w:rPr>
          <w:lang w:val="en-AU"/>
        </w:rPr>
      </w:pPr>
      <w:r w:rsidRPr="00185683">
        <w:rPr>
          <w:lang w:val="en-AU"/>
        </w:rPr>
        <w:t>With the fast development of CAD/CAE software, new material, flexible mechanical manufacturing technology,</w:t>
      </w:r>
      <w:r w:rsidRPr="00185683">
        <w:rPr>
          <w:rFonts w:hint="eastAsia"/>
          <w:lang w:val="en-AU" w:eastAsia="zh-CN"/>
        </w:rPr>
        <w:t xml:space="preserve"> </w:t>
      </w:r>
      <w:r w:rsidRPr="00185683">
        <w:rPr>
          <w:lang w:val="en-AU"/>
        </w:rPr>
        <w:t xml:space="preserve">advanced optimization and control algorithms, it is possible to design a motor to meet the special requirements of a particular application. Since </w:t>
      </w:r>
      <w:r w:rsidR="000E1B94" w:rsidRPr="00185683">
        <w:rPr>
          <w:lang w:val="en-AU"/>
        </w:rPr>
        <w:t xml:space="preserve">the </w:t>
      </w:r>
      <w:r w:rsidRPr="00185683">
        <w:rPr>
          <w:lang w:val="en-AU"/>
        </w:rPr>
        <w:t xml:space="preserve">early 1990s, this </w:t>
      </w:r>
      <w:bookmarkStart w:id="8" w:name="OLE_LINK15"/>
      <w:r w:rsidRPr="00185683">
        <w:rPr>
          <w:bCs/>
          <w:iCs/>
          <w:lang w:val="en-AU"/>
        </w:rPr>
        <w:t>application oriented</w:t>
      </w:r>
      <w:r w:rsidRPr="00185683">
        <w:rPr>
          <w:b/>
          <w:bCs/>
          <w:iCs/>
          <w:lang w:val="en-AU"/>
        </w:rPr>
        <w:t xml:space="preserve"> </w:t>
      </w:r>
      <w:bookmarkEnd w:id="8"/>
      <w:r w:rsidRPr="00185683">
        <w:rPr>
          <w:lang w:val="en-AU"/>
        </w:rPr>
        <w:t>approach has become a common practice. Nowadays, the motors and their control systems are generally closely</w:t>
      </w:r>
      <w:r w:rsidR="004C1A78" w:rsidRPr="00185683">
        <w:rPr>
          <w:rFonts w:hint="eastAsia"/>
          <w:lang w:val="en-AU" w:eastAsia="zh-CN"/>
        </w:rPr>
        <w:t xml:space="preserve"> </w:t>
      </w:r>
      <w:r w:rsidRPr="00185683">
        <w:rPr>
          <w:lang w:val="en-AU"/>
        </w:rPr>
        <w:t>integrated into the appliance</w:t>
      </w:r>
      <w:r w:rsidRPr="00185683">
        <w:rPr>
          <w:rFonts w:hint="eastAsia"/>
          <w:lang w:val="en-AU" w:eastAsia="zh-CN"/>
        </w:rPr>
        <w:t>s</w:t>
      </w:r>
      <w:r w:rsidRPr="00185683">
        <w:rPr>
          <w:lang w:val="en-AU"/>
        </w:rPr>
        <w:t xml:space="preserve">. Therefore, more and more holistic integrated design problems of </w:t>
      </w:r>
      <w:r w:rsidRPr="00185683">
        <w:rPr>
          <w:rFonts w:hint="eastAsia"/>
          <w:lang w:val="en-AU" w:eastAsia="zh-CN"/>
        </w:rPr>
        <w:t>the electrical drive systems</w:t>
      </w:r>
      <w:r w:rsidRPr="00185683">
        <w:rPr>
          <w:lang w:val="en-AU"/>
        </w:rPr>
        <w:t xml:space="preserve">, especially novel </w:t>
      </w:r>
      <w:r w:rsidRPr="00185683">
        <w:rPr>
          <w:rFonts w:hint="eastAsia"/>
          <w:lang w:val="en-AU" w:eastAsia="zh-CN"/>
        </w:rPr>
        <w:t>electrical drive systems</w:t>
      </w:r>
      <w:r w:rsidRPr="00185683">
        <w:rPr>
          <w:lang w:val="en-AU"/>
        </w:rPr>
        <w:t xml:space="preserve">, have boomed in industry. </w:t>
      </w:r>
    </w:p>
    <w:p w14:paraId="5F04C097" w14:textId="082EBFFE" w:rsidR="00564750" w:rsidRPr="00185683" w:rsidRDefault="00564750" w:rsidP="00564750">
      <w:pPr>
        <w:autoSpaceDE w:val="0"/>
        <w:autoSpaceDN w:val="0"/>
        <w:adjustRightInd w:val="0"/>
        <w:snapToGrid w:val="0"/>
        <w:spacing w:line="252" w:lineRule="auto"/>
        <w:ind w:firstLineChars="100" w:firstLine="200"/>
        <w:jc w:val="both"/>
        <w:rPr>
          <w:lang w:val="en-AU" w:eastAsia="zh-CN"/>
        </w:rPr>
      </w:pPr>
      <w:r w:rsidRPr="00185683">
        <w:rPr>
          <w:lang w:val="en-AU"/>
        </w:rPr>
        <w:t xml:space="preserve">The electric vehicles and hybrid electric vehicles are good examples, which are attracting great attentions and funding from the governments and general public around the world because of the worldwide fossil fuel energy crisis and severe greenhouse gas emissions of the conventional vehicles powered by the internal combustion engines. To improve the efficiency and drive performance with reduced volume, weight, and cost of novel </w:t>
      </w:r>
      <w:r w:rsidRPr="00185683">
        <w:rPr>
          <w:rFonts w:hint="eastAsia"/>
          <w:lang w:val="en-AU" w:eastAsia="zh-CN"/>
        </w:rPr>
        <w:t>drive system</w:t>
      </w:r>
      <w:r w:rsidRPr="00185683">
        <w:rPr>
          <w:lang w:val="en-AU"/>
        </w:rPr>
        <w:t xml:space="preserve">s to meet the challenging requirements of hybrid electric vehicles, a great amount of recent efforts are being directed towards the development and optimum design of high performance </w:t>
      </w:r>
      <w:r w:rsidRPr="00185683">
        <w:rPr>
          <w:rFonts w:hint="eastAsia"/>
          <w:lang w:val="en-AU" w:eastAsia="zh-CN"/>
        </w:rPr>
        <w:t xml:space="preserve">drive systems </w:t>
      </w:r>
      <w:r w:rsidRPr="00185683">
        <w:rPr>
          <w:lang w:val="en-AU"/>
        </w:rPr>
        <w:t xml:space="preserve">for </w:t>
      </w:r>
      <w:r w:rsidRPr="00185683">
        <w:rPr>
          <w:rFonts w:hint="eastAsia"/>
          <w:lang w:val="en-AU" w:eastAsia="zh-CN"/>
        </w:rPr>
        <w:t>(</w:t>
      </w:r>
      <w:r w:rsidRPr="00185683">
        <w:rPr>
          <w:lang w:val="en-AU"/>
        </w:rPr>
        <w:t>plug-in</w:t>
      </w:r>
      <w:r w:rsidRPr="00185683">
        <w:rPr>
          <w:rFonts w:hint="eastAsia"/>
          <w:lang w:val="en-AU" w:eastAsia="zh-CN"/>
        </w:rPr>
        <w:t>)</w:t>
      </w:r>
      <w:r w:rsidRPr="00185683">
        <w:rPr>
          <w:lang w:val="en-AU"/>
        </w:rPr>
        <w:t xml:space="preserve"> hybrid electric vehicles</w:t>
      </w:r>
      <w:r w:rsidR="00735E48" w:rsidRPr="00185683">
        <w:rPr>
          <w:rFonts w:hint="eastAsia"/>
          <w:lang w:val="en-AU" w:eastAsia="zh-CN"/>
        </w:rPr>
        <w:t xml:space="preserve"> </w:t>
      </w:r>
      <w:r w:rsidR="00735E48" w:rsidRPr="00185683">
        <w:rPr>
          <w:lang w:val="en-AU"/>
        </w:rPr>
        <w:t>[</w:t>
      </w:r>
      <w:r w:rsidR="00735E48" w:rsidRPr="00185683">
        <w:rPr>
          <w:rFonts w:hint="eastAsia"/>
          <w:lang w:val="en-AU" w:eastAsia="zh-CN"/>
        </w:rPr>
        <w:t>1</w:t>
      </w:r>
      <w:r w:rsidR="00735E48" w:rsidRPr="00185683">
        <w:rPr>
          <w:lang w:val="en-AU"/>
        </w:rPr>
        <w:t>]-[</w:t>
      </w:r>
      <w:r w:rsidR="00735E48" w:rsidRPr="00185683">
        <w:rPr>
          <w:rFonts w:hint="eastAsia"/>
          <w:lang w:val="en-AU" w:eastAsia="zh-CN"/>
        </w:rPr>
        <w:t>3</w:t>
      </w:r>
      <w:r w:rsidR="00735E48" w:rsidRPr="00185683">
        <w:rPr>
          <w:lang w:val="en-AU"/>
        </w:rPr>
        <w:t>]</w:t>
      </w:r>
      <w:r w:rsidRPr="00185683">
        <w:rPr>
          <w:lang w:val="en-AU"/>
        </w:rPr>
        <w:t>.</w:t>
      </w:r>
    </w:p>
    <w:p w14:paraId="545D4EB3" w14:textId="6FD0489C" w:rsidR="00564750" w:rsidRPr="00185683" w:rsidRDefault="00564750" w:rsidP="00564750">
      <w:pPr>
        <w:autoSpaceDE w:val="0"/>
        <w:autoSpaceDN w:val="0"/>
        <w:adjustRightInd w:val="0"/>
        <w:snapToGrid w:val="0"/>
        <w:spacing w:line="252" w:lineRule="auto"/>
        <w:ind w:firstLineChars="100" w:firstLine="200"/>
        <w:jc w:val="both"/>
        <w:rPr>
          <w:lang w:val="en-AU" w:eastAsia="zh-CN"/>
        </w:rPr>
      </w:pPr>
      <w:r w:rsidRPr="00185683">
        <w:rPr>
          <w:lang w:val="en-AU"/>
        </w:rPr>
        <w:t xml:space="preserve">Through the extensive research practice, it is recognized that when designing such an </w:t>
      </w:r>
      <w:r w:rsidRPr="00185683">
        <w:rPr>
          <w:rFonts w:hint="eastAsia"/>
          <w:lang w:val="en-AU" w:eastAsia="zh-CN"/>
        </w:rPr>
        <w:t>electrical drive system</w:t>
      </w:r>
      <w:r w:rsidRPr="00185683">
        <w:rPr>
          <w:lang w:val="en-AU"/>
        </w:rPr>
        <w:t>, it is important to pursue the optimal system performance rather than the optimal components</w:t>
      </w:r>
      <w:r w:rsidRPr="00185683">
        <w:rPr>
          <w:rFonts w:hint="eastAsia"/>
          <w:lang w:val="en-AU" w:eastAsia="zh-CN"/>
        </w:rPr>
        <w:t xml:space="preserve"> like motor</w:t>
      </w:r>
      <w:r w:rsidRPr="00185683">
        <w:rPr>
          <w:lang w:val="en-AU"/>
        </w:rPr>
        <w:t xml:space="preserve">, because assembling individually optimized components into a system cannot </w:t>
      </w:r>
      <w:r w:rsidR="006927E2" w:rsidRPr="00185683">
        <w:rPr>
          <w:lang w:val="en-AU"/>
        </w:rPr>
        <w:t xml:space="preserve">necessarily </w:t>
      </w:r>
      <w:r w:rsidRPr="00185683">
        <w:rPr>
          <w:lang w:val="en-AU"/>
        </w:rPr>
        <w:t>guarantee an optimal system performance. The optimal system performance</w:t>
      </w:r>
      <w:r w:rsidRPr="00185683">
        <w:rPr>
          <w:rFonts w:hint="eastAsia"/>
          <w:lang w:val="en-AU" w:eastAsia="zh-CN"/>
        </w:rPr>
        <w:t xml:space="preserve"> </w:t>
      </w:r>
      <w:r w:rsidRPr="00185683">
        <w:rPr>
          <w:lang w:val="en-AU"/>
        </w:rPr>
        <w:t>can only be achieved through a holistic app</w:t>
      </w:r>
      <w:r w:rsidR="00AB2963" w:rsidRPr="00185683">
        <w:rPr>
          <w:lang w:val="en-AU"/>
        </w:rPr>
        <w:t>roach of integrated</w:t>
      </w:r>
      <w:r w:rsidRPr="00185683">
        <w:rPr>
          <w:lang w:val="en-AU"/>
        </w:rPr>
        <w:t xml:space="preserve"> optimization of all components at the system level.</w:t>
      </w:r>
    </w:p>
    <w:p w14:paraId="732048E3" w14:textId="77777777" w:rsidR="00E84ADE" w:rsidRPr="00185683" w:rsidRDefault="00E84ADE" w:rsidP="00564750">
      <w:pPr>
        <w:autoSpaceDE w:val="0"/>
        <w:autoSpaceDN w:val="0"/>
        <w:adjustRightInd w:val="0"/>
        <w:snapToGrid w:val="0"/>
        <w:spacing w:line="252" w:lineRule="auto"/>
        <w:ind w:firstLineChars="100" w:firstLine="200"/>
        <w:jc w:val="both"/>
        <w:rPr>
          <w:lang w:val="en-AU" w:eastAsia="zh-CN"/>
        </w:rPr>
      </w:pPr>
    </w:p>
    <w:p w14:paraId="4799BA2C" w14:textId="77777777" w:rsidR="00E84ADE" w:rsidRPr="00185683" w:rsidRDefault="00E84ADE" w:rsidP="00E84ADE">
      <w:pPr>
        <w:autoSpaceDE w:val="0"/>
        <w:autoSpaceDN w:val="0"/>
        <w:adjustRightInd w:val="0"/>
        <w:snapToGrid w:val="0"/>
        <w:spacing w:line="252" w:lineRule="auto"/>
        <w:jc w:val="center"/>
        <w:rPr>
          <w:lang w:eastAsia="zh-CN"/>
        </w:rPr>
      </w:pPr>
      <w:r w:rsidRPr="00185683">
        <w:object w:dxaOrig="9996" w:dyaOrig="6252" w14:anchorId="108489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0pt;height:157pt" o:ole="">
            <v:imagedata r:id="rId9" o:title=""/>
          </v:shape>
          <o:OLEObject Type="Embed" ProgID="Visio.Drawing.11" ShapeID="_x0000_i1025" DrawAspect="Content" ObjectID="_1506175210" r:id="rId10"/>
        </w:object>
      </w:r>
    </w:p>
    <w:p w14:paraId="6F880911" w14:textId="77777777" w:rsidR="00E84ADE" w:rsidRPr="00185683" w:rsidRDefault="00E84ADE" w:rsidP="00E84ADE">
      <w:pPr>
        <w:autoSpaceDE w:val="0"/>
        <w:autoSpaceDN w:val="0"/>
        <w:adjustRightInd w:val="0"/>
        <w:snapToGrid w:val="0"/>
        <w:spacing w:line="252" w:lineRule="auto"/>
        <w:jc w:val="center"/>
        <w:rPr>
          <w:sz w:val="16"/>
          <w:szCs w:val="16"/>
          <w:lang w:val="en-AU" w:eastAsia="zh-CN"/>
        </w:rPr>
      </w:pPr>
    </w:p>
    <w:p w14:paraId="50D0BE45" w14:textId="77777777" w:rsidR="00E84ADE" w:rsidRPr="00185683" w:rsidRDefault="00E84ADE" w:rsidP="00E84ADE">
      <w:pPr>
        <w:autoSpaceDE w:val="0"/>
        <w:autoSpaceDN w:val="0"/>
        <w:adjustRightInd w:val="0"/>
        <w:snapToGrid w:val="0"/>
        <w:spacing w:line="252" w:lineRule="auto"/>
        <w:rPr>
          <w:sz w:val="16"/>
          <w:szCs w:val="16"/>
          <w:lang w:val="en-AU" w:eastAsia="zh-CN"/>
        </w:rPr>
      </w:pPr>
      <w:r w:rsidRPr="00185683">
        <w:rPr>
          <w:sz w:val="16"/>
          <w:szCs w:val="16"/>
          <w:lang w:val="en-AU"/>
        </w:rPr>
        <w:t>Fig.</w:t>
      </w:r>
      <w:r w:rsidRPr="00185683">
        <w:rPr>
          <w:rFonts w:hint="eastAsia"/>
          <w:sz w:val="16"/>
          <w:szCs w:val="16"/>
          <w:lang w:val="en-AU"/>
        </w:rPr>
        <w:t xml:space="preserve"> </w:t>
      </w:r>
      <w:r w:rsidRPr="00185683">
        <w:rPr>
          <w:sz w:val="16"/>
          <w:szCs w:val="16"/>
          <w:lang w:val="en-AU"/>
        </w:rPr>
        <w:t>1</w:t>
      </w:r>
      <w:r w:rsidRPr="00185683">
        <w:rPr>
          <w:rFonts w:hint="eastAsia"/>
          <w:sz w:val="16"/>
          <w:szCs w:val="16"/>
          <w:lang w:val="en-AU"/>
        </w:rPr>
        <w:t>.</w:t>
      </w:r>
      <w:r w:rsidRPr="00185683">
        <w:rPr>
          <w:sz w:val="16"/>
          <w:szCs w:val="16"/>
          <w:lang w:val="en-AU"/>
        </w:rPr>
        <w:t xml:space="preserve"> </w:t>
      </w:r>
      <w:r w:rsidRPr="00185683">
        <w:rPr>
          <w:rFonts w:hint="eastAsia"/>
          <w:sz w:val="16"/>
          <w:szCs w:val="16"/>
          <w:lang w:val="en-AU"/>
        </w:rPr>
        <w:t xml:space="preserve"> </w:t>
      </w:r>
      <w:r w:rsidRPr="00185683">
        <w:rPr>
          <w:rFonts w:hint="eastAsia"/>
          <w:sz w:val="16"/>
          <w:szCs w:val="16"/>
          <w:lang w:val="en-AU" w:eastAsia="zh-CN"/>
        </w:rPr>
        <w:t>Multi-domain d</w:t>
      </w:r>
      <w:r w:rsidRPr="00185683">
        <w:rPr>
          <w:sz w:val="16"/>
          <w:szCs w:val="16"/>
          <w:lang w:val="en-AU"/>
        </w:rPr>
        <w:t>esign framework f</w:t>
      </w:r>
      <w:r w:rsidRPr="00185683">
        <w:rPr>
          <w:rFonts w:hint="eastAsia"/>
          <w:sz w:val="16"/>
          <w:szCs w:val="16"/>
          <w:lang w:val="en-AU" w:eastAsia="zh-CN"/>
        </w:rPr>
        <w:t>or</w:t>
      </w:r>
      <w:r w:rsidRPr="00185683">
        <w:rPr>
          <w:sz w:val="16"/>
          <w:szCs w:val="16"/>
          <w:lang w:val="en-AU"/>
        </w:rPr>
        <w:t xml:space="preserve"> </w:t>
      </w:r>
      <w:r w:rsidRPr="00185683">
        <w:rPr>
          <w:rFonts w:hint="eastAsia"/>
          <w:sz w:val="16"/>
          <w:szCs w:val="16"/>
          <w:lang w:val="en-AU" w:eastAsia="zh-CN"/>
        </w:rPr>
        <w:t>electrical drive systems</w:t>
      </w:r>
    </w:p>
    <w:p w14:paraId="292BCDD7" w14:textId="77777777" w:rsidR="00E84ADE" w:rsidRPr="00185683" w:rsidRDefault="00E84ADE" w:rsidP="00564750">
      <w:pPr>
        <w:autoSpaceDE w:val="0"/>
        <w:autoSpaceDN w:val="0"/>
        <w:adjustRightInd w:val="0"/>
        <w:snapToGrid w:val="0"/>
        <w:spacing w:line="252" w:lineRule="auto"/>
        <w:ind w:firstLineChars="100" w:firstLine="200"/>
        <w:jc w:val="both"/>
        <w:rPr>
          <w:lang w:val="en-AU" w:eastAsia="zh-CN"/>
        </w:rPr>
      </w:pPr>
    </w:p>
    <w:p w14:paraId="1AA10DCF" w14:textId="0C799F54" w:rsidR="00564750" w:rsidRPr="00185683" w:rsidRDefault="00564750" w:rsidP="00564750">
      <w:pPr>
        <w:autoSpaceDE w:val="0"/>
        <w:autoSpaceDN w:val="0"/>
        <w:adjustRightInd w:val="0"/>
        <w:snapToGrid w:val="0"/>
        <w:spacing w:line="252" w:lineRule="auto"/>
        <w:ind w:firstLineChars="100" w:firstLine="200"/>
        <w:jc w:val="both"/>
        <w:rPr>
          <w:lang w:val="en-AU" w:eastAsia="zh-CN"/>
        </w:rPr>
      </w:pPr>
      <w:r w:rsidRPr="00185683">
        <w:rPr>
          <w:lang w:val="en-AU"/>
        </w:rPr>
        <w:t>Fig.</w:t>
      </w:r>
      <w:r w:rsidRPr="00185683">
        <w:rPr>
          <w:rFonts w:hint="eastAsia"/>
          <w:lang w:val="en-AU"/>
        </w:rPr>
        <w:t xml:space="preserve"> </w:t>
      </w:r>
      <w:r w:rsidRPr="00185683">
        <w:rPr>
          <w:lang w:val="en-AU"/>
        </w:rPr>
        <w:t xml:space="preserve">1 shows a </w:t>
      </w:r>
      <w:r w:rsidRPr="00185683">
        <w:rPr>
          <w:rFonts w:hint="eastAsia"/>
          <w:lang w:val="en-AU" w:eastAsia="zh-CN"/>
        </w:rPr>
        <w:t xml:space="preserve">classic </w:t>
      </w:r>
      <w:r w:rsidRPr="00185683">
        <w:rPr>
          <w:lang w:val="en-AU"/>
        </w:rPr>
        <w:t xml:space="preserve">design framework and </w:t>
      </w:r>
      <w:r w:rsidRPr="00185683">
        <w:rPr>
          <w:rFonts w:hint="eastAsia"/>
          <w:lang w:val="en-AU" w:eastAsia="zh-CN"/>
        </w:rPr>
        <w:t xml:space="preserve">the </w:t>
      </w:r>
      <w:r w:rsidRPr="00185683">
        <w:rPr>
          <w:lang w:val="en-AU"/>
        </w:rPr>
        <w:t xml:space="preserve">coupled relations </w:t>
      </w:r>
      <w:r w:rsidRPr="00185683">
        <w:rPr>
          <w:rFonts w:hint="eastAsia"/>
          <w:lang w:val="en-AU" w:eastAsia="zh-CN"/>
        </w:rPr>
        <w:t>for</w:t>
      </w:r>
      <w:r w:rsidRPr="00185683">
        <w:rPr>
          <w:lang w:val="en-AU"/>
        </w:rPr>
        <w:t xml:space="preserve"> </w:t>
      </w:r>
      <w:r w:rsidRPr="00185683">
        <w:rPr>
          <w:rFonts w:hint="eastAsia"/>
          <w:lang w:val="en-AU" w:eastAsia="zh-CN"/>
        </w:rPr>
        <w:t>electrical</w:t>
      </w:r>
      <w:r w:rsidRPr="00185683">
        <w:rPr>
          <w:lang w:val="en-AU"/>
        </w:rPr>
        <w:t xml:space="preserve"> </w:t>
      </w:r>
      <w:r w:rsidRPr="00185683">
        <w:rPr>
          <w:rFonts w:hint="eastAsia"/>
          <w:lang w:val="en-AU" w:eastAsia="zh-CN"/>
        </w:rPr>
        <w:t>drive systems</w:t>
      </w:r>
      <w:r w:rsidRPr="00185683">
        <w:rPr>
          <w:lang w:val="en-AU"/>
        </w:rPr>
        <w:t>. From th</w:t>
      </w:r>
      <w:r w:rsidRPr="00185683">
        <w:rPr>
          <w:rFonts w:hint="eastAsia"/>
          <w:lang w:val="en-AU" w:eastAsia="zh-CN"/>
        </w:rPr>
        <w:t>is</w:t>
      </w:r>
      <w:r w:rsidRPr="00185683">
        <w:rPr>
          <w:lang w:val="en-AU"/>
        </w:rPr>
        <w:t xml:space="preserve"> diagram, </w:t>
      </w:r>
      <w:r w:rsidR="000F2F21" w:rsidRPr="00185683">
        <w:rPr>
          <w:rFonts w:hint="eastAsia"/>
          <w:lang w:val="en-AU" w:eastAsia="zh-CN"/>
        </w:rPr>
        <w:t xml:space="preserve">it can be seen </w:t>
      </w:r>
      <w:r w:rsidRPr="00185683">
        <w:rPr>
          <w:lang w:val="en-AU"/>
        </w:rPr>
        <w:t>that design optimization of such a</w:t>
      </w:r>
      <w:r w:rsidRPr="00185683">
        <w:rPr>
          <w:rFonts w:hint="eastAsia"/>
          <w:lang w:val="en-AU" w:eastAsia="zh-CN"/>
        </w:rPr>
        <w:t xml:space="preserve"> drive system</w:t>
      </w:r>
      <w:r w:rsidRPr="00185683">
        <w:rPr>
          <w:lang w:val="en-AU"/>
        </w:rPr>
        <w:t xml:space="preserve"> is </w:t>
      </w:r>
      <w:r w:rsidRPr="00185683">
        <w:rPr>
          <w:rFonts w:hint="eastAsia"/>
          <w:lang w:val="en-AU" w:eastAsia="zh-CN"/>
        </w:rPr>
        <w:t>really</w:t>
      </w:r>
      <w:r w:rsidRPr="00185683">
        <w:rPr>
          <w:lang w:val="en-AU"/>
        </w:rPr>
        <w:t xml:space="preserve"> a multi</w:t>
      </w:r>
      <w:r w:rsidRPr="00185683">
        <w:rPr>
          <w:rFonts w:hint="eastAsia"/>
          <w:lang w:val="en-AU" w:eastAsia="zh-CN"/>
        </w:rPr>
        <w:t>-domain</w:t>
      </w:r>
      <w:r w:rsidRPr="00185683">
        <w:rPr>
          <w:lang w:val="en-AU"/>
        </w:rPr>
        <w:t xml:space="preserve"> </w:t>
      </w:r>
      <w:bookmarkStart w:id="9" w:name="OLE_LINK38"/>
      <w:bookmarkStart w:id="10" w:name="OLE_LINK39"/>
      <w:r w:rsidRPr="00185683">
        <w:rPr>
          <w:lang w:val="en-AU" w:eastAsia="zh-CN"/>
        </w:rPr>
        <w:t>problem</w:t>
      </w:r>
      <w:r w:rsidRPr="00185683">
        <w:rPr>
          <w:rFonts w:hint="eastAsia"/>
          <w:lang w:val="en-AU" w:eastAsia="zh-CN"/>
        </w:rPr>
        <w:t xml:space="preserve"> </w:t>
      </w:r>
      <w:bookmarkEnd w:id="9"/>
      <w:bookmarkEnd w:id="10"/>
      <w:r w:rsidRPr="00185683">
        <w:rPr>
          <w:rFonts w:hint="eastAsia"/>
          <w:lang w:val="en-AU" w:eastAsia="zh-CN"/>
        </w:rPr>
        <w:t>which includes electromagnetic, material, mechanical, thermal and power electronic</w:t>
      </w:r>
      <w:r w:rsidRPr="00185683">
        <w:rPr>
          <w:lang w:val="en-AU" w:eastAsia="zh-CN"/>
        </w:rPr>
        <w:t xml:space="preserve"> </w:t>
      </w:r>
      <w:r w:rsidRPr="00185683">
        <w:rPr>
          <w:rFonts w:hint="eastAsia"/>
          <w:lang w:val="en-AU" w:eastAsia="zh-CN"/>
        </w:rPr>
        <w:t xml:space="preserve">designs and they are </w:t>
      </w:r>
      <w:r w:rsidRPr="00185683">
        <w:rPr>
          <w:lang w:val="en-AU"/>
        </w:rPr>
        <w:t xml:space="preserve">strongly coupled. In order to achieve high system </w:t>
      </w:r>
      <w:r w:rsidRPr="00185683">
        <w:rPr>
          <w:rFonts w:hint="eastAsia"/>
          <w:lang w:val="en-AU"/>
        </w:rPr>
        <w:t xml:space="preserve">level </w:t>
      </w:r>
      <w:r w:rsidRPr="00185683">
        <w:rPr>
          <w:lang w:val="en-AU"/>
        </w:rPr>
        <w:t>performance, the perfect cooperation of motor and its drive</w:t>
      </w:r>
      <w:r w:rsidRPr="00185683">
        <w:rPr>
          <w:rFonts w:hint="eastAsia"/>
          <w:lang w:val="en-AU" w:eastAsia="zh-CN"/>
        </w:rPr>
        <w:t xml:space="preserve"> and control</w:t>
      </w:r>
      <w:r w:rsidRPr="00185683">
        <w:rPr>
          <w:lang w:val="en-AU"/>
        </w:rPr>
        <w:t xml:space="preserve"> system</w:t>
      </w:r>
      <w:r w:rsidRPr="00185683">
        <w:rPr>
          <w:rFonts w:hint="eastAsia"/>
          <w:lang w:val="en-AU" w:eastAsia="zh-CN"/>
        </w:rPr>
        <w:t>s</w:t>
      </w:r>
      <w:r w:rsidRPr="00185683">
        <w:rPr>
          <w:lang w:val="en-AU"/>
        </w:rPr>
        <w:t xml:space="preserve"> must be investigated</w:t>
      </w:r>
      <w:r w:rsidRPr="00185683">
        <w:rPr>
          <w:rFonts w:hint="eastAsia"/>
          <w:lang w:val="en-AU" w:eastAsia="zh-CN"/>
        </w:rPr>
        <w:t xml:space="preserve"> synchronously</w:t>
      </w:r>
      <w:r w:rsidRPr="00185683">
        <w:rPr>
          <w:lang w:val="en-AU"/>
        </w:rPr>
        <w:t>.</w:t>
      </w:r>
    </w:p>
    <w:p w14:paraId="569CD68D" w14:textId="520245B0" w:rsidR="004B5670" w:rsidRPr="00185683" w:rsidRDefault="00A10C16" w:rsidP="00C66EE0">
      <w:pPr>
        <w:autoSpaceDE w:val="0"/>
        <w:autoSpaceDN w:val="0"/>
        <w:adjustRightInd w:val="0"/>
        <w:snapToGrid w:val="0"/>
        <w:spacing w:line="252" w:lineRule="auto"/>
        <w:jc w:val="both"/>
        <w:rPr>
          <w:lang w:val="en-AU" w:eastAsia="zh-CN"/>
        </w:rPr>
      </w:pPr>
      <w:r w:rsidRPr="00185683">
        <w:rPr>
          <w:rFonts w:hint="eastAsia"/>
          <w:lang w:val="en-AU" w:eastAsia="zh-CN"/>
        </w:rPr>
        <w:t xml:space="preserve">   </w:t>
      </w:r>
      <w:r w:rsidR="00475844" w:rsidRPr="00185683">
        <w:rPr>
          <w:lang w:val="en-AU"/>
        </w:rPr>
        <w:t xml:space="preserve">Although the importance of system level design </w:t>
      </w:r>
      <w:r w:rsidR="00475844" w:rsidRPr="00185683">
        <w:rPr>
          <w:rFonts w:hint="eastAsia"/>
          <w:lang w:val="en-AU" w:eastAsia="zh-CN"/>
        </w:rPr>
        <w:t xml:space="preserve">optimization </w:t>
      </w:r>
      <w:r w:rsidR="00475844" w:rsidRPr="00185683">
        <w:rPr>
          <w:lang w:val="en-AU"/>
        </w:rPr>
        <w:t xml:space="preserve">of </w:t>
      </w:r>
      <w:r w:rsidR="00475844" w:rsidRPr="00185683">
        <w:rPr>
          <w:rFonts w:hint="eastAsia"/>
          <w:lang w:val="en-AU" w:eastAsia="zh-CN"/>
        </w:rPr>
        <w:t>drive systems</w:t>
      </w:r>
      <w:r w:rsidR="00475844" w:rsidRPr="00185683">
        <w:rPr>
          <w:lang w:val="en-AU"/>
        </w:rPr>
        <w:t xml:space="preserve"> is noted, not much work has been reported in the literature</w:t>
      </w:r>
      <w:r w:rsidR="00475844" w:rsidRPr="00185683">
        <w:rPr>
          <w:rFonts w:hint="eastAsia"/>
          <w:lang w:val="en-AU" w:eastAsia="zh-CN"/>
        </w:rPr>
        <w:t xml:space="preserve"> [4], [5]</w:t>
      </w:r>
      <w:r w:rsidR="00475844" w:rsidRPr="00185683">
        <w:rPr>
          <w:lang w:val="en-AU"/>
        </w:rPr>
        <w:t>.</w:t>
      </w:r>
      <w:r w:rsidR="00475844" w:rsidRPr="00185683">
        <w:rPr>
          <w:b/>
          <w:lang w:val="en-AU"/>
        </w:rPr>
        <w:t xml:space="preserve"> </w:t>
      </w:r>
      <w:r w:rsidR="00475844" w:rsidRPr="00185683">
        <w:rPr>
          <w:lang w:val="en-AU"/>
        </w:rPr>
        <w:t xml:space="preserve">Traditional design </w:t>
      </w:r>
      <w:r w:rsidR="00475844" w:rsidRPr="00185683">
        <w:rPr>
          <w:rFonts w:hint="eastAsia"/>
          <w:lang w:val="en-AU" w:eastAsia="zh-CN"/>
        </w:rPr>
        <w:t xml:space="preserve">and </w:t>
      </w:r>
      <w:r w:rsidR="00475844" w:rsidRPr="00185683">
        <w:rPr>
          <w:lang w:val="en-AU"/>
        </w:rPr>
        <w:t>optimization methods are mostly on the component level</w:t>
      </w:r>
      <w:r w:rsidR="00475844" w:rsidRPr="00185683">
        <w:rPr>
          <w:rFonts w:hint="eastAsia"/>
          <w:lang w:val="en-AU" w:eastAsia="zh-CN"/>
        </w:rPr>
        <w:t xml:space="preserve"> of </w:t>
      </w:r>
      <w:r w:rsidR="00475844" w:rsidRPr="00185683">
        <w:rPr>
          <w:lang w:val="en-AU"/>
        </w:rPr>
        <w:t>motors</w:t>
      </w:r>
      <w:r w:rsidR="00475844" w:rsidRPr="00185683">
        <w:rPr>
          <w:rFonts w:hint="eastAsia"/>
          <w:lang w:val="en-AU" w:eastAsia="zh-CN"/>
        </w:rPr>
        <w:t>, such as different kinds of motors [6]-[1</w:t>
      </w:r>
      <w:r w:rsidR="00370FB4" w:rsidRPr="00185683">
        <w:rPr>
          <w:rFonts w:hint="eastAsia"/>
          <w:lang w:val="en-AU" w:eastAsia="zh-CN"/>
        </w:rPr>
        <w:t>2</w:t>
      </w:r>
      <w:r w:rsidR="00475844" w:rsidRPr="00185683">
        <w:rPr>
          <w:rFonts w:hint="eastAsia"/>
          <w:lang w:val="en-AU" w:eastAsia="zh-CN"/>
        </w:rPr>
        <w:t xml:space="preserve">]. Generally, cogging torque, torque ripple, cost, weight and energy consumption are the main </w:t>
      </w:r>
      <w:r w:rsidR="00C66EE0" w:rsidRPr="00185683">
        <w:rPr>
          <w:rFonts w:hint="eastAsia"/>
          <w:lang w:val="en-AU" w:eastAsia="zh-CN"/>
        </w:rPr>
        <w:t>concerns for motors</w:t>
      </w:r>
      <w:r w:rsidR="00C66EE0" w:rsidRPr="00185683">
        <w:rPr>
          <w:lang w:val="en-AU" w:eastAsia="zh-CN"/>
        </w:rPr>
        <w:t>’</w:t>
      </w:r>
      <w:r w:rsidR="00C66EE0" w:rsidRPr="00185683">
        <w:rPr>
          <w:rFonts w:hint="eastAsia"/>
          <w:lang w:val="en-AU" w:eastAsia="zh-CN"/>
        </w:rPr>
        <w:t xml:space="preserve"> performance parameters in the design and optimization process [13]-[15]. </w:t>
      </w:r>
    </w:p>
    <w:p w14:paraId="111B68CC" w14:textId="5FBF0C7B" w:rsidR="00457215" w:rsidRPr="00185683" w:rsidRDefault="004B5670" w:rsidP="004B5670">
      <w:pPr>
        <w:autoSpaceDE w:val="0"/>
        <w:autoSpaceDN w:val="0"/>
        <w:adjustRightInd w:val="0"/>
        <w:snapToGrid w:val="0"/>
        <w:spacing w:line="252" w:lineRule="auto"/>
        <w:jc w:val="both"/>
        <w:rPr>
          <w:lang w:val="en-AU" w:eastAsia="zh-CN"/>
        </w:rPr>
      </w:pPr>
      <w:r w:rsidRPr="00185683">
        <w:rPr>
          <w:rFonts w:hint="eastAsia"/>
          <w:lang w:val="en-AU" w:eastAsia="zh-CN"/>
        </w:rPr>
        <w:t xml:space="preserve">   </w:t>
      </w:r>
      <w:r w:rsidR="00FE5B61" w:rsidRPr="00185683">
        <w:rPr>
          <w:rFonts w:hint="eastAsia"/>
          <w:lang w:val="en-AU" w:eastAsia="zh-CN"/>
        </w:rPr>
        <w:t xml:space="preserve">For the design optimization of these motors, the first step is to build analysis models for their performance </w:t>
      </w:r>
      <w:r w:rsidRPr="00185683">
        <w:rPr>
          <w:rFonts w:hint="eastAsia"/>
          <w:lang w:val="en-AU" w:eastAsia="zh-CN"/>
        </w:rPr>
        <w:t>parameters. T</w:t>
      </w:r>
      <w:r w:rsidR="00FE5B61" w:rsidRPr="00185683">
        <w:rPr>
          <w:rFonts w:hint="eastAsia"/>
          <w:lang w:val="en-AU" w:eastAsia="zh-CN"/>
        </w:rPr>
        <w:t xml:space="preserve">here are </w:t>
      </w:r>
      <w:r w:rsidRPr="00185683">
        <w:rPr>
          <w:rFonts w:hint="eastAsia"/>
          <w:lang w:val="en-AU" w:eastAsia="zh-CN"/>
        </w:rPr>
        <w:t xml:space="preserve">at least </w:t>
      </w:r>
      <w:r w:rsidR="00FE5B61" w:rsidRPr="00185683">
        <w:rPr>
          <w:rFonts w:hint="eastAsia"/>
          <w:lang w:val="en-AU" w:eastAsia="zh-CN"/>
        </w:rPr>
        <w:t xml:space="preserve">two </w:t>
      </w:r>
      <w:r w:rsidRPr="00185683">
        <w:rPr>
          <w:rFonts w:hint="eastAsia"/>
          <w:lang w:val="en-AU" w:eastAsia="zh-CN"/>
        </w:rPr>
        <w:t xml:space="preserve">kinds of </w:t>
      </w:r>
      <w:r w:rsidR="00FE5B61" w:rsidRPr="00185683">
        <w:rPr>
          <w:rFonts w:hint="eastAsia"/>
          <w:lang w:val="en-AU" w:eastAsia="zh-CN"/>
        </w:rPr>
        <w:t>analysis models, analytical model [6]</w:t>
      </w:r>
      <w:r w:rsidR="00370FB4" w:rsidRPr="00185683">
        <w:rPr>
          <w:rFonts w:hint="eastAsia"/>
          <w:lang w:val="en-AU" w:eastAsia="zh-CN"/>
        </w:rPr>
        <w:t xml:space="preserve">, </w:t>
      </w:r>
      <w:r w:rsidR="00943572" w:rsidRPr="00185683">
        <w:rPr>
          <w:rFonts w:hint="eastAsia"/>
          <w:lang w:val="en-AU" w:eastAsia="zh-CN"/>
        </w:rPr>
        <w:t xml:space="preserve">[8], </w:t>
      </w:r>
      <w:r w:rsidR="00FE5B61" w:rsidRPr="00185683">
        <w:rPr>
          <w:rFonts w:hint="eastAsia"/>
          <w:lang w:val="en-AU" w:eastAsia="zh-CN"/>
        </w:rPr>
        <w:t>[</w:t>
      </w:r>
      <w:r w:rsidR="00370FB4" w:rsidRPr="00185683">
        <w:rPr>
          <w:rFonts w:hint="eastAsia"/>
          <w:lang w:val="en-AU" w:eastAsia="zh-CN"/>
        </w:rPr>
        <w:t>16</w:t>
      </w:r>
      <w:r w:rsidR="00FE5B61" w:rsidRPr="00185683">
        <w:rPr>
          <w:rFonts w:hint="eastAsia"/>
          <w:lang w:val="en-AU" w:eastAsia="zh-CN"/>
        </w:rPr>
        <w:t>]</w:t>
      </w:r>
      <w:r w:rsidR="00370FB4" w:rsidRPr="00185683">
        <w:rPr>
          <w:rFonts w:hint="eastAsia"/>
          <w:lang w:val="en-AU" w:eastAsia="zh-CN"/>
        </w:rPr>
        <w:t>, [17]</w:t>
      </w:r>
      <w:r w:rsidR="00FE5B61" w:rsidRPr="00185683">
        <w:rPr>
          <w:rFonts w:hint="eastAsia"/>
          <w:lang w:val="en-AU" w:eastAsia="zh-CN"/>
        </w:rPr>
        <w:t xml:space="preserve"> and finite element model (FEM) [11]-[13]</w:t>
      </w:r>
      <w:r w:rsidR="00A0700D" w:rsidRPr="00185683">
        <w:rPr>
          <w:rFonts w:hint="eastAsia"/>
          <w:lang w:val="en-AU" w:eastAsia="zh-CN"/>
        </w:rPr>
        <w:t>, [17]</w:t>
      </w:r>
      <w:r w:rsidR="00FE5B61" w:rsidRPr="00185683">
        <w:rPr>
          <w:rFonts w:hint="eastAsia"/>
          <w:lang w:val="en-AU" w:eastAsia="zh-CN"/>
        </w:rPr>
        <w:t xml:space="preserve">. </w:t>
      </w:r>
      <w:r w:rsidRPr="00185683">
        <w:rPr>
          <w:rFonts w:hint="eastAsia"/>
          <w:lang w:val="en-AU" w:eastAsia="zh-CN"/>
        </w:rPr>
        <w:t xml:space="preserve">The second step is to </w:t>
      </w:r>
      <w:r w:rsidRPr="00185683">
        <w:rPr>
          <w:lang w:val="en-AU" w:eastAsia="zh-CN"/>
        </w:rPr>
        <w:t>optimize</w:t>
      </w:r>
      <w:r w:rsidRPr="00185683">
        <w:rPr>
          <w:rFonts w:hint="eastAsia"/>
          <w:lang w:val="en-AU" w:eastAsia="zh-CN"/>
        </w:rPr>
        <w:t xml:space="preserve"> these models. </w:t>
      </w:r>
      <w:bookmarkStart w:id="11" w:name="OLE_LINK24"/>
      <w:bookmarkStart w:id="12" w:name="OLE_LINK25"/>
      <w:r w:rsidRPr="00185683">
        <w:rPr>
          <w:rFonts w:hint="eastAsia"/>
          <w:lang w:val="en-AU" w:eastAsia="zh-CN"/>
        </w:rPr>
        <w:t>Generally speaking</w:t>
      </w:r>
      <w:bookmarkEnd w:id="11"/>
      <w:bookmarkEnd w:id="12"/>
      <w:r w:rsidRPr="00185683">
        <w:rPr>
          <w:rFonts w:hint="eastAsia"/>
          <w:lang w:val="en-AU" w:eastAsia="zh-CN"/>
        </w:rPr>
        <w:t xml:space="preserve">, </w:t>
      </w:r>
      <w:r w:rsidR="00C274F0" w:rsidRPr="00185683">
        <w:rPr>
          <w:rFonts w:hint="eastAsia"/>
          <w:lang w:val="en-AU" w:eastAsia="zh-CN"/>
        </w:rPr>
        <w:t>t</w:t>
      </w:r>
      <w:r w:rsidR="00CA795E" w:rsidRPr="00185683">
        <w:rPr>
          <w:rFonts w:hint="eastAsia"/>
          <w:lang w:val="en-AU" w:eastAsia="zh-CN"/>
        </w:rPr>
        <w:t>wo</w:t>
      </w:r>
      <w:r w:rsidR="002D4095" w:rsidRPr="00185683">
        <w:rPr>
          <w:rFonts w:hint="eastAsia"/>
          <w:lang w:val="en-AU" w:eastAsia="zh-CN"/>
        </w:rPr>
        <w:t xml:space="preserve"> </w:t>
      </w:r>
      <w:r w:rsidR="00457215" w:rsidRPr="00185683">
        <w:rPr>
          <w:rFonts w:hint="eastAsia"/>
          <w:lang w:val="en-AU" w:eastAsia="zh-CN"/>
        </w:rPr>
        <w:t xml:space="preserve">kinds of optimization methods have been </w:t>
      </w:r>
      <w:r w:rsidR="00C274F0" w:rsidRPr="00185683">
        <w:rPr>
          <w:rFonts w:hint="eastAsia"/>
          <w:lang w:val="en-AU" w:eastAsia="zh-CN"/>
        </w:rPr>
        <w:t xml:space="preserve">developed and </w:t>
      </w:r>
      <w:r w:rsidR="00457215" w:rsidRPr="00185683">
        <w:rPr>
          <w:rFonts w:hint="eastAsia"/>
          <w:lang w:val="en-AU" w:eastAsia="zh-CN"/>
        </w:rPr>
        <w:t xml:space="preserve">widely </w:t>
      </w:r>
      <w:r w:rsidR="00C274F0" w:rsidRPr="00185683">
        <w:rPr>
          <w:rFonts w:hint="eastAsia"/>
          <w:lang w:val="en-AU" w:eastAsia="zh-CN"/>
        </w:rPr>
        <w:t xml:space="preserve">employed </w:t>
      </w:r>
      <w:r w:rsidR="00457215" w:rsidRPr="00185683">
        <w:rPr>
          <w:rFonts w:hint="eastAsia"/>
          <w:lang w:val="en-AU" w:eastAsia="zh-CN"/>
        </w:rPr>
        <w:t>to seek for the optimal performance of these motors</w:t>
      </w:r>
      <w:r w:rsidR="00C274F0" w:rsidRPr="00185683">
        <w:rPr>
          <w:rFonts w:hint="eastAsia"/>
          <w:lang w:val="en-AU" w:eastAsia="zh-CN"/>
        </w:rPr>
        <w:t xml:space="preserve">. The </w:t>
      </w:r>
      <w:r w:rsidR="00CA795E" w:rsidRPr="00185683">
        <w:rPr>
          <w:rFonts w:hint="eastAsia"/>
          <w:lang w:val="en-AU" w:eastAsia="zh-CN"/>
        </w:rPr>
        <w:t>first</w:t>
      </w:r>
      <w:r w:rsidR="00C274F0" w:rsidRPr="00185683">
        <w:rPr>
          <w:rFonts w:hint="eastAsia"/>
          <w:lang w:val="en-AU" w:eastAsia="zh-CN"/>
        </w:rPr>
        <w:t xml:space="preserve"> one is different types of </w:t>
      </w:r>
      <w:r w:rsidR="00CA795E" w:rsidRPr="00185683">
        <w:rPr>
          <w:rFonts w:hint="eastAsia"/>
          <w:lang w:val="en-AU" w:eastAsia="zh-CN"/>
        </w:rPr>
        <w:t xml:space="preserve">numerical </w:t>
      </w:r>
      <w:r w:rsidR="00C274F0" w:rsidRPr="00185683">
        <w:rPr>
          <w:rFonts w:hint="eastAsia"/>
          <w:lang w:val="en-AU" w:eastAsia="zh-CN"/>
        </w:rPr>
        <w:t xml:space="preserve">optimization </w:t>
      </w:r>
      <w:r w:rsidR="0083383D" w:rsidRPr="00185683">
        <w:rPr>
          <w:rFonts w:hint="eastAsia"/>
          <w:lang w:val="en-AU" w:eastAsia="zh-CN"/>
        </w:rPr>
        <w:t xml:space="preserve">algorithms, </w:t>
      </w:r>
      <w:r w:rsidR="00CA795E" w:rsidRPr="00185683">
        <w:rPr>
          <w:rFonts w:hint="eastAsia"/>
          <w:lang w:val="en-AU" w:eastAsia="zh-CN"/>
        </w:rPr>
        <w:t xml:space="preserve">such as conjugate </w:t>
      </w:r>
      <w:bookmarkStart w:id="13" w:name="OLE_LINK40"/>
      <w:bookmarkStart w:id="14" w:name="OLE_LINK41"/>
      <w:r w:rsidR="00CA795E" w:rsidRPr="00185683">
        <w:rPr>
          <w:rFonts w:hint="eastAsia"/>
          <w:lang w:val="en-AU" w:eastAsia="zh-CN"/>
        </w:rPr>
        <w:t>gradient</w:t>
      </w:r>
      <w:bookmarkEnd w:id="13"/>
      <w:bookmarkEnd w:id="14"/>
      <w:r w:rsidR="00CA795E" w:rsidRPr="00185683">
        <w:rPr>
          <w:rFonts w:hint="eastAsia"/>
          <w:lang w:val="en-AU" w:eastAsia="zh-CN"/>
        </w:rPr>
        <w:t xml:space="preserve"> algorithm, sequential q</w:t>
      </w:r>
      <w:r w:rsidR="00943572" w:rsidRPr="00185683">
        <w:rPr>
          <w:rFonts w:hint="eastAsia"/>
          <w:lang w:val="en-AU" w:eastAsia="zh-CN"/>
        </w:rPr>
        <w:t>uadratic programing algorithm [8</w:t>
      </w:r>
      <w:r w:rsidR="00CA795E" w:rsidRPr="00185683">
        <w:rPr>
          <w:rFonts w:hint="eastAsia"/>
          <w:lang w:val="en-AU" w:eastAsia="zh-CN"/>
        </w:rPr>
        <w:t>] and intelligent optimization algorithms. Several intelligent optimization algorithms, such as g</w:t>
      </w:r>
      <w:r w:rsidR="00C274F0" w:rsidRPr="00185683">
        <w:rPr>
          <w:rFonts w:hint="eastAsia"/>
          <w:lang w:val="en-AU" w:eastAsia="zh-CN"/>
        </w:rPr>
        <w:t>enetic algorithm (</w:t>
      </w:r>
      <w:r w:rsidR="0083383D" w:rsidRPr="00185683">
        <w:rPr>
          <w:rFonts w:hint="eastAsia"/>
          <w:lang w:val="en-AU" w:eastAsia="zh-CN"/>
        </w:rPr>
        <w:t>GA</w:t>
      </w:r>
      <w:r w:rsidR="00C274F0" w:rsidRPr="00185683">
        <w:rPr>
          <w:rFonts w:hint="eastAsia"/>
          <w:lang w:val="en-AU" w:eastAsia="zh-CN"/>
        </w:rPr>
        <w:t>) [</w:t>
      </w:r>
      <w:r w:rsidR="00217107" w:rsidRPr="00185683">
        <w:rPr>
          <w:rFonts w:hint="eastAsia"/>
          <w:lang w:val="en-AU" w:eastAsia="zh-CN"/>
        </w:rPr>
        <w:t>1</w:t>
      </w:r>
      <w:r w:rsidR="00F92A5F" w:rsidRPr="00185683">
        <w:rPr>
          <w:rFonts w:hint="eastAsia"/>
          <w:lang w:val="en-AU" w:eastAsia="zh-CN"/>
        </w:rPr>
        <w:t>8</w:t>
      </w:r>
      <w:r w:rsidR="00C274F0" w:rsidRPr="00185683">
        <w:rPr>
          <w:rFonts w:hint="eastAsia"/>
          <w:lang w:val="en-AU" w:eastAsia="zh-CN"/>
        </w:rPr>
        <w:t>]</w:t>
      </w:r>
      <w:r w:rsidR="00217107" w:rsidRPr="00185683">
        <w:rPr>
          <w:rFonts w:hint="eastAsia"/>
          <w:lang w:val="en-AU" w:eastAsia="zh-CN"/>
        </w:rPr>
        <w:t>-</w:t>
      </w:r>
      <w:r w:rsidR="00C274F0" w:rsidRPr="00185683">
        <w:rPr>
          <w:rFonts w:hint="eastAsia"/>
          <w:lang w:val="en-AU" w:eastAsia="zh-CN"/>
        </w:rPr>
        <w:t>[</w:t>
      </w:r>
      <w:r w:rsidR="00F92A5F" w:rsidRPr="00185683">
        <w:rPr>
          <w:rFonts w:hint="eastAsia"/>
          <w:lang w:val="en-AU" w:eastAsia="zh-CN"/>
        </w:rPr>
        <w:t>20</w:t>
      </w:r>
      <w:r w:rsidR="00C274F0" w:rsidRPr="00185683">
        <w:rPr>
          <w:rFonts w:hint="eastAsia"/>
          <w:lang w:val="en-AU" w:eastAsia="zh-CN"/>
        </w:rPr>
        <w:t>], differential evolution algorithm (DEA) [</w:t>
      </w:r>
      <w:r w:rsidR="00F92A5F" w:rsidRPr="00185683">
        <w:rPr>
          <w:rFonts w:hint="eastAsia"/>
          <w:lang w:val="en-AU" w:eastAsia="zh-CN"/>
        </w:rPr>
        <w:t>21</w:t>
      </w:r>
      <w:r w:rsidR="0005115B" w:rsidRPr="00185683">
        <w:rPr>
          <w:rFonts w:hint="eastAsia"/>
          <w:lang w:val="en-AU" w:eastAsia="zh-CN"/>
        </w:rPr>
        <w:t>]</w:t>
      </w:r>
      <w:r w:rsidR="0083383D" w:rsidRPr="00185683">
        <w:rPr>
          <w:rFonts w:hint="eastAsia"/>
          <w:lang w:val="en-AU" w:eastAsia="zh-CN"/>
        </w:rPr>
        <w:t xml:space="preserve"> and</w:t>
      </w:r>
      <w:r w:rsidR="00457215" w:rsidRPr="00185683">
        <w:rPr>
          <w:rFonts w:hint="eastAsia"/>
          <w:lang w:val="en-AU" w:eastAsia="zh-CN"/>
        </w:rPr>
        <w:t xml:space="preserve"> </w:t>
      </w:r>
      <w:r w:rsidR="00C274F0" w:rsidRPr="00185683">
        <w:rPr>
          <w:rFonts w:hint="eastAsia"/>
          <w:lang w:val="en-AU" w:eastAsia="zh-CN"/>
        </w:rPr>
        <w:t xml:space="preserve">particle swarm optimization (PSO) algorithm </w:t>
      </w:r>
      <w:r w:rsidR="0083383D" w:rsidRPr="00185683">
        <w:rPr>
          <w:rFonts w:hint="eastAsia"/>
          <w:lang w:val="en-AU" w:eastAsia="zh-CN"/>
        </w:rPr>
        <w:t>[</w:t>
      </w:r>
      <w:r w:rsidR="00217107" w:rsidRPr="00185683">
        <w:rPr>
          <w:rFonts w:hint="eastAsia"/>
          <w:lang w:val="en-AU" w:eastAsia="zh-CN"/>
        </w:rPr>
        <w:t>2</w:t>
      </w:r>
      <w:r w:rsidR="00F92A5F" w:rsidRPr="00185683">
        <w:rPr>
          <w:rFonts w:hint="eastAsia"/>
          <w:lang w:val="en-AU" w:eastAsia="zh-CN"/>
        </w:rPr>
        <w:t>2</w:t>
      </w:r>
      <w:r w:rsidR="0083383D" w:rsidRPr="00185683">
        <w:rPr>
          <w:rFonts w:hint="eastAsia"/>
          <w:lang w:val="en-AU" w:eastAsia="zh-CN"/>
        </w:rPr>
        <w:t>]</w:t>
      </w:r>
      <w:r w:rsidR="0005115B" w:rsidRPr="00185683">
        <w:rPr>
          <w:rFonts w:hint="eastAsia"/>
          <w:lang w:val="en-AU" w:eastAsia="zh-CN"/>
        </w:rPr>
        <w:t xml:space="preserve">, </w:t>
      </w:r>
      <w:r w:rsidR="0083383D" w:rsidRPr="00185683">
        <w:rPr>
          <w:rFonts w:hint="eastAsia"/>
          <w:lang w:val="en-AU" w:eastAsia="zh-CN"/>
        </w:rPr>
        <w:t>[</w:t>
      </w:r>
      <w:r w:rsidR="00217107" w:rsidRPr="00185683">
        <w:rPr>
          <w:rFonts w:hint="eastAsia"/>
          <w:lang w:val="en-AU" w:eastAsia="zh-CN"/>
        </w:rPr>
        <w:t>2</w:t>
      </w:r>
      <w:r w:rsidR="00F92A5F" w:rsidRPr="00185683">
        <w:rPr>
          <w:rFonts w:hint="eastAsia"/>
          <w:lang w:val="en-AU" w:eastAsia="zh-CN"/>
        </w:rPr>
        <w:t>3</w:t>
      </w:r>
      <w:r w:rsidR="0083383D" w:rsidRPr="00185683">
        <w:rPr>
          <w:rFonts w:hint="eastAsia"/>
          <w:lang w:val="en-AU" w:eastAsia="zh-CN"/>
        </w:rPr>
        <w:t>]</w:t>
      </w:r>
      <w:r w:rsidR="00CA795E" w:rsidRPr="00185683">
        <w:rPr>
          <w:rFonts w:hint="eastAsia"/>
          <w:lang w:val="en-AU" w:eastAsia="zh-CN"/>
        </w:rPr>
        <w:t xml:space="preserve"> have been widely used to find the global optimal solutions for those motors</w:t>
      </w:r>
      <w:r w:rsidR="00457215" w:rsidRPr="00185683">
        <w:rPr>
          <w:rFonts w:hint="eastAsia"/>
          <w:lang w:val="en-AU" w:eastAsia="zh-CN"/>
        </w:rPr>
        <w:t xml:space="preserve">. </w:t>
      </w:r>
      <w:r w:rsidR="002D4095" w:rsidRPr="00185683">
        <w:rPr>
          <w:rFonts w:hint="eastAsia"/>
          <w:lang w:val="en-AU" w:eastAsia="zh-CN"/>
        </w:rPr>
        <w:t xml:space="preserve">The </w:t>
      </w:r>
      <w:r w:rsidR="00CA795E" w:rsidRPr="00185683">
        <w:rPr>
          <w:rFonts w:hint="eastAsia"/>
          <w:lang w:val="en-AU" w:eastAsia="zh-CN"/>
        </w:rPr>
        <w:t>second</w:t>
      </w:r>
      <w:r w:rsidR="002D4095" w:rsidRPr="00185683">
        <w:rPr>
          <w:rFonts w:hint="eastAsia"/>
          <w:lang w:val="en-AU" w:eastAsia="zh-CN"/>
        </w:rPr>
        <w:t xml:space="preserve"> one is </w:t>
      </w:r>
      <w:r w:rsidR="00504F9F" w:rsidRPr="00185683">
        <w:rPr>
          <w:rFonts w:hint="eastAsia"/>
          <w:lang w:val="en-AU" w:eastAsia="zh-CN"/>
        </w:rPr>
        <w:t xml:space="preserve">different types of </w:t>
      </w:r>
      <w:r w:rsidR="002D4095" w:rsidRPr="00185683">
        <w:rPr>
          <w:lang w:val="en-AU" w:eastAsia="zh-CN"/>
        </w:rPr>
        <w:t>approximate models</w:t>
      </w:r>
      <w:r w:rsidR="002D4095" w:rsidRPr="00185683">
        <w:rPr>
          <w:rFonts w:hint="eastAsia"/>
          <w:lang w:val="en-AU" w:eastAsia="zh-CN"/>
        </w:rPr>
        <w:t xml:space="preserve">, </w:t>
      </w:r>
      <w:r w:rsidR="00A4223E" w:rsidRPr="00185683">
        <w:rPr>
          <w:rFonts w:hint="eastAsia"/>
          <w:lang w:val="en-AU" w:eastAsia="zh-CN"/>
        </w:rPr>
        <w:t>such as</w:t>
      </w:r>
      <w:r w:rsidR="002D4095" w:rsidRPr="00185683">
        <w:rPr>
          <w:rFonts w:hint="eastAsia"/>
          <w:lang w:val="en-AU" w:eastAsia="zh-CN"/>
        </w:rPr>
        <w:t xml:space="preserve"> response surface model (RSM)</w:t>
      </w:r>
      <w:r w:rsidR="00CA795E" w:rsidRPr="00185683">
        <w:rPr>
          <w:rFonts w:hint="eastAsia"/>
          <w:lang w:val="en-AU" w:eastAsia="zh-CN"/>
        </w:rPr>
        <w:t xml:space="preserve">, </w:t>
      </w:r>
      <w:r w:rsidR="0078117D" w:rsidRPr="00185683">
        <w:rPr>
          <w:lang w:val="en-AU" w:eastAsia="zh-CN"/>
        </w:rPr>
        <w:t xml:space="preserve">radial basis function model, Kriging model and artificial neural network </w:t>
      </w:r>
      <w:r w:rsidR="0078117D" w:rsidRPr="00185683">
        <w:rPr>
          <w:rFonts w:hint="eastAsia"/>
          <w:lang w:val="en-AU" w:eastAsia="zh-CN"/>
        </w:rPr>
        <w:t>model.</w:t>
      </w:r>
      <w:r w:rsidR="0078117D" w:rsidRPr="00185683">
        <w:rPr>
          <w:lang w:val="en-AU" w:eastAsia="zh-CN"/>
        </w:rPr>
        <w:t xml:space="preserve"> </w:t>
      </w:r>
      <w:r w:rsidR="002D4095" w:rsidRPr="00185683">
        <w:rPr>
          <w:lang w:val="en-AU" w:eastAsia="zh-CN"/>
        </w:rPr>
        <w:t>T</w:t>
      </w:r>
      <w:r w:rsidR="002D4095" w:rsidRPr="00185683">
        <w:rPr>
          <w:rFonts w:hint="eastAsia"/>
          <w:lang w:val="en-AU" w:eastAsia="zh-CN"/>
        </w:rPr>
        <w:t xml:space="preserve">hey are generally used to </w:t>
      </w:r>
      <w:r w:rsidR="0078117D" w:rsidRPr="00185683">
        <w:rPr>
          <w:rFonts w:hint="eastAsia"/>
          <w:lang w:val="en-AU" w:eastAsia="zh-CN"/>
        </w:rPr>
        <w:t xml:space="preserve">replace the FEM analysis of motors so as to </w:t>
      </w:r>
      <w:r w:rsidR="00457215" w:rsidRPr="00185683">
        <w:rPr>
          <w:rFonts w:hint="eastAsia"/>
          <w:lang w:val="en-AU" w:eastAsia="zh-CN"/>
        </w:rPr>
        <w:t xml:space="preserve">reduce the </w:t>
      </w:r>
      <w:r w:rsidR="0078117D" w:rsidRPr="00185683">
        <w:rPr>
          <w:rFonts w:hint="eastAsia"/>
          <w:lang w:val="en-AU" w:eastAsia="zh-CN"/>
        </w:rPr>
        <w:t xml:space="preserve">FEM </w:t>
      </w:r>
      <w:r w:rsidR="00457215" w:rsidRPr="00185683">
        <w:rPr>
          <w:rFonts w:hint="eastAsia"/>
          <w:lang w:val="en-AU" w:eastAsia="zh-CN"/>
        </w:rPr>
        <w:t>computation costs</w:t>
      </w:r>
      <w:r w:rsidR="0078117D" w:rsidRPr="00185683">
        <w:rPr>
          <w:rFonts w:hint="eastAsia"/>
          <w:lang w:val="en-AU" w:eastAsia="zh-CN"/>
        </w:rPr>
        <w:t xml:space="preserve"> </w:t>
      </w:r>
      <w:r w:rsidR="002D4095" w:rsidRPr="00185683">
        <w:rPr>
          <w:rFonts w:hint="eastAsia"/>
          <w:lang w:val="en-AU" w:eastAsia="zh-CN"/>
        </w:rPr>
        <w:t>[</w:t>
      </w:r>
      <w:r w:rsidR="00217107" w:rsidRPr="00185683">
        <w:rPr>
          <w:rFonts w:hint="eastAsia"/>
          <w:lang w:val="en-AU" w:eastAsia="zh-CN"/>
        </w:rPr>
        <w:t>5</w:t>
      </w:r>
      <w:r w:rsidR="00457215" w:rsidRPr="00185683">
        <w:rPr>
          <w:lang w:val="en-AU" w:eastAsia="zh-CN"/>
        </w:rPr>
        <w:t>], [</w:t>
      </w:r>
      <w:r w:rsidR="00217107" w:rsidRPr="00185683">
        <w:rPr>
          <w:rFonts w:hint="eastAsia"/>
          <w:lang w:val="en-AU" w:eastAsia="zh-CN"/>
        </w:rPr>
        <w:t>2</w:t>
      </w:r>
      <w:r w:rsidR="00F92A5F" w:rsidRPr="00185683">
        <w:rPr>
          <w:rFonts w:hint="eastAsia"/>
          <w:lang w:val="en-AU" w:eastAsia="zh-CN"/>
        </w:rPr>
        <w:t>4</w:t>
      </w:r>
      <w:r w:rsidR="00457215" w:rsidRPr="00185683">
        <w:rPr>
          <w:lang w:val="en-AU" w:eastAsia="zh-CN"/>
        </w:rPr>
        <w:t>].</w:t>
      </w:r>
      <w:r w:rsidR="00457215" w:rsidRPr="00185683">
        <w:rPr>
          <w:rFonts w:hint="eastAsia"/>
          <w:lang w:val="en-AU" w:eastAsia="zh-CN"/>
        </w:rPr>
        <w:t xml:space="preserve">  </w:t>
      </w:r>
    </w:p>
    <w:p w14:paraId="3E6DAAD8" w14:textId="54C9FDED" w:rsidR="004C0FB8" w:rsidRPr="00185683" w:rsidRDefault="004B5670" w:rsidP="00564750">
      <w:pPr>
        <w:autoSpaceDE w:val="0"/>
        <w:autoSpaceDN w:val="0"/>
        <w:adjustRightInd w:val="0"/>
        <w:snapToGrid w:val="0"/>
        <w:spacing w:line="252" w:lineRule="auto"/>
        <w:ind w:firstLineChars="100" w:firstLine="200"/>
        <w:jc w:val="both"/>
        <w:rPr>
          <w:lang w:val="en-AU" w:eastAsia="zh-CN"/>
        </w:rPr>
      </w:pPr>
      <w:r w:rsidRPr="00185683">
        <w:rPr>
          <w:rFonts w:hint="eastAsia"/>
          <w:lang w:val="en-AU" w:eastAsia="zh-CN"/>
        </w:rPr>
        <w:t>On the other hand, f</w:t>
      </w:r>
      <w:r w:rsidR="00564750" w:rsidRPr="00185683">
        <w:rPr>
          <w:rFonts w:hint="eastAsia"/>
          <w:lang w:val="en-AU" w:eastAsia="zh-CN"/>
        </w:rPr>
        <w:t>or the control</w:t>
      </w:r>
      <w:r w:rsidR="0005115B" w:rsidRPr="00185683">
        <w:rPr>
          <w:rFonts w:hint="eastAsia"/>
          <w:lang w:val="en-AU" w:eastAsia="zh-CN"/>
        </w:rPr>
        <w:t>ler part</w:t>
      </w:r>
      <w:r w:rsidR="00564750" w:rsidRPr="00185683">
        <w:rPr>
          <w:rFonts w:hint="eastAsia"/>
          <w:lang w:val="en-AU" w:eastAsia="zh-CN"/>
        </w:rPr>
        <w:t xml:space="preserve">, though a lot of control algorithms have been developed, such as field oriented control (FOC), direct torque control (DTC) and model </w:t>
      </w:r>
      <w:r w:rsidR="00564750" w:rsidRPr="00185683">
        <w:rPr>
          <w:lang w:val="en-AU" w:eastAsia="zh-CN"/>
        </w:rPr>
        <w:t>predictive</w:t>
      </w:r>
      <w:r w:rsidR="00564750" w:rsidRPr="00185683">
        <w:rPr>
          <w:rFonts w:hint="eastAsia"/>
          <w:lang w:val="en-AU" w:eastAsia="zh-CN"/>
        </w:rPr>
        <w:t xml:space="preserve"> control (MPC)</w:t>
      </w:r>
      <w:r w:rsidR="00457215" w:rsidRPr="00185683">
        <w:rPr>
          <w:rFonts w:hint="eastAsia"/>
          <w:lang w:val="en-AU" w:eastAsia="zh-CN"/>
        </w:rPr>
        <w:t xml:space="preserve"> [</w:t>
      </w:r>
      <w:r w:rsidR="0018362A" w:rsidRPr="00185683">
        <w:rPr>
          <w:rFonts w:hint="eastAsia"/>
          <w:lang w:val="en-AU" w:eastAsia="zh-CN"/>
        </w:rPr>
        <w:t>2</w:t>
      </w:r>
      <w:r w:rsidR="00703F08" w:rsidRPr="00185683">
        <w:rPr>
          <w:rFonts w:hint="eastAsia"/>
          <w:lang w:val="en-AU" w:eastAsia="zh-CN"/>
        </w:rPr>
        <w:t>5</w:t>
      </w:r>
      <w:r w:rsidR="00457215" w:rsidRPr="00185683">
        <w:rPr>
          <w:rFonts w:hint="eastAsia"/>
          <w:lang w:val="en-AU" w:eastAsia="zh-CN"/>
        </w:rPr>
        <w:t>]</w:t>
      </w:r>
      <w:r w:rsidR="001400DC" w:rsidRPr="00185683">
        <w:rPr>
          <w:rFonts w:hint="eastAsia"/>
          <w:lang w:val="en-AU" w:eastAsia="zh-CN"/>
        </w:rPr>
        <w:t>-[</w:t>
      </w:r>
      <w:r w:rsidR="0018362A" w:rsidRPr="00185683">
        <w:rPr>
          <w:rFonts w:hint="eastAsia"/>
          <w:lang w:val="en-AU" w:eastAsia="zh-CN"/>
        </w:rPr>
        <w:t>2</w:t>
      </w:r>
      <w:r w:rsidR="00703F08" w:rsidRPr="00185683">
        <w:rPr>
          <w:rFonts w:hint="eastAsia"/>
          <w:lang w:val="en-AU" w:eastAsia="zh-CN"/>
        </w:rPr>
        <w:t>9</w:t>
      </w:r>
      <w:r w:rsidR="001400DC" w:rsidRPr="00185683">
        <w:rPr>
          <w:rFonts w:hint="eastAsia"/>
          <w:lang w:val="en-AU" w:eastAsia="zh-CN"/>
        </w:rPr>
        <w:t>]</w:t>
      </w:r>
      <w:r w:rsidR="00564750" w:rsidRPr="00185683">
        <w:rPr>
          <w:rFonts w:hint="eastAsia"/>
          <w:lang w:val="en-AU" w:eastAsia="zh-CN"/>
        </w:rPr>
        <w:t xml:space="preserve">, they are also </w:t>
      </w:r>
      <w:r w:rsidR="00564750" w:rsidRPr="00185683">
        <w:rPr>
          <w:lang w:val="en-AU" w:eastAsia="zh-CN"/>
        </w:rPr>
        <w:t>generally</w:t>
      </w:r>
      <w:r w:rsidR="00564750" w:rsidRPr="00185683">
        <w:rPr>
          <w:rFonts w:hint="eastAsia"/>
          <w:lang w:val="en-AU" w:eastAsia="zh-CN"/>
        </w:rPr>
        <w:t xml:space="preserve"> designed and optimized on the controller level, and have not </w:t>
      </w:r>
      <w:r w:rsidR="0012729D" w:rsidRPr="00185683">
        <w:rPr>
          <w:lang w:val="en-AU" w:eastAsia="zh-CN"/>
        </w:rPr>
        <w:t xml:space="preserve">been </w:t>
      </w:r>
      <w:r w:rsidR="00564750" w:rsidRPr="00185683">
        <w:rPr>
          <w:rFonts w:hint="eastAsia"/>
          <w:lang w:val="en-AU" w:eastAsia="zh-CN"/>
        </w:rPr>
        <w:t>combined with the design optimization of motors</w:t>
      </w:r>
      <w:r w:rsidR="0005115B" w:rsidRPr="00185683">
        <w:rPr>
          <w:rFonts w:hint="eastAsia"/>
          <w:lang w:val="en-AU" w:eastAsia="zh-CN"/>
        </w:rPr>
        <w:t xml:space="preserve"> [</w:t>
      </w:r>
      <w:r w:rsidR="00703F08" w:rsidRPr="00185683">
        <w:rPr>
          <w:rFonts w:hint="eastAsia"/>
          <w:lang w:val="en-AU" w:eastAsia="zh-CN"/>
        </w:rPr>
        <w:t>30</w:t>
      </w:r>
      <w:r w:rsidR="0005115B" w:rsidRPr="00185683">
        <w:rPr>
          <w:rFonts w:hint="eastAsia"/>
          <w:lang w:val="en-AU" w:eastAsia="zh-CN"/>
        </w:rPr>
        <w:t>]</w:t>
      </w:r>
      <w:r w:rsidR="00564750" w:rsidRPr="00185683">
        <w:rPr>
          <w:rFonts w:hint="eastAsia"/>
          <w:lang w:val="en-AU" w:eastAsia="zh-CN"/>
        </w:rPr>
        <w:t xml:space="preserve">. </w:t>
      </w:r>
    </w:p>
    <w:p w14:paraId="2F9B7D71" w14:textId="550E2C39" w:rsidR="00564750" w:rsidRPr="00185683" w:rsidRDefault="00564750" w:rsidP="00564750">
      <w:pPr>
        <w:autoSpaceDE w:val="0"/>
        <w:autoSpaceDN w:val="0"/>
        <w:adjustRightInd w:val="0"/>
        <w:snapToGrid w:val="0"/>
        <w:spacing w:line="252" w:lineRule="auto"/>
        <w:ind w:firstLineChars="100" w:firstLine="200"/>
        <w:jc w:val="both"/>
        <w:rPr>
          <w:u w:val="single"/>
          <w:lang w:val="en-AU"/>
        </w:rPr>
      </w:pPr>
      <w:r w:rsidRPr="00185683">
        <w:rPr>
          <w:rFonts w:hint="eastAsia"/>
          <w:lang w:val="en-AU" w:eastAsia="zh-CN"/>
        </w:rPr>
        <w:t>Th</w:t>
      </w:r>
      <w:r w:rsidR="0005115B" w:rsidRPr="00185683">
        <w:rPr>
          <w:rFonts w:hint="eastAsia"/>
          <w:lang w:val="en-AU" w:eastAsia="zh-CN"/>
        </w:rPr>
        <w:t>is component-level-based m</w:t>
      </w:r>
      <w:r w:rsidRPr="00185683">
        <w:rPr>
          <w:rFonts w:hint="eastAsia"/>
          <w:lang w:val="en-AU" w:eastAsia="zh-CN"/>
        </w:rPr>
        <w:t xml:space="preserve">ethod may be reasonable </w:t>
      </w:r>
      <w:r w:rsidRPr="00185683">
        <w:rPr>
          <w:lang w:val="en-AU"/>
        </w:rPr>
        <w:t xml:space="preserve">for some traditional motors and their </w:t>
      </w:r>
      <w:r w:rsidRPr="00185683">
        <w:rPr>
          <w:rFonts w:hint="eastAsia"/>
          <w:lang w:val="en-AU" w:eastAsia="zh-CN"/>
        </w:rPr>
        <w:t>drive system</w:t>
      </w:r>
      <w:r w:rsidRPr="00185683">
        <w:rPr>
          <w:rFonts w:hint="eastAsia"/>
          <w:lang w:val="en-AU"/>
        </w:rPr>
        <w:t>s</w:t>
      </w:r>
      <w:r w:rsidRPr="00185683">
        <w:rPr>
          <w:rFonts w:hint="eastAsia"/>
          <w:lang w:val="en-AU" w:eastAsia="zh-CN"/>
        </w:rPr>
        <w:t xml:space="preserve"> where</w:t>
      </w:r>
      <w:r w:rsidRPr="00185683">
        <w:rPr>
          <w:lang w:val="en-AU"/>
        </w:rPr>
        <w:t xml:space="preserve"> there is much design experience that can be used.</w:t>
      </w:r>
      <w:r w:rsidRPr="00185683">
        <w:rPr>
          <w:rFonts w:hint="eastAsia"/>
          <w:lang w:val="en-AU" w:eastAsia="zh-CN"/>
        </w:rPr>
        <w:t xml:space="preserve"> However,</w:t>
      </w:r>
      <w:r w:rsidRPr="00185683">
        <w:rPr>
          <w:lang w:val="en-AU"/>
        </w:rPr>
        <w:t xml:space="preserve"> there is not much </w:t>
      </w:r>
      <w:r w:rsidRPr="00185683">
        <w:rPr>
          <w:rFonts w:hint="eastAsia"/>
          <w:lang w:val="en-AU" w:eastAsia="zh-CN"/>
        </w:rPr>
        <w:t xml:space="preserve">design </w:t>
      </w:r>
      <w:r w:rsidRPr="00185683">
        <w:rPr>
          <w:lang w:val="en-AU"/>
        </w:rPr>
        <w:t xml:space="preserve">experience for novel </w:t>
      </w:r>
      <w:r w:rsidRPr="00185683">
        <w:rPr>
          <w:rFonts w:hint="eastAsia"/>
          <w:lang w:val="en-AU" w:eastAsia="zh-CN"/>
        </w:rPr>
        <w:t>electrical drive system</w:t>
      </w:r>
      <w:r w:rsidRPr="00185683">
        <w:rPr>
          <w:lang w:val="en-AU"/>
        </w:rPr>
        <w:t>s.</w:t>
      </w:r>
      <w:r w:rsidRPr="00185683">
        <w:rPr>
          <w:rFonts w:hint="eastAsia"/>
          <w:lang w:val="en-AU" w:eastAsia="zh-CN"/>
        </w:rPr>
        <w:t xml:space="preserve"> Furthermore,</w:t>
      </w:r>
      <w:r w:rsidRPr="00185683">
        <w:rPr>
          <w:lang w:val="en-AU"/>
        </w:rPr>
        <w:t xml:space="preserve"> these methods are not system level </w:t>
      </w:r>
      <w:r w:rsidRPr="00185683">
        <w:rPr>
          <w:rFonts w:hint="eastAsia"/>
          <w:lang w:val="en-AU" w:eastAsia="zh-CN"/>
        </w:rPr>
        <w:t xml:space="preserve">holistic </w:t>
      </w:r>
      <w:r w:rsidRPr="00185683">
        <w:rPr>
          <w:lang w:val="en-AU"/>
        </w:rPr>
        <w:t xml:space="preserve">design basically. As previously discussed, by this component level approach, one can </w:t>
      </w:r>
      <w:r w:rsidRPr="00185683">
        <w:rPr>
          <w:rFonts w:hint="eastAsia"/>
          <w:lang w:val="en-AU" w:eastAsia="zh-CN"/>
        </w:rPr>
        <w:t>hardly</w:t>
      </w:r>
      <w:r w:rsidRPr="00185683">
        <w:rPr>
          <w:lang w:val="en-AU"/>
        </w:rPr>
        <w:t xml:space="preserve"> achieve the optimal system performance. Therefore, how to design </w:t>
      </w:r>
      <w:r w:rsidRPr="00185683">
        <w:rPr>
          <w:rFonts w:hint="eastAsia"/>
          <w:lang w:val="en-AU"/>
        </w:rPr>
        <w:t xml:space="preserve">and optimize </w:t>
      </w:r>
      <w:r w:rsidRPr="00185683">
        <w:rPr>
          <w:lang w:val="en-AU"/>
        </w:rPr>
        <w:t xml:space="preserve">novel </w:t>
      </w:r>
      <w:r w:rsidRPr="00185683">
        <w:rPr>
          <w:rFonts w:hint="eastAsia"/>
          <w:lang w:val="en-AU"/>
        </w:rPr>
        <w:t xml:space="preserve">high performance </w:t>
      </w:r>
      <w:r w:rsidRPr="00185683">
        <w:rPr>
          <w:rFonts w:hint="eastAsia"/>
          <w:lang w:val="en-AU" w:eastAsia="zh-CN"/>
        </w:rPr>
        <w:t>drive system</w:t>
      </w:r>
      <w:r w:rsidRPr="00185683">
        <w:rPr>
          <w:lang w:val="en-AU"/>
        </w:rPr>
        <w:t xml:space="preserve">s is </w:t>
      </w:r>
      <w:r w:rsidRPr="00185683">
        <w:rPr>
          <w:rFonts w:hint="eastAsia"/>
          <w:lang w:val="en-AU" w:eastAsia="zh-CN"/>
        </w:rPr>
        <w:t>an important</w:t>
      </w:r>
      <w:r w:rsidRPr="00185683">
        <w:rPr>
          <w:lang w:val="en-AU"/>
        </w:rPr>
        <w:t xml:space="preserve"> problem in both research community and industrial applications.</w:t>
      </w:r>
    </w:p>
    <w:p w14:paraId="58BEF218" w14:textId="157A1E02" w:rsidR="00BD6E55" w:rsidRPr="00185683" w:rsidRDefault="00564750" w:rsidP="009F0A2E">
      <w:pPr>
        <w:autoSpaceDE w:val="0"/>
        <w:autoSpaceDN w:val="0"/>
        <w:adjustRightInd w:val="0"/>
        <w:snapToGrid w:val="0"/>
        <w:spacing w:line="252" w:lineRule="auto"/>
        <w:ind w:firstLineChars="100" w:firstLine="200"/>
        <w:jc w:val="both"/>
        <w:rPr>
          <w:lang w:val="en-AU" w:eastAsia="zh-CN"/>
        </w:rPr>
      </w:pPr>
      <w:r w:rsidRPr="00185683">
        <w:rPr>
          <w:lang w:val="en-AU"/>
        </w:rPr>
        <w:t xml:space="preserve">In order to deal with the above problems, </w:t>
      </w:r>
      <w:r w:rsidRPr="00185683">
        <w:rPr>
          <w:rFonts w:hint="eastAsia"/>
          <w:lang w:val="en-AU" w:eastAsia="zh-CN"/>
        </w:rPr>
        <w:t xml:space="preserve">this </w:t>
      </w:r>
      <w:r w:rsidRPr="00185683">
        <w:rPr>
          <w:lang w:val="en-AU" w:eastAsia="zh-CN"/>
        </w:rPr>
        <w:t>work</w:t>
      </w:r>
      <w:r w:rsidRPr="00185683">
        <w:rPr>
          <w:rFonts w:hint="eastAsia"/>
          <w:lang w:val="en-AU" w:eastAsia="zh-CN"/>
        </w:rPr>
        <w:t xml:space="preserve"> </w:t>
      </w:r>
      <w:r w:rsidRPr="00185683">
        <w:rPr>
          <w:lang w:val="en-AU"/>
        </w:rPr>
        <w:t>present</w:t>
      </w:r>
      <w:r w:rsidRPr="00185683">
        <w:rPr>
          <w:rFonts w:hint="eastAsia"/>
          <w:lang w:val="en-AU" w:eastAsia="zh-CN"/>
        </w:rPr>
        <w:t>s</w:t>
      </w:r>
      <w:r w:rsidRPr="00185683">
        <w:rPr>
          <w:lang w:val="en-AU"/>
        </w:rPr>
        <w:t xml:space="preserve"> </w:t>
      </w:r>
      <w:r w:rsidRPr="00185683">
        <w:rPr>
          <w:rFonts w:hint="eastAsia"/>
          <w:lang w:val="en-AU" w:eastAsia="zh-CN"/>
        </w:rPr>
        <w:t xml:space="preserve">an effort to develop </w:t>
      </w:r>
      <w:r w:rsidRPr="00185683">
        <w:rPr>
          <w:lang w:val="en-AU"/>
        </w:rPr>
        <w:t>system level design optimization method</w:t>
      </w:r>
      <w:r w:rsidRPr="00185683">
        <w:rPr>
          <w:rFonts w:hint="eastAsia"/>
          <w:lang w:val="en-AU" w:eastAsia="zh-CN"/>
        </w:rPr>
        <w:t>s</w:t>
      </w:r>
      <w:r w:rsidRPr="00185683">
        <w:rPr>
          <w:lang w:val="en-AU"/>
        </w:rPr>
        <w:t xml:space="preserve"> for </w:t>
      </w:r>
      <w:r w:rsidRPr="00185683">
        <w:rPr>
          <w:rFonts w:hint="eastAsia"/>
          <w:lang w:val="en-AU" w:eastAsia="zh-CN"/>
        </w:rPr>
        <w:t>electrical drive systems</w:t>
      </w:r>
      <w:r w:rsidRPr="00185683">
        <w:rPr>
          <w:lang w:val="en-AU" w:eastAsia="zh-CN"/>
        </w:rPr>
        <w:t xml:space="preserve"> under </w:t>
      </w:r>
      <w:r w:rsidRPr="00185683">
        <w:rPr>
          <w:lang w:val="en-AU"/>
        </w:rPr>
        <w:t xml:space="preserve">deterministic design approach. Deterministic approach means that noise factors of the design parameters will not </w:t>
      </w:r>
      <w:r w:rsidR="00554929" w:rsidRPr="00185683">
        <w:rPr>
          <w:lang w:val="en-AU"/>
        </w:rPr>
        <w:t xml:space="preserve">be </w:t>
      </w:r>
      <w:r w:rsidRPr="00185683">
        <w:rPr>
          <w:lang w:val="en-AU"/>
        </w:rPr>
        <w:t xml:space="preserve">investigated </w:t>
      </w:r>
      <w:r w:rsidR="00BF7FA8" w:rsidRPr="00185683">
        <w:rPr>
          <w:rFonts w:hint="eastAsia"/>
          <w:lang w:val="en-AU" w:eastAsia="zh-CN"/>
        </w:rPr>
        <w:t>in this paper</w:t>
      </w:r>
      <w:r w:rsidRPr="00185683">
        <w:rPr>
          <w:lang w:val="en-AU"/>
        </w:rPr>
        <w:t xml:space="preserve">. </w:t>
      </w:r>
      <w:r w:rsidR="00484CEB" w:rsidRPr="00185683">
        <w:rPr>
          <w:rFonts w:hint="eastAsia"/>
          <w:lang w:val="en-AU" w:eastAsia="zh-CN"/>
        </w:rPr>
        <w:t xml:space="preserve">This paper is structured as follows. </w:t>
      </w:r>
      <w:r w:rsidRPr="00185683">
        <w:rPr>
          <w:rFonts w:hint="eastAsia"/>
          <w:lang w:val="en-AU" w:eastAsia="zh-CN"/>
        </w:rPr>
        <w:t xml:space="preserve">Section II presents system level design optimization framework, model and a single level (only </w:t>
      </w:r>
      <w:r w:rsidR="00554929" w:rsidRPr="00185683">
        <w:rPr>
          <w:lang w:val="en-AU" w:eastAsia="zh-CN"/>
        </w:rPr>
        <w:t xml:space="preserve">at </w:t>
      </w:r>
      <w:r w:rsidRPr="00185683">
        <w:rPr>
          <w:rFonts w:hint="eastAsia"/>
          <w:lang w:val="en-AU" w:eastAsia="zh-CN"/>
        </w:rPr>
        <w:t xml:space="preserve">the system level) optimization method for electrical drive systems. Section III presents multilevel design optimization methods for drive systems. Meanwhile, several techniques aiming to improve the optimization efficiency </w:t>
      </w:r>
      <w:r w:rsidRPr="00185683">
        <w:rPr>
          <w:lang w:val="en-AU" w:eastAsia="zh-CN"/>
        </w:rPr>
        <w:t>are also presented in this section</w:t>
      </w:r>
      <w:r w:rsidRPr="00185683">
        <w:rPr>
          <w:rFonts w:hint="eastAsia"/>
          <w:lang w:val="en-AU" w:eastAsia="zh-CN"/>
        </w:rPr>
        <w:t xml:space="preserve">. Section IV </w:t>
      </w:r>
      <w:r w:rsidR="00BF7FA8" w:rsidRPr="00185683">
        <w:rPr>
          <w:rFonts w:hint="eastAsia"/>
          <w:lang w:val="en-AU" w:eastAsia="zh-CN"/>
        </w:rPr>
        <w:t xml:space="preserve">describes the </w:t>
      </w:r>
      <w:r w:rsidRPr="00185683">
        <w:rPr>
          <w:rFonts w:hint="eastAsia"/>
          <w:lang w:val="en-AU" w:eastAsia="zh-CN"/>
        </w:rPr>
        <w:t>investigate</w:t>
      </w:r>
      <w:r w:rsidR="00BF7FA8" w:rsidRPr="00185683">
        <w:rPr>
          <w:rFonts w:hint="eastAsia"/>
          <w:lang w:val="en-AU" w:eastAsia="zh-CN"/>
        </w:rPr>
        <w:t>d</w:t>
      </w:r>
      <w:r w:rsidRPr="00185683">
        <w:rPr>
          <w:rFonts w:hint="eastAsia"/>
          <w:lang w:val="en-AU" w:eastAsia="zh-CN"/>
        </w:rPr>
        <w:t xml:space="preserve"> </w:t>
      </w:r>
      <w:r w:rsidR="00BF7FA8" w:rsidRPr="00185683">
        <w:rPr>
          <w:rFonts w:hint="eastAsia"/>
          <w:lang w:val="en-AU" w:eastAsia="zh-CN"/>
        </w:rPr>
        <w:t xml:space="preserve">drive system. Section V presents </w:t>
      </w:r>
      <w:r w:rsidRPr="00185683">
        <w:rPr>
          <w:rFonts w:hint="eastAsia"/>
          <w:lang w:val="en-AU" w:eastAsia="zh-CN"/>
        </w:rPr>
        <w:t>the performance of the proposed design optimization methods followed by the conclusion section.</w:t>
      </w:r>
    </w:p>
    <w:p w14:paraId="17020599" w14:textId="77777777" w:rsidR="00580C44" w:rsidRPr="00185683" w:rsidRDefault="00580C44" w:rsidP="009F0A2E">
      <w:pPr>
        <w:autoSpaceDE w:val="0"/>
        <w:autoSpaceDN w:val="0"/>
        <w:adjustRightInd w:val="0"/>
        <w:snapToGrid w:val="0"/>
        <w:spacing w:line="252" w:lineRule="auto"/>
        <w:ind w:firstLineChars="100" w:firstLine="200"/>
        <w:jc w:val="both"/>
        <w:rPr>
          <w:lang w:val="en-AU" w:eastAsia="zh-CN"/>
        </w:rPr>
      </w:pPr>
    </w:p>
    <w:p w14:paraId="7E895111" w14:textId="77777777" w:rsidR="00580C44" w:rsidRPr="00185683" w:rsidRDefault="00580C44" w:rsidP="00580C44">
      <w:pPr>
        <w:autoSpaceDE w:val="0"/>
        <w:autoSpaceDN w:val="0"/>
        <w:adjustRightInd w:val="0"/>
        <w:snapToGrid w:val="0"/>
        <w:spacing w:line="252" w:lineRule="auto"/>
        <w:jc w:val="center"/>
        <w:rPr>
          <w:lang w:eastAsia="zh-CN"/>
        </w:rPr>
      </w:pPr>
      <w:r w:rsidRPr="00185683">
        <w:object w:dxaOrig="9729" w:dyaOrig="11129" w14:anchorId="74B929E6">
          <v:shape id="_x0000_i1026" type="#_x0000_t75" style="width:239.65pt;height:274.35pt" o:ole="">
            <v:imagedata r:id="rId11" o:title=""/>
          </v:shape>
          <o:OLEObject Type="Embed" ProgID="Visio.Drawing.11" ShapeID="_x0000_i1026" DrawAspect="Content" ObjectID="_1506175211" r:id="rId12"/>
        </w:object>
      </w:r>
    </w:p>
    <w:p w14:paraId="74F7E465" w14:textId="77777777" w:rsidR="00580C44" w:rsidRPr="00185683" w:rsidRDefault="00580C44" w:rsidP="00580C44">
      <w:pPr>
        <w:autoSpaceDE w:val="0"/>
        <w:autoSpaceDN w:val="0"/>
        <w:adjustRightInd w:val="0"/>
        <w:snapToGrid w:val="0"/>
        <w:spacing w:line="252" w:lineRule="auto"/>
        <w:rPr>
          <w:sz w:val="16"/>
          <w:szCs w:val="16"/>
          <w:lang w:val="en-AU" w:eastAsia="zh-CN"/>
        </w:rPr>
      </w:pPr>
    </w:p>
    <w:p w14:paraId="6501F432" w14:textId="77777777" w:rsidR="00580C44" w:rsidRPr="00185683" w:rsidRDefault="00580C44" w:rsidP="00580C44">
      <w:pPr>
        <w:autoSpaceDE w:val="0"/>
        <w:autoSpaceDN w:val="0"/>
        <w:adjustRightInd w:val="0"/>
        <w:snapToGrid w:val="0"/>
        <w:spacing w:line="252" w:lineRule="auto"/>
        <w:rPr>
          <w:sz w:val="16"/>
          <w:szCs w:val="16"/>
          <w:lang w:val="en-AU" w:eastAsia="zh-CN"/>
        </w:rPr>
      </w:pPr>
      <w:r w:rsidRPr="00185683">
        <w:rPr>
          <w:sz w:val="16"/>
          <w:szCs w:val="16"/>
          <w:lang w:val="en-AU"/>
        </w:rPr>
        <w:t>Fig.</w:t>
      </w:r>
      <w:r w:rsidRPr="00185683">
        <w:rPr>
          <w:rFonts w:hint="eastAsia"/>
          <w:sz w:val="16"/>
          <w:szCs w:val="16"/>
          <w:lang w:val="en-AU"/>
        </w:rPr>
        <w:t xml:space="preserve"> </w:t>
      </w:r>
      <w:r w:rsidRPr="00185683">
        <w:rPr>
          <w:rFonts w:hint="eastAsia"/>
          <w:sz w:val="16"/>
          <w:szCs w:val="16"/>
          <w:lang w:val="en-AU" w:eastAsia="zh-CN"/>
        </w:rPr>
        <w:t>2</w:t>
      </w:r>
      <w:r w:rsidRPr="00185683">
        <w:rPr>
          <w:rFonts w:hint="eastAsia"/>
          <w:sz w:val="16"/>
          <w:szCs w:val="16"/>
          <w:lang w:val="en-AU"/>
        </w:rPr>
        <w:t>.</w:t>
      </w:r>
      <w:r w:rsidRPr="00185683">
        <w:rPr>
          <w:sz w:val="16"/>
          <w:szCs w:val="16"/>
          <w:lang w:val="en-AU"/>
        </w:rPr>
        <w:t xml:space="preserve"> </w:t>
      </w:r>
      <w:r w:rsidRPr="00185683">
        <w:rPr>
          <w:rFonts w:hint="eastAsia"/>
          <w:sz w:val="16"/>
          <w:szCs w:val="16"/>
          <w:lang w:val="en-AU"/>
        </w:rPr>
        <w:t xml:space="preserve"> </w:t>
      </w:r>
      <w:r w:rsidRPr="00185683">
        <w:rPr>
          <w:rFonts w:hint="eastAsia"/>
          <w:sz w:val="16"/>
          <w:szCs w:val="16"/>
          <w:lang w:val="en-AU" w:eastAsia="zh-CN"/>
        </w:rPr>
        <w:t xml:space="preserve">System level design optimization </w:t>
      </w:r>
      <w:r w:rsidRPr="00185683">
        <w:rPr>
          <w:sz w:val="16"/>
          <w:szCs w:val="16"/>
          <w:lang w:val="en-AU"/>
        </w:rPr>
        <w:t xml:space="preserve">framework </w:t>
      </w:r>
      <w:r w:rsidRPr="00185683">
        <w:rPr>
          <w:rFonts w:hint="eastAsia"/>
          <w:sz w:val="16"/>
          <w:szCs w:val="16"/>
          <w:lang w:val="en-AU" w:eastAsia="zh-CN"/>
        </w:rPr>
        <w:t>for</w:t>
      </w:r>
      <w:r w:rsidRPr="00185683">
        <w:rPr>
          <w:sz w:val="16"/>
          <w:szCs w:val="16"/>
          <w:lang w:val="en-AU"/>
        </w:rPr>
        <w:t xml:space="preserve"> </w:t>
      </w:r>
      <w:r w:rsidRPr="00185683">
        <w:rPr>
          <w:rFonts w:hint="eastAsia"/>
          <w:sz w:val="16"/>
          <w:szCs w:val="16"/>
          <w:lang w:val="en-AU" w:eastAsia="zh-CN"/>
        </w:rPr>
        <w:t>drive systems</w:t>
      </w:r>
    </w:p>
    <w:p w14:paraId="2C633370" w14:textId="77777777" w:rsidR="00580C44" w:rsidRPr="00185683" w:rsidRDefault="00580C44" w:rsidP="009F0A2E">
      <w:pPr>
        <w:autoSpaceDE w:val="0"/>
        <w:autoSpaceDN w:val="0"/>
        <w:adjustRightInd w:val="0"/>
        <w:snapToGrid w:val="0"/>
        <w:spacing w:line="252" w:lineRule="auto"/>
        <w:ind w:firstLineChars="100" w:firstLine="200"/>
        <w:jc w:val="both"/>
        <w:rPr>
          <w:lang w:val="en-AU" w:eastAsia="zh-CN"/>
        </w:rPr>
      </w:pPr>
    </w:p>
    <w:p w14:paraId="305A768F" w14:textId="77777777" w:rsidR="00BD6E55" w:rsidRPr="00185683" w:rsidRDefault="00BD6E55" w:rsidP="00BD6E55">
      <w:pPr>
        <w:pStyle w:val="Heading1"/>
        <w:spacing w:before="180" w:line="252" w:lineRule="auto"/>
      </w:pPr>
      <w:r w:rsidRPr="00185683">
        <w:rPr>
          <w:rFonts w:hint="eastAsia"/>
          <w:lang w:eastAsia="zh-CN"/>
        </w:rPr>
        <w:t>System Level Design Optimization Method</w:t>
      </w:r>
    </w:p>
    <w:p w14:paraId="19831EBF" w14:textId="77777777" w:rsidR="00BD6E55" w:rsidRPr="00185683" w:rsidRDefault="00BD6E55" w:rsidP="00BD6E55">
      <w:pPr>
        <w:pStyle w:val="Heading2"/>
        <w:spacing w:before="60"/>
        <w:rPr>
          <w:lang w:val="en-AU" w:eastAsia="zh-CN"/>
        </w:rPr>
      </w:pPr>
      <w:r w:rsidRPr="00185683">
        <w:rPr>
          <w:rFonts w:hint="eastAsia"/>
          <w:lang w:val="en-AU" w:eastAsia="zh-CN"/>
        </w:rPr>
        <w:t>System level design optimization framework and model</w:t>
      </w:r>
    </w:p>
    <w:p w14:paraId="563F5436" w14:textId="77777777" w:rsidR="00BD6E55" w:rsidRPr="00185683" w:rsidRDefault="00BD6E55" w:rsidP="00BD6E55">
      <w:pPr>
        <w:ind w:firstLineChars="100" w:firstLine="200"/>
        <w:jc w:val="both"/>
        <w:rPr>
          <w:lang w:val="en-AU" w:eastAsia="zh-CN"/>
        </w:rPr>
      </w:pPr>
      <w:r w:rsidRPr="00185683">
        <w:rPr>
          <w:rFonts w:hint="eastAsia"/>
          <w:lang w:val="en-AU" w:eastAsia="zh-CN"/>
        </w:rPr>
        <w:t>Fig. 1 illustrates a multi-domain design framework for electrical drive systems. However, the design modules are strong</w:t>
      </w:r>
      <w:r w:rsidRPr="00185683">
        <w:rPr>
          <w:lang w:val="en-AU" w:eastAsia="zh-CN"/>
        </w:rPr>
        <w:t>ly</w:t>
      </w:r>
      <w:r w:rsidRPr="00185683">
        <w:rPr>
          <w:rFonts w:hint="eastAsia"/>
          <w:lang w:val="en-AU" w:eastAsia="zh-CN"/>
        </w:rPr>
        <w:t xml:space="preserve"> coupled and it is not easy to </w:t>
      </w:r>
      <w:r w:rsidRPr="00185683">
        <w:rPr>
          <w:lang w:val="en-AU" w:eastAsia="zh-CN"/>
        </w:rPr>
        <w:t>derive</w:t>
      </w:r>
      <w:r w:rsidRPr="00185683">
        <w:rPr>
          <w:rFonts w:hint="eastAsia"/>
          <w:lang w:val="en-AU" w:eastAsia="zh-CN"/>
        </w:rPr>
        <w:t xml:space="preserve"> the design and optimization flowchart from this framework. Fig. 2 shows a deductive system level design and optimization framework for electrical drive systems. It mainly includes five steps, namely system input</w:t>
      </w:r>
      <w:r w:rsidRPr="00185683">
        <w:rPr>
          <w:lang w:val="en-AU" w:eastAsia="zh-CN"/>
        </w:rPr>
        <w:t>s</w:t>
      </w:r>
      <w:r w:rsidRPr="00185683">
        <w:rPr>
          <w:rFonts w:hint="eastAsia"/>
          <w:lang w:val="en-AU" w:eastAsia="zh-CN"/>
        </w:rPr>
        <w:t>, selection, design, optimization</w:t>
      </w:r>
      <w:r w:rsidRPr="00185683">
        <w:rPr>
          <w:lang w:val="en-AU" w:eastAsia="zh-CN"/>
        </w:rPr>
        <w:t>,</w:t>
      </w:r>
      <w:r w:rsidRPr="00185683">
        <w:rPr>
          <w:rFonts w:hint="eastAsia"/>
          <w:lang w:val="en-AU" w:eastAsia="zh-CN"/>
        </w:rPr>
        <w:t xml:space="preserve"> and evaluation.</w:t>
      </w:r>
    </w:p>
    <w:p w14:paraId="568E78C1" w14:textId="26B5829D" w:rsidR="00BD6E55" w:rsidRPr="00185683" w:rsidRDefault="00BD6E55" w:rsidP="00BD6E55">
      <w:pPr>
        <w:ind w:leftChars="42" w:left="84" w:firstLineChars="100" w:firstLine="200"/>
        <w:jc w:val="both"/>
        <w:rPr>
          <w:lang w:val="en-AU" w:eastAsia="zh-CN"/>
        </w:rPr>
      </w:pPr>
      <w:r w:rsidRPr="00185683">
        <w:rPr>
          <w:lang w:val="en-AU" w:eastAsia="zh-CN"/>
        </w:rPr>
        <w:t>S</w:t>
      </w:r>
      <w:r w:rsidRPr="00185683">
        <w:rPr>
          <w:rFonts w:hint="eastAsia"/>
          <w:lang w:val="en-AU" w:eastAsia="zh-CN"/>
        </w:rPr>
        <w:t xml:space="preserve">tep 1: </w:t>
      </w:r>
      <w:r w:rsidRPr="00185683">
        <w:rPr>
          <w:lang w:val="en-AU" w:eastAsia="zh-CN"/>
        </w:rPr>
        <w:t>Determination</w:t>
      </w:r>
      <w:r w:rsidRPr="00185683">
        <w:rPr>
          <w:rFonts w:hint="eastAsia"/>
          <w:lang w:val="en-AU" w:eastAsia="zh-CN"/>
        </w:rPr>
        <w:t xml:space="preserve"> of system</w:t>
      </w:r>
      <w:r w:rsidRPr="00185683">
        <w:rPr>
          <w:lang w:val="en-AU" w:eastAsia="zh-CN"/>
        </w:rPr>
        <w:t>’</w:t>
      </w:r>
      <w:r w:rsidRPr="00185683">
        <w:rPr>
          <w:rFonts w:hint="eastAsia"/>
          <w:lang w:val="en-AU" w:eastAsia="zh-CN"/>
        </w:rPr>
        <w:t>s requirements and specifications. In this step, system</w:t>
      </w:r>
      <w:r w:rsidRPr="00185683">
        <w:rPr>
          <w:lang w:val="en-AU" w:eastAsia="zh-CN"/>
        </w:rPr>
        <w:t>’</w:t>
      </w:r>
      <w:r w:rsidRPr="00185683">
        <w:rPr>
          <w:rFonts w:hint="eastAsia"/>
          <w:lang w:val="en-AU" w:eastAsia="zh-CN"/>
        </w:rPr>
        <w:t xml:space="preserve">s objectives and constraints, such as cost, </w:t>
      </w:r>
      <w:r w:rsidR="00FF7D95" w:rsidRPr="00185683">
        <w:rPr>
          <w:rFonts w:hint="eastAsia"/>
          <w:lang w:val="en-AU" w:eastAsia="zh-CN"/>
        </w:rPr>
        <w:t>weight, torque ripple</w:t>
      </w:r>
      <w:r w:rsidRPr="00185683">
        <w:rPr>
          <w:rFonts w:hint="eastAsia"/>
          <w:lang w:val="en-AU" w:eastAsia="zh-CN"/>
        </w:rPr>
        <w:t xml:space="preserve"> and motor efficiency</w:t>
      </w:r>
      <w:r w:rsidR="000F2F21" w:rsidRPr="00185683">
        <w:rPr>
          <w:rFonts w:hint="eastAsia"/>
          <w:lang w:val="en-AU" w:eastAsia="zh-CN"/>
        </w:rPr>
        <w:t xml:space="preserve"> have to be considered and defined</w:t>
      </w:r>
      <w:r w:rsidRPr="00185683">
        <w:rPr>
          <w:rFonts w:hint="eastAsia"/>
          <w:lang w:val="en-AU" w:eastAsia="zh-CN"/>
        </w:rPr>
        <w:t>.</w:t>
      </w:r>
      <w:r w:rsidR="001C390A" w:rsidRPr="00185683">
        <w:rPr>
          <w:rFonts w:hint="eastAsia"/>
          <w:lang w:val="en-AU" w:eastAsia="zh-CN"/>
        </w:rPr>
        <w:t xml:space="preserve"> </w:t>
      </w:r>
    </w:p>
    <w:p w14:paraId="32BB557D" w14:textId="5BB71FCC" w:rsidR="00BD6E55" w:rsidRPr="00185683" w:rsidRDefault="00BD6E55" w:rsidP="00BD6E55">
      <w:pPr>
        <w:ind w:leftChars="33" w:left="66" w:firstLineChars="100" w:firstLine="200"/>
        <w:jc w:val="both"/>
        <w:rPr>
          <w:lang w:eastAsia="zh-CN"/>
        </w:rPr>
      </w:pPr>
      <w:r w:rsidRPr="00185683">
        <w:rPr>
          <w:lang w:val="en-AU" w:eastAsia="zh-CN"/>
        </w:rPr>
        <w:t>Step 2: Selection or design</w:t>
      </w:r>
      <w:r w:rsidRPr="00185683">
        <w:rPr>
          <w:rFonts w:hint="eastAsia"/>
          <w:lang w:val="en-AU" w:eastAsia="zh-CN"/>
        </w:rPr>
        <w:t xml:space="preserve"> of</w:t>
      </w:r>
      <w:r w:rsidRPr="00185683">
        <w:rPr>
          <w:lang w:val="en-AU" w:eastAsia="zh-CN"/>
        </w:rPr>
        <w:t xml:space="preserve"> motor type, drive and control</w:t>
      </w:r>
      <w:r w:rsidRPr="00185683">
        <w:rPr>
          <w:rFonts w:hint="eastAsia"/>
          <w:lang w:val="en-AU" w:eastAsia="zh-CN"/>
        </w:rPr>
        <w:t>ler</w:t>
      </w:r>
      <w:r w:rsidRPr="00185683">
        <w:rPr>
          <w:lang w:val="en-AU" w:eastAsia="zh-CN"/>
        </w:rPr>
        <w:t xml:space="preserve"> type</w:t>
      </w:r>
      <w:r w:rsidRPr="00185683">
        <w:rPr>
          <w:rFonts w:hint="eastAsia"/>
          <w:lang w:val="en-AU" w:eastAsia="zh-CN"/>
        </w:rPr>
        <w:t xml:space="preserve"> with respect to the system specifications</w:t>
      </w:r>
      <w:r w:rsidRPr="00185683">
        <w:rPr>
          <w:lang w:val="en-AU" w:eastAsia="zh-CN"/>
        </w:rPr>
        <w:t xml:space="preserve">. </w:t>
      </w:r>
      <w:r w:rsidRPr="00185683">
        <w:rPr>
          <w:rFonts w:hint="eastAsia"/>
          <w:lang w:val="en-AU" w:eastAsia="zh-CN"/>
        </w:rPr>
        <w:t xml:space="preserve">This step </w:t>
      </w:r>
      <w:r w:rsidR="00150671" w:rsidRPr="00185683">
        <w:rPr>
          <w:rFonts w:hint="eastAsia"/>
          <w:lang w:val="en-AU" w:eastAsia="zh-CN"/>
        </w:rPr>
        <w:t>can be</w:t>
      </w:r>
      <w:r w:rsidRPr="00185683">
        <w:rPr>
          <w:rFonts w:hint="eastAsia"/>
          <w:lang w:val="en-AU" w:eastAsia="zh-CN"/>
        </w:rPr>
        <w:t xml:space="preserve"> done by expert experience. As shown in Fig. 2, the drive system </w:t>
      </w:r>
      <w:r w:rsidR="000F2F21" w:rsidRPr="00185683">
        <w:rPr>
          <w:rFonts w:hint="eastAsia"/>
          <w:lang w:val="en-AU" w:eastAsia="zh-CN"/>
        </w:rPr>
        <w:t xml:space="preserve">can be divided </w:t>
      </w:r>
      <w:r w:rsidRPr="00185683">
        <w:rPr>
          <w:rFonts w:hint="eastAsia"/>
          <w:lang w:val="en-AU" w:eastAsia="zh-CN"/>
        </w:rPr>
        <w:t xml:space="preserve">into two parts, </w:t>
      </w:r>
      <w:r w:rsidR="000F2F21" w:rsidRPr="00185683">
        <w:rPr>
          <w:rFonts w:hint="eastAsia"/>
          <w:lang w:val="en-AU" w:eastAsia="zh-CN"/>
        </w:rPr>
        <w:t xml:space="preserve">namely </w:t>
      </w:r>
      <w:r w:rsidRPr="00185683">
        <w:rPr>
          <w:rFonts w:hint="eastAsia"/>
          <w:lang w:val="en-AU" w:eastAsia="zh-CN"/>
        </w:rPr>
        <w:t xml:space="preserve">motor and controller, and the latter </w:t>
      </w:r>
      <w:r w:rsidR="00150671" w:rsidRPr="00185683">
        <w:rPr>
          <w:rFonts w:hint="eastAsia"/>
          <w:lang w:val="en-AU" w:eastAsia="zh-CN"/>
        </w:rPr>
        <w:t xml:space="preserve">one </w:t>
      </w:r>
      <w:r w:rsidRPr="00185683">
        <w:rPr>
          <w:rFonts w:hint="eastAsia"/>
          <w:lang w:val="en-AU" w:eastAsia="zh-CN"/>
        </w:rPr>
        <w:t>includes drive</w:t>
      </w:r>
      <w:r w:rsidRPr="00185683">
        <w:rPr>
          <w:lang w:val="en-AU" w:eastAsia="zh-CN"/>
        </w:rPr>
        <w:t>s</w:t>
      </w:r>
      <w:r w:rsidRPr="00185683">
        <w:rPr>
          <w:rFonts w:hint="eastAsia"/>
          <w:lang w:val="en-AU" w:eastAsia="zh-CN"/>
        </w:rPr>
        <w:t xml:space="preserve"> and control</w:t>
      </w:r>
      <w:r w:rsidR="00150671" w:rsidRPr="00185683">
        <w:rPr>
          <w:rFonts w:hint="eastAsia"/>
          <w:lang w:val="en-AU" w:eastAsia="zh-CN"/>
        </w:rPr>
        <w:t xml:space="preserve"> circuits</w:t>
      </w:r>
      <w:r w:rsidRPr="00185683">
        <w:rPr>
          <w:rFonts w:hint="eastAsia"/>
          <w:lang w:val="en-AU" w:eastAsia="zh-CN"/>
        </w:rPr>
        <w:t xml:space="preserve">. </w:t>
      </w:r>
      <w:r w:rsidRPr="00185683">
        <w:rPr>
          <w:lang w:val="en-AU" w:eastAsia="zh-CN"/>
        </w:rPr>
        <w:t xml:space="preserve">There are some interactions between these two parts, </w:t>
      </w:r>
      <w:r w:rsidRPr="00185683">
        <w:rPr>
          <w:i/>
          <w:lang w:val="en-AU" w:eastAsia="zh-CN"/>
        </w:rPr>
        <w:t>e.g.</w:t>
      </w:r>
      <w:r w:rsidRPr="00185683">
        <w:rPr>
          <w:lang w:val="en-AU" w:eastAsia="zh-CN"/>
        </w:rPr>
        <w:t xml:space="preserve"> </w:t>
      </w:r>
      <w:r w:rsidRPr="00185683">
        <w:t>some types of controller fit the given types of motor better than the others.</w:t>
      </w:r>
    </w:p>
    <w:p w14:paraId="57CB59ED" w14:textId="1269D4C5" w:rsidR="00BD6E55" w:rsidRPr="00185683" w:rsidRDefault="00BD6E55" w:rsidP="00BD6E55">
      <w:pPr>
        <w:ind w:leftChars="33" w:left="66" w:firstLineChars="100" w:firstLine="200"/>
        <w:jc w:val="both"/>
        <w:rPr>
          <w:lang w:val="en-AU" w:eastAsia="zh-CN"/>
        </w:rPr>
      </w:pPr>
      <w:r w:rsidRPr="00185683">
        <w:rPr>
          <w:lang w:val="en-AU" w:eastAsia="zh-CN"/>
        </w:rPr>
        <w:t>Step 3: Design of motor and controller. For motor part, this step consists of electromagnetic design, material design, dimension design, mechanical design</w:t>
      </w:r>
      <w:r w:rsidRPr="00185683">
        <w:rPr>
          <w:rFonts w:hint="eastAsia"/>
          <w:lang w:val="en-AU" w:eastAsia="zh-CN"/>
        </w:rPr>
        <w:t>,</w:t>
      </w:r>
      <w:r w:rsidRPr="00185683">
        <w:rPr>
          <w:lang w:val="en-AU" w:eastAsia="zh-CN"/>
        </w:rPr>
        <w:t xml:space="preserve"> thermal design</w:t>
      </w:r>
      <w:r w:rsidRPr="00185683">
        <w:rPr>
          <w:rFonts w:hint="eastAsia"/>
          <w:lang w:val="en-AU" w:eastAsia="zh-CN"/>
        </w:rPr>
        <w:t>, and so on</w:t>
      </w:r>
      <w:r w:rsidR="000465AB" w:rsidRPr="00185683">
        <w:rPr>
          <w:rFonts w:hint="eastAsia"/>
          <w:lang w:val="en-AU" w:eastAsia="zh-CN"/>
        </w:rPr>
        <w:t xml:space="preserve"> [13]</w:t>
      </w:r>
      <w:r w:rsidRPr="00185683">
        <w:rPr>
          <w:lang w:val="en-AU" w:eastAsia="zh-CN"/>
        </w:rPr>
        <w:t xml:space="preserve">. For controller part, it mainly includes the design of control circuits and control </w:t>
      </w:r>
      <w:r w:rsidRPr="00185683">
        <w:rPr>
          <w:rFonts w:hint="eastAsia"/>
          <w:lang w:val="en-AU" w:eastAsia="zh-CN"/>
        </w:rPr>
        <w:t>algorithms</w:t>
      </w:r>
      <w:r w:rsidRPr="00185683">
        <w:rPr>
          <w:lang w:val="en-AU" w:eastAsia="zh-CN"/>
        </w:rPr>
        <w:t>.</w:t>
      </w:r>
    </w:p>
    <w:p w14:paraId="2F45B7CF" w14:textId="6E3FE88F" w:rsidR="00BD6E55" w:rsidRPr="00185683" w:rsidRDefault="00BD6E55" w:rsidP="00BD6E55">
      <w:pPr>
        <w:ind w:leftChars="33" w:left="66" w:firstLineChars="100" w:firstLine="200"/>
        <w:jc w:val="both"/>
        <w:rPr>
          <w:lang w:val="en-AU" w:eastAsia="zh-CN"/>
        </w:rPr>
      </w:pPr>
      <w:r w:rsidRPr="00185683">
        <w:rPr>
          <w:lang w:val="en-AU" w:eastAsia="zh-CN"/>
        </w:rPr>
        <w:t xml:space="preserve">Step 4: Construction of </w:t>
      </w:r>
      <w:r w:rsidRPr="00185683">
        <w:rPr>
          <w:rFonts w:hint="eastAsia"/>
          <w:lang w:val="en-AU" w:eastAsia="zh-CN"/>
        </w:rPr>
        <w:t xml:space="preserve">design </w:t>
      </w:r>
      <w:r w:rsidRPr="00185683">
        <w:rPr>
          <w:lang w:val="en-AU" w:eastAsia="zh-CN"/>
        </w:rPr>
        <w:t>optimization models</w:t>
      </w:r>
      <w:r w:rsidRPr="00185683">
        <w:rPr>
          <w:rFonts w:hint="eastAsia"/>
          <w:lang w:val="en-AU" w:eastAsia="zh-CN"/>
        </w:rPr>
        <w:t xml:space="preserve"> for motor, controller and the whole system</w:t>
      </w:r>
      <w:r w:rsidRPr="00185683">
        <w:rPr>
          <w:lang w:val="en-AU" w:eastAsia="zh-CN"/>
        </w:rPr>
        <w:t xml:space="preserve">. For motor part, </w:t>
      </w:r>
      <w:r w:rsidR="00C60CB8" w:rsidRPr="00185683">
        <w:rPr>
          <w:rFonts w:hint="eastAsia"/>
          <w:lang w:val="en-AU" w:eastAsia="zh-CN"/>
        </w:rPr>
        <w:t xml:space="preserve">the </w:t>
      </w:r>
      <w:r w:rsidRPr="00185683">
        <w:rPr>
          <w:lang w:val="en-AU" w:eastAsia="zh-CN"/>
        </w:rPr>
        <w:t xml:space="preserve">design optimization model </w:t>
      </w:r>
      <w:r w:rsidR="00C60CB8" w:rsidRPr="00185683">
        <w:rPr>
          <w:rFonts w:hint="eastAsia"/>
          <w:lang w:val="en-AU" w:eastAsia="zh-CN"/>
        </w:rPr>
        <w:t xml:space="preserve">can be defined </w:t>
      </w:r>
      <w:r w:rsidRPr="00185683">
        <w:rPr>
          <w:lang w:val="en-AU" w:eastAsia="zh-CN"/>
        </w:rPr>
        <w:t>as</w:t>
      </w:r>
    </w:p>
    <w:p w14:paraId="3D5D5BE1" w14:textId="77777777" w:rsidR="00231400" w:rsidRPr="00185683" w:rsidRDefault="00231400" w:rsidP="00BD6E55">
      <w:pPr>
        <w:ind w:leftChars="33" w:left="66" w:firstLineChars="100" w:firstLine="200"/>
        <w:jc w:val="both"/>
        <w:rPr>
          <w:lang w:val="en-AU" w:eastAsia="zh-CN"/>
        </w:rPr>
      </w:pPr>
    </w:p>
    <w:p w14:paraId="20A94A75" w14:textId="77777777" w:rsidR="00BD6E55" w:rsidRPr="00185683" w:rsidRDefault="00BD6E55" w:rsidP="00231400">
      <w:pPr>
        <w:wordWrap w:val="0"/>
        <w:autoSpaceDE w:val="0"/>
        <w:autoSpaceDN w:val="0"/>
        <w:adjustRightInd w:val="0"/>
        <w:snapToGrid w:val="0"/>
        <w:spacing w:line="252" w:lineRule="auto"/>
        <w:ind w:firstLineChars="100" w:firstLine="200"/>
        <w:jc w:val="right"/>
        <w:rPr>
          <w:lang w:eastAsia="zh-CN"/>
        </w:rPr>
      </w:pPr>
      <w:r w:rsidRPr="00185683">
        <w:rPr>
          <w:position w:val="-40"/>
        </w:rPr>
        <w:object w:dxaOrig="2580" w:dyaOrig="900" w14:anchorId="1672E29A">
          <v:shape id="_x0000_i1027" type="#_x0000_t75" style="width:129pt;height:45pt" o:ole="">
            <v:imagedata r:id="rId13" o:title=""/>
          </v:shape>
          <o:OLEObject Type="Embed" ProgID="Equation.DSMT4" ShapeID="_x0000_i1027" DrawAspect="Content" ObjectID="_1506175212" r:id="rId14"/>
        </w:object>
      </w:r>
      <w:r w:rsidRPr="00185683">
        <w:rPr>
          <w:lang w:eastAsia="zh-CN"/>
        </w:rPr>
        <w:t>,                        (</w:t>
      </w:r>
      <w:r w:rsidRPr="00185683">
        <w:rPr>
          <w:rFonts w:hint="eastAsia"/>
          <w:lang w:eastAsia="zh-CN"/>
        </w:rPr>
        <w:t>1</w:t>
      </w:r>
      <w:r w:rsidRPr="00185683">
        <w:rPr>
          <w:lang w:eastAsia="zh-CN"/>
        </w:rPr>
        <w:t>)</w:t>
      </w:r>
    </w:p>
    <w:p w14:paraId="419A9C15" w14:textId="77777777" w:rsidR="00231400" w:rsidRPr="00185683" w:rsidRDefault="00231400" w:rsidP="00BD6E55">
      <w:pPr>
        <w:jc w:val="both"/>
        <w:rPr>
          <w:lang w:eastAsia="zh-CN"/>
        </w:rPr>
      </w:pPr>
    </w:p>
    <w:p w14:paraId="199A1E35" w14:textId="48AE60D6" w:rsidR="00BD6E55" w:rsidRPr="00185683" w:rsidRDefault="00BD6E55" w:rsidP="00BD6E55">
      <w:pPr>
        <w:jc w:val="both"/>
        <w:rPr>
          <w:lang w:val="en-AU" w:eastAsia="zh-CN"/>
        </w:rPr>
      </w:pPr>
      <w:r w:rsidRPr="00185683">
        <w:rPr>
          <w:lang w:eastAsia="zh-CN"/>
        </w:rPr>
        <w:t xml:space="preserve">where </w:t>
      </w:r>
      <w:r w:rsidRPr="00185683">
        <w:rPr>
          <w:b/>
          <w:lang w:eastAsia="zh-CN"/>
        </w:rPr>
        <w:t>x</w:t>
      </w:r>
      <w:r w:rsidRPr="00185683">
        <w:rPr>
          <w:i/>
          <w:vertAlign w:val="subscript"/>
          <w:lang w:eastAsia="zh-CN"/>
        </w:rPr>
        <w:t>m</w:t>
      </w:r>
      <w:r w:rsidRPr="00185683">
        <w:rPr>
          <w:lang w:eastAsia="zh-CN"/>
        </w:rPr>
        <w:t xml:space="preserve">, </w:t>
      </w:r>
      <w:r w:rsidRPr="00185683">
        <w:rPr>
          <w:i/>
          <w:lang w:eastAsia="zh-CN"/>
        </w:rPr>
        <w:t>f</w:t>
      </w:r>
      <w:r w:rsidRPr="00185683">
        <w:rPr>
          <w:i/>
          <w:vertAlign w:val="subscript"/>
          <w:lang w:eastAsia="zh-CN"/>
        </w:rPr>
        <w:t>m</w:t>
      </w:r>
      <w:r w:rsidRPr="00185683">
        <w:rPr>
          <w:lang w:eastAsia="zh-CN"/>
        </w:rPr>
        <w:t xml:space="preserve"> and </w:t>
      </w:r>
      <w:r w:rsidRPr="00185683">
        <w:rPr>
          <w:i/>
          <w:lang w:eastAsia="zh-CN"/>
        </w:rPr>
        <w:t>g</w:t>
      </w:r>
      <w:r w:rsidRPr="00185683">
        <w:rPr>
          <w:i/>
          <w:vertAlign w:val="subscript"/>
          <w:lang w:eastAsia="zh-CN"/>
        </w:rPr>
        <w:t>m</w:t>
      </w:r>
      <w:r w:rsidRPr="00185683">
        <w:rPr>
          <w:lang w:eastAsia="zh-CN"/>
        </w:rPr>
        <w:t xml:space="preserve"> are the design parameter vector, objective</w:t>
      </w:r>
      <w:r w:rsidR="00554929" w:rsidRPr="00185683">
        <w:rPr>
          <w:lang w:eastAsia="zh-CN"/>
        </w:rPr>
        <w:t>s</w:t>
      </w:r>
      <w:r w:rsidRPr="00185683">
        <w:rPr>
          <w:lang w:eastAsia="zh-CN"/>
        </w:rPr>
        <w:t xml:space="preserve"> and constraint</w:t>
      </w:r>
      <w:r w:rsidR="00554929" w:rsidRPr="00185683">
        <w:rPr>
          <w:lang w:eastAsia="zh-CN"/>
        </w:rPr>
        <w:t>s</w:t>
      </w:r>
      <w:r w:rsidRPr="00185683">
        <w:rPr>
          <w:lang w:eastAsia="zh-CN"/>
        </w:rPr>
        <w:t xml:space="preserve"> of motor</w:t>
      </w:r>
      <w:r w:rsidRPr="00185683">
        <w:rPr>
          <w:rFonts w:hint="eastAsia"/>
          <w:lang w:eastAsia="zh-CN"/>
        </w:rPr>
        <w:t xml:space="preserve"> </w:t>
      </w:r>
      <w:r w:rsidRPr="00185683">
        <w:rPr>
          <w:lang w:eastAsia="zh-CN"/>
        </w:rPr>
        <w:t xml:space="preserve">respectively, </w:t>
      </w:r>
      <w:r w:rsidRPr="00185683">
        <w:rPr>
          <w:b/>
          <w:lang w:eastAsia="zh-CN"/>
        </w:rPr>
        <w:t>x</w:t>
      </w:r>
      <w:r w:rsidRPr="00185683">
        <w:rPr>
          <w:i/>
          <w:vertAlign w:val="subscript"/>
          <w:lang w:eastAsia="zh-CN"/>
        </w:rPr>
        <w:t>ml</w:t>
      </w:r>
      <w:r w:rsidRPr="00185683">
        <w:rPr>
          <w:vertAlign w:val="subscript"/>
          <w:lang w:eastAsia="zh-CN"/>
        </w:rPr>
        <w:t xml:space="preserve"> </w:t>
      </w:r>
      <w:r w:rsidRPr="00185683">
        <w:rPr>
          <w:lang w:eastAsia="zh-CN"/>
        </w:rPr>
        <w:t xml:space="preserve">and </w:t>
      </w:r>
      <w:r w:rsidRPr="00185683">
        <w:rPr>
          <w:b/>
          <w:lang w:eastAsia="zh-CN"/>
        </w:rPr>
        <w:t>x</w:t>
      </w:r>
      <w:r w:rsidRPr="00185683">
        <w:rPr>
          <w:i/>
          <w:vertAlign w:val="subscript"/>
          <w:lang w:eastAsia="zh-CN"/>
        </w:rPr>
        <w:t>mu</w:t>
      </w:r>
      <w:r w:rsidRPr="00185683">
        <w:rPr>
          <w:lang w:eastAsia="zh-CN"/>
        </w:rPr>
        <w:t xml:space="preserve"> </w:t>
      </w:r>
      <w:r w:rsidRPr="00185683">
        <w:rPr>
          <w:lang w:val="en-AU" w:eastAsia="zh-CN"/>
        </w:rPr>
        <w:t xml:space="preserve">are the lower boundary and upper boundary of </w:t>
      </w:r>
      <w:r w:rsidRPr="00185683">
        <w:rPr>
          <w:b/>
          <w:lang w:eastAsia="zh-CN"/>
        </w:rPr>
        <w:t>x</w:t>
      </w:r>
      <w:r w:rsidRPr="00185683">
        <w:rPr>
          <w:i/>
          <w:vertAlign w:val="subscript"/>
          <w:lang w:eastAsia="zh-CN"/>
        </w:rPr>
        <w:t>m</w:t>
      </w:r>
      <w:r w:rsidRPr="00185683">
        <w:rPr>
          <w:lang w:eastAsia="zh-CN"/>
        </w:rPr>
        <w:t xml:space="preserve"> respectively, </w:t>
      </w:r>
      <w:r w:rsidRPr="00185683">
        <w:rPr>
          <w:i/>
          <w:lang w:eastAsia="zh-CN"/>
        </w:rPr>
        <w:t>N</w:t>
      </w:r>
      <w:r w:rsidRPr="00185683">
        <w:rPr>
          <w:i/>
          <w:vertAlign w:val="subscript"/>
          <w:lang w:eastAsia="zh-CN"/>
        </w:rPr>
        <w:t>m</w:t>
      </w:r>
      <w:r w:rsidRPr="00185683">
        <w:rPr>
          <w:lang w:val="en-AU" w:eastAsia="zh-CN"/>
        </w:rPr>
        <w:t xml:space="preserve"> is the number of the constraints. </w:t>
      </w:r>
      <w:r w:rsidRPr="00185683">
        <w:rPr>
          <w:rFonts w:hint="eastAsia"/>
          <w:lang w:val="en-AU" w:eastAsia="zh-CN"/>
        </w:rPr>
        <w:t xml:space="preserve">It should be noted that the objectives and constraints in (1) must be defined </w:t>
      </w:r>
      <w:r w:rsidR="000465AB" w:rsidRPr="00185683">
        <w:rPr>
          <w:rFonts w:hint="eastAsia"/>
          <w:lang w:val="en-AU" w:eastAsia="zh-CN"/>
        </w:rPr>
        <w:t>in terms of</w:t>
      </w:r>
      <w:r w:rsidRPr="00185683">
        <w:rPr>
          <w:rFonts w:hint="eastAsia"/>
          <w:lang w:val="en-AU" w:eastAsia="zh-CN"/>
        </w:rPr>
        <w:t xml:space="preserve"> the required system</w:t>
      </w:r>
      <w:r w:rsidRPr="00185683">
        <w:rPr>
          <w:lang w:val="en-AU" w:eastAsia="zh-CN"/>
        </w:rPr>
        <w:t>’</w:t>
      </w:r>
      <w:r w:rsidRPr="00185683">
        <w:rPr>
          <w:rFonts w:hint="eastAsia"/>
          <w:lang w:val="en-AU" w:eastAsia="zh-CN"/>
        </w:rPr>
        <w:t>s objectives and constraints in step 1.</w:t>
      </w:r>
    </w:p>
    <w:p w14:paraId="2419629B" w14:textId="77777777" w:rsidR="00231400" w:rsidRPr="00185683" w:rsidRDefault="00231400" w:rsidP="00231400">
      <w:pPr>
        <w:ind w:firstLineChars="100" w:firstLine="200"/>
        <w:jc w:val="both"/>
        <w:rPr>
          <w:lang w:val="en-AU" w:eastAsia="zh-CN"/>
        </w:rPr>
      </w:pPr>
      <w:r w:rsidRPr="00185683">
        <w:rPr>
          <w:lang w:val="en-AU" w:eastAsia="zh-CN"/>
        </w:rPr>
        <w:t xml:space="preserve">For control part, the design optimization model </w:t>
      </w:r>
      <w:r w:rsidRPr="00185683">
        <w:rPr>
          <w:rFonts w:hint="eastAsia"/>
          <w:lang w:val="en-AU" w:eastAsia="zh-CN"/>
        </w:rPr>
        <w:t xml:space="preserve">can be defined </w:t>
      </w:r>
      <w:r w:rsidRPr="00185683">
        <w:rPr>
          <w:lang w:val="en-AU" w:eastAsia="zh-CN"/>
        </w:rPr>
        <w:t>as</w:t>
      </w:r>
    </w:p>
    <w:p w14:paraId="7CE88C0D" w14:textId="77777777" w:rsidR="00231400" w:rsidRPr="00185683" w:rsidRDefault="00231400" w:rsidP="00231400">
      <w:pPr>
        <w:jc w:val="both"/>
        <w:rPr>
          <w:lang w:val="en-AU" w:eastAsia="zh-CN"/>
        </w:rPr>
      </w:pPr>
    </w:p>
    <w:p w14:paraId="0051D453" w14:textId="77777777" w:rsidR="00231400" w:rsidRPr="00185683" w:rsidRDefault="00231400" w:rsidP="00231400">
      <w:pPr>
        <w:wordWrap w:val="0"/>
        <w:autoSpaceDE w:val="0"/>
        <w:autoSpaceDN w:val="0"/>
        <w:adjustRightInd w:val="0"/>
        <w:snapToGrid w:val="0"/>
        <w:spacing w:line="252" w:lineRule="auto"/>
        <w:ind w:firstLineChars="100" w:firstLine="200"/>
        <w:jc w:val="right"/>
        <w:rPr>
          <w:lang w:eastAsia="zh-CN"/>
        </w:rPr>
      </w:pPr>
      <w:r w:rsidRPr="00185683">
        <w:rPr>
          <w:position w:val="-40"/>
        </w:rPr>
        <w:object w:dxaOrig="2480" w:dyaOrig="900" w14:anchorId="34A47496">
          <v:shape id="_x0000_i1028" type="#_x0000_t75" style="width:124pt;height:45pt" o:ole="">
            <v:imagedata r:id="rId15" o:title=""/>
          </v:shape>
          <o:OLEObject Type="Embed" ProgID="Equation.DSMT4" ShapeID="_x0000_i1028" DrawAspect="Content" ObjectID="_1506175213" r:id="rId16"/>
        </w:object>
      </w:r>
      <w:r w:rsidRPr="00185683">
        <w:rPr>
          <w:lang w:eastAsia="zh-CN"/>
        </w:rPr>
        <w:t>,                        (</w:t>
      </w:r>
      <w:r w:rsidRPr="00185683">
        <w:rPr>
          <w:rFonts w:hint="eastAsia"/>
          <w:lang w:eastAsia="zh-CN"/>
        </w:rPr>
        <w:t>2</w:t>
      </w:r>
      <w:r w:rsidRPr="00185683">
        <w:rPr>
          <w:lang w:eastAsia="zh-CN"/>
        </w:rPr>
        <w:t>)</w:t>
      </w:r>
    </w:p>
    <w:p w14:paraId="4AC8B226" w14:textId="77777777" w:rsidR="009F0A2E" w:rsidRPr="00185683" w:rsidRDefault="009F0A2E" w:rsidP="009F0A2E">
      <w:pPr>
        <w:autoSpaceDE w:val="0"/>
        <w:autoSpaceDN w:val="0"/>
        <w:adjustRightInd w:val="0"/>
        <w:snapToGrid w:val="0"/>
        <w:spacing w:line="252" w:lineRule="auto"/>
        <w:jc w:val="both"/>
        <w:rPr>
          <w:lang w:eastAsia="zh-CN"/>
        </w:rPr>
      </w:pPr>
    </w:p>
    <w:p w14:paraId="76118F72" w14:textId="36794DB6" w:rsidR="009F0A2E" w:rsidRPr="00185683" w:rsidRDefault="009F0A2E" w:rsidP="009F0A2E">
      <w:pPr>
        <w:autoSpaceDE w:val="0"/>
        <w:autoSpaceDN w:val="0"/>
        <w:adjustRightInd w:val="0"/>
        <w:snapToGrid w:val="0"/>
        <w:spacing w:line="252" w:lineRule="auto"/>
        <w:jc w:val="both"/>
        <w:rPr>
          <w:lang w:val="en-AU" w:eastAsia="zh-CN"/>
        </w:rPr>
      </w:pPr>
      <w:r w:rsidRPr="00185683">
        <w:rPr>
          <w:lang w:eastAsia="zh-CN"/>
        </w:rPr>
        <w:t xml:space="preserve">where </w:t>
      </w:r>
      <w:r w:rsidRPr="00185683">
        <w:rPr>
          <w:b/>
          <w:lang w:eastAsia="zh-CN"/>
        </w:rPr>
        <w:t>x</w:t>
      </w:r>
      <w:r w:rsidRPr="00185683">
        <w:rPr>
          <w:i/>
          <w:vertAlign w:val="subscript"/>
          <w:lang w:eastAsia="zh-CN"/>
        </w:rPr>
        <w:t>c</w:t>
      </w:r>
      <w:r w:rsidRPr="00185683">
        <w:rPr>
          <w:lang w:eastAsia="zh-CN"/>
        </w:rPr>
        <w:t xml:space="preserve">, </w:t>
      </w:r>
      <w:r w:rsidRPr="00185683">
        <w:rPr>
          <w:i/>
          <w:lang w:eastAsia="zh-CN"/>
        </w:rPr>
        <w:t>f</w:t>
      </w:r>
      <w:r w:rsidRPr="00185683">
        <w:rPr>
          <w:i/>
          <w:vertAlign w:val="subscript"/>
          <w:lang w:eastAsia="zh-CN"/>
        </w:rPr>
        <w:t>c</w:t>
      </w:r>
      <w:r w:rsidRPr="00185683">
        <w:rPr>
          <w:lang w:eastAsia="zh-CN"/>
        </w:rPr>
        <w:t xml:space="preserve"> and </w:t>
      </w:r>
      <w:r w:rsidRPr="00185683">
        <w:rPr>
          <w:i/>
          <w:lang w:eastAsia="zh-CN"/>
        </w:rPr>
        <w:t>g</w:t>
      </w:r>
      <w:r w:rsidRPr="00185683">
        <w:rPr>
          <w:i/>
          <w:vertAlign w:val="subscript"/>
          <w:lang w:eastAsia="zh-CN"/>
        </w:rPr>
        <w:t>c</w:t>
      </w:r>
      <w:r w:rsidRPr="00185683">
        <w:rPr>
          <w:lang w:eastAsia="zh-CN"/>
        </w:rPr>
        <w:t xml:space="preserve"> are the design parameter vector, objectives and constraints of control</w:t>
      </w:r>
      <w:r w:rsidRPr="00185683">
        <w:rPr>
          <w:rFonts w:hint="eastAsia"/>
          <w:lang w:eastAsia="zh-CN"/>
        </w:rPr>
        <w:t xml:space="preserve"> part </w:t>
      </w:r>
      <w:r w:rsidRPr="00185683">
        <w:rPr>
          <w:lang w:eastAsia="zh-CN"/>
        </w:rPr>
        <w:t xml:space="preserve">respectively, </w:t>
      </w:r>
      <w:r w:rsidRPr="00185683">
        <w:rPr>
          <w:b/>
          <w:lang w:eastAsia="zh-CN"/>
        </w:rPr>
        <w:t>x</w:t>
      </w:r>
      <w:r w:rsidRPr="00185683">
        <w:rPr>
          <w:i/>
          <w:vertAlign w:val="subscript"/>
          <w:lang w:eastAsia="zh-CN"/>
        </w:rPr>
        <w:t>cl</w:t>
      </w:r>
      <w:r w:rsidRPr="00185683">
        <w:rPr>
          <w:vertAlign w:val="subscript"/>
          <w:lang w:eastAsia="zh-CN"/>
        </w:rPr>
        <w:t xml:space="preserve"> </w:t>
      </w:r>
      <w:r w:rsidRPr="00185683">
        <w:rPr>
          <w:lang w:eastAsia="zh-CN"/>
        </w:rPr>
        <w:t xml:space="preserve"> and </w:t>
      </w:r>
      <w:r w:rsidRPr="00185683">
        <w:rPr>
          <w:b/>
          <w:lang w:eastAsia="zh-CN"/>
        </w:rPr>
        <w:t>x</w:t>
      </w:r>
      <w:r w:rsidRPr="00185683">
        <w:rPr>
          <w:i/>
          <w:vertAlign w:val="subscript"/>
          <w:lang w:eastAsia="zh-CN"/>
        </w:rPr>
        <w:t>cu</w:t>
      </w:r>
      <w:r w:rsidRPr="00185683">
        <w:rPr>
          <w:lang w:eastAsia="zh-CN"/>
        </w:rPr>
        <w:t xml:space="preserve"> </w:t>
      </w:r>
      <w:r w:rsidRPr="00185683">
        <w:rPr>
          <w:lang w:val="en-AU" w:eastAsia="zh-CN"/>
        </w:rPr>
        <w:t xml:space="preserve">are the lower boundary and upper boundary of </w:t>
      </w:r>
      <w:r w:rsidRPr="00185683">
        <w:rPr>
          <w:b/>
          <w:lang w:eastAsia="zh-CN"/>
        </w:rPr>
        <w:t>x</w:t>
      </w:r>
      <w:r w:rsidRPr="00185683">
        <w:rPr>
          <w:i/>
          <w:vertAlign w:val="subscript"/>
          <w:lang w:eastAsia="zh-CN"/>
        </w:rPr>
        <w:t>c</w:t>
      </w:r>
      <w:r w:rsidRPr="00185683">
        <w:rPr>
          <w:lang w:eastAsia="zh-CN"/>
        </w:rPr>
        <w:t xml:space="preserve"> respectively, </w:t>
      </w:r>
      <w:r w:rsidRPr="00185683">
        <w:rPr>
          <w:i/>
          <w:lang w:eastAsia="zh-CN"/>
        </w:rPr>
        <w:t>N</w:t>
      </w:r>
      <w:r w:rsidRPr="00185683">
        <w:rPr>
          <w:i/>
          <w:vertAlign w:val="subscript"/>
          <w:lang w:eastAsia="zh-CN"/>
        </w:rPr>
        <w:t>c</w:t>
      </w:r>
      <w:r w:rsidRPr="00185683">
        <w:rPr>
          <w:lang w:val="en-AU" w:eastAsia="zh-CN"/>
        </w:rPr>
        <w:t xml:space="preserve"> is the number of the controller’s constraints.</w:t>
      </w:r>
      <w:r w:rsidRPr="00185683">
        <w:rPr>
          <w:rFonts w:hint="eastAsia"/>
          <w:lang w:val="en-AU" w:eastAsia="zh-CN"/>
        </w:rPr>
        <w:t xml:space="preserve"> It should be noted that the objectives and constraints in (2) must also be defined with respect to the required system</w:t>
      </w:r>
      <w:r w:rsidRPr="00185683">
        <w:rPr>
          <w:lang w:val="en-AU" w:eastAsia="zh-CN"/>
        </w:rPr>
        <w:t>’</w:t>
      </w:r>
      <w:r w:rsidRPr="00185683">
        <w:rPr>
          <w:rFonts w:hint="eastAsia"/>
          <w:lang w:val="en-AU" w:eastAsia="zh-CN"/>
        </w:rPr>
        <w:t xml:space="preserve">s objectives and constraints. </w:t>
      </w:r>
    </w:p>
    <w:p w14:paraId="4683751B" w14:textId="0A0AA7D2" w:rsidR="00231400" w:rsidRPr="00185683" w:rsidRDefault="00231400" w:rsidP="00231400">
      <w:pPr>
        <w:ind w:firstLineChars="100" w:firstLine="200"/>
        <w:jc w:val="both"/>
        <w:rPr>
          <w:lang w:val="en-AU" w:eastAsia="zh-CN"/>
        </w:rPr>
      </w:pPr>
      <w:r w:rsidRPr="00185683">
        <w:rPr>
          <w:rFonts w:hint="eastAsia"/>
          <w:lang w:val="en-AU" w:eastAsia="zh-CN"/>
        </w:rPr>
        <w:t>With motor</w:t>
      </w:r>
      <w:r w:rsidRPr="00185683">
        <w:rPr>
          <w:lang w:val="en-AU" w:eastAsia="zh-CN"/>
        </w:rPr>
        <w:t>’</w:t>
      </w:r>
      <w:r w:rsidRPr="00185683">
        <w:rPr>
          <w:rFonts w:hint="eastAsia"/>
          <w:lang w:val="en-AU" w:eastAsia="zh-CN"/>
        </w:rPr>
        <w:t>s and controller</w:t>
      </w:r>
      <w:r w:rsidRPr="00185683">
        <w:rPr>
          <w:lang w:val="en-AU" w:eastAsia="zh-CN"/>
        </w:rPr>
        <w:t>’</w:t>
      </w:r>
      <w:r w:rsidRPr="00185683">
        <w:rPr>
          <w:rFonts w:hint="eastAsia"/>
          <w:lang w:val="en-AU" w:eastAsia="zh-CN"/>
        </w:rPr>
        <w:t xml:space="preserve">s design optimization models (1) and (2), the system level design optimization model of a drive system </w:t>
      </w:r>
      <w:r w:rsidR="00C60CB8" w:rsidRPr="00185683">
        <w:rPr>
          <w:rFonts w:hint="eastAsia"/>
          <w:lang w:val="en-AU" w:eastAsia="zh-CN"/>
        </w:rPr>
        <w:t xml:space="preserve">can be defined </w:t>
      </w:r>
      <w:r w:rsidRPr="00185683">
        <w:rPr>
          <w:rFonts w:hint="eastAsia"/>
          <w:lang w:val="en-AU" w:eastAsia="zh-CN"/>
        </w:rPr>
        <w:t xml:space="preserve">as (3). </w:t>
      </w:r>
    </w:p>
    <w:p w14:paraId="70E5A2D3" w14:textId="77777777" w:rsidR="00231400" w:rsidRPr="00185683" w:rsidRDefault="00231400" w:rsidP="00BD6E55">
      <w:pPr>
        <w:jc w:val="both"/>
        <w:rPr>
          <w:lang w:val="en-AU" w:eastAsia="zh-CN"/>
        </w:rPr>
      </w:pPr>
    </w:p>
    <w:p w14:paraId="0009CAAA" w14:textId="77777777" w:rsidR="00BD6E55" w:rsidRPr="00185683" w:rsidRDefault="00BD6E55" w:rsidP="00BD6E55">
      <w:pPr>
        <w:autoSpaceDE w:val="0"/>
        <w:autoSpaceDN w:val="0"/>
        <w:adjustRightInd w:val="0"/>
        <w:snapToGrid w:val="0"/>
        <w:spacing w:line="252" w:lineRule="auto"/>
        <w:ind w:firstLineChars="100" w:firstLine="200"/>
        <w:jc w:val="right"/>
        <w:rPr>
          <w:lang w:eastAsia="zh-CN"/>
        </w:rPr>
      </w:pPr>
      <w:r w:rsidRPr="00185683">
        <w:rPr>
          <w:position w:val="-56"/>
        </w:rPr>
        <w:object w:dxaOrig="2720" w:dyaOrig="1219" w14:anchorId="51805E4E">
          <v:shape id="_x0000_i1029" type="#_x0000_t75" style="width:136pt;height:62pt" o:ole="">
            <v:imagedata r:id="rId17" o:title=""/>
          </v:shape>
          <o:OLEObject Type="Embed" ProgID="Equation.DSMT4" ShapeID="_x0000_i1029" DrawAspect="Content" ObjectID="_1506175214" r:id="rId18"/>
        </w:object>
      </w:r>
      <w:r w:rsidRPr="00185683">
        <w:rPr>
          <w:rFonts w:hint="eastAsia"/>
          <w:lang w:eastAsia="zh-CN"/>
        </w:rPr>
        <w:t xml:space="preserve">, </w:t>
      </w:r>
      <w:r w:rsidRPr="00185683">
        <w:rPr>
          <w:lang w:eastAsia="zh-CN"/>
        </w:rPr>
        <w:t xml:space="preserve">                        (</w:t>
      </w:r>
      <w:r w:rsidRPr="00185683">
        <w:rPr>
          <w:rFonts w:hint="eastAsia"/>
          <w:lang w:eastAsia="zh-CN"/>
        </w:rPr>
        <w:t>3</w:t>
      </w:r>
      <w:r w:rsidRPr="00185683">
        <w:rPr>
          <w:lang w:eastAsia="zh-CN"/>
        </w:rPr>
        <w:t>)</w:t>
      </w:r>
    </w:p>
    <w:p w14:paraId="12B07B88" w14:textId="77777777" w:rsidR="00BD6E55" w:rsidRPr="00185683" w:rsidRDefault="00BD6E55" w:rsidP="00BD6E55">
      <w:pPr>
        <w:autoSpaceDE w:val="0"/>
        <w:autoSpaceDN w:val="0"/>
        <w:adjustRightInd w:val="0"/>
        <w:snapToGrid w:val="0"/>
        <w:spacing w:line="252" w:lineRule="auto"/>
        <w:rPr>
          <w:lang w:eastAsia="zh-CN"/>
        </w:rPr>
      </w:pPr>
    </w:p>
    <w:p w14:paraId="177FC47C" w14:textId="7416154F" w:rsidR="00BD6E55" w:rsidRPr="00185683" w:rsidRDefault="00BD6E55" w:rsidP="00BD6E55">
      <w:pPr>
        <w:jc w:val="both"/>
        <w:rPr>
          <w:lang w:eastAsia="zh-CN"/>
        </w:rPr>
      </w:pPr>
      <w:r w:rsidRPr="00185683">
        <w:rPr>
          <w:rFonts w:hint="eastAsia"/>
          <w:lang w:eastAsia="zh-CN"/>
        </w:rPr>
        <w:t xml:space="preserve">where </w:t>
      </w:r>
      <w:r w:rsidRPr="00185683">
        <w:rPr>
          <w:position w:val="-10"/>
        </w:rPr>
        <w:object w:dxaOrig="1080" w:dyaOrig="300" w14:anchorId="44AEAC34">
          <v:shape id="_x0000_i1030" type="#_x0000_t75" style="width:54.35pt;height:15pt" o:ole="">
            <v:imagedata r:id="rId19" o:title=""/>
          </v:shape>
          <o:OLEObject Type="Embed" ProgID="Equation.DSMT4" ShapeID="_x0000_i1030" DrawAspect="Content" ObjectID="_1506175215" r:id="rId20"/>
        </w:object>
      </w:r>
      <w:r w:rsidRPr="00185683">
        <w:rPr>
          <w:rFonts w:hint="eastAsia"/>
          <w:lang w:eastAsia="zh-CN"/>
        </w:rPr>
        <w:t>,</w:t>
      </w:r>
      <w:r w:rsidRPr="00185683">
        <w:rPr>
          <w:rFonts w:hint="eastAsia"/>
          <w:b/>
          <w:lang w:eastAsia="zh-CN"/>
        </w:rPr>
        <w:t xml:space="preserve"> </w:t>
      </w:r>
      <w:r w:rsidRPr="00185683">
        <w:rPr>
          <w:b/>
          <w:lang w:eastAsia="zh-CN"/>
        </w:rPr>
        <w:t>x</w:t>
      </w:r>
      <w:r w:rsidRPr="00185683">
        <w:rPr>
          <w:i/>
          <w:vertAlign w:val="subscript"/>
          <w:lang w:eastAsia="zh-CN"/>
        </w:rPr>
        <w:t>sl</w:t>
      </w:r>
      <w:r w:rsidRPr="00185683">
        <w:rPr>
          <w:vertAlign w:val="subscript"/>
          <w:lang w:eastAsia="zh-CN"/>
        </w:rPr>
        <w:t xml:space="preserve"> </w:t>
      </w:r>
      <w:r w:rsidRPr="00185683">
        <w:rPr>
          <w:lang w:eastAsia="zh-CN"/>
        </w:rPr>
        <w:t xml:space="preserve"> and </w:t>
      </w:r>
      <w:r w:rsidRPr="00185683">
        <w:rPr>
          <w:b/>
          <w:lang w:eastAsia="zh-CN"/>
        </w:rPr>
        <w:t>x</w:t>
      </w:r>
      <w:r w:rsidRPr="00185683">
        <w:rPr>
          <w:i/>
          <w:vertAlign w:val="subscript"/>
          <w:lang w:eastAsia="zh-CN"/>
        </w:rPr>
        <w:t>su</w:t>
      </w:r>
      <w:r w:rsidRPr="00185683">
        <w:rPr>
          <w:lang w:eastAsia="zh-CN"/>
        </w:rPr>
        <w:t xml:space="preserve"> </w:t>
      </w:r>
      <w:r w:rsidRPr="00185683">
        <w:rPr>
          <w:lang w:val="en-AU" w:eastAsia="zh-CN"/>
        </w:rPr>
        <w:t xml:space="preserve">are the lower boundary and upper boundary of </w:t>
      </w:r>
      <w:r w:rsidRPr="00185683">
        <w:rPr>
          <w:b/>
          <w:lang w:eastAsia="zh-CN"/>
        </w:rPr>
        <w:t>x</w:t>
      </w:r>
      <w:r w:rsidRPr="00185683">
        <w:rPr>
          <w:i/>
          <w:vertAlign w:val="subscript"/>
          <w:lang w:eastAsia="zh-CN"/>
        </w:rPr>
        <w:t>s</w:t>
      </w:r>
      <w:r w:rsidRPr="00185683">
        <w:rPr>
          <w:rFonts w:hint="eastAsia"/>
          <w:lang w:val="en-AU" w:eastAsia="zh-CN"/>
        </w:rPr>
        <w:t xml:space="preserve"> respectively,</w:t>
      </w:r>
      <w:r w:rsidRPr="00185683">
        <w:rPr>
          <w:lang w:eastAsia="zh-CN"/>
        </w:rPr>
        <w:t xml:space="preserve"> </w:t>
      </w:r>
      <w:r w:rsidRPr="00185683">
        <w:rPr>
          <w:i/>
          <w:lang w:eastAsia="zh-CN"/>
        </w:rPr>
        <w:t>f</w:t>
      </w:r>
      <w:r w:rsidRPr="00185683">
        <w:rPr>
          <w:i/>
          <w:vertAlign w:val="subscript"/>
          <w:lang w:eastAsia="zh-CN"/>
        </w:rPr>
        <w:t>s</w:t>
      </w:r>
      <w:r w:rsidRPr="00185683">
        <w:rPr>
          <w:lang w:eastAsia="zh-CN"/>
        </w:rPr>
        <w:t xml:space="preserve"> </w:t>
      </w:r>
      <w:r w:rsidRPr="00185683">
        <w:rPr>
          <w:rFonts w:hint="eastAsia"/>
          <w:lang w:eastAsia="zh-CN"/>
        </w:rPr>
        <w:t>is</w:t>
      </w:r>
      <w:r w:rsidRPr="00185683">
        <w:rPr>
          <w:lang w:eastAsia="zh-CN"/>
        </w:rPr>
        <w:t xml:space="preserve"> the system’</w:t>
      </w:r>
      <w:r w:rsidRPr="00185683">
        <w:rPr>
          <w:rFonts w:hint="eastAsia"/>
          <w:lang w:eastAsia="zh-CN"/>
        </w:rPr>
        <w:t>s</w:t>
      </w:r>
      <w:r w:rsidRPr="00185683">
        <w:rPr>
          <w:lang w:eastAsia="zh-CN"/>
        </w:rPr>
        <w:t xml:space="preserve"> objective</w:t>
      </w:r>
      <w:r w:rsidRPr="00185683">
        <w:rPr>
          <w:rFonts w:hint="eastAsia"/>
          <w:lang w:eastAsia="zh-CN"/>
        </w:rPr>
        <w:t xml:space="preserve"> which is generally a </w:t>
      </w:r>
      <w:r w:rsidRPr="00185683">
        <w:rPr>
          <w:lang w:eastAsia="zh-CN"/>
        </w:rPr>
        <w:t>function</w:t>
      </w:r>
      <w:r w:rsidRPr="00185683">
        <w:rPr>
          <w:rFonts w:hint="eastAsia"/>
          <w:lang w:eastAsia="zh-CN"/>
        </w:rPr>
        <w:t xml:space="preserve"> of </w:t>
      </w:r>
      <w:r w:rsidRPr="00185683">
        <w:rPr>
          <w:lang w:eastAsia="zh-CN"/>
        </w:rPr>
        <w:t xml:space="preserve"> </w:t>
      </w:r>
      <w:r w:rsidRPr="00185683">
        <w:rPr>
          <w:rFonts w:hint="eastAsia"/>
          <w:i/>
          <w:lang w:eastAsia="zh-CN"/>
        </w:rPr>
        <w:t>f</w:t>
      </w:r>
      <w:r w:rsidRPr="00185683">
        <w:rPr>
          <w:rFonts w:hint="eastAsia"/>
          <w:i/>
          <w:vertAlign w:val="subscript"/>
          <w:lang w:eastAsia="zh-CN"/>
        </w:rPr>
        <w:t>m</w:t>
      </w:r>
      <w:r w:rsidRPr="00185683">
        <w:rPr>
          <w:lang w:val="en-AU" w:eastAsia="zh-CN"/>
        </w:rPr>
        <w:t xml:space="preserve"> </w:t>
      </w:r>
      <w:r w:rsidRPr="00185683">
        <w:rPr>
          <w:rFonts w:hint="eastAsia"/>
          <w:lang w:val="en-AU" w:eastAsia="zh-CN"/>
        </w:rPr>
        <w:t xml:space="preserve">and </w:t>
      </w:r>
      <w:r w:rsidRPr="00185683">
        <w:rPr>
          <w:rFonts w:hint="eastAsia"/>
          <w:i/>
          <w:lang w:val="en-AU" w:eastAsia="zh-CN"/>
        </w:rPr>
        <w:t>f</w:t>
      </w:r>
      <w:r w:rsidRPr="00185683">
        <w:rPr>
          <w:rFonts w:hint="eastAsia"/>
          <w:i/>
          <w:vertAlign w:val="subscript"/>
          <w:lang w:val="en-AU" w:eastAsia="zh-CN"/>
        </w:rPr>
        <w:t>c</w:t>
      </w:r>
      <w:r w:rsidRPr="00185683">
        <w:rPr>
          <w:rFonts w:hint="eastAsia"/>
          <w:lang w:eastAsia="zh-CN"/>
        </w:rPr>
        <w:t xml:space="preserve">. </w:t>
      </w:r>
    </w:p>
    <w:p w14:paraId="1BA19366" w14:textId="40E4C35A" w:rsidR="00BD6E55" w:rsidRPr="00185683" w:rsidRDefault="00BD6E55" w:rsidP="00BD6E55">
      <w:pPr>
        <w:ind w:firstLineChars="100" w:firstLine="200"/>
        <w:jc w:val="both"/>
        <w:rPr>
          <w:lang w:val="en-AU" w:eastAsia="zh-CN"/>
        </w:rPr>
      </w:pPr>
      <w:r w:rsidRPr="00185683">
        <w:rPr>
          <w:lang w:val="en-AU" w:eastAsia="zh-CN"/>
        </w:rPr>
        <w:t xml:space="preserve">Step 5: Evaluation of system’s performance. </w:t>
      </w:r>
      <w:r w:rsidRPr="00185683">
        <w:rPr>
          <w:rFonts w:hint="eastAsia"/>
          <w:lang w:val="en-AU" w:eastAsia="zh-CN"/>
        </w:rPr>
        <w:t xml:space="preserve">This step consists of two parts. One is the evaluation of </w:t>
      </w:r>
      <w:r w:rsidRPr="00185683">
        <w:rPr>
          <w:lang w:val="en-AU" w:eastAsia="zh-CN"/>
        </w:rPr>
        <w:t>steady performance of motor, such as cost</w:t>
      </w:r>
      <w:r w:rsidR="007B2BB2" w:rsidRPr="00185683">
        <w:rPr>
          <w:lang w:val="en-AU" w:eastAsia="zh-CN"/>
        </w:rPr>
        <w:t xml:space="preserve"> and </w:t>
      </w:r>
      <w:r w:rsidRPr="00185683">
        <w:rPr>
          <w:lang w:val="en-AU" w:eastAsia="zh-CN"/>
        </w:rPr>
        <w:t>efficiency</w:t>
      </w:r>
      <w:r w:rsidRPr="00185683">
        <w:rPr>
          <w:rFonts w:hint="eastAsia"/>
          <w:lang w:val="en-AU" w:eastAsia="zh-CN"/>
        </w:rPr>
        <w:t xml:space="preserve">. The other is the evaluation of </w:t>
      </w:r>
      <w:r w:rsidRPr="00185683">
        <w:rPr>
          <w:lang w:val="en-AU" w:eastAsia="zh-CN"/>
        </w:rPr>
        <w:t xml:space="preserve">dynamic performance of </w:t>
      </w:r>
      <w:r w:rsidRPr="00185683">
        <w:rPr>
          <w:rFonts w:hint="eastAsia"/>
          <w:lang w:val="en-AU" w:eastAsia="zh-CN"/>
        </w:rPr>
        <w:t xml:space="preserve">controller or the whole </w:t>
      </w:r>
      <w:r w:rsidRPr="00185683">
        <w:rPr>
          <w:lang w:val="en-AU" w:eastAsia="zh-CN"/>
        </w:rPr>
        <w:t>drive system, such as overshoot, settling time, torque ripple</w:t>
      </w:r>
      <w:r w:rsidRPr="00185683">
        <w:rPr>
          <w:rFonts w:hint="eastAsia"/>
          <w:lang w:val="en-AU" w:eastAsia="zh-CN"/>
        </w:rPr>
        <w:t xml:space="preserve"> and</w:t>
      </w:r>
      <w:r w:rsidRPr="00185683">
        <w:rPr>
          <w:lang w:val="en-AU" w:eastAsia="zh-CN"/>
        </w:rPr>
        <w:t xml:space="preserve"> speed ripple.</w:t>
      </w:r>
    </w:p>
    <w:p w14:paraId="20A062E1" w14:textId="77777777" w:rsidR="00BD6E55" w:rsidRPr="00185683" w:rsidRDefault="00BD6E55" w:rsidP="00BD6E55">
      <w:pPr>
        <w:pStyle w:val="Heading2"/>
        <w:rPr>
          <w:lang w:val="en-AU" w:eastAsia="zh-CN"/>
        </w:rPr>
      </w:pPr>
      <w:r w:rsidRPr="00185683">
        <w:rPr>
          <w:rFonts w:hint="eastAsia"/>
          <w:lang w:val="en-AU" w:eastAsia="zh-CN"/>
        </w:rPr>
        <w:t xml:space="preserve">System </w:t>
      </w:r>
      <w:r w:rsidRPr="00185683">
        <w:rPr>
          <w:lang w:val="en-AU" w:eastAsia="zh-CN"/>
        </w:rPr>
        <w:t>level optimization method</w:t>
      </w:r>
    </w:p>
    <w:p w14:paraId="43FE033A" w14:textId="7FDBA657" w:rsidR="00BD6E55" w:rsidRPr="00185683" w:rsidRDefault="00BD6E55" w:rsidP="00BD6E55">
      <w:pPr>
        <w:autoSpaceDE w:val="0"/>
        <w:autoSpaceDN w:val="0"/>
        <w:adjustRightInd w:val="0"/>
        <w:snapToGrid w:val="0"/>
        <w:spacing w:line="252" w:lineRule="auto"/>
        <w:ind w:firstLineChars="100" w:firstLine="200"/>
        <w:jc w:val="both"/>
        <w:rPr>
          <w:lang w:val="en-AU" w:eastAsia="zh-CN"/>
        </w:rPr>
      </w:pPr>
      <w:r w:rsidRPr="00185683">
        <w:rPr>
          <w:lang w:val="en-AU" w:eastAsia="zh-CN"/>
        </w:rPr>
        <w:t>Fig. 3 illustrates a</w:t>
      </w:r>
      <w:r w:rsidRPr="00185683">
        <w:rPr>
          <w:rFonts w:hint="eastAsia"/>
          <w:lang w:val="en-AU" w:eastAsia="zh-CN"/>
        </w:rPr>
        <w:t xml:space="preserve">n </w:t>
      </w:r>
      <w:r w:rsidRPr="00185683">
        <w:rPr>
          <w:lang w:val="en-AU" w:eastAsia="zh-CN"/>
        </w:rPr>
        <w:t xml:space="preserve">optimization </w:t>
      </w:r>
      <w:r w:rsidRPr="00185683">
        <w:rPr>
          <w:rFonts w:hint="eastAsia"/>
          <w:lang w:val="en-AU" w:eastAsia="zh-CN"/>
        </w:rPr>
        <w:t>method</w:t>
      </w:r>
      <w:r w:rsidRPr="00185683">
        <w:rPr>
          <w:lang w:val="en-AU" w:eastAsia="zh-CN"/>
        </w:rPr>
        <w:t xml:space="preserve"> for electrical drive systems</w:t>
      </w:r>
      <w:r w:rsidR="00A10C16" w:rsidRPr="00185683">
        <w:rPr>
          <w:rFonts w:hint="eastAsia"/>
          <w:lang w:val="en-AU" w:eastAsia="zh-CN"/>
        </w:rPr>
        <w:t xml:space="preserve">. </w:t>
      </w:r>
      <w:r w:rsidR="00A10C16" w:rsidRPr="00185683">
        <w:rPr>
          <w:lang w:val="en-AU" w:eastAsia="zh-CN"/>
        </w:rPr>
        <w:t>I</w:t>
      </w:r>
      <w:r w:rsidR="00A10C16" w:rsidRPr="00185683">
        <w:rPr>
          <w:rFonts w:hint="eastAsia"/>
          <w:lang w:val="en-AU" w:eastAsia="zh-CN"/>
        </w:rPr>
        <w:t>t can be seen that</w:t>
      </w:r>
      <w:r w:rsidRPr="00185683">
        <w:rPr>
          <w:lang w:val="en-AU" w:eastAsia="zh-CN"/>
        </w:rPr>
        <w:t xml:space="preserve"> </w:t>
      </w:r>
      <w:r w:rsidRPr="00185683">
        <w:rPr>
          <w:rFonts w:hint="eastAsia"/>
          <w:lang w:val="en-AU" w:eastAsia="zh-CN"/>
        </w:rPr>
        <w:t xml:space="preserve">the optimization process is only implemented at a single level for the whole system which </w:t>
      </w:r>
      <w:r w:rsidRPr="00185683">
        <w:rPr>
          <w:lang w:val="en-AU" w:eastAsia="zh-CN"/>
        </w:rPr>
        <w:t xml:space="preserve">is </w:t>
      </w:r>
      <w:r w:rsidRPr="00185683">
        <w:rPr>
          <w:rFonts w:hint="eastAsia"/>
          <w:lang w:val="en-AU" w:eastAsia="zh-CN"/>
        </w:rPr>
        <w:t xml:space="preserve">called as system level. This method </w:t>
      </w:r>
      <w:r w:rsidRPr="00185683">
        <w:rPr>
          <w:lang w:val="en-AU" w:eastAsia="zh-CN"/>
        </w:rPr>
        <w:t xml:space="preserve">mainly includes </w:t>
      </w:r>
      <w:r w:rsidRPr="00185683">
        <w:rPr>
          <w:rFonts w:hint="eastAsia"/>
          <w:lang w:val="en-AU" w:eastAsia="zh-CN"/>
        </w:rPr>
        <w:t>three</w:t>
      </w:r>
      <w:r w:rsidRPr="00185683">
        <w:rPr>
          <w:lang w:val="en-AU" w:eastAsia="zh-CN"/>
        </w:rPr>
        <w:t xml:space="preserve"> steps.</w:t>
      </w:r>
    </w:p>
    <w:p w14:paraId="37ABFE06" w14:textId="77777777" w:rsidR="004C30B3" w:rsidRPr="00185683" w:rsidRDefault="004C30B3" w:rsidP="00BD6E55">
      <w:pPr>
        <w:ind w:firstLineChars="100" w:firstLine="200"/>
        <w:jc w:val="both"/>
        <w:rPr>
          <w:lang w:val="en-AU" w:eastAsia="zh-CN"/>
        </w:rPr>
      </w:pPr>
    </w:p>
    <w:p w14:paraId="5C3CEE57" w14:textId="77777777" w:rsidR="004C30B3" w:rsidRPr="00185683" w:rsidRDefault="004C30B3" w:rsidP="00BD6E55">
      <w:pPr>
        <w:ind w:firstLineChars="100" w:firstLine="200"/>
        <w:jc w:val="both"/>
        <w:rPr>
          <w:lang w:val="en-AU" w:eastAsia="zh-CN"/>
        </w:rPr>
      </w:pPr>
    </w:p>
    <w:p w14:paraId="4700425A" w14:textId="563A2D01" w:rsidR="004C30B3" w:rsidRPr="00185683" w:rsidRDefault="004C30B3" w:rsidP="004C30B3">
      <w:pPr>
        <w:autoSpaceDE w:val="0"/>
        <w:autoSpaceDN w:val="0"/>
        <w:adjustRightInd w:val="0"/>
        <w:snapToGrid w:val="0"/>
        <w:spacing w:line="252" w:lineRule="auto"/>
        <w:jc w:val="center"/>
        <w:rPr>
          <w:lang w:eastAsia="zh-CN"/>
        </w:rPr>
      </w:pPr>
      <w:r w:rsidRPr="00185683">
        <w:object w:dxaOrig="7858" w:dyaOrig="4216" w14:anchorId="2890685B">
          <v:shape id="_x0000_i1031" type="#_x0000_t75" style="width:209pt;height:112.35pt" o:ole="">
            <v:imagedata r:id="rId21" o:title=""/>
          </v:shape>
          <o:OLEObject Type="Embed" ProgID="Visio.Drawing.11" ShapeID="_x0000_i1031" DrawAspect="Content" ObjectID="_1506175216" r:id="rId22"/>
        </w:object>
      </w:r>
    </w:p>
    <w:p w14:paraId="6FFE419F" w14:textId="77777777" w:rsidR="004C30B3" w:rsidRPr="00185683" w:rsidRDefault="004C30B3" w:rsidP="004C30B3">
      <w:pPr>
        <w:autoSpaceDE w:val="0"/>
        <w:autoSpaceDN w:val="0"/>
        <w:adjustRightInd w:val="0"/>
        <w:snapToGrid w:val="0"/>
        <w:spacing w:line="252" w:lineRule="auto"/>
        <w:rPr>
          <w:sz w:val="16"/>
          <w:szCs w:val="16"/>
          <w:lang w:eastAsia="zh-CN"/>
        </w:rPr>
      </w:pPr>
    </w:p>
    <w:p w14:paraId="0828632E" w14:textId="77777777" w:rsidR="004C30B3" w:rsidRPr="00185683" w:rsidRDefault="004C30B3" w:rsidP="004C30B3">
      <w:pPr>
        <w:autoSpaceDE w:val="0"/>
        <w:autoSpaceDN w:val="0"/>
        <w:adjustRightInd w:val="0"/>
        <w:snapToGrid w:val="0"/>
        <w:spacing w:line="252" w:lineRule="auto"/>
        <w:rPr>
          <w:sz w:val="16"/>
          <w:szCs w:val="16"/>
          <w:lang w:val="en-AU" w:eastAsia="zh-CN"/>
        </w:rPr>
      </w:pPr>
      <w:r w:rsidRPr="00185683">
        <w:rPr>
          <w:sz w:val="16"/>
          <w:szCs w:val="16"/>
          <w:lang w:val="en-AU"/>
        </w:rPr>
        <w:t>Fig.</w:t>
      </w:r>
      <w:r w:rsidRPr="00185683">
        <w:rPr>
          <w:rFonts w:hint="eastAsia"/>
          <w:sz w:val="16"/>
          <w:szCs w:val="16"/>
          <w:lang w:val="en-AU"/>
        </w:rPr>
        <w:t xml:space="preserve"> </w:t>
      </w:r>
      <w:r w:rsidRPr="00185683">
        <w:rPr>
          <w:rFonts w:hint="eastAsia"/>
          <w:sz w:val="16"/>
          <w:szCs w:val="16"/>
          <w:lang w:val="en-AU" w:eastAsia="zh-CN"/>
        </w:rPr>
        <w:t>3</w:t>
      </w:r>
      <w:r w:rsidRPr="00185683">
        <w:rPr>
          <w:rFonts w:hint="eastAsia"/>
          <w:sz w:val="16"/>
          <w:szCs w:val="16"/>
          <w:lang w:val="en-AU"/>
        </w:rPr>
        <w:t>.</w:t>
      </w:r>
      <w:r w:rsidRPr="00185683">
        <w:rPr>
          <w:sz w:val="16"/>
          <w:szCs w:val="16"/>
          <w:lang w:val="en-AU"/>
        </w:rPr>
        <w:t xml:space="preserve"> </w:t>
      </w:r>
      <w:r w:rsidRPr="00185683">
        <w:rPr>
          <w:rFonts w:hint="eastAsia"/>
          <w:sz w:val="16"/>
          <w:szCs w:val="16"/>
          <w:lang w:val="en-AU"/>
        </w:rPr>
        <w:t xml:space="preserve"> </w:t>
      </w:r>
      <w:r w:rsidRPr="00185683">
        <w:rPr>
          <w:rFonts w:hint="eastAsia"/>
          <w:sz w:val="16"/>
          <w:szCs w:val="16"/>
          <w:lang w:val="en-AU" w:eastAsia="zh-CN"/>
        </w:rPr>
        <w:t>System level optimization method for</w:t>
      </w:r>
      <w:r w:rsidRPr="00185683">
        <w:rPr>
          <w:sz w:val="16"/>
          <w:szCs w:val="16"/>
          <w:lang w:val="en-AU"/>
        </w:rPr>
        <w:t xml:space="preserve"> </w:t>
      </w:r>
      <w:r w:rsidRPr="00185683">
        <w:rPr>
          <w:rFonts w:hint="eastAsia"/>
          <w:sz w:val="16"/>
          <w:szCs w:val="16"/>
          <w:lang w:val="en-AU" w:eastAsia="zh-CN"/>
        </w:rPr>
        <w:t>electrical drive systems</w:t>
      </w:r>
    </w:p>
    <w:p w14:paraId="10719D47" w14:textId="77777777" w:rsidR="004C30B3" w:rsidRPr="00185683" w:rsidRDefault="004C30B3" w:rsidP="00BD6E55">
      <w:pPr>
        <w:ind w:firstLineChars="100" w:firstLine="200"/>
        <w:jc w:val="both"/>
        <w:rPr>
          <w:lang w:val="en-AU" w:eastAsia="zh-CN"/>
        </w:rPr>
      </w:pPr>
    </w:p>
    <w:p w14:paraId="1E089380" w14:textId="77777777" w:rsidR="00E06D3F" w:rsidRPr="00185683" w:rsidRDefault="00E06D3F" w:rsidP="00BD6E55">
      <w:pPr>
        <w:ind w:firstLineChars="100" w:firstLine="200"/>
        <w:jc w:val="both"/>
        <w:rPr>
          <w:lang w:val="en-AU" w:eastAsia="zh-CN"/>
        </w:rPr>
      </w:pPr>
    </w:p>
    <w:p w14:paraId="02CEB415" w14:textId="000CDD97" w:rsidR="00BD6E55" w:rsidRPr="00185683" w:rsidRDefault="00BD6E55" w:rsidP="00BD6E55">
      <w:pPr>
        <w:ind w:firstLineChars="100" w:firstLine="200"/>
        <w:jc w:val="both"/>
        <w:rPr>
          <w:lang w:val="en-AU" w:eastAsia="zh-CN"/>
        </w:rPr>
      </w:pPr>
      <w:r w:rsidRPr="00185683">
        <w:rPr>
          <w:lang w:val="en-AU" w:eastAsia="zh-CN"/>
        </w:rPr>
        <w:t xml:space="preserve">Step </w:t>
      </w:r>
      <w:r w:rsidRPr="00185683">
        <w:rPr>
          <w:rFonts w:hint="eastAsia"/>
          <w:lang w:val="en-AU" w:eastAsia="zh-CN"/>
        </w:rPr>
        <w:t>1</w:t>
      </w:r>
      <w:r w:rsidRPr="00185683">
        <w:rPr>
          <w:lang w:val="en-AU" w:eastAsia="zh-CN"/>
        </w:rPr>
        <w:t>: Determination of system level optimization model</w:t>
      </w:r>
      <w:r w:rsidRPr="00185683">
        <w:rPr>
          <w:rFonts w:hint="eastAsia"/>
          <w:lang w:val="en-AU" w:eastAsia="zh-CN"/>
        </w:rPr>
        <w:t xml:space="preserve"> (3)</w:t>
      </w:r>
      <w:r w:rsidR="00A10C16" w:rsidRPr="00185683">
        <w:rPr>
          <w:rFonts w:hint="eastAsia"/>
          <w:lang w:val="en-AU" w:eastAsia="zh-CN"/>
        </w:rPr>
        <w:t>.</w:t>
      </w:r>
      <w:r w:rsidRPr="00185683">
        <w:rPr>
          <w:rFonts w:hint="eastAsia"/>
          <w:lang w:val="en-AU" w:eastAsia="zh-CN"/>
        </w:rPr>
        <w:t xml:space="preserve"> </w:t>
      </w:r>
      <w:r w:rsidR="00A10C16" w:rsidRPr="00185683">
        <w:rPr>
          <w:rFonts w:hint="eastAsia"/>
          <w:lang w:val="en-AU" w:eastAsia="zh-CN"/>
        </w:rPr>
        <w:t>It</w:t>
      </w:r>
      <w:r w:rsidRPr="00185683">
        <w:rPr>
          <w:rFonts w:hint="eastAsia"/>
          <w:lang w:val="en-AU" w:eastAsia="zh-CN"/>
        </w:rPr>
        <w:t xml:space="preserve"> includes the selection of motor and controllers for a </w:t>
      </w:r>
      <w:r w:rsidRPr="00185683">
        <w:rPr>
          <w:lang w:val="en-AU" w:eastAsia="zh-CN"/>
        </w:rPr>
        <w:t>specific</w:t>
      </w:r>
      <w:r w:rsidRPr="00185683">
        <w:rPr>
          <w:rFonts w:hint="eastAsia"/>
          <w:lang w:val="en-AU" w:eastAsia="zh-CN"/>
        </w:rPr>
        <w:t xml:space="preserve"> drive system</w:t>
      </w:r>
      <w:r w:rsidRPr="00185683">
        <w:rPr>
          <w:lang w:val="en-AU" w:eastAsia="zh-CN"/>
        </w:rPr>
        <w:t>.</w:t>
      </w:r>
    </w:p>
    <w:p w14:paraId="4EDF49FE" w14:textId="1CA653E1" w:rsidR="00BD6E55" w:rsidRPr="00185683" w:rsidRDefault="00BD6E55" w:rsidP="00BD6E55">
      <w:pPr>
        <w:autoSpaceDE w:val="0"/>
        <w:autoSpaceDN w:val="0"/>
        <w:adjustRightInd w:val="0"/>
        <w:snapToGrid w:val="0"/>
        <w:spacing w:line="252" w:lineRule="auto"/>
        <w:ind w:firstLineChars="100" w:firstLine="200"/>
        <w:jc w:val="both"/>
        <w:rPr>
          <w:lang w:val="en-AU" w:eastAsia="zh-CN"/>
        </w:rPr>
      </w:pPr>
      <w:r w:rsidRPr="00185683">
        <w:rPr>
          <w:lang w:val="en-AU" w:eastAsia="zh-CN"/>
        </w:rPr>
        <w:t>Step 2: Select</w:t>
      </w:r>
      <w:r w:rsidRPr="00185683">
        <w:rPr>
          <w:rFonts w:hint="eastAsia"/>
          <w:lang w:val="en-AU" w:eastAsia="zh-CN"/>
        </w:rPr>
        <w:t>ion of</w:t>
      </w:r>
      <w:r w:rsidRPr="00185683">
        <w:rPr>
          <w:lang w:val="en-AU" w:eastAsia="zh-CN"/>
        </w:rPr>
        <w:t xml:space="preserve"> an optimization </w:t>
      </w:r>
      <w:r w:rsidRPr="00185683">
        <w:rPr>
          <w:rFonts w:hint="eastAsia"/>
          <w:lang w:val="en-AU" w:eastAsia="zh-CN"/>
        </w:rPr>
        <w:t xml:space="preserve">method for model (3). As drive systems are always high </w:t>
      </w:r>
      <w:r w:rsidRPr="00185683">
        <w:rPr>
          <w:lang w:val="en-AU" w:eastAsia="zh-CN"/>
        </w:rPr>
        <w:t>dimensional</w:t>
      </w:r>
      <w:r w:rsidRPr="00185683">
        <w:rPr>
          <w:rFonts w:hint="eastAsia"/>
          <w:lang w:val="en-AU" w:eastAsia="zh-CN"/>
        </w:rPr>
        <w:t xml:space="preserve"> and non-linear design problems, intelligent algorithms, such as GA, DEA and PSO algorithm</w:t>
      </w:r>
      <w:r w:rsidR="00257059" w:rsidRPr="00185683">
        <w:rPr>
          <w:lang w:val="en-AU" w:eastAsia="zh-CN"/>
        </w:rPr>
        <w:t>s</w:t>
      </w:r>
      <w:r w:rsidRPr="00185683">
        <w:rPr>
          <w:rFonts w:hint="eastAsia"/>
          <w:lang w:val="en-AU" w:eastAsia="zh-CN"/>
        </w:rPr>
        <w:t xml:space="preserve"> </w:t>
      </w:r>
      <w:r w:rsidRPr="00185683">
        <w:rPr>
          <w:lang w:val="en-AU" w:eastAsia="zh-CN"/>
        </w:rPr>
        <w:t>can be</w:t>
      </w:r>
      <w:r w:rsidRPr="00185683">
        <w:rPr>
          <w:rFonts w:hint="eastAsia"/>
          <w:lang w:val="en-AU" w:eastAsia="zh-CN"/>
        </w:rPr>
        <w:t xml:space="preserve"> good choices in many situations. Therefore, </w:t>
      </w:r>
      <w:r w:rsidR="00C60CB8" w:rsidRPr="00185683">
        <w:rPr>
          <w:rFonts w:hint="eastAsia"/>
          <w:lang w:val="en-AU" w:eastAsia="zh-CN"/>
        </w:rPr>
        <w:t>t</w:t>
      </w:r>
      <w:r w:rsidRPr="00185683">
        <w:rPr>
          <w:rFonts w:hint="eastAsia"/>
          <w:lang w:val="en-AU" w:eastAsia="zh-CN"/>
        </w:rPr>
        <w:t xml:space="preserve">he algorithm parameters </w:t>
      </w:r>
      <w:r w:rsidR="00C60CB8" w:rsidRPr="00185683">
        <w:rPr>
          <w:rFonts w:hint="eastAsia"/>
          <w:lang w:val="en-AU" w:eastAsia="zh-CN"/>
        </w:rPr>
        <w:t xml:space="preserve">should be determined </w:t>
      </w:r>
      <w:r w:rsidRPr="00185683">
        <w:rPr>
          <w:rFonts w:hint="eastAsia"/>
          <w:lang w:val="en-AU" w:eastAsia="zh-CN"/>
        </w:rPr>
        <w:t xml:space="preserve">in this step, such as genetic operators in GA. </w:t>
      </w:r>
    </w:p>
    <w:p w14:paraId="6726703D" w14:textId="6A82B792" w:rsidR="00BD6E55" w:rsidRPr="00185683" w:rsidRDefault="00BD6E55" w:rsidP="00BD6E55">
      <w:pPr>
        <w:autoSpaceDE w:val="0"/>
        <w:autoSpaceDN w:val="0"/>
        <w:adjustRightInd w:val="0"/>
        <w:snapToGrid w:val="0"/>
        <w:spacing w:line="252" w:lineRule="auto"/>
        <w:ind w:firstLineChars="100" w:firstLine="200"/>
        <w:jc w:val="both"/>
        <w:rPr>
          <w:lang w:val="en-AU" w:eastAsia="zh-CN"/>
        </w:rPr>
      </w:pPr>
      <w:r w:rsidRPr="00185683">
        <w:rPr>
          <w:lang w:val="en-AU" w:eastAsia="zh-CN"/>
        </w:rPr>
        <w:t>S</w:t>
      </w:r>
      <w:r w:rsidRPr="00185683">
        <w:rPr>
          <w:rFonts w:hint="eastAsia"/>
          <w:lang w:val="en-AU" w:eastAsia="zh-CN"/>
        </w:rPr>
        <w:t xml:space="preserve">tep 3: </w:t>
      </w:r>
      <w:r w:rsidRPr="00185683">
        <w:rPr>
          <w:lang w:val="en-AU" w:eastAsia="zh-CN"/>
        </w:rPr>
        <w:t>I</w:t>
      </w:r>
      <w:r w:rsidRPr="00185683">
        <w:rPr>
          <w:rFonts w:hint="eastAsia"/>
          <w:lang w:val="en-AU" w:eastAsia="zh-CN"/>
        </w:rPr>
        <w:t xml:space="preserve">mplementation of optimization process. Firstly, </w:t>
      </w:r>
      <w:r w:rsidRPr="00185683">
        <w:rPr>
          <w:lang w:val="en-AU" w:eastAsia="zh-CN"/>
        </w:rPr>
        <w:t>generat</w:t>
      </w:r>
      <w:r w:rsidRPr="00185683">
        <w:rPr>
          <w:rFonts w:hint="eastAsia"/>
          <w:lang w:val="en-AU" w:eastAsia="zh-CN"/>
        </w:rPr>
        <w:t>e</w:t>
      </w:r>
      <w:r w:rsidRPr="00185683">
        <w:rPr>
          <w:lang w:val="en-AU" w:eastAsia="zh-CN"/>
        </w:rPr>
        <w:t xml:space="preserve"> initial population</w:t>
      </w:r>
      <w:r w:rsidRPr="00185683">
        <w:rPr>
          <w:rFonts w:hint="eastAsia"/>
          <w:lang w:val="en-AU" w:eastAsia="zh-CN"/>
        </w:rPr>
        <w:t xml:space="preserve"> of</w:t>
      </w:r>
      <w:r w:rsidRPr="00185683">
        <w:rPr>
          <w:lang w:val="en-AU" w:eastAsia="zh-CN"/>
        </w:rPr>
        <w:t xml:space="preserve"> </w:t>
      </w:r>
      <w:r w:rsidRPr="00185683">
        <w:rPr>
          <w:rFonts w:hint="eastAsia"/>
          <w:b/>
          <w:lang w:val="en-AU" w:eastAsia="zh-CN"/>
        </w:rPr>
        <w:t>x</w:t>
      </w:r>
      <w:r w:rsidRPr="00185683">
        <w:rPr>
          <w:rFonts w:hint="eastAsia"/>
          <w:i/>
          <w:vertAlign w:val="subscript"/>
          <w:lang w:val="en-AU" w:eastAsia="zh-CN"/>
        </w:rPr>
        <w:t>s</w:t>
      </w:r>
      <w:r w:rsidRPr="00185683">
        <w:rPr>
          <w:rFonts w:hint="eastAsia"/>
          <w:lang w:val="en-AU" w:eastAsia="zh-CN"/>
        </w:rPr>
        <w:t>. Secondly, evaluate performance parameters of the drive system</w:t>
      </w:r>
      <w:r w:rsidR="00150671" w:rsidRPr="00185683">
        <w:rPr>
          <w:rFonts w:hint="eastAsia"/>
          <w:lang w:val="en-AU" w:eastAsia="zh-CN"/>
        </w:rPr>
        <w:t xml:space="preserve"> and </w:t>
      </w:r>
      <w:r w:rsidRPr="00185683">
        <w:rPr>
          <w:rFonts w:hint="eastAsia"/>
          <w:lang w:val="en-AU" w:eastAsia="zh-CN"/>
        </w:rPr>
        <w:t xml:space="preserve">the objectives and constraints </w:t>
      </w:r>
      <w:r w:rsidR="00150671" w:rsidRPr="00185683">
        <w:rPr>
          <w:rFonts w:hint="eastAsia"/>
          <w:lang w:val="en-AU" w:eastAsia="zh-CN"/>
        </w:rPr>
        <w:t>in</w:t>
      </w:r>
      <w:r w:rsidRPr="00185683">
        <w:rPr>
          <w:rFonts w:hint="eastAsia"/>
          <w:lang w:val="en-AU" w:eastAsia="zh-CN"/>
        </w:rPr>
        <w:t xml:space="preserve"> (3).</w:t>
      </w:r>
      <w:r w:rsidRPr="00185683">
        <w:rPr>
          <w:lang w:val="en-AU" w:eastAsia="zh-CN"/>
        </w:rPr>
        <w:t xml:space="preserve"> </w:t>
      </w:r>
      <w:r w:rsidRPr="00185683">
        <w:rPr>
          <w:rFonts w:hint="eastAsia"/>
          <w:lang w:val="en-AU" w:eastAsia="zh-CN"/>
        </w:rPr>
        <w:t xml:space="preserve">Thirdly, implement the optimization algorithm until convergence criteria </w:t>
      </w:r>
      <w:r w:rsidR="008E763A" w:rsidRPr="00185683">
        <w:rPr>
          <w:lang w:val="en-AU" w:eastAsia="zh-CN"/>
        </w:rPr>
        <w:t>are</w:t>
      </w:r>
      <w:r w:rsidR="008E763A" w:rsidRPr="00185683">
        <w:rPr>
          <w:rFonts w:hint="eastAsia"/>
          <w:lang w:val="en-AU" w:eastAsia="zh-CN"/>
        </w:rPr>
        <w:t xml:space="preserve"> </w:t>
      </w:r>
      <w:r w:rsidR="008E763A" w:rsidRPr="00185683">
        <w:rPr>
          <w:lang w:val="en-AU" w:eastAsia="zh-CN"/>
        </w:rPr>
        <w:t>met</w:t>
      </w:r>
      <w:r w:rsidRPr="00185683">
        <w:rPr>
          <w:rFonts w:hint="eastAsia"/>
          <w:lang w:val="en-AU" w:eastAsia="zh-CN"/>
        </w:rPr>
        <w:t xml:space="preserve">. Finally, </w:t>
      </w:r>
      <w:r w:rsidRPr="00185683">
        <w:rPr>
          <w:lang w:val="en-AU" w:eastAsia="zh-CN"/>
        </w:rPr>
        <w:t>terminate</w:t>
      </w:r>
      <w:r w:rsidRPr="00185683">
        <w:rPr>
          <w:rFonts w:hint="eastAsia"/>
          <w:lang w:val="en-AU" w:eastAsia="zh-CN"/>
        </w:rPr>
        <w:t xml:space="preserve"> and output the optimal solutions.</w:t>
      </w:r>
    </w:p>
    <w:p w14:paraId="48ACB245" w14:textId="0D81D76F" w:rsidR="00BD6E55" w:rsidRPr="00185683" w:rsidRDefault="00BD6E55" w:rsidP="00BD6E55">
      <w:pPr>
        <w:autoSpaceDE w:val="0"/>
        <w:autoSpaceDN w:val="0"/>
        <w:adjustRightInd w:val="0"/>
        <w:snapToGrid w:val="0"/>
        <w:spacing w:line="252" w:lineRule="auto"/>
        <w:ind w:firstLineChars="100" w:firstLine="200"/>
        <w:jc w:val="both"/>
        <w:rPr>
          <w:lang w:val="en-AU" w:eastAsia="zh-CN"/>
        </w:rPr>
      </w:pPr>
      <w:r w:rsidRPr="00185683">
        <w:rPr>
          <w:rFonts w:hint="eastAsia"/>
          <w:lang w:val="en-AU" w:eastAsia="zh-CN"/>
        </w:rPr>
        <w:t xml:space="preserve">It should be noted that all the design parameters are only considered at the system level for this optimization method, so this method can be also </w:t>
      </w:r>
      <w:r w:rsidR="000D211C" w:rsidRPr="00185683">
        <w:rPr>
          <w:lang w:val="en-AU" w:eastAsia="zh-CN"/>
        </w:rPr>
        <w:t>regarded</w:t>
      </w:r>
      <w:r w:rsidRPr="00185683">
        <w:rPr>
          <w:rFonts w:hint="eastAsia"/>
          <w:lang w:val="en-AU" w:eastAsia="zh-CN"/>
        </w:rPr>
        <w:t xml:space="preserve"> as a single level optimization method for electrical drive systems. </w:t>
      </w:r>
    </w:p>
    <w:p w14:paraId="45733589" w14:textId="1C21A833" w:rsidR="00F95188" w:rsidRPr="00185683" w:rsidRDefault="00BD6E55" w:rsidP="00BF7BB5">
      <w:pPr>
        <w:autoSpaceDE w:val="0"/>
        <w:autoSpaceDN w:val="0"/>
        <w:adjustRightInd w:val="0"/>
        <w:snapToGrid w:val="0"/>
        <w:spacing w:line="252" w:lineRule="auto"/>
        <w:ind w:firstLine="200"/>
        <w:jc w:val="both"/>
        <w:rPr>
          <w:lang w:val="en-AU" w:eastAsia="zh-CN"/>
        </w:rPr>
      </w:pPr>
      <w:r w:rsidRPr="00185683">
        <w:rPr>
          <w:rFonts w:hint="eastAsia"/>
          <w:lang w:val="en-AU" w:eastAsia="zh-CN"/>
        </w:rPr>
        <w:t>However, the computation cost of this single level optimization method is always very huge as these design problems are generally high dimensional, nonlinear with strong</w:t>
      </w:r>
      <w:r w:rsidRPr="00185683">
        <w:rPr>
          <w:lang w:val="en-AU" w:eastAsia="zh-CN"/>
        </w:rPr>
        <w:t>ly</w:t>
      </w:r>
      <w:r w:rsidRPr="00185683">
        <w:rPr>
          <w:rFonts w:hint="eastAsia"/>
          <w:lang w:val="en-AU" w:eastAsia="zh-CN"/>
        </w:rPr>
        <w:t xml:space="preserve"> coupled multi-domain design and analysis. </w:t>
      </w:r>
      <w:r w:rsidR="00F95188" w:rsidRPr="00185683">
        <w:rPr>
          <w:rFonts w:hint="eastAsia"/>
          <w:lang w:val="en-AU" w:eastAsia="zh-CN"/>
        </w:rPr>
        <w:t>As d</w:t>
      </w:r>
      <w:r w:rsidRPr="00185683">
        <w:rPr>
          <w:rFonts w:hint="eastAsia"/>
          <w:lang w:val="en-AU" w:eastAsia="zh-CN"/>
        </w:rPr>
        <w:t xml:space="preserve">ifferent domains have different analysis techniques and </w:t>
      </w:r>
      <w:r w:rsidR="00F95188" w:rsidRPr="00185683">
        <w:rPr>
          <w:lang w:val="en-AU" w:eastAsia="zh-CN"/>
        </w:rPr>
        <w:t>software</w:t>
      </w:r>
      <w:r w:rsidRPr="00185683">
        <w:rPr>
          <w:rFonts w:hint="eastAsia"/>
          <w:lang w:val="en-AU" w:eastAsia="zh-CN"/>
        </w:rPr>
        <w:t xml:space="preserve">, </w:t>
      </w:r>
      <w:r w:rsidR="00F95188" w:rsidRPr="00185683">
        <w:rPr>
          <w:rFonts w:hint="eastAsia"/>
          <w:lang w:val="en-AU" w:eastAsia="zh-CN"/>
        </w:rPr>
        <w:t xml:space="preserve">the computation cost of whole system is very expensive. For example, power </w:t>
      </w:r>
      <w:r w:rsidR="00F95188" w:rsidRPr="00185683">
        <w:rPr>
          <w:lang w:val="en-AU" w:eastAsia="zh-CN"/>
        </w:rPr>
        <w:t>electronic circuit</w:t>
      </w:r>
      <w:r w:rsidR="00F95188" w:rsidRPr="00185683">
        <w:rPr>
          <w:rFonts w:hint="eastAsia"/>
          <w:lang w:val="en-AU" w:eastAsia="zh-CN"/>
        </w:rPr>
        <w:t xml:space="preserve"> analysis is needed in the control part, but the needed </w:t>
      </w:r>
      <w:r w:rsidR="00F95188" w:rsidRPr="00185683">
        <w:rPr>
          <w:lang w:val="en-AU" w:eastAsia="zh-CN"/>
        </w:rPr>
        <w:t>characteristic</w:t>
      </w:r>
      <w:r w:rsidR="00F95188" w:rsidRPr="00185683">
        <w:rPr>
          <w:rFonts w:hint="eastAsia"/>
          <w:lang w:val="en-AU" w:eastAsia="zh-CN"/>
        </w:rPr>
        <w:t xml:space="preserve"> parameters of motor are generally calculated from finite element model (FEM) in motor part, so the power electr</w:t>
      </w:r>
      <w:r w:rsidR="00F95188" w:rsidRPr="00185683">
        <w:rPr>
          <w:lang w:val="en-AU" w:eastAsia="zh-CN"/>
        </w:rPr>
        <w:t>onic circuit</w:t>
      </w:r>
      <w:r w:rsidR="00F95188" w:rsidRPr="00185683">
        <w:rPr>
          <w:rFonts w:hint="eastAsia"/>
          <w:lang w:val="en-AU" w:eastAsia="zh-CN"/>
        </w:rPr>
        <w:t xml:space="preserve"> design and electromagnetic design are strong</w:t>
      </w:r>
      <w:r w:rsidR="00F95188" w:rsidRPr="00185683">
        <w:rPr>
          <w:lang w:val="en-AU" w:eastAsia="zh-CN"/>
        </w:rPr>
        <w:t>ly</w:t>
      </w:r>
      <w:r w:rsidR="00F95188" w:rsidRPr="00185683">
        <w:rPr>
          <w:rFonts w:hint="eastAsia"/>
          <w:lang w:val="en-AU" w:eastAsia="zh-CN"/>
        </w:rPr>
        <w:t xml:space="preserve"> coupled in electrical drive systems. Furthermore, the computation cost of finite element analysis is usually very expensive too in many situations, especially for some three-dimensional </w:t>
      </w:r>
      <w:r w:rsidR="00150671" w:rsidRPr="00185683">
        <w:rPr>
          <w:rFonts w:hint="eastAsia"/>
          <w:lang w:val="en-AU" w:eastAsia="zh-CN"/>
        </w:rPr>
        <w:t xml:space="preserve">flux </w:t>
      </w:r>
      <w:r w:rsidR="00F95188" w:rsidRPr="00185683">
        <w:rPr>
          <w:rFonts w:hint="eastAsia"/>
          <w:lang w:val="en-AU" w:eastAsia="zh-CN"/>
        </w:rPr>
        <w:t xml:space="preserve">complex </w:t>
      </w:r>
      <w:r w:rsidR="00150671" w:rsidRPr="00185683">
        <w:rPr>
          <w:rFonts w:hint="eastAsia"/>
          <w:lang w:val="en-AU" w:eastAsia="zh-CN"/>
        </w:rPr>
        <w:t xml:space="preserve">structure </w:t>
      </w:r>
      <w:r w:rsidR="00F95188" w:rsidRPr="00185683">
        <w:rPr>
          <w:rFonts w:hint="eastAsia"/>
          <w:lang w:val="en-AU" w:eastAsia="zh-CN"/>
        </w:rPr>
        <w:t>motors. Therefore, to overcome these problems, we present the following multilevel design optimization method.</w:t>
      </w:r>
    </w:p>
    <w:bookmarkStart w:id="15" w:name="OLE_LINK44"/>
    <w:bookmarkStart w:id="16" w:name="OLE_LINK45"/>
    <w:p w14:paraId="4276C9C2" w14:textId="408DE149" w:rsidR="008D5703" w:rsidRPr="00185683" w:rsidRDefault="00E06D3F" w:rsidP="008D5703">
      <w:pPr>
        <w:autoSpaceDE w:val="0"/>
        <w:autoSpaceDN w:val="0"/>
        <w:adjustRightInd w:val="0"/>
        <w:snapToGrid w:val="0"/>
        <w:spacing w:line="252" w:lineRule="auto"/>
        <w:jc w:val="center"/>
        <w:rPr>
          <w:lang w:eastAsia="zh-CN"/>
        </w:rPr>
      </w:pPr>
      <w:r w:rsidRPr="00185683">
        <w:object w:dxaOrig="8384" w:dyaOrig="8574" w14:anchorId="530002C3">
          <v:shape id="_x0000_i1032" type="#_x0000_t75" style="width:252pt;height:258pt" o:ole="">
            <v:imagedata r:id="rId23" o:title=""/>
          </v:shape>
          <o:OLEObject Type="Embed" ProgID="Visio.Drawing.11" ShapeID="_x0000_i1032" DrawAspect="Content" ObjectID="_1506175217" r:id="rId24"/>
        </w:object>
      </w:r>
      <w:bookmarkEnd w:id="15"/>
      <w:bookmarkEnd w:id="16"/>
    </w:p>
    <w:p w14:paraId="6226E5ED" w14:textId="77777777" w:rsidR="008D5703" w:rsidRPr="00185683" w:rsidRDefault="008D5703" w:rsidP="008D5703">
      <w:pPr>
        <w:autoSpaceDE w:val="0"/>
        <w:autoSpaceDN w:val="0"/>
        <w:adjustRightInd w:val="0"/>
        <w:snapToGrid w:val="0"/>
        <w:spacing w:line="252" w:lineRule="auto"/>
        <w:rPr>
          <w:sz w:val="16"/>
          <w:szCs w:val="16"/>
          <w:lang w:val="en-AU" w:eastAsia="zh-CN"/>
        </w:rPr>
      </w:pPr>
    </w:p>
    <w:p w14:paraId="094F95C2" w14:textId="77777777" w:rsidR="008D5703" w:rsidRPr="00185683" w:rsidRDefault="008D5703" w:rsidP="008D5703">
      <w:pPr>
        <w:autoSpaceDE w:val="0"/>
        <w:autoSpaceDN w:val="0"/>
        <w:adjustRightInd w:val="0"/>
        <w:snapToGrid w:val="0"/>
        <w:spacing w:line="252" w:lineRule="auto"/>
        <w:rPr>
          <w:sz w:val="16"/>
          <w:szCs w:val="16"/>
          <w:lang w:val="en-AU" w:eastAsia="zh-CN"/>
        </w:rPr>
      </w:pPr>
      <w:r w:rsidRPr="00185683">
        <w:rPr>
          <w:sz w:val="16"/>
          <w:szCs w:val="16"/>
          <w:lang w:val="en-AU"/>
        </w:rPr>
        <w:t>Fig.</w:t>
      </w:r>
      <w:r w:rsidRPr="00185683">
        <w:rPr>
          <w:rFonts w:hint="eastAsia"/>
          <w:sz w:val="16"/>
          <w:szCs w:val="16"/>
          <w:lang w:val="en-AU"/>
        </w:rPr>
        <w:t xml:space="preserve"> </w:t>
      </w:r>
      <w:r w:rsidRPr="00185683">
        <w:rPr>
          <w:rFonts w:hint="eastAsia"/>
          <w:sz w:val="16"/>
          <w:szCs w:val="16"/>
          <w:lang w:val="en-AU" w:eastAsia="zh-CN"/>
        </w:rPr>
        <w:t>4</w:t>
      </w:r>
      <w:r w:rsidRPr="00185683">
        <w:rPr>
          <w:rFonts w:hint="eastAsia"/>
          <w:sz w:val="16"/>
          <w:szCs w:val="16"/>
          <w:lang w:val="en-AU"/>
        </w:rPr>
        <w:t>.</w:t>
      </w:r>
      <w:r w:rsidRPr="00185683">
        <w:rPr>
          <w:sz w:val="16"/>
          <w:szCs w:val="16"/>
          <w:lang w:val="en-AU"/>
        </w:rPr>
        <w:t xml:space="preserve"> </w:t>
      </w:r>
      <w:r w:rsidRPr="00185683">
        <w:rPr>
          <w:rFonts w:hint="eastAsia"/>
          <w:sz w:val="16"/>
          <w:szCs w:val="16"/>
          <w:lang w:val="en-AU"/>
        </w:rPr>
        <w:t xml:space="preserve"> </w:t>
      </w:r>
      <w:r w:rsidRPr="00185683">
        <w:rPr>
          <w:rFonts w:hint="eastAsia"/>
          <w:sz w:val="16"/>
          <w:szCs w:val="16"/>
          <w:lang w:val="en-AU" w:eastAsia="zh-CN"/>
        </w:rPr>
        <w:t>Multilevel optimization framework for</w:t>
      </w:r>
      <w:r w:rsidRPr="00185683">
        <w:rPr>
          <w:sz w:val="16"/>
          <w:szCs w:val="16"/>
          <w:lang w:val="en-AU"/>
        </w:rPr>
        <w:t xml:space="preserve"> </w:t>
      </w:r>
      <w:r w:rsidRPr="00185683">
        <w:rPr>
          <w:rFonts w:hint="eastAsia"/>
          <w:sz w:val="16"/>
          <w:szCs w:val="16"/>
          <w:lang w:val="en-AU" w:eastAsia="zh-CN"/>
        </w:rPr>
        <w:t>electrical drive systems</w:t>
      </w:r>
    </w:p>
    <w:p w14:paraId="57C5F0AC" w14:textId="77777777" w:rsidR="00BD6E55" w:rsidRPr="00185683" w:rsidRDefault="00BD6E55" w:rsidP="00F95188">
      <w:pPr>
        <w:autoSpaceDE w:val="0"/>
        <w:autoSpaceDN w:val="0"/>
        <w:adjustRightInd w:val="0"/>
        <w:snapToGrid w:val="0"/>
        <w:spacing w:line="252" w:lineRule="auto"/>
        <w:jc w:val="both"/>
        <w:rPr>
          <w:lang w:val="en-AU" w:eastAsia="zh-CN"/>
        </w:rPr>
      </w:pPr>
    </w:p>
    <w:p w14:paraId="58E6708A" w14:textId="77777777" w:rsidR="00BD309D" w:rsidRPr="00185683" w:rsidRDefault="00BD309D" w:rsidP="00F95188">
      <w:pPr>
        <w:autoSpaceDE w:val="0"/>
        <w:autoSpaceDN w:val="0"/>
        <w:adjustRightInd w:val="0"/>
        <w:snapToGrid w:val="0"/>
        <w:spacing w:line="252" w:lineRule="auto"/>
        <w:jc w:val="both"/>
        <w:rPr>
          <w:lang w:val="en-AU" w:eastAsia="zh-CN"/>
        </w:rPr>
      </w:pPr>
    </w:p>
    <w:p w14:paraId="5049F406" w14:textId="4A0F6825" w:rsidR="00BD6E55" w:rsidRPr="00185683" w:rsidRDefault="00BD6E55" w:rsidP="00BD6E55">
      <w:pPr>
        <w:pStyle w:val="Heading1"/>
        <w:spacing w:before="180" w:line="252" w:lineRule="auto"/>
      </w:pPr>
      <w:r w:rsidRPr="00185683">
        <w:rPr>
          <w:rFonts w:hint="eastAsia"/>
          <w:lang w:eastAsia="zh-CN"/>
        </w:rPr>
        <w:t>Multilevel Design Optimization Method</w:t>
      </w:r>
    </w:p>
    <w:p w14:paraId="40235CE7" w14:textId="77777777" w:rsidR="00BD6E55" w:rsidRPr="00185683" w:rsidRDefault="00BD6E55" w:rsidP="0036109E">
      <w:pPr>
        <w:pStyle w:val="Heading2"/>
        <w:spacing w:before="180" w:after="120"/>
        <w:rPr>
          <w:lang w:val="en-AU" w:eastAsia="zh-CN"/>
        </w:rPr>
      </w:pPr>
      <w:r w:rsidRPr="00185683">
        <w:rPr>
          <w:rFonts w:hint="eastAsia"/>
          <w:lang w:val="en-AU" w:eastAsia="zh-CN"/>
        </w:rPr>
        <w:t>Multilevel design optimization framework</w:t>
      </w:r>
    </w:p>
    <w:p w14:paraId="27AFD1C7" w14:textId="2FC707B7" w:rsidR="00BD6E55" w:rsidRPr="00185683" w:rsidRDefault="00BD6E55" w:rsidP="00BD6E55">
      <w:pPr>
        <w:autoSpaceDE w:val="0"/>
        <w:autoSpaceDN w:val="0"/>
        <w:adjustRightInd w:val="0"/>
        <w:snapToGrid w:val="0"/>
        <w:spacing w:line="252" w:lineRule="auto"/>
        <w:ind w:firstLineChars="100" w:firstLine="200"/>
        <w:jc w:val="both"/>
        <w:rPr>
          <w:lang w:val="en-AU" w:eastAsia="zh-CN"/>
        </w:rPr>
      </w:pPr>
      <w:r w:rsidRPr="00185683">
        <w:rPr>
          <w:rFonts w:hint="eastAsia"/>
          <w:lang w:val="en-AU" w:eastAsia="zh-CN"/>
        </w:rPr>
        <w:t>Fig. 4 shows a multilevel design optimization framework for electrical drive systems</w:t>
      </w:r>
      <w:r w:rsidRPr="00185683">
        <w:rPr>
          <w:lang w:val="en-AU"/>
        </w:rPr>
        <w:t>.</w:t>
      </w:r>
      <w:r w:rsidRPr="00185683">
        <w:rPr>
          <w:rFonts w:hint="eastAsia"/>
          <w:lang w:val="en-AU" w:eastAsia="zh-CN"/>
        </w:rPr>
        <w:t xml:space="preserve"> Three levels are considered in this framework, namely motor level, control level and system level. </w:t>
      </w:r>
      <w:r w:rsidRPr="00185683">
        <w:rPr>
          <w:lang w:val="en-AU" w:eastAsia="zh-CN"/>
        </w:rPr>
        <w:t>T</w:t>
      </w:r>
      <w:r w:rsidRPr="00185683">
        <w:rPr>
          <w:rFonts w:hint="eastAsia"/>
          <w:lang w:val="en-AU" w:eastAsia="zh-CN"/>
        </w:rPr>
        <w:t xml:space="preserve">his optimization method includes three steps as follows. </w:t>
      </w:r>
    </w:p>
    <w:p w14:paraId="1F0F7A30" w14:textId="738D4CD5" w:rsidR="00BD6E55" w:rsidRPr="00185683" w:rsidRDefault="00BD6E55" w:rsidP="00BD6E55">
      <w:pPr>
        <w:autoSpaceDE w:val="0"/>
        <w:autoSpaceDN w:val="0"/>
        <w:adjustRightInd w:val="0"/>
        <w:snapToGrid w:val="0"/>
        <w:spacing w:line="252" w:lineRule="auto"/>
        <w:ind w:firstLineChars="100" w:firstLine="200"/>
        <w:jc w:val="both"/>
        <w:rPr>
          <w:lang w:val="en-AU" w:eastAsia="zh-CN"/>
        </w:rPr>
      </w:pPr>
      <w:r w:rsidRPr="00185683">
        <w:rPr>
          <w:rFonts w:hint="eastAsia"/>
          <w:lang w:val="en-AU" w:eastAsia="zh-CN"/>
        </w:rPr>
        <w:t xml:space="preserve">Step 1: </w:t>
      </w:r>
      <w:r w:rsidRPr="00185683">
        <w:rPr>
          <w:lang w:val="en-AU" w:eastAsia="zh-CN"/>
        </w:rPr>
        <w:t>Determination</w:t>
      </w:r>
      <w:r w:rsidRPr="00185683">
        <w:rPr>
          <w:rFonts w:hint="eastAsia"/>
          <w:lang w:val="en-AU" w:eastAsia="zh-CN"/>
        </w:rPr>
        <w:t xml:space="preserve"> of optimization models (1) and (2) for motor level and control level respectively. It should be noted that all the required system</w:t>
      </w:r>
      <w:r w:rsidRPr="00185683">
        <w:rPr>
          <w:lang w:val="en-AU" w:eastAsia="zh-CN"/>
        </w:rPr>
        <w:t>’</w:t>
      </w:r>
      <w:r w:rsidRPr="00185683">
        <w:rPr>
          <w:rFonts w:hint="eastAsia"/>
          <w:lang w:val="en-AU" w:eastAsia="zh-CN"/>
        </w:rPr>
        <w:t xml:space="preserve">s objectives and constraints should be defined in (1) and (2), so that only two levels, motor level and control level, </w:t>
      </w:r>
      <w:r w:rsidR="00E06D3F" w:rsidRPr="00185683">
        <w:rPr>
          <w:rFonts w:hint="eastAsia"/>
          <w:lang w:val="en-AU" w:eastAsia="zh-CN"/>
        </w:rPr>
        <w:t xml:space="preserve">are </w:t>
      </w:r>
      <w:r w:rsidRPr="00185683">
        <w:rPr>
          <w:rFonts w:hint="eastAsia"/>
          <w:lang w:val="en-AU" w:eastAsia="zh-CN"/>
        </w:rPr>
        <w:t>need</w:t>
      </w:r>
      <w:r w:rsidR="00E06D3F" w:rsidRPr="00185683">
        <w:rPr>
          <w:rFonts w:hint="eastAsia"/>
          <w:lang w:val="en-AU" w:eastAsia="zh-CN"/>
        </w:rPr>
        <w:t>ed</w:t>
      </w:r>
      <w:r w:rsidRPr="00185683">
        <w:rPr>
          <w:rFonts w:hint="eastAsia"/>
          <w:lang w:val="en-AU" w:eastAsia="zh-CN"/>
        </w:rPr>
        <w:t xml:space="preserve"> to be optimized in this framework. </w:t>
      </w:r>
    </w:p>
    <w:p w14:paraId="2FCF5470" w14:textId="77777777" w:rsidR="00BD6E55" w:rsidRPr="00185683" w:rsidRDefault="00BD6E55" w:rsidP="00BD6E55">
      <w:pPr>
        <w:autoSpaceDE w:val="0"/>
        <w:autoSpaceDN w:val="0"/>
        <w:adjustRightInd w:val="0"/>
        <w:snapToGrid w:val="0"/>
        <w:spacing w:line="252" w:lineRule="auto"/>
        <w:ind w:firstLineChars="100" w:firstLine="200"/>
        <w:jc w:val="both"/>
        <w:rPr>
          <w:lang w:val="en-AU" w:eastAsia="zh-CN"/>
        </w:rPr>
      </w:pPr>
      <w:r w:rsidRPr="00185683">
        <w:rPr>
          <w:rFonts w:hint="eastAsia"/>
          <w:lang w:val="en-AU" w:eastAsia="zh-CN"/>
        </w:rPr>
        <w:t xml:space="preserve">Step 2: </w:t>
      </w:r>
      <w:r w:rsidRPr="00185683">
        <w:rPr>
          <w:lang w:val="en-AU" w:eastAsia="zh-CN"/>
        </w:rPr>
        <w:t>O</w:t>
      </w:r>
      <w:r w:rsidRPr="00185683">
        <w:rPr>
          <w:rFonts w:hint="eastAsia"/>
          <w:lang w:val="en-AU" w:eastAsia="zh-CN"/>
        </w:rPr>
        <w:t xml:space="preserve">ptimization. </w:t>
      </w:r>
      <w:r w:rsidRPr="00185683">
        <w:rPr>
          <w:lang w:val="en-AU" w:eastAsia="zh-CN"/>
        </w:rPr>
        <w:t>T</w:t>
      </w:r>
      <w:r w:rsidRPr="00185683">
        <w:rPr>
          <w:rFonts w:hint="eastAsia"/>
          <w:lang w:val="en-AU" w:eastAsia="zh-CN"/>
        </w:rPr>
        <w:t>his step includes two optimization processes for motor level and control level respectively.</w:t>
      </w:r>
    </w:p>
    <w:p w14:paraId="3FE70DBA" w14:textId="7C0B4AC7" w:rsidR="00BD6E55" w:rsidRPr="00185683" w:rsidRDefault="00BD6E55" w:rsidP="00BD6E55">
      <w:pPr>
        <w:autoSpaceDE w:val="0"/>
        <w:autoSpaceDN w:val="0"/>
        <w:adjustRightInd w:val="0"/>
        <w:snapToGrid w:val="0"/>
        <w:spacing w:line="252" w:lineRule="auto"/>
        <w:ind w:firstLineChars="100" w:firstLine="200"/>
        <w:jc w:val="both"/>
        <w:rPr>
          <w:lang w:val="en-AU" w:eastAsia="zh-CN"/>
        </w:rPr>
      </w:pPr>
      <w:r w:rsidRPr="00185683">
        <w:rPr>
          <w:rFonts w:hint="eastAsia"/>
          <w:lang w:val="en-AU" w:eastAsia="zh-CN"/>
        </w:rPr>
        <w:t xml:space="preserve">Motor level: </w:t>
      </w:r>
      <w:bookmarkStart w:id="17" w:name="OLE_LINK6"/>
      <w:bookmarkStart w:id="18" w:name="OLE_LINK8"/>
      <w:r w:rsidRPr="00185683">
        <w:rPr>
          <w:rFonts w:hint="eastAsia"/>
          <w:lang w:val="en-AU" w:eastAsia="zh-CN"/>
        </w:rPr>
        <w:t xml:space="preserve">the aim of this level is to optimize the motor </w:t>
      </w:r>
      <w:r w:rsidRPr="00185683">
        <w:rPr>
          <w:lang w:val="en-AU" w:eastAsia="zh-CN"/>
        </w:rPr>
        <w:t>model</w:t>
      </w:r>
      <w:r w:rsidRPr="00185683">
        <w:rPr>
          <w:rFonts w:hint="eastAsia"/>
          <w:lang w:val="en-AU" w:eastAsia="zh-CN"/>
        </w:rPr>
        <w:t xml:space="preserve"> (1) and evaluate the steady performance of motor, such as </w:t>
      </w:r>
      <w:r w:rsidR="000465AB" w:rsidRPr="00185683">
        <w:rPr>
          <w:rFonts w:hint="eastAsia"/>
          <w:lang w:val="en-AU" w:eastAsia="zh-CN"/>
        </w:rPr>
        <w:t xml:space="preserve">cost, weight, </w:t>
      </w:r>
      <w:r w:rsidRPr="00185683">
        <w:rPr>
          <w:rFonts w:hint="eastAsia"/>
          <w:lang w:val="en-AU" w:eastAsia="zh-CN"/>
        </w:rPr>
        <w:t>output power</w:t>
      </w:r>
      <w:r w:rsidRPr="00185683">
        <w:rPr>
          <w:lang w:val="en-AU" w:eastAsia="zh-CN"/>
        </w:rPr>
        <w:t xml:space="preserve"> and</w:t>
      </w:r>
      <w:r w:rsidRPr="00185683">
        <w:rPr>
          <w:rFonts w:hint="eastAsia"/>
          <w:lang w:val="en-AU" w:eastAsia="zh-CN"/>
        </w:rPr>
        <w:t xml:space="preserve"> efficiency. </w:t>
      </w:r>
      <w:bookmarkEnd w:id="17"/>
      <w:bookmarkEnd w:id="18"/>
      <w:r w:rsidRPr="00185683">
        <w:rPr>
          <w:rFonts w:hint="eastAsia"/>
          <w:lang w:val="en-AU" w:eastAsia="zh-CN"/>
        </w:rPr>
        <w:t>Furthermore, motor characteristic parameters should also be calculated in this step, such as resistance</w:t>
      </w:r>
      <w:r w:rsidR="00980600" w:rsidRPr="00185683">
        <w:rPr>
          <w:rFonts w:hint="eastAsia"/>
          <w:lang w:val="en-AU" w:eastAsia="zh-CN"/>
        </w:rPr>
        <w:t>,</w:t>
      </w:r>
      <w:r w:rsidRPr="00185683">
        <w:rPr>
          <w:rFonts w:hint="eastAsia"/>
          <w:lang w:val="en-AU" w:eastAsia="zh-CN"/>
        </w:rPr>
        <w:t xml:space="preserve"> inductance </w:t>
      </w:r>
      <w:r w:rsidR="00257059" w:rsidRPr="00185683">
        <w:rPr>
          <w:lang w:val="en-AU" w:eastAsia="zh-CN"/>
        </w:rPr>
        <w:t xml:space="preserve">and magnetic flux </w:t>
      </w:r>
      <w:r w:rsidRPr="00185683">
        <w:rPr>
          <w:rFonts w:hint="eastAsia"/>
          <w:lang w:val="en-AU" w:eastAsia="zh-CN"/>
        </w:rPr>
        <w:t xml:space="preserve">of winding for the design optimization of next control level. </w:t>
      </w:r>
    </w:p>
    <w:p w14:paraId="1E066586" w14:textId="1F760108" w:rsidR="00BD6E55" w:rsidRPr="00185683" w:rsidRDefault="00BD6E55" w:rsidP="00BD6E55">
      <w:pPr>
        <w:autoSpaceDE w:val="0"/>
        <w:autoSpaceDN w:val="0"/>
        <w:adjustRightInd w:val="0"/>
        <w:snapToGrid w:val="0"/>
        <w:spacing w:line="252" w:lineRule="auto"/>
        <w:ind w:firstLineChars="100" w:firstLine="200"/>
        <w:jc w:val="both"/>
        <w:rPr>
          <w:lang w:val="en-AU" w:eastAsia="zh-CN"/>
        </w:rPr>
      </w:pPr>
      <w:r w:rsidRPr="00185683">
        <w:rPr>
          <w:rFonts w:hint="eastAsia"/>
          <w:lang w:val="en-AU" w:eastAsia="zh-CN"/>
        </w:rPr>
        <w:t xml:space="preserve">Control level: the aim of this level is to optimize the control </w:t>
      </w:r>
      <w:r w:rsidRPr="00185683">
        <w:rPr>
          <w:lang w:val="en-AU" w:eastAsia="zh-CN"/>
        </w:rPr>
        <w:t>model</w:t>
      </w:r>
      <w:r w:rsidRPr="00185683">
        <w:rPr>
          <w:rFonts w:hint="eastAsia"/>
          <w:lang w:val="en-AU" w:eastAsia="zh-CN"/>
        </w:rPr>
        <w:t xml:space="preserve"> (2) and evaluate the dynamic performance of whole system, such as overshoot and </w:t>
      </w:r>
      <w:r w:rsidR="00E06D3F" w:rsidRPr="00185683">
        <w:rPr>
          <w:rFonts w:hint="eastAsia"/>
          <w:lang w:val="en-AU" w:eastAsia="zh-CN"/>
        </w:rPr>
        <w:t>setting time</w:t>
      </w:r>
      <w:r w:rsidRPr="00185683">
        <w:rPr>
          <w:rFonts w:hint="eastAsia"/>
          <w:lang w:val="en-AU" w:eastAsia="zh-CN"/>
        </w:rPr>
        <w:t>.</w:t>
      </w:r>
    </w:p>
    <w:p w14:paraId="76718E0F" w14:textId="49DBADB8" w:rsidR="00BD6E55" w:rsidRPr="00185683" w:rsidRDefault="00BD6E55" w:rsidP="00BD6E55">
      <w:pPr>
        <w:autoSpaceDE w:val="0"/>
        <w:autoSpaceDN w:val="0"/>
        <w:adjustRightInd w:val="0"/>
        <w:snapToGrid w:val="0"/>
        <w:spacing w:line="252" w:lineRule="auto"/>
        <w:ind w:firstLineChars="100" w:firstLine="200"/>
        <w:jc w:val="both"/>
        <w:rPr>
          <w:lang w:val="en-AU" w:eastAsia="zh-CN"/>
        </w:rPr>
      </w:pPr>
      <w:r w:rsidRPr="00185683">
        <w:rPr>
          <w:lang w:val="en-AU" w:eastAsia="zh-CN"/>
        </w:rPr>
        <w:t>S</w:t>
      </w:r>
      <w:r w:rsidRPr="00185683">
        <w:rPr>
          <w:rFonts w:hint="eastAsia"/>
          <w:lang w:val="en-AU" w:eastAsia="zh-CN"/>
        </w:rPr>
        <w:t xml:space="preserve">tep 3: </w:t>
      </w:r>
      <w:r w:rsidRPr="00185683">
        <w:rPr>
          <w:lang w:val="en-AU" w:eastAsia="zh-CN"/>
        </w:rPr>
        <w:t>V</w:t>
      </w:r>
      <w:r w:rsidRPr="00185683">
        <w:rPr>
          <w:rFonts w:hint="eastAsia"/>
          <w:lang w:val="en-AU" w:eastAsia="zh-CN"/>
        </w:rPr>
        <w:t>erification of system level performance</w:t>
      </w:r>
      <w:r w:rsidR="000465AB" w:rsidRPr="00185683">
        <w:rPr>
          <w:rFonts w:hint="eastAsia"/>
          <w:lang w:val="en-AU" w:eastAsia="zh-CN"/>
        </w:rPr>
        <w:t xml:space="preserve"> (3)</w:t>
      </w:r>
      <w:r w:rsidRPr="00185683">
        <w:rPr>
          <w:rFonts w:hint="eastAsia"/>
          <w:lang w:val="en-AU" w:eastAsia="zh-CN"/>
        </w:rPr>
        <w:t xml:space="preserve">. The aim of this step is to evaluate system performance and output the optimization </w:t>
      </w:r>
      <w:r w:rsidRPr="00185683">
        <w:rPr>
          <w:lang w:val="en-AU" w:eastAsia="zh-CN"/>
        </w:rPr>
        <w:t>results</w:t>
      </w:r>
      <w:r w:rsidRPr="00185683">
        <w:rPr>
          <w:rFonts w:hint="eastAsia"/>
          <w:lang w:val="en-AU" w:eastAsia="zh-CN"/>
        </w:rPr>
        <w:t>.</w:t>
      </w:r>
    </w:p>
    <w:p w14:paraId="7D63C11E" w14:textId="77777777" w:rsidR="00BD6E55" w:rsidRPr="00185683" w:rsidRDefault="00BD6E55" w:rsidP="00BD6E55">
      <w:pPr>
        <w:pStyle w:val="Heading2"/>
        <w:rPr>
          <w:lang w:val="en-AU" w:eastAsia="zh-CN"/>
        </w:rPr>
      </w:pPr>
      <w:r w:rsidRPr="00185683">
        <w:rPr>
          <w:lang w:val="en-AU" w:eastAsia="zh-CN"/>
        </w:rPr>
        <w:t>Improvement</w:t>
      </w:r>
      <w:r w:rsidRPr="00185683">
        <w:rPr>
          <w:rFonts w:hint="eastAsia"/>
          <w:lang w:val="en-AU" w:eastAsia="zh-CN"/>
        </w:rPr>
        <w:t xml:space="preserve"> of optimization efficiency</w:t>
      </w:r>
    </w:p>
    <w:p w14:paraId="76F49CD9" w14:textId="2D834BD3" w:rsidR="00BD6E55" w:rsidRPr="00185683" w:rsidRDefault="00BD6E55" w:rsidP="00BD6E55">
      <w:pPr>
        <w:ind w:firstLineChars="100" w:firstLine="200"/>
        <w:jc w:val="both"/>
        <w:rPr>
          <w:lang w:val="en-AU" w:eastAsia="zh-CN"/>
        </w:rPr>
      </w:pPr>
      <w:r w:rsidRPr="00185683">
        <w:rPr>
          <w:rFonts w:hint="eastAsia"/>
          <w:lang w:val="en-AU" w:eastAsia="zh-CN"/>
        </w:rPr>
        <w:t>As mentioned above, the design optimization of drive systems is always high dimensional, nonlinear with strong</w:t>
      </w:r>
      <w:r w:rsidRPr="00185683">
        <w:rPr>
          <w:lang w:val="en-AU" w:eastAsia="zh-CN"/>
        </w:rPr>
        <w:t>ly</w:t>
      </w:r>
      <w:r w:rsidRPr="00185683">
        <w:rPr>
          <w:rFonts w:hint="eastAsia"/>
          <w:lang w:val="en-AU" w:eastAsia="zh-CN"/>
        </w:rPr>
        <w:t xml:space="preserve"> coupled multi-domain design and analysis. Therefore, the optimization efficiency of multilevel optimization method mainly depends on </w:t>
      </w:r>
      <w:r w:rsidR="000465AB" w:rsidRPr="00185683">
        <w:rPr>
          <w:rFonts w:hint="eastAsia"/>
          <w:lang w:val="en-AU" w:eastAsia="zh-CN"/>
        </w:rPr>
        <w:t>two</w:t>
      </w:r>
      <w:r w:rsidRPr="00185683">
        <w:rPr>
          <w:rFonts w:hint="eastAsia"/>
          <w:lang w:val="en-AU" w:eastAsia="zh-CN"/>
        </w:rPr>
        <w:t xml:space="preserve"> issues. The first one is how to construct an efficient multilevel optimization framework, especially for the high-dimensional problems. The second one is how to reduce the computation cost of optimization models. </w:t>
      </w:r>
    </w:p>
    <w:p w14:paraId="213221E7" w14:textId="6C1DBE92" w:rsidR="00BD6E55" w:rsidRPr="00185683" w:rsidRDefault="00BD6E55" w:rsidP="00BD6E55">
      <w:pPr>
        <w:ind w:firstLineChars="100" w:firstLine="200"/>
        <w:jc w:val="both"/>
        <w:rPr>
          <w:lang w:val="en-AU" w:eastAsia="zh-CN"/>
        </w:rPr>
      </w:pPr>
      <w:r w:rsidRPr="00185683">
        <w:rPr>
          <w:rFonts w:hint="eastAsia"/>
          <w:lang w:val="en-AU" w:eastAsia="zh-CN"/>
        </w:rPr>
        <w:t xml:space="preserve">Based on the above discussion, </w:t>
      </w:r>
      <w:r w:rsidR="009D07C6" w:rsidRPr="00185683">
        <w:rPr>
          <w:rFonts w:hint="eastAsia"/>
          <w:lang w:val="en-AU" w:eastAsia="zh-CN"/>
        </w:rPr>
        <w:t>three</w:t>
      </w:r>
      <w:r w:rsidRPr="00185683">
        <w:rPr>
          <w:rFonts w:hint="eastAsia"/>
          <w:lang w:val="en-AU" w:eastAsia="zh-CN"/>
        </w:rPr>
        <w:t xml:space="preserve"> effective ways </w:t>
      </w:r>
      <w:r w:rsidR="000465AB" w:rsidRPr="00185683">
        <w:rPr>
          <w:rFonts w:hint="eastAsia"/>
          <w:lang w:val="en-AU" w:eastAsia="zh-CN"/>
        </w:rPr>
        <w:t xml:space="preserve">based on our previous study are introduced </w:t>
      </w:r>
      <w:r w:rsidRPr="00185683">
        <w:rPr>
          <w:rFonts w:hint="eastAsia"/>
          <w:lang w:val="en-AU" w:eastAsia="zh-CN"/>
        </w:rPr>
        <w:t>to improve the optimi</w:t>
      </w:r>
      <w:r w:rsidR="000465AB" w:rsidRPr="00185683">
        <w:rPr>
          <w:rFonts w:hint="eastAsia"/>
          <w:lang w:val="en-AU" w:eastAsia="zh-CN"/>
        </w:rPr>
        <w:t xml:space="preserve">zation efficiency in this part. </w:t>
      </w:r>
      <w:r w:rsidR="000465AB" w:rsidRPr="00185683">
        <w:rPr>
          <w:lang w:val="en-AU" w:eastAsia="zh-CN"/>
        </w:rPr>
        <w:t>T</w:t>
      </w:r>
      <w:r w:rsidR="000465AB" w:rsidRPr="00185683">
        <w:rPr>
          <w:rFonts w:hint="eastAsia"/>
          <w:lang w:val="en-AU" w:eastAsia="zh-CN"/>
        </w:rPr>
        <w:t>hey are</w:t>
      </w:r>
      <w:r w:rsidRPr="00185683">
        <w:rPr>
          <w:rFonts w:hint="eastAsia"/>
          <w:lang w:val="en-AU" w:eastAsia="zh-CN"/>
        </w:rPr>
        <w:t xml:space="preserve"> approximate models, design of experiments (DOE)</w:t>
      </w:r>
      <w:r w:rsidR="000465AB" w:rsidRPr="00185683">
        <w:rPr>
          <w:rFonts w:hint="eastAsia"/>
          <w:lang w:val="en-AU" w:eastAsia="zh-CN"/>
        </w:rPr>
        <w:t xml:space="preserve"> technique</w:t>
      </w:r>
      <w:r w:rsidR="009D07C6" w:rsidRPr="00185683">
        <w:rPr>
          <w:rFonts w:hint="eastAsia"/>
          <w:lang w:val="en-AU" w:eastAsia="zh-CN"/>
        </w:rPr>
        <w:t xml:space="preserve"> and</w:t>
      </w:r>
      <w:r w:rsidRPr="00185683">
        <w:rPr>
          <w:rFonts w:hint="eastAsia"/>
          <w:lang w:val="en-AU" w:eastAsia="zh-CN"/>
        </w:rPr>
        <w:t xml:space="preserve"> sequential </w:t>
      </w:r>
      <w:r w:rsidR="002F6C60" w:rsidRPr="00185683">
        <w:rPr>
          <w:rFonts w:hint="eastAsia"/>
          <w:lang w:val="en-AU" w:eastAsia="zh-CN"/>
        </w:rPr>
        <w:t xml:space="preserve">subspace </w:t>
      </w:r>
      <w:r w:rsidRPr="00185683">
        <w:rPr>
          <w:rFonts w:hint="eastAsia"/>
          <w:lang w:val="en-AU" w:eastAsia="zh-CN"/>
        </w:rPr>
        <w:t>optimization method (</w:t>
      </w:r>
      <w:r w:rsidR="002F6C60" w:rsidRPr="00185683">
        <w:rPr>
          <w:rFonts w:hint="eastAsia"/>
          <w:lang w:val="en-AU" w:eastAsia="zh-CN"/>
        </w:rPr>
        <w:t>S</w:t>
      </w:r>
      <w:r w:rsidRPr="00185683">
        <w:rPr>
          <w:rFonts w:hint="eastAsia"/>
          <w:lang w:val="en-AU" w:eastAsia="zh-CN"/>
        </w:rPr>
        <w:t xml:space="preserve">SOM). Approximate models </w:t>
      </w:r>
      <w:r w:rsidRPr="00185683">
        <w:rPr>
          <w:lang w:val="en-AU" w:eastAsia="zh-CN"/>
        </w:rPr>
        <w:t xml:space="preserve">are </w:t>
      </w:r>
      <w:r w:rsidRPr="00185683">
        <w:rPr>
          <w:rFonts w:hint="eastAsia"/>
          <w:lang w:val="en-AU" w:eastAsia="zh-CN"/>
        </w:rPr>
        <w:t>generally used to reduce the computation cost of optimization models or the FEM in motor</w:t>
      </w:r>
      <w:r w:rsidRPr="00185683">
        <w:rPr>
          <w:lang w:val="en-AU" w:eastAsia="zh-CN"/>
        </w:rPr>
        <w:t>’</w:t>
      </w:r>
      <w:r w:rsidRPr="00185683">
        <w:rPr>
          <w:rFonts w:hint="eastAsia"/>
          <w:lang w:val="en-AU" w:eastAsia="zh-CN"/>
        </w:rPr>
        <w:t xml:space="preserve">s electromagnetic design and analysis. DOE and </w:t>
      </w:r>
      <w:r w:rsidR="002F6C60" w:rsidRPr="00185683">
        <w:rPr>
          <w:rFonts w:hint="eastAsia"/>
          <w:lang w:val="en-AU" w:eastAsia="zh-CN"/>
        </w:rPr>
        <w:t>S</w:t>
      </w:r>
      <w:r w:rsidRPr="00185683">
        <w:rPr>
          <w:rFonts w:hint="eastAsia"/>
          <w:lang w:val="en-AU" w:eastAsia="zh-CN"/>
        </w:rPr>
        <w:t>SOM are presented to construct efficient multilevel opti</w:t>
      </w:r>
      <w:r w:rsidR="002F6C60" w:rsidRPr="00185683">
        <w:rPr>
          <w:rFonts w:hint="eastAsia"/>
          <w:lang w:val="en-AU" w:eastAsia="zh-CN"/>
        </w:rPr>
        <w:t>mization framework.</w:t>
      </w:r>
    </w:p>
    <w:p w14:paraId="1B4B5225" w14:textId="77777777" w:rsidR="00BD6E55" w:rsidRPr="00185683" w:rsidRDefault="00BD6E55" w:rsidP="00BD6E55">
      <w:pPr>
        <w:pStyle w:val="Heading3"/>
        <w:adjustRightInd w:val="0"/>
        <w:snapToGrid w:val="0"/>
        <w:spacing w:beforeLines="50" w:before="120" w:afterLines="50" w:after="120"/>
        <w:rPr>
          <w:lang w:val="en-AU" w:eastAsia="zh-CN"/>
        </w:rPr>
      </w:pPr>
      <w:r w:rsidRPr="00185683">
        <w:rPr>
          <w:rFonts w:hint="eastAsia"/>
          <w:lang w:val="en-AU" w:eastAsia="zh-CN"/>
        </w:rPr>
        <w:t>Approximate models</w:t>
      </w:r>
    </w:p>
    <w:p w14:paraId="37531242" w14:textId="4C0A1D56" w:rsidR="005A029A" w:rsidRPr="00185683" w:rsidRDefault="00BD6E55" w:rsidP="005A029A">
      <w:pPr>
        <w:autoSpaceDE w:val="0"/>
        <w:autoSpaceDN w:val="0"/>
        <w:adjustRightInd w:val="0"/>
        <w:snapToGrid w:val="0"/>
        <w:spacing w:line="252" w:lineRule="auto"/>
        <w:ind w:firstLineChars="100" w:firstLine="156"/>
        <w:jc w:val="both"/>
        <w:rPr>
          <w:color w:val="000000"/>
          <w:lang w:eastAsia="zh-CN"/>
        </w:rPr>
      </w:pPr>
      <w:r w:rsidRPr="00185683">
        <w:rPr>
          <w:rFonts w:eastAsia="TimesNewRoman" w:hint="eastAsia"/>
          <w:lang w:val="en-AU" w:eastAsia="zh-CN"/>
        </w:rPr>
        <w:t>T</w:t>
      </w:r>
      <w:r w:rsidRPr="00185683">
        <w:rPr>
          <w:rFonts w:eastAsia="TimesNewRoman"/>
          <w:lang w:eastAsia="zh-CN"/>
        </w:rPr>
        <w:t>he</w:t>
      </w:r>
      <w:r w:rsidRPr="00185683">
        <w:rPr>
          <w:lang w:val="en-AU" w:eastAsia="zh-CN"/>
        </w:rPr>
        <w:t xml:space="preserve">re are </w:t>
      </w:r>
      <w:r w:rsidRPr="00185683">
        <w:rPr>
          <w:rFonts w:hint="eastAsia"/>
          <w:lang w:val="en-AU" w:eastAsia="zh-CN"/>
        </w:rPr>
        <w:t>four</w:t>
      </w:r>
      <w:r w:rsidRPr="00185683">
        <w:rPr>
          <w:lang w:val="en-AU" w:eastAsia="zh-CN"/>
        </w:rPr>
        <w:t xml:space="preserve"> kinds of </w:t>
      </w:r>
      <w:r w:rsidRPr="00185683">
        <w:rPr>
          <w:rFonts w:eastAsia="TimesNewRoman"/>
          <w:lang w:eastAsia="zh-CN"/>
        </w:rPr>
        <w:t xml:space="preserve">approximate models which </w:t>
      </w:r>
      <w:r w:rsidRPr="00185683">
        <w:rPr>
          <w:rFonts w:eastAsia="TimesNewRoman" w:hint="eastAsia"/>
          <w:lang w:eastAsia="zh-CN"/>
        </w:rPr>
        <w:t xml:space="preserve">have been widely </w:t>
      </w:r>
      <w:r w:rsidRPr="00185683">
        <w:rPr>
          <w:rFonts w:eastAsia="TimesNewRoman"/>
          <w:lang w:eastAsia="zh-CN"/>
        </w:rPr>
        <w:t>used</w:t>
      </w:r>
      <w:r w:rsidRPr="00185683">
        <w:rPr>
          <w:rFonts w:eastAsia="TimesNewRoman" w:hint="eastAsia"/>
          <w:lang w:eastAsia="zh-CN"/>
        </w:rPr>
        <w:t xml:space="preserve"> in optimization design of electromagnetic devices</w:t>
      </w:r>
      <w:r w:rsidRPr="00185683">
        <w:rPr>
          <w:rFonts w:eastAsia="TimesNewRoman"/>
          <w:lang w:eastAsia="zh-CN"/>
        </w:rPr>
        <w:t xml:space="preserve">, </w:t>
      </w:r>
      <w:r w:rsidRPr="00185683">
        <w:rPr>
          <w:rFonts w:eastAsia="TimesNewRoman" w:hint="eastAsia"/>
          <w:lang w:eastAsia="zh-CN"/>
        </w:rPr>
        <w:t xml:space="preserve">namely </w:t>
      </w:r>
      <w:r w:rsidR="002F6C60" w:rsidRPr="00185683">
        <w:rPr>
          <w:rFonts w:eastAsia="TimesNewRoman" w:hint="eastAsia"/>
          <w:lang w:eastAsia="zh-CN"/>
        </w:rPr>
        <w:t>RSM</w:t>
      </w:r>
      <w:r w:rsidRPr="00185683">
        <w:rPr>
          <w:rFonts w:eastAsia="TimesNewRoman" w:hint="eastAsia"/>
          <w:lang w:eastAsia="zh-CN"/>
        </w:rPr>
        <w:t>,</w:t>
      </w:r>
      <w:r w:rsidRPr="00185683">
        <w:rPr>
          <w:rFonts w:eastAsia="TimesNewRoman"/>
          <w:lang w:eastAsia="zh-CN"/>
        </w:rPr>
        <w:t xml:space="preserve"> radial basis function (RBF) model</w:t>
      </w:r>
      <w:r w:rsidRPr="00185683">
        <w:rPr>
          <w:rFonts w:eastAsia="TimesNewRoman" w:hint="eastAsia"/>
          <w:lang w:eastAsia="zh-CN"/>
        </w:rPr>
        <w:t>, Kriging model</w:t>
      </w:r>
      <w:r w:rsidRPr="00185683">
        <w:rPr>
          <w:rFonts w:eastAsia="TimesNewRoman"/>
          <w:lang w:eastAsia="zh-CN"/>
        </w:rPr>
        <w:t>,</w:t>
      </w:r>
      <w:r w:rsidRPr="00185683">
        <w:rPr>
          <w:rFonts w:eastAsia="TimesNewRoman" w:hint="eastAsia"/>
          <w:lang w:eastAsia="zh-CN"/>
        </w:rPr>
        <w:t xml:space="preserve"> and </w:t>
      </w:r>
      <w:r w:rsidRPr="00185683">
        <w:rPr>
          <w:rFonts w:eastAsia="TimesNewRoman"/>
          <w:lang w:eastAsia="zh-CN"/>
        </w:rPr>
        <w:t>artificial</w:t>
      </w:r>
      <w:r w:rsidRPr="00185683">
        <w:rPr>
          <w:rFonts w:eastAsia="TimesNewRoman" w:hint="eastAsia"/>
          <w:lang w:eastAsia="zh-CN"/>
        </w:rPr>
        <w:t xml:space="preserve"> </w:t>
      </w:r>
      <w:r w:rsidRPr="00185683">
        <w:rPr>
          <w:rFonts w:eastAsia="TimesNewRoman"/>
          <w:lang w:eastAsia="zh-CN"/>
        </w:rPr>
        <w:t>neural network</w:t>
      </w:r>
      <w:r w:rsidRPr="00185683">
        <w:rPr>
          <w:rFonts w:eastAsia="TimesNewRoman" w:hint="eastAsia"/>
          <w:lang w:eastAsia="zh-CN"/>
        </w:rPr>
        <w:t xml:space="preserve"> (ANN)</w:t>
      </w:r>
      <w:r w:rsidRPr="00185683">
        <w:rPr>
          <w:rFonts w:eastAsia="TimesNewRoman"/>
          <w:lang w:eastAsia="zh-CN"/>
        </w:rPr>
        <w:t xml:space="preserve"> model</w:t>
      </w:r>
      <w:r w:rsidR="003A0800" w:rsidRPr="00185683">
        <w:rPr>
          <w:rFonts w:eastAsia="TimesNewRoman" w:hint="eastAsia"/>
          <w:lang w:eastAsia="zh-CN"/>
        </w:rPr>
        <w:t xml:space="preserve"> [31]-[33]</w:t>
      </w:r>
      <w:r w:rsidRPr="00185683">
        <w:rPr>
          <w:rFonts w:eastAsia="TimesNewRoman" w:hint="eastAsia"/>
          <w:lang w:eastAsia="zh-CN"/>
        </w:rPr>
        <w:t>. RS</w:t>
      </w:r>
      <w:r w:rsidR="002F6C60" w:rsidRPr="00185683">
        <w:rPr>
          <w:rFonts w:eastAsia="TimesNewRoman" w:hint="eastAsia"/>
          <w:lang w:eastAsia="zh-CN"/>
        </w:rPr>
        <w:t>M a</w:t>
      </w:r>
      <w:r w:rsidRPr="00185683">
        <w:rPr>
          <w:rFonts w:eastAsia="TimesNewRoman" w:hint="eastAsia"/>
          <w:lang w:eastAsia="zh-CN"/>
        </w:rPr>
        <w:t xml:space="preserve">nd </w:t>
      </w:r>
      <w:r w:rsidRPr="00185683">
        <w:rPr>
          <w:rFonts w:eastAsia="TimesNewRoman" w:hint="eastAsia"/>
          <w:lang w:eastAsia="zh-CN"/>
        </w:rPr>
        <w:lastRenderedPageBreak/>
        <w:t>RBF model</w:t>
      </w:r>
      <w:r w:rsidR="00087D1B" w:rsidRPr="00185683">
        <w:rPr>
          <w:rFonts w:eastAsia="TimesNewRoman"/>
          <w:lang w:eastAsia="zh-CN"/>
        </w:rPr>
        <w:t>s</w:t>
      </w:r>
      <w:r w:rsidRPr="00185683">
        <w:rPr>
          <w:rFonts w:eastAsia="TimesNewRoman" w:hint="eastAsia"/>
          <w:lang w:eastAsia="zh-CN"/>
        </w:rPr>
        <w:t xml:space="preserve"> are</w:t>
      </w:r>
      <w:r w:rsidRPr="00185683">
        <w:rPr>
          <w:rFonts w:eastAsia="TimesNewRoman"/>
          <w:lang w:eastAsia="zh-CN"/>
        </w:rPr>
        <w:t xml:space="preserve"> parametric model</w:t>
      </w:r>
      <w:r w:rsidRPr="00185683">
        <w:rPr>
          <w:rFonts w:eastAsia="TimesNewRoman" w:hint="eastAsia"/>
          <w:lang w:eastAsia="zh-CN"/>
        </w:rPr>
        <w:t>s</w:t>
      </w:r>
      <w:r w:rsidRPr="00185683">
        <w:rPr>
          <w:rFonts w:eastAsia="TimesNewRoman"/>
          <w:lang w:eastAsia="zh-CN"/>
        </w:rPr>
        <w:t xml:space="preserve">, </w:t>
      </w:r>
      <w:r w:rsidRPr="00185683">
        <w:rPr>
          <w:rFonts w:eastAsia="TimesNewRoman" w:hint="eastAsia"/>
          <w:lang w:eastAsia="zh-CN"/>
        </w:rPr>
        <w:t xml:space="preserve">Kriging is a </w:t>
      </w:r>
      <w:r w:rsidRPr="00185683">
        <w:rPr>
          <w:rFonts w:eastAsia="TimesNewRoman"/>
          <w:lang w:eastAsia="zh-CN"/>
        </w:rPr>
        <w:t>semi-parametric model</w:t>
      </w:r>
      <w:r w:rsidR="000465AB" w:rsidRPr="00185683">
        <w:rPr>
          <w:rFonts w:eastAsia="TimesNewRoman"/>
          <w:lang w:eastAsia="zh-CN"/>
        </w:rPr>
        <w:t>,</w:t>
      </w:r>
      <w:r w:rsidRPr="00185683">
        <w:rPr>
          <w:rFonts w:eastAsia="TimesNewRoman"/>
          <w:lang w:eastAsia="zh-CN"/>
        </w:rPr>
        <w:t xml:space="preserve"> and </w:t>
      </w:r>
      <w:r w:rsidRPr="00185683">
        <w:rPr>
          <w:rFonts w:eastAsia="TimesNewRoman" w:hint="eastAsia"/>
          <w:lang w:eastAsia="zh-CN"/>
        </w:rPr>
        <w:t xml:space="preserve">ANN model is </w:t>
      </w:r>
      <w:r w:rsidRPr="00185683">
        <w:rPr>
          <w:rFonts w:eastAsia="TimesNewRoman"/>
          <w:lang w:eastAsia="zh-CN"/>
        </w:rPr>
        <w:t>non-parametric model.</w:t>
      </w:r>
      <w:r w:rsidRPr="00185683">
        <w:rPr>
          <w:rFonts w:eastAsia="TimesNewRoman" w:hint="eastAsia"/>
          <w:lang w:eastAsia="zh-CN"/>
        </w:rPr>
        <w:t xml:space="preserve"> </w:t>
      </w:r>
      <w:r w:rsidR="00E36C7F" w:rsidRPr="00185683">
        <w:rPr>
          <w:rFonts w:hint="eastAsia"/>
          <w:color w:val="000000"/>
          <w:lang w:eastAsia="zh-CN"/>
        </w:rPr>
        <w:t>Kriging model</w:t>
      </w:r>
      <w:r w:rsidR="009D07C6" w:rsidRPr="00185683">
        <w:rPr>
          <w:rFonts w:hint="eastAsia"/>
          <w:color w:val="000000"/>
          <w:lang w:eastAsia="zh-CN"/>
        </w:rPr>
        <w:t xml:space="preserve"> will be investigated in this work. </w:t>
      </w:r>
    </w:p>
    <w:p w14:paraId="3370BAC2" w14:textId="4F2F44D5" w:rsidR="00E36C7F" w:rsidRPr="00185683" w:rsidRDefault="00E36C7F" w:rsidP="005A029A">
      <w:pPr>
        <w:autoSpaceDE w:val="0"/>
        <w:autoSpaceDN w:val="0"/>
        <w:adjustRightInd w:val="0"/>
        <w:snapToGrid w:val="0"/>
        <w:spacing w:line="252" w:lineRule="auto"/>
        <w:ind w:firstLineChars="100" w:firstLine="200"/>
        <w:jc w:val="both"/>
        <w:rPr>
          <w:lang w:eastAsia="zh-CN"/>
        </w:rPr>
      </w:pPr>
      <w:r w:rsidRPr="00185683">
        <w:rPr>
          <w:rFonts w:hint="eastAsia"/>
          <w:color w:val="000000"/>
          <w:lang w:eastAsia="zh-CN"/>
        </w:rPr>
        <w:t>G</w:t>
      </w:r>
      <w:r w:rsidR="00BD6E55" w:rsidRPr="00185683">
        <w:rPr>
          <w:color w:val="000000"/>
        </w:rPr>
        <w:t>ive</w:t>
      </w:r>
      <w:r w:rsidR="00BD6E55" w:rsidRPr="00185683">
        <w:rPr>
          <w:rFonts w:hint="eastAsia"/>
          <w:color w:val="000000"/>
          <w:lang w:eastAsia="zh-CN"/>
        </w:rPr>
        <w:t>n</w:t>
      </w:r>
      <w:r w:rsidR="00BD6E55" w:rsidRPr="00185683">
        <w:t xml:space="preserve"> </w:t>
      </w:r>
      <w:r w:rsidR="005A029A" w:rsidRPr="00185683">
        <w:rPr>
          <w:rFonts w:hint="eastAsia"/>
          <w:i/>
          <w:lang w:eastAsia="zh-CN"/>
        </w:rPr>
        <w:t>n</w:t>
      </w:r>
      <w:r w:rsidR="004112A7" w:rsidRPr="00185683">
        <w:rPr>
          <w:rFonts w:hint="eastAsia"/>
          <w:i/>
          <w:lang w:eastAsia="zh-CN"/>
        </w:rPr>
        <w:t>s</w:t>
      </w:r>
      <w:r w:rsidR="00BD6E55" w:rsidRPr="00185683">
        <w:t xml:space="preserve"> sample points</w:t>
      </w:r>
      <w:r w:rsidR="00662868" w:rsidRPr="00185683">
        <w:rPr>
          <w:rFonts w:hint="eastAsia"/>
          <w:lang w:eastAsia="zh-CN"/>
        </w:rPr>
        <w:t xml:space="preserve"> </w:t>
      </w:r>
      <w:r w:rsidR="004112A7" w:rsidRPr="00185683">
        <w:rPr>
          <w:position w:val="-12"/>
          <w:lang w:eastAsia="zh-CN"/>
        </w:rPr>
        <w:object w:dxaOrig="1200" w:dyaOrig="340" w14:anchorId="58245351">
          <v:shape id="_x0000_i1033" type="#_x0000_t75" style="width:59.65pt;height:16.65pt" o:ole="">
            <v:imagedata r:id="rId25" o:title=""/>
          </v:shape>
          <o:OLEObject Type="Embed" ProgID="Equation.DSMT4" ShapeID="_x0000_i1033" DrawAspect="Content" ObjectID="_1506175218" r:id="rId26"/>
        </w:object>
      </w:r>
      <w:r w:rsidR="00BD6E55" w:rsidRPr="00185683">
        <w:t xml:space="preserve"> and </w:t>
      </w:r>
      <w:r w:rsidR="00BD6E55" w:rsidRPr="00185683">
        <w:rPr>
          <w:rFonts w:hint="eastAsia"/>
          <w:lang w:eastAsia="zh-CN"/>
        </w:rPr>
        <w:t xml:space="preserve">their </w:t>
      </w:r>
      <w:r w:rsidR="00BD6E55" w:rsidRPr="00185683">
        <w:t>responses</w:t>
      </w:r>
      <w:r w:rsidR="00662868" w:rsidRPr="00185683">
        <w:rPr>
          <w:rFonts w:hint="eastAsia"/>
          <w:lang w:eastAsia="zh-CN"/>
        </w:rPr>
        <w:t xml:space="preserve"> </w:t>
      </w:r>
      <w:r w:rsidR="004112A7" w:rsidRPr="00185683">
        <w:rPr>
          <w:position w:val="-12"/>
          <w:lang w:eastAsia="zh-CN"/>
        </w:rPr>
        <w:object w:dxaOrig="1960" w:dyaOrig="340" w14:anchorId="4930429C">
          <v:shape id="_x0000_i1034" type="#_x0000_t75" style="width:97.65pt;height:16.65pt" o:ole="">
            <v:imagedata r:id="rId27" o:title=""/>
          </v:shape>
          <o:OLEObject Type="Embed" ProgID="Equation.DSMT4" ShapeID="_x0000_i1034" DrawAspect="Content" ObjectID="_1506175219" r:id="rId28"/>
        </w:object>
      </w:r>
      <w:r w:rsidR="00BD6E55" w:rsidRPr="00185683">
        <w:rPr>
          <w:rFonts w:hint="eastAsia"/>
          <w:lang w:eastAsia="zh-CN"/>
        </w:rPr>
        <w:t>,</w:t>
      </w:r>
      <w:r w:rsidR="00BD6E55" w:rsidRPr="00185683">
        <w:t xml:space="preserve"> for an input </w:t>
      </w:r>
      <w:r w:rsidR="00BD6E55" w:rsidRPr="00185683">
        <w:rPr>
          <w:b/>
          <w:iCs/>
        </w:rPr>
        <w:t>x</w:t>
      </w:r>
      <w:r w:rsidR="00BD6E55" w:rsidRPr="00185683">
        <w:t xml:space="preserve">, the response value </w:t>
      </w:r>
      <w:r w:rsidR="00BD6E55" w:rsidRPr="00185683">
        <w:rPr>
          <w:i/>
          <w:iCs/>
        </w:rPr>
        <w:t>y</w:t>
      </w:r>
      <w:r w:rsidR="00BD6E55" w:rsidRPr="00185683">
        <w:t>(</w:t>
      </w:r>
      <w:r w:rsidR="00BD6E55" w:rsidRPr="00185683">
        <w:rPr>
          <w:b/>
          <w:iCs/>
        </w:rPr>
        <w:t>x</w:t>
      </w:r>
      <w:r w:rsidR="00BD6E55" w:rsidRPr="00185683">
        <w:t>)</w:t>
      </w:r>
      <w:r w:rsidR="00BD6E55" w:rsidRPr="00185683">
        <w:rPr>
          <w:rFonts w:hint="eastAsia"/>
          <w:lang w:eastAsia="zh-CN"/>
        </w:rPr>
        <w:t xml:space="preserve"> of </w:t>
      </w:r>
      <w:r w:rsidRPr="00185683">
        <w:rPr>
          <w:rFonts w:hint="eastAsia"/>
          <w:lang w:eastAsia="zh-CN"/>
        </w:rPr>
        <w:t xml:space="preserve">Kriging model can be expressed as </w:t>
      </w:r>
    </w:p>
    <w:p w14:paraId="1C4B4E28" w14:textId="77777777" w:rsidR="00E36C7F" w:rsidRPr="00185683" w:rsidRDefault="00E36C7F" w:rsidP="00BD6E55">
      <w:pPr>
        <w:autoSpaceDE w:val="0"/>
        <w:autoSpaceDN w:val="0"/>
        <w:adjustRightInd w:val="0"/>
        <w:snapToGrid w:val="0"/>
        <w:spacing w:line="252" w:lineRule="auto"/>
        <w:ind w:firstLineChars="100" w:firstLine="200"/>
        <w:jc w:val="both"/>
        <w:rPr>
          <w:lang w:eastAsia="zh-CN"/>
        </w:rPr>
      </w:pPr>
    </w:p>
    <w:p w14:paraId="4CE4A30D" w14:textId="6E068709" w:rsidR="00E36C7F" w:rsidRPr="00185683" w:rsidRDefault="00E36C7F" w:rsidP="00E36C7F">
      <w:pPr>
        <w:autoSpaceDE w:val="0"/>
        <w:autoSpaceDN w:val="0"/>
        <w:adjustRightInd w:val="0"/>
        <w:snapToGrid w:val="0"/>
        <w:spacing w:line="252" w:lineRule="auto"/>
        <w:ind w:firstLineChars="100" w:firstLine="200"/>
        <w:jc w:val="right"/>
        <w:rPr>
          <w:lang w:eastAsia="zh-CN"/>
        </w:rPr>
      </w:pPr>
      <w:r w:rsidRPr="00185683">
        <w:rPr>
          <w:rFonts w:hint="eastAsia"/>
          <w:lang w:eastAsia="zh-CN"/>
        </w:rPr>
        <w:t xml:space="preserve">                 </w:t>
      </w:r>
      <w:bookmarkStart w:id="19" w:name="OLE_LINK31"/>
      <w:r w:rsidRPr="00185683">
        <w:rPr>
          <w:position w:val="-10"/>
          <w:lang w:eastAsia="zh-CN"/>
        </w:rPr>
        <w:object w:dxaOrig="1760" w:dyaOrig="320" w14:anchorId="466498EB">
          <v:shape id="_x0000_i1035" type="#_x0000_t75" style="width:88.35pt;height:16.35pt" o:ole="">
            <v:imagedata r:id="rId29" o:title=""/>
          </v:shape>
          <o:OLEObject Type="Embed" ProgID="Equation.DSMT4" ShapeID="_x0000_i1035" DrawAspect="Content" ObjectID="_1506175220" r:id="rId30"/>
        </w:object>
      </w:r>
      <w:bookmarkEnd w:id="19"/>
      <w:r w:rsidRPr="00185683">
        <w:rPr>
          <w:rFonts w:hint="eastAsia"/>
          <w:lang w:eastAsia="zh-CN"/>
        </w:rPr>
        <w:t xml:space="preserve">                                       (4)</w:t>
      </w:r>
    </w:p>
    <w:p w14:paraId="7BE3A3E5" w14:textId="77777777" w:rsidR="00E36C7F" w:rsidRPr="00185683" w:rsidRDefault="00E36C7F" w:rsidP="00E36C7F">
      <w:pPr>
        <w:autoSpaceDE w:val="0"/>
        <w:autoSpaceDN w:val="0"/>
        <w:adjustRightInd w:val="0"/>
        <w:snapToGrid w:val="0"/>
        <w:spacing w:line="252" w:lineRule="auto"/>
        <w:ind w:right="400"/>
        <w:rPr>
          <w:lang w:eastAsia="zh-CN"/>
        </w:rPr>
      </w:pPr>
    </w:p>
    <w:p w14:paraId="2E429298" w14:textId="435E8D38" w:rsidR="00BD6E55" w:rsidRPr="00185683" w:rsidRDefault="00E36C7F" w:rsidP="00AF1AF9">
      <w:pPr>
        <w:autoSpaceDE w:val="0"/>
        <w:autoSpaceDN w:val="0"/>
        <w:adjustRightInd w:val="0"/>
        <w:snapToGrid w:val="0"/>
        <w:spacing w:line="252" w:lineRule="auto"/>
        <w:jc w:val="both"/>
        <w:rPr>
          <w:lang w:eastAsia="zh-CN"/>
        </w:rPr>
      </w:pPr>
      <w:r w:rsidRPr="00185683">
        <w:t xml:space="preserve">where </w:t>
      </w:r>
      <w:r w:rsidRPr="00185683">
        <w:rPr>
          <w:position w:val="-10"/>
        </w:rPr>
        <w:object w:dxaOrig="680" w:dyaOrig="320" w14:anchorId="521E7801">
          <v:shape id="_x0000_i1036" type="#_x0000_t75" style="width:34pt;height:16.35pt" o:ole="">
            <v:imagedata r:id="rId31" o:title=""/>
          </v:shape>
          <o:OLEObject Type="Embed" ProgID="Equation.DSMT4" ShapeID="_x0000_i1036" DrawAspect="Content" ObjectID="_1506175221" r:id="rId32"/>
        </w:object>
      </w:r>
      <w:r w:rsidRPr="00185683">
        <w:rPr>
          <w:rFonts w:hint="eastAsia"/>
          <w:lang w:eastAsia="zh-CN"/>
        </w:rPr>
        <w:t xml:space="preserve"> is a </w:t>
      </w:r>
      <w:r w:rsidRPr="00185683">
        <w:rPr>
          <w:lang w:eastAsia="zh-CN"/>
        </w:rPr>
        <w:t>deterministic</w:t>
      </w:r>
      <w:r w:rsidRPr="00185683">
        <w:rPr>
          <w:rFonts w:hint="eastAsia"/>
          <w:lang w:eastAsia="zh-CN"/>
        </w:rPr>
        <w:t xml:space="preserve"> term </w:t>
      </w:r>
      <w:r w:rsidR="00595AB5" w:rsidRPr="00185683">
        <w:rPr>
          <w:rFonts w:hint="eastAsia"/>
          <w:lang w:eastAsia="zh-CN"/>
        </w:rPr>
        <w:t xml:space="preserve">for global </w:t>
      </w:r>
      <w:r w:rsidR="00595AB5" w:rsidRPr="00185683">
        <w:rPr>
          <w:lang w:eastAsia="zh-CN"/>
        </w:rPr>
        <w:t>modeling</w:t>
      </w:r>
      <w:r w:rsidR="00AF1AF9" w:rsidRPr="00185683">
        <w:rPr>
          <w:rFonts w:hint="eastAsia"/>
          <w:lang w:eastAsia="zh-CN"/>
        </w:rPr>
        <w:t>.</w:t>
      </w:r>
      <w:r w:rsidR="00595AB5" w:rsidRPr="00185683">
        <w:rPr>
          <w:rFonts w:hint="eastAsia"/>
          <w:lang w:eastAsia="zh-CN"/>
        </w:rPr>
        <w:t xml:space="preserve"> </w:t>
      </w:r>
      <w:r w:rsidR="00595AB5" w:rsidRPr="00185683">
        <w:rPr>
          <w:position w:val="-10"/>
          <w:lang w:eastAsia="zh-CN"/>
        </w:rPr>
        <w:object w:dxaOrig="460" w:dyaOrig="300" w14:anchorId="65C41045">
          <v:shape id="_x0000_i1037" type="#_x0000_t75" style="width:23pt;height:15pt" o:ole="">
            <v:imagedata r:id="rId33" o:title=""/>
          </v:shape>
          <o:OLEObject Type="Embed" ProgID="Equation.DSMT4" ShapeID="_x0000_i1037" DrawAspect="Content" ObjectID="_1506175222" r:id="rId34"/>
        </w:object>
      </w:r>
      <w:r w:rsidR="00595AB5" w:rsidRPr="00185683">
        <w:rPr>
          <w:rFonts w:hint="eastAsia"/>
          <w:lang w:eastAsia="zh-CN"/>
        </w:rPr>
        <w:t xml:space="preserve"> is a known approximation model</w:t>
      </w:r>
      <w:r w:rsidR="000724BA" w:rsidRPr="00185683">
        <w:rPr>
          <w:rFonts w:hint="eastAsia"/>
          <w:lang w:eastAsia="zh-CN"/>
        </w:rPr>
        <w:t>, which is generally assumed as a</w:t>
      </w:r>
      <w:r w:rsidR="00595AB5" w:rsidRPr="00185683">
        <w:rPr>
          <w:rFonts w:hint="eastAsia"/>
          <w:lang w:eastAsia="zh-CN"/>
        </w:rPr>
        <w:t xml:space="preserve"> </w:t>
      </w:r>
      <w:r w:rsidR="000724BA" w:rsidRPr="00185683">
        <w:rPr>
          <w:rFonts w:hint="eastAsia"/>
          <w:lang w:eastAsia="zh-CN"/>
        </w:rPr>
        <w:t>p</w:t>
      </w:r>
      <w:r w:rsidR="00595AB5" w:rsidRPr="00185683">
        <w:rPr>
          <w:rFonts w:hint="eastAsia"/>
          <w:lang w:eastAsia="zh-CN"/>
        </w:rPr>
        <w:t>olynomial</w:t>
      </w:r>
      <w:r w:rsidR="000724BA" w:rsidRPr="00185683">
        <w:rPr>
          <w:rFonts w:hint="eastAsia"/>
          <w:lang w:eastAsia="zh-CN"/>
        </w:rPr>
        <w:t xml:space="preserve"> and has the form as </w:t>
      </w:r>
      <w:r w:rsidR="00F94906" w:rsidRPr="00185683">
        <w:rPr>
          <w:position w:val="-12"/>
          <w:lang w:eastAsia="zh-CN"/>
        </w:rPr>
        <w:object w:dxaOrig="2500" w:dyaOrig="340" w14:anchorId="7559F54E">
          <v:shape id="_x0000_i1038" type="#_x0000_t75" style="width:125pt;height:16.65pt" o:ole="">
            <v:imagedata r:id="rId35" o:title=""/>
          </v:shape>
          <o:OLEObject Type="Embed" ProgID="Equation.DSMT4" ShapeID="_x0000_i1038" DrawAspect="Content" ObjectID="_1506175223" r:id="rId36"/>
        </w:object>
      </w:r>
      <w:r w:rsidR="000724BA" w:rsidRPr="00185683">
        <w:rPr>
          <w:rFonts w:hint="eastAsia"/>
          <w:lang w:eastAsia="zh-CN"/>
        </w:rPr>
        <w:t xml:space="preserve">, where </w:t>
      </w:r>
      <w:r w:rsidR="00F94906" w:rsidRPr="00185683">
        <w:rPr>
          <w:rFonts w:hint="eastAsia"/>
          <w:i/>
          <w:lang w:eastAsia="zh-CN"/>
        </w:rPr>
        <w:t>q</w:t>
      </w:r>
      <w:r w:rsidR="000724BA" w:rsidRPr="00185683">
        <w:rPr>
          <w:rFonts w:hint="eastAsia"/>
          <w:lang w:eastAsia="zh-CN"/>
        </w:rPr>
        <w:t xml:space="preserve"> is the dimension of polynomial</w:t>
      </w:r>
      <w:r w:rsidR="00595AB5" w:rsidRPr="00185683">
        <w:rPr>
          <w:rFonts w:hint="eastAsia"/>
          <w:lang w:eastAsia="zh-CN"/>
        </w:rPr>
        <w:t xml:space="preserve">; </w:t>
      </w:r>
      <w:bookmarkStart w:id="20" w:name="OLE_LINK4"/>
      <w:bookmarkStart w:id="21" w:name="OLE_LINK5"/>
      <w:r w:rsidRPr="00185683">
        <w:rPr>
          <w:b/>
          <w:iCs/>
        </w:rPr>
        <w:t>β</w:t>
      </w:r>
      <w:bookmarkEnd w:id="20"/>
      <w:bookmarkEnd w:id="21"/>
      <w:r w:rsidRPr="00185683">
        <w:rPr>
          <w:rFonts w:hint="eastAsia"/>
          <w:lang w:eastAsia="zh-CN"/>
        </w:rPr>
        <w:t xml:space="preserve"> is</w:t>
      </w:r>
      <w:r w:rsidRPr="00185683">
        <w:t xml:space="preserve"> </w:t>
      </w:r>
      <w:r w:rsidR="00595AB5" w:rsidRPr="00185683">
        <w:rPr>
          <w:rFonts w:hint="eastAsia"/>
          <w:lang w:eastAsia="zh-CN"/>
        </w:rPr>
        <w:t xml:space="preserve">the </w:t>
      </w:r>
      <w:r w:rsidRPr="00185683">
        <w:rPr>
          <w:rFonts w:hint="eastAsia"/>
          <w:lang w:eastAsia="zh-CN"/>
        </w:rPr>
        <w:t xml:space="preserve">model </w:t>
      </w:r>
      <w:r w:rsidRPr="00185683">
        <w:t>parameter</w:t>
      </w:r>
      <w:r w:rsidRPr="00185683">
        <w:rPr>
          <w:rFonts w:hint="eastAsia"/>
          <w:lang w:eastAsia="zh-CN"/>
        </w:rPr>
        <w:t xml:space="preserve"> vector</w:t>
      </w:r>
      <w:r w:rsidR="00595AB5" w:rsidRPr="00185683">
        <w:rPr>
          <w:rFonts w:hint="eastAsia"/>
          <w:lang w:eastAsia="zh-CN"/>
        </w:rPr>
        <w:t xml:space="preserve"> to be estimated. </w:t>
      </w:r>
      <w:r w:rsidR="00AF1AF9" w:rsidRPr="00185683">
        <w:rPr>
          <w:rFonts w:hint="eastAsia"/>
          <w:i/>
          <w:lang w:eastAsia="zh-CN"/>
        </w:rPr>
        <w:t>z</w:t>
      </w:r>
      <w:r w:rsidR="00AF1AF9" w:rsidRPr="00185683">
        <w:rPr>
          <w:rFonts w:hint="eastAsia"/>
          <w:lang w:eastAsia="zh-CN"/>
        </w:rPr>
        <w:t>(</w:t>
      </w:r>
      <w:r w:rsidR="00AF1AF9" w:rsidRPr="00185683">
        <w:rPr>
          <w:rFonts w:hint="eastAsia"/>
          <w:b/>
          <w:lang w:eastAsia="zh-CN"/>
        </w:rPr>
        <w:t>x</w:t>
      </w:r>
      <w:r w:rsidR="00AF1AF9" w:rsidRPr="00185683">
        <w:rPr>
          <w:rFonts w:hint="eastAsia"/>
          <w:lang w:eastAsia="zh-CN"/>
        </w:rPr>
        <w:t>) is</w:t>
      </w:r>
      <w:r w:rsidR="00AF1AF9" w:rsidRPr="00185683">
        <w:t xml:space="preserve"> a random error </w:t>
      </w:r>
      <w:r w:rsidR="00AF1AF9" w:rsidRPr="00185683">
        <w:rPr>
          <w:rFonts w:hint="eastAsia"/>
          <w:lang w:eastAsia="zh-CN"/>
        </w:rPr>
        <w:t xml:space="preserve">term used for the modeling of local deviation. It is usually assumed to be </w:t>
      </w:r>
      <w:r w:rsidR="00E05D7E" w:rsidRPr="00185683">
        <w:rPr>
          <w:rFonts w:hint="eastAsia"/>
          <w:color w:val="000000"/>
          <w:lang w:eastAsia="zh-CN"/>
        </w:rPr>
        <w:t>a</w:t>
      </w:r>
      <w:r w:rsidR="00E05D7E" w:rsidRPr="00185683">
        <w:rPr>
          <w:color w:val="000000"/>
        </w:rPr>
        <w:t xml:space="preserve"> </w:t>
      </w:r>
      <w:r w:rsidR="00E05D7E" w:rsidRPr="00185683">
        <w:rPr>
          <w:rFonts w:hint="eastAsia"/>
          <w:color w:val="000000"/>
          <w:lang w:eastAsia="zh-CN"/>
        </w:rPr>
        <w:t>v</w:t>
      </w:r>
      <w:r w:rsidR="00E05D7E" w:rsidRPr="00185683">
        <w:rPr>
          <w:rFonts w:hint="eastAsia"/>
          <w:lang w:eastAsia="zh-CN"/>
        </w:rPr>
        <w:t xml:space="preserve">ector with mean </w:t>
      </w:r>
      <w:r w:rsidR="00087D1B" w:rsidRPr="00185683">
        <w:rPr>
          <w:lang w:eastAsia="zh-CN"/>
        </w:rPr>
        <w:t xml:space="preserve">of </w:t>
      </w:r>
      <w:r w:rsidR="00E05D7E" w:rsidRPr="00185683">
        <w:rPr>
          <w:rFonts w:hint="eastAsia"/>
          <w:lang w:eastAsia="zh-CN"/>
        </w:rPr>
        <w:t>zero,</w:t>
      </w:r>
      <w:r w:rsidR="00345238" w:rsidRPr="00185683">
        <w:rPr>
          <w:rFonts w:hint="eastAsia"/>
          <w:lang w:eastAsia="zh-CN"/>
        </w:rPr>
        <w:t xml:space="preserve"> </w:t>
      </w:r>
      <w:r w:rsidR="00E05D7E" w:rsidRPr="00185683">
        <w:rPr>
          <w:rFonts w:hint="eastAsia"/>
          <w:lang w:eastAsia="zh-CN"/>
        </w:rPr>
        <w:t xml:space="preserve">variance </w:t>
      </w:r>
      <w:r w:rsidR="00E05D7E" w:rsidRPr="00185683">
        <w:rPr>
          <w:i/>
          <w:lang w:eastAsia="zh-CN"/>
        </w:rPr>
        <w:t>σ</w:t>
      </w:r>
      <w:r w:rsidR="00E05D7E" w:rsidRPr="00185683">
        <w:rPr>
          <w:rFonts w:hint="eastAsia"/>
          <w:vertAlign w:val="superscript"/>
          <w:lang w:eastAsia="zh-CN"/>
        </w:rPr>
        <w:t>2</w:t>
      </w:r>
      <w:r w:rsidR="00E05D7E" w:rsidRPr="00185683">
        <w:rPr>
          <w:rFonts w:hint="eastAsia"/>
          <w:lang w:eastAsia="zh-CN"/>
        </w:rPr>
        <w:t xml:space="preserve"> and</w:t>
      </w:r>
      <w:r w:rsidR="00E05D7E" w:rsidRPr="00185683">
        <w:t xml:space="preserve"> covariance matrix [</w:t>
      </w:r>
      <w:r w:rsidR="00E05D7E" w:rsidRPr="00185683">
        <w:rPr>
          <w:i/>
          <w:iCs/>
        </w:rPr>
        <w:t>c</w:t>
      </w:r>
      <w:r w:rsidR="00E05D7E" w:rsidRPr="00185683">
        <w:rPr>
          <w:i/>
          <w:iCs/>
          <w:vertAlign w:val="subscript"/>
        </w:rPr>
        <w:t>ij</w:t>
      </w:r>
      <w:r w:rsidR="00E05D7E" w:rsidRPr="00185683">
        <w:t>] as</w:t>
      </w:r>
    </w:p>
    <w:p w14:paraId="03AB2FCE" w14:textId="77777777" w:rsidR="00F8777C" w:rsidRPr="00185683" w:rsidRDefault="00F8777C" w:rsidP="00EC4736">
      <w:pPr>
        <w:adjustRightInd w:val="0"/>
        <w:snapToGrid w:val="0"/>
        <w:spacing w:line="252" w:lineRule="auto"/>
        <w:jc w:val="both"/>
        <w:rPr>
          <w:lang w:eastAsia="zh-CN"/>
        </w:rPr>
      </w:pPr>
    </w:p>
    <w:p w14:paraId="4AFEADE8" w14:textId="614E8B67" w:rsidR="00BD6E55" w:rsidRPr="00185683" w:rsidRDefault="00BD6E55" w:rsidP="00F8777C">
      <w:pPr>
        <w:wordWrap w:val="0"/>
        <w:adjustRightInd w:val="0"/>
        <w:snapToGrid w:val="0"/>
        <w:spacing w:line="252" w:lineRule="auto"/>
        <w:ind w:firstLineChars="150" w:firstLine="300"/>
        <w:jc w:val="right"/>
        <w:rPr>
          <w:lang w:eastAsia="zh-CN"/>
        </w:rPr>
      </w:pPr>
      <w:r w:rsidRPr="00185683">
        <w:t xml:space="preserve">   </w:t>
      </w:r>
      <w:r w:rsidRPr="00185683">
        <w:rPr>
          <w:rFonts w:hint="eastAsia"/>
          <w:lang w:eastAsia="zh-CN"/>
        </w:rPr>
        <w:t xml:space="preserve">                 </w:t>
      </w:r>
      <w:r w:rsidRPr="00185683">
        <w:rPr>
          <w:rFonts w:hint="eastAsia"/>
          <w:position w:val="-12"/>
        </w:rPr>
        <w:object w:dxaOrig="1700" w:dyaOrig="340" w14:anchorId="72B97D55">
          <v:shape id="_x0000_i1039" type="#_x0000_t75" style="width:85pt;height:18.65pt" o:ole="">
            <v:imagedata r:id="rId37" o:title=""/>
          </v:shape>
          <o:OLEObject Type="Embed" ProgID="Equation.DSMT4" ShapeID="_x0000_i1039" DrawAspect="Content" ObjectID="_1506175224" r:id="rId38"/>
        </w:object>
      </w:r>
      <w:r w:rsidRPr="00185683">
        <w:t xml:space="preserve">  </w:t>
      </w:r>
      <w:r w:rsidRPr="00185683">
        <w:rPr>
          <w:rFonts w:hint="eastAsia"/>
          <w:lang w:eastAsia="zh-CN"/>
        </w:rPr>
        <w:t xml:space="preserve"> </w:t>
      </w:r>
      <w:r w:rsidRPr="00185683">
        <w:t xml:space="preserve">    </w:t>
      </w:r>
      <w:r w:rsidRPr="00185683">
        <w:rPr>
          <w:rFonts w:hint="eastAsia"/>
          <w:lang w:eastAsia="zh-CN"/>
        </w:rPr>
        <w:t xml:space="preserve">  </w:t>
      </w:r>
      <w:r w:rsidRPr="00185683">
        <w:t xml:space="preserve">  </w:t>
      </w:r>
      <w:r w:rsidRPr="00185683">
        <w:rPr>
          <w:rFonts w:hint="eastAsia"/>
          <w:lang w:eastAsia="zh-CN"/>
        </w:rPr>
        <w:t xml:space="preserve">                  </w:t>
      </w:r>
      <w:r w:rsidRPr="00185683">
        <w:t xml:space="preserve"> </w:t>
      </w:r>
      <w:r w:rsidRPr="00185683">
        <w:rPr>
          <w:rFonts w:hint="eastAsia"/>
          <w:lang w:eastAsia="zh-CN"/>
        </w:rPr>
        <w:t xml:space="preserve"> </w:t>
      </w:r>
      <w:r w:rsidRPr="00185683">
        <w:t xml:space="preserve"> (</w:t>
      </w:r>
      <w:r w:rsidR="00AF1AF9" w:rsidRPr="00185683">
        <w:rPr>
          <w:rFonts w:hint="eastAsia"/>
          <w:lang w:eastAsia="zh-CN"/>
        </w:rPr>
        <w:t>5</w:t>
      </w:r>
      <w:r w:rsidRPr="00185683">
        <w:t>)</w:t>
      </w:r>
    </w:p>
    <w:p w14:paraId="5955A60F" w14:textId="77777777" w:rsidR="00F8777C" w:rsidRPr="00185683" w:rsidRDefault="00F8777C" w:rsidP="00F8777C">
      <w:pPr>
        <w:wordWrap w:val="0"/>
        <w:adjustRightInd w:val="0"/>
        <w:snapToGrid w:val="0"/>
        <w:spacing w:line="252" w:lineRule="auto"/>
        <w:ind w:firstLineChars="150" w:firstLine="300"/>
        <w:jc w:val="right"/>
        <w:rPr>
          <w:lang w:eastAsia="zh-CN"/>
        </w:rPr>
      </w:pPr>
    </w:p>
    <w:p w14:paraId="11D78953" w14:textId="61EF1AC7" w:rsidR="00D67AC1" w:rsidRPr="00185683" w:rsidRDefault="00D67AC1" w:rsidP="00662868">
      <w:pPr>
        <w:autoSpaceDE w:val="0"/>
        <w:autoSpaceDN w:val="0"/>
        <w:adjustRightInd w:val="0"/>
        <w:snapToGrid w:val="0"/>
        <w:spacing w:line="252" w:lineRule="auto"/>
        <w:jc w:val="both"/>
        <w:rPr>
          <w:lang w:eastAsia="zh-CN"/>
        </w:rPr>
      </w:pPr>
      <w:r w:rsidRPr="00185683">
        <w:t xml:space="preserve">where </w:t>
      </w:r>
      <w:r w:rsidRPr="00185683">
        <w:rPr>
          <w:b/>
          <w:bCs/>
        </w:rPr>
        <w:t xml:space="preserve">R </w:t>
      </w:r>
      <w:r w:rsidRPr="00185683">
        <w:t xml:space="preserve">is the correlation matrix, and </w:t>
      </w:r>
      <w:r w:rsidRPr="00185683">
        <w:rPr>
          <w:i/>
          <w:iCs/>
        </w:rPr>
        <w:t>R</w:t>
      </w:r>
      <w:r w:rsidRPr="00185683">
        <w:t xml:space="preserve"> is the user-specified correlation function. Gaussian correlation functions are most commonly used</w:t>
      </w:r>
      <w:r w:rsidR="006D738D" w:rsidRPr="00185683">
        <w:rPr>
          <w:rFonts w:hint="eastAsia"/>
          <w:lang w:eastAsia="zh-CN"/>
        </w:rPr>
        <w:t xml:space="preserve">. More details about </w:t>
      </w:r>
      <w:r w:rsidR="006D738D" w:rsidRPr="00185683">
        <w:rPr>
          <w:lang w:eastAsia="zh-CN"/>
        </w:rPr>
        <w:t>Gaussian correlation functions</w:t>
      </w:r>
      <w:r w:rsidRPr="00185683">
        <w:t xml:space="preserve"> </w:t>
      </w:r>
      <w:r w:rsidR="006D738D" w:rsidRPr="00185683">
        <w:rPr>
          <w:rFonts w:hint="eastAsia"/>
          <w:lang w:eastAsia="zh-CN"/>
        </w:rPr>
        <w:t>and the estimation methods for the parameters in them can be found in refs.</w:t>
      </w:r>
      <w:r w:rsidR="003A0800" w:rsidRPr="00185683">
        <w:rPr>
          <w:rFonts w:hint="eastAsia"/>
          <w:lang w:eastAsia="zh-CN"/>
        </w:rPr>
        <w:t xml:space="preserve"> </w:t>
      </w:r>
      <w:r w:rsidRPr="00185683">
        <w:t>[</w:t>
      </w:r>
      <w:r w:rsidR="003A0800" w:rsidRPr="00185683">
        <w:rPr>
          <w:rFonts w:hint="eastAsia"/>
          <w:lang w:eastAsia="zh-CN"/>
        </w:rPr>
        <w:t>34</w:t>
      </w:r>
      <w:r w:rsidR="003A0800" w:rsidRPr="00185683">
        <w:t>]</w:t>
      </w:r>
      <w:r w:rsidR="003A0800" w:rsidRPr="00185683">
        <w:rPr>
          <w:rFonts w:hint="eastAsia"/>
          <w:lang w:eastAsia="zh-CN"/>
        </w:rPr>
        <w:t>-</w:t>
      </w:r>
      <w:r w:rsidRPr="00185683">
        <w:t>[</w:t>
      </w:r>
      <w:r w:rsidR="003A0800" w:rsidRPr="00185683">
        <w:rPr>
          <w:rFonts w:hint="eastAsia"/>
          <w:lang w:eastAsia="zh-CN"/>
        </w:rPr>
        <w:t>3</w:t>
      </w:r>
      <w:r w:rsidRPr="00185683">
        <w:t xml:space="preserve">7]. </w:t>
      </w:r>
    </w:p>
    <w:p w14:paraId="11993BDE" w14:textId="54B2E860" w:rsidR="00E26BD5" w:rsidRPr="00185683" w:rsidRDefault="00785F3F" w:rsidP="00662868">
      <w:pPr>
        <w:autoSpaceDE w:val="0"/>
        <w:autoSpaceDN w:val="0"/>
        <w:adjustRightInd w:val="0"/>
        <w:snapToGrid w:val="0"/>
        <w:spacing w:line="252" w:lineRule="auto"/>
        <w:jc w:val="both"/>
        <w:rPr>
          <w:lang w:eastAsia="zh-CN"/>
        </w:rPr>
      </w:pPr>
      <w:r w:rsidRPr="00185683">
        <w:rPr>
          <w:rFonts w:hint="eastAsia"/>
          <w:lang w:eastAsia="zh-CN"/>
        </w:rPr>
        <w:t xml:space="preserve">   </w:t>
      </w:r>
      <w:r w:rsidR="00E26BD5" w:rsidRPr="00185683">
        <w:rPr>
          <w:rFonts w:hint="eastAsia"/>
          <w:lang w:eastAsia="zh-CN"/>
        </w:rPr>
        <w:t>By using the best linear unbiased estimation in Statistics, the predictor of the</w:t>
      </w:r>
      <w:r w:rsidR="00E26BD5" w:rsidRPr="00185683">
        <w:rPr>
          <w:position w:val="-10"/>
          <w:lang w:eastAsia="zh-CN"/>
        </w:rPr>
        <w:object w:dxaOrig="440" w:dyaOrig="300" w14:anchorId="624DBEF1">
          <v:shape id="_x0000_i1040" type="#_x0000_t75" style="width:21.65pt;height:15pt" o:ole="">
            <v:imagedata r:id="rId39" o:title=""/>
          </v:shape>
          <o:OLEObject Type="Embed" ProgID="Equation.DSMT4" ShapeID="_x0000_i1040" DrawAspect="Content" ObjectID="_1506175225" r:id="rId40"/>
        </w:object>
      </w:r>
      <w:r w:rsidR="00E26BD5" w:rsidRPr="00185683">
        <w:rPr>
          <w:rFonts w:hint="eastAsia"/>
          <w:position w:val="-10"/>
          <w:lang w:eastAsia="zh-CN"/>
        </w:rPr>
        <w:t xml:space="preserve"> </w:t>
      </w:r>
      <w:r w:rsidR="00B75B12" w:rsidRPr="00185683">
        <w:rPr>
          <w:rFonts w:hint="eastAsia"/>
          <w:lang w:eastAsia="zh-CN"/>
        </w:rPr>
        <w:t xml:space="preserve">and parameter </w:t>
      </w:r>
      <w:r w:rsidR="00B75B12" w:rsidRPr="00185683">
        <w:rPr>
          <w:b/>
          <w:iCs/>
        </w:rPr>
        <w:t>β</w:t>
      </w:r>
      <w:r w:rsidR="00B75B12" w:rsidRPr="00185683">
        <w:rPr>
          <w:rFonts w:hint="eastAsia"/>
          <w:b/>
          <w:iCs/>
          <w:lang w:eastAsia="zh-CN"/>
        </w:rPr>
        <w:t xml:space="preserve"> </w:t>
      </w:r>
      <w:r w:rsidR="009B65D0" w:rsidRPr="00185683">
        <w:rPr>
          <w:b/>
          <w:iCs/>
          <w:lang w:eastAsia="zh-CN"/>
        </w:rPr>
        <w:t xml:space="preserve">can </w:t>
      </w:r>
      <w:r w:rsidR="00E26BD5" w:rsidRPr="00185683">
        <w:rPr>
          <w:rFonts w:hint="eastAsia"/>
          <w:lang w:eastAsia="zh-CN"/>
        </w:rPr>
        <w:t xml:space="preserve">be expressed as follows. </w:t>
      </w:r>
    </w:p>
    <w:p w14:paraId="6EAFDA5C" w14:textId="77777777" w:rsidR="00E26BD5" w:rsidRPr="00185683" w:rsidRDefault="00E26BD5" w:rsidP="00662868">
      <w:pPr>
        <w:autoSpaceDE w:val="0"/>
        <w:autoSpaceDN w:val="0"/>
        <w:adjustRightInd w:val="0"/>
        <w:snapToGrid w:val="0"/>
        <w:spacing w:line="252" w:lineRule="auto"/>
        <w:jc w:val="both"/>
        <w:rPr>
          <w:lang w:eastAsia="zh-CN"/>
        </w:rPr>
      </w:pPr>
    </w:p>
    <w:p w14:paraId="29815175" w14:textId="611EB5B7" w:rsidR="00E26BD5" w:rsidRPr="00185683" w:rsidRDefault="00E26BD5" w:rsidP="00E26BD5">
      <w:pPr>
        <w:autoSpaceDE w:val="0"/>
        <w:autoSpaceDN w:val="0"/>
        <w:adjustRightInd w:val="0"/>
        <w:snapToGrid w:val="0"/>
        <w:spacing w:line="252" w:lineRule="auto"/>
        <w:jc w:val="right"/>
        <w:rPr>
          <w:lang w:eastAsia="zh-CN"/>
        </w:rPr>
      </w:pPr>
      <w:r w:rsidRPr="00185683">
        <w:rPr>
          <w:rFonts w:hint="eastAsia"/>
          <w:position w:val="-10"/>
          <w:lang w:eastAsia="zh-CN"/>
        </w:rPr>
        <w:t xml:space="preserve">                </w:t>
      </w:r>
      <w:r w:rsidRPr="00185683">
        <w:rPr>
          <w:position w:val="-10"/>
          <w:lang w:eastAsia="zh-CN"/>
        </w:rPr>
        <w:object w:dxaOrig="2820" w:dyaOrig="340" w14:anchorId="45282026">
          <v:shape id="_x0000_i1041" type="#_x0000_t75" style="width:142pt;height:16.65pt" o:ole="">
            <v:imagedata r:id="rId41" o:title=""/>
          </v:shape>
          <o:OLEObject Type="Embed" ProgID="Equation.DSMT4" ShapeID="_x0000_i1041" DrawAspect="Content" ObjectID="_1506175226" r:id="rId42"/>
        </w:object>
      </w:r>
      <w:r w:rsidRPr="00185683">
        <w:rPr>
          <w:rFonts w:hint="eastAsia"/>
          <w:lang w:eastAsia="zh-CN"/>
        </w:rPr>
        <w:t xml:space="preserve"> </w:t>
      </w:r>
      <w:r w:rsidRPr="00185683">
        <w:rPr>
          <w:rFonts w:hint="eastAsia"/>
          <w:position w:val="-10"/>
          <w:lang w:eastAsia="zh-CN"/>
        </w:rPr>
        <w:t xml:space="preserve"> </w:t>
      </w:r>
      <w:r w:rsidRPr="00185683">
        <w:rPr>
          <w:rFonts w:hint="eastAsia"/>
          <w:lang w:eastAsia="zh-CN"/>
        </w:rPr>
        <w:t xml:space="preserve">                     (6)</w:t>
      </w:r>
    </w:p>
    <w:p w14:paraId="15648FD6" w14:textId="77777777" w:rsidR="004E32B9" w:rsidRPr="00185683" w:rsidRDefault="004E32B9" w:rsidP="00E26BD5">
      <w:pPr>
        <w:autoSpaceDE w:val="0"/>
        <w:autoSpaceDN w:val="0"/>
        <w:adjustRightInd w:val="0"/>
        <w:snapToGrid w:val="0"/>
        <w:spacing w:line="252" w:lineRule="auto"/>
        <w:jc w:val="right"/>
        <w:rPr>
          <w:lang w:eastAsia="zh-CN"/>
        </w:rPr>
      </w:pPr>
    </w:p>
    <w:p w14:paraId="45E1A1D6" w14:textId="2D793BBD" w:rsidR="00AC644D" w:rsidRPr="00185683" w:rsidRDefault="004E32B9" w:rsidP="00E26BD5">
      <w:pPr>
        <w:autoSpaceDE w:val="0"/>
        <w:autoSpaceDN w:val="0"/>
        <w:adjustRightInd w:val="0"/>
        <w:snapToGrid w:val="0"/>
        <w:spacing w:line="252" w:lineRule="auto"/>
        <w:jc w:val="right"/>
        <w:rPr>
          <w:lang w:eastAsia="zh-CN"/>
        </w:rPr>
      </w:pPr>
      <w:r w:rsidRPr="00185683">
        <w:rPr>
          <w:position w:val="-10"/>
          <w:lang w:eastAsia="zh-CN"/>
        </w:rPr>
        <w:object w:dxaOrig="1900" w:dyaOrig="340" w14:anchorId="7C0A6A3A">
          <v:shape id="_x0000_i1042" type="#_x0000_t75" style="width:95pt;height:16.65pt" o:ole="">
            <v:imagedata r:id="rId43" o:title=""/>
          </v:shape>
          <o:OLEObject Type="Embed" ProgID="Equation.DSMT4" ShapeID="_x0000_i1042" DrawAspect="Content" ObjectID="_1506175227" r:id="rId44"/>
        </w:object>
      </w:r>
      <w:r w:rsidR="00AC644D" w:rsidRPr="00185683">
        <w:rPr>
          <w:rFonts w:hint="eastAsia"/>
          <w:lang w:eastAsia="zh-CN"/>
        </w:rPr>
        <w:t xml:space="preserve"> </w:t>
      </w:r>
      <w:r w:rsidRPr="00185683">
        <w:rPr>
          <w:rFonts w:hint="eastAsia"/>
          <w:lang w:eastAsia="zh-CN"/>
        </w:rPr>
        <w:t xml:space="preserve">              </w:t>
      </w:r>
      <w:r w:rsidR="00AC644D" w:rsidRPr="00185683">
        <w:rPr>
          <w:rFonts w:hint="eastAsia"/>
          <w:position w:val="-10"/>
          <w:lang w:eastAsia="zh-CN"/>
        </w:rPr>
        <w:t xml:space="preserve"> </w:t>
      </w:r>
      <w:r w:rsidR="00AC644D" w:rsidRPr="00185683">
        <w:rPr>
          <w:rFonts w:hint="eastAsia"/>
          <w:lang w:eastAsia="zh-CN"/>
        </w:rPr>
        <w:t xml:space="preserve">                     (</w:t>
      </w:r>
      <w:r w:rsidRPr="00185683">
        <w:rPr>
          <w:rFonts w:hint="eastAsia"/>
          <w:lang w:eastAsia="zh-CN"/>
        </w:rPr>
        <w:t>7</w:t>
      </w:r>
      <w:r w:rsidR="00AC644D" w:rsidRPr="00185683">
        <w:rPr>
          <w:rFonts w:hint="eastAsia"/>
          <w:lang w:eastAsia="zh-CN"/>
        </w:rPr>
        <w:t>)</w:t>
      </w:r>
    </w:p>
    <w:p w14:paraId="513C54F5" w14:textId="77777777" w:rsidR="00785F3F" w:rsidRPr="00185683" w:rsidRDefault="00785F3F" w:rsidP="00785F3F">
      <w:pPr>
        <w:autoSpaceDE w:val="0"/>
        <w:autoSpaceDN w:val="0"/>
        <w:adjustRightInd w:val="0"/>
        <w:snapToGrid w:val="0"/>
        <w:spacing w:line="252" w:lineRule="auto"/>
        <w:ind w:right="400"/>
        <w:rPr>
          <w:lang w:eastAsia="zh-CN"/>
        </w:rPr>
      </w:pPr>
    </w:p>
    <w:p w14:paraId="129421F5" w14:textId="77777777" w:rsidR="00785F3F" w:rsidRPr="00185683" w:rsidRDefault="00785F3F" w:rsidP="00785F3F">
      <w:pPr>
        <w:autoSpaceDE w:val="0"/>
        <w:autoSpaceDN w:val="0"/>
        <w:adjustRightInd w:val="0"/>
        <w:snapToGrid w:val="0"/>
        <w:spacing w:line="252" w:lineRule="auto"/>
        <w:ind w:right="400"/>
        <w:rPr>
          <w:lang w:eastAsia="zh-CN"/>
        </w:rPr>
      </w:pPr>
    </w:p>
    <w:p w14:paraId="4534C53A" w14:textId="4A9F02D4" w:rsidR="00785F3F" w:rsidRPr="00185683" w:rsidRDefault="00785F3F" w:rsidP="00785F3F">
      <w:pPr>
        <w:autoSpaceDE w:val="0"/>
        <w:autoSpaceDN w:val="0"/>
        <w:adjustRightInd w:val="0"/>
        <w:snapToGrid w:val="0"/>
        <w:spacing w:line="252" w:lineRule="auto"/>
        <w:ind w:right="400"/>
        <w:rPr>
          <w:lang w:eastAsia="zh-CN"/>
        </w:rPr>
      </w:pPr>
      <w:r w:rsidRPr="00185683">
        <w:rPr>
          <w:rFonts w:hint="eastAsia"/>
          <w:lang w:eastAsia="zh-CN"/>
        </w:rPr>
        <w:t xml:space="preserve">where </w:t>
      </w:r>
      <w:r w:rsidRPr="00185683">
        <w:rPr>
          <w:rFonts w:hint="eastAsia"/>
          <w:b/>
          <w:lang w:eastAsia="zh-CN"/>
        </w:rPr>
        <w:t>F</w:t>
      </w:r>
      <w:r w:rsidRPr="00185683">
        <w:rPr>
          <w:rFonts w:hint="eastAsia"/>
          <w:lang w:eastAsia="zh-CN"/>
        </w:rPr>
        <w:t xml:space="preserve">, </w:t>
      </w:r>
      <w:r w:rsidRPr="00185683">
        <w:rPr>
          <w:rFonts w:hint="eastAsia"/>
          <w:i/>
          <w:lang w:eastAsia="zh-CN"/>
        </w:rPr>
        <w:t>r</w:t>
      </w:r>
      <w:r w:rsidRPr="00185683">
        <w:rPr>
          <w:rFonts w:hint="eastAsia"/>
          <w:lang w:eastAsia="zh-CN"/>
        </w:rPr>
        <w:t>(</w:t>
      </w:r>
      <w:r w:rsidRPr="00185683">
        <w:rPr>
          <w:rFonts w:hint="eastAsia"/>
          <w:b/>
          <w:lang w:eastAsia="zh-CN"/>
        </w:rPr>
        <w:t>x</w:t>
      </w:r>
      <w:r w:rsidRPr="00185683">
        <w:rPr>
          <w:rFonts w:hint="eastAsia"/>
          <w:lang w:eastAsia="zh-CN"/>
        </w:rPr>
        <w:t xml:space="preserve">) and </w:t>
      </w:r>
      <w:r w:rsidRPr="00185683">
        <w:rPr>
          <w:rFonts w:hint="eastAsia"/>
          <w:b/>
          <w:lang w:eastAsia="zh-CN"/>
        </w:rPr>
        <w:t>y</w:t>
      </w:r>
      <w:r w:rsidRPr="00185683">
        <w:rPr>
          <w:rFonts w:hint="eastAsia"/>
          <w:lang w:eastAsia="zh-CN"/>
        </w:rPr>
        <w:t xml:space="preserve"> are defined as </w:t>
      </w:r>
    </w:p>
    <w:p w14:paraId="57E77D82" w14:textId="77777777" w:rsidR="00785F3F" w:rsidRPr="00185683" w:rsidRDefault="00785F3F" w:rsidP="00785F3F">
      <w:pPr>
        <w:autoSpaceDE w:val="0"/>
        <w:autoSpaceDN w:val="0"/>
        <w:adjustRightInd w:val="0"/>
        <w:snapToGrid w:val="0"/>
        <w:spacing w:line="252" w:lineRule="auto"/>
        <w:ind w:right="400"/>
        <w:rPr>
          <w:lang w:eastAsia="zh-CN"/>
        </w:rPr>
      </w:pPr>
    </w:p>
    <w:p w14:paraId="7CA9FE06" w14:textId="5EDB9305" w:rsidR="004E32B9" w:rsidRPr="00185683" w:rsidRDefault="004E32B9" w:rsidP="004E32B9">
      <w:pPr>
        <w:autoSpaceDE w:val="0"/>
        <w:autoSpaceDN w:val="0"/>
        <w:adjustRightInd w:val="0"/>
        <w:snapToGrid w:val="0"/>
        <w:spacing w:line="252" w:lineRule="auto"/>
        <w:jc w:val="right"/>
        <w:rPr>
          <w:lang w:eastAsia="zh-CN"/>
        </w:rPr>
      </w:pPr>
      <w:r w:rsidRPr="00185683">
        <w:rPr>
          <w:rFonts w:hint="eastAsia"/>
          <w:lang w:eastAsia="zh-CN"/>
        </w:rPr>
        <w:t xml:space="preserve">              </w:t>
      </w:r>
      <w:r w:rsidR="004112A7" w:rsidRPr="00185683">
        <w:rPr>
          <w:position w:val="-44"/>
          <w:lang w:eastAsia="zh-CN"/>
        </w:rPr>
        <w:object w:dxaOrig="2960" w:dyaOrig="980" w14:anchorId="08423858">
          <v:shape id="_x0000_i1043" type="#_x0000_t75" style="width:149pt;height:49pt" o:ole="">
            <v:imagedata r:id="rId45" o:title=""/>
          </v:shape>
          <o:OLEObject Type="Embed" ProgID="Equation.DSMT4" ShapeID="_x0000_i1043" DrawAspect="Content" ObjectID="_1506175228" r:id="rId46"/>
        </w:object>
      </w:r>
      <w:r w:rsidR="00691F8E" w:rsidRPr="00185683">
        <w:rPr>
          <w:rFonts w:hint="eastAsia"/>
          <w:lang w:eastAsia="zh-CN"/>
        </w:rPr>
        <w:t>,</w:t>
      </w:r>
      <w:r w:rsidRPr="00185683">
        <w:rPr>
          <w:rFonts w:hint="eastAsia"/>
          <w:lang w:eastAsia="zh-CN"/>
        </w:rPr>
        <w:t xml:space="preserve">                (8)</w:t>
      </w:r>
    </w:p>
    <w:p w14:paraId="713AB809" w14:textId="77777777" w:rsidR="004E32B9" w:rsidRPr="00185683" w:rsidRDefault="004E32B9" w:rsidP="004E32B9">
      <w:pPr>
        <w:autoSpaceDE w:val="0"/>
        <w:autoSpaceDN w:val="0"/>
        <w:adjustRightInd w:val="0"/>
        <w:snapToGrid w:val="0"/>
        <w:spacing w:line="252" w:lineRule="auto"/>
        <w:jc w:val="right"/>
        <w:rPr>
          <w:lang w:eastAsia="zh-CN"/>
        </w:rPr>
      </w:pPr>
    </w:p>
    <w:p w14:paraId="3C01DB5C" w14:textId="28A40D52" w:rsidR="004E32B9" w:rsidRPr="00185683" w:rsidRDefault="004E32B9" w:rsidP="004E32B9">
      <w:pPr>
        <w:autoSpaceDE w:val="0"/>
        <w:autoSpaceDN w:val="0"/>
        <w:adjustRightInd w:val="0"/>
        <w:snapToGrid w:val="0"/>
        <w:spacing w:line="252" w:lineRule="auto"/>
        <w:jc w:val="right"/>
        <w:rPr>
          <w:lang w:eastAsia="zh-CN"/>
        </w:rPr>
      </w:pPr>
      <w:r w:rsidRPr="00185683">
        <w:rPr>
          <w:rFonts w:hint="eastAsia"/>
          <w:lang w:eastAsia="zh-CN"/>
        </w:rPr>
        <w:t xml:space="preserve">              </w:t>
      </w:r>
      <w:r w:rsidR="00331807" w:rsidRPr="00185683">
        <w:rPr>
          <w:position w:val="-42"/>
          <w:lang w:eastAsia="zh-CN"/>
        </w:rPr>
        <w:object w:dxaOrig="1500" w:dyaOrig="940" w14:anchorId="42E37670">
          <v:shape id="_x0000_i1044" type="#_x0000_t75" style="width:74.35pt;height:48pt" o:ole="">
            <v:imagedata r:id="rId47" o:title=""/>
          </v:shape>
          <o:OLEObject Type="Embed" ProgID="Equation.DSMT4" ShapeID="_x0000_i1044" DrawAspect="Content" ObjectID="_1506175229" r:id="rId48"/>
        </w:object>
      </w:r>
      <w:r w:rsidR="00691F8E" w:rsidRPr="00185683">
        <w:rPr>
          <w:rFonts w:hint="eastAsia"/>
          <w:lang w:eastAsia="zh-CN"/>
        </w:rPr>
        <w:t>,</w:t>
      </w:r>
      <w:r w:rsidRPr="00185683">
        <w:rPr>
          <w:rFonts w:hint="eastAsia"/>
          <w:lang w:eastAsia="zh-CN"/>
        </w:rPr>
        <w:t xml:space="preserve">                                           (9)</w:t>
      </w:r>
    </w:p>
    <w:p w14:paraId="6BE4894D" w14:textId="77777777" w:rsidR="007036C9" w:rsidRPr="00185683" w:rsidRDefault="007036C9" w:rsidP="004E32B9">
      <w:pPr>
        <w:autoSpaceDE w:val="0"/>
        <w:autoSpaceDN w:val="0"/>
        <w:adjustRightInd w:val="0"/>
        <w:snapToGrid w:val="0"/>
        <w:spacing w:line="252" w:lineRule="auto"/>
        <w:jc w:val="right"/>
        <w:rPr>
          <w:lang w:eastAsia="zh-CN"/>
        </w:rPr>
      </w:pPr>
    </w:p>
    <w:p w14:paraId="60DC332C" w14:textId="389FC8D9" w:rsidR="007036C9" w:rsidRPr="00185683" w:rsidRDefault="007036C9" w:rsidP="007036C9">
      <w:pPr>
        <w:autoSpaceDE w:val="0"/>
        <w:autoSpaceDN w:val="0"/>
        <w:adjustRightInd w:val="0"/>
        <w:snapToGrid w:val="0"/>
        <w:spacing w:line="252" w:lineRule="auto"/>
        <w:jc w:val="right"/>
        <w:rPr>
          <w:lang w:eastAsia="zh-CN"/>
        </w:rPr>
      </w:pPr>
      <w:r w:rsidRPr="00185683">
        <w:rPr>
          <w:rFonts w:hint="eastAsia"/>
          <w:lang w:eastAsia="zh-CN"/>
        </w:rPr>
        <w:t xml:space="preserve">                        </w:t>
      </w:r>
      <w:r w:rsidR="004112A7" w:rsidRPr="00185683">
        <w:rPr>
          <w:position w:val="-10"/>
          <w:lang w:eastAsia="zh-CN"/>
        </w:rPr>
        <w:object w:dxaOrig="2320" w:dyaOrig="320" w14:anchorId="7698D70A">
          <v:shape id="_x0000_i1045" type="#_x0000_t75" style="width:116.65pt;height:15.35pt" o:ole="">
            <v:imagedata r:id="rId49" o:title=""/>
          </v:shape>
          <o:OLEObject Type="Embed" ProgID="Equation.DSMT4" ShapeID="_x0000_i1045" DrawAspect="Content" ObjectID="_1506175230" r:id="rId50"/>
        </w:object>
      </w:r>
      <w:r w:rsidR="00691F8E" w:rsidRPr="00185683">
        <w:rPr>
          <w:rFonts w:hint="eastAsia"/>
          <w:lang w:eastAsia="zh-CN"/>
        </w:rPr>
        <w:t>.</w:t>
      </w:r>
      <w:r w:rsidRPr="00185683">
        <w:rPr>
          <w:rFonts w:hint="eastAsia"/>
          <w:lang w:eastAsia="zh-CN"/>
        </w:rPr>
        <w:t xml:space="preserve">                         (10)</w:t>
      </w:r>
    </w:p>
    <w:p w14:paraId="544141BA" w14:textId="77777777" w:rsidR="00691F8E" w:rsidRPr="00185683" w:rsidRDefault="00691F8E" w:rsidP="00785F3F">
      <w:pPr>
        <w:autoSpaceDE w:val="0"/>
        <w:autoSpaceDN w:val="0"/>
        <w:adjustRightInd w:val="0"/>
        <w:snapToGrid w:val="0"/>
        <w:spacing w:line="252" w:lineRule="auto"/>
        <w:jc w:val="both"/>
        <w:rPr>
          <w:lang w:eastAsia="zh-CN"/>
        </w:rPr>
      </w:pPr>
    </w:p>
    <w:p w14:paraId="684C5937" w14:textId="5361C348" w:rsidR="00785F3F" w:rsidRPr="00185683" w:rsidRDefault="00691F8E" w:rsidP="00785F3F">
      <w:pPr>
        <w:autoSpaceDE w:val="0"/>
        <w:autoSpaceDN w:val="0"/>
        <w:adjustRightInd w:val="0"/>
        <w:snapToGrid w:val="0"/>
        <w:spacing w:line="252" w:lineRule="auto"/>
        <w:jc w:val="both"/>
        <w:rPr>
          <w:lang w:eastAsia="zh-CN"/>
        </w:rPr>
      </w:pPr>
      <w:r w:rsidRPr="00185683">
        <w:rPr>
          <w:rFonts w:hint="eastAsia"/>
          <w:lang w:eastAsia="zh-CN"/>
        </w:rPr>
        <w:t>Then b</w:t>
      </w:r>
      <w:r w:rsidR="00785F3F" w:rsidRPr="00185683">
        <w:rPr>
          <w:rFonts w:hint="eastAsia"/>
          <w:lang w:eastAsia="zh-CN"/>
        </w:rPr>
        <w:t xml:space="preserve">y using the </w:t>
      </w:r>
      <w:r w:rsidRPr="00185683">
        <w:rPr>
          <w:rFonts w:hint="eastAsia"/>
          <w:lang w:eastAsia="zh-CN"/>
        </w:rPr>
        <w:t xml:space="preserve">maximum-likelihood estimation </w:t>
      </w:r>
      <w:r w:rsidRPr="00185683">
        <w:rPr>
          <w:lang w:eastAsia="zh-CN"/>
        </w:rPr>
        <w:t>method</w:t>
      </w:r>
      <w:r w:rsidRPr="00185683">
        <w:rPr>
          <w:rFonts w:hint="eastAsia"/>
          <w:lang w:eastAsia="zh-CN"/>
        </w:rPr>
        <w:t xml:space="preserve">, the estimation of </w:t>
      </w:r>
      <w:r w:rsidRPr="00185683">
        <w:rPr>
          <w:position w:val="-6"/>
          <w:lang w:eastAsia="zh-CN"/>
        </w:rPr>
        <w:object w:dxaOrig="279" w:dyaOrig="279" w14:anchorId="7E45D23F">
          <v:shape id="_x0000_i1046" type="#_x0000_t75" style="width:14pt;height:14pt" o:ole="">
            <v:imagedata r:id="rId51" o:title=""/>
          </v:shape>
          <o:OLEObject Type="Embed" ProgID="Equation.DSMT4" ShapeID="_x0000_i1046" DrawAspect="Content" ObjectID="_1506175231" r:id="rId52"/>
        </w:object>
      </w:r>
      <w:r w:rsidRPr="00185683">
        <w:rPr>
          <w:rFonts w:hint="eastAsia"/>
          <w:lang w:eastAsia="zh-CN"/>
        </w:rPr>
        <w:t xml:space="preserve">is </w:t>
      </w:r>
    </w:p>
    <w:p w14:paraId="74B3161F" w14:textId="77777777" w:rsidR="004E32B9" w:rsidRPr="00185683" w:rsidRDefault="004E32B9" w:rsidP="004E32B9">
      <w:pPr>
        <w:autoSpaceDE w:val="0"/>
        <w:autoSpaceDN w:val="0"/>
        <w:adjustRightInd w:val="0"/>
        <w:snapToGrid w:val="0"/>
        <w:spacing w:line="252" w:lineRule="auto"/>
        <w:jc w:val="right"/>
        <w:rPr>
          <w:lang w:eastAsia="zh-CN"/>
        </w:rPr>
      </w:pPr>
    </w:p>
    <w:p w14:paraId="5A9CDF2C" w14:textId="481CBF7F" w:rsidR="004E32B9" w:rsidRPr="00185683" w:rsidRDefault="004112A7" w:rsidP="004E32B9">
      <w:pPr>
        <w:autoSpaceDE w:val="0"/>
        <w:autoSpaceDN w:val="0"/>
        <w:adjustRightInd w:val="0"/>
        <w:snapToGrid w:val="0"/>
        <w:spacing w:line="252" w:lineRule="auto"/>
        <w:jc w:val="right"/>
        <w:rPr>
          <w:lang w:eastAsia="zh-CN"/>
        </w:rPr>
      </w:pPr>
      <w:r w:rsidRPr="00185683">
        <w:rPr>
          <w:position w:val="-22"/>
          <w:lang w:eastAsia="zh-CN"/>
        </w:rPr>
        <w:object w:dxaOrig="2460" w:dyaOrig="560" w14:anchorId="6C179260">
          <v:shape id="_x0000_i1047" type="#_x0000_t75" style="width:123.65pt;height:28pt" o:ole="">
            <v:imagedata r:id="rId53" o:title=""/>
          </v:shape>
          <o:OLEObject Type="Embed" ProgID="Equation.DSMT4" ShapeID="_x0000_i1047" DrawAspect="Content" ObjectID="_1506175232" r:id="rId54"/>
        </w:object>
      </w:r>
      <w:r w:rsidR="00357D7C" w:rsidRPr="00185683">
        <w:rPr>
          <w:rFonts w:hint="eastAsia"/>
          <w:lang w:eastAsia="zh-CN"/>
        </w:rPr>
        <w:t xml:space="preserve">. </w:t>
      </w:r>
      <w:r w:rsidR="004E32B9" w:rsidRPr="00185683">
        <w:rPr>
          <w:rFonts w:hint="eastAsia"/>
          <w:lang w:eastAsia="zh-CN"/>
        </w:rPr>
        <w:t xml:space="preserve">                      (1</w:t>
      </w:r>
      <w:r w:rsidR="007036C9" w:rsidRPr="00185683">
        <w:rPr>
          <w:rFonts w:hint="eastAsia"/>
          <w:lang w:eastAsia="zh-CN"/>
        </w:rPr>
        <w:t>1</w:t>
      </w:r>
      <w:r w:rsidR="004E32B9" w:rsidRPr="00185683">
        <w:rPr>
          <w:rFonts w:hint="eastAsia"/>
          <w:lang w:eastAsia="zh-CN"/>
        </w:rPr>
        <w:t>)</w:t>
      </w:r>
    </w:p>
    <w:p w14:paraId="16D72B1B" w14:textId="5F5753FA" w:rsidR="004E32B9" w:rsidRPr="00185683" w:rsidRDefault="004E32B9" w:rsidP="00E26BD5">
      <w:pPr>
        <w:autoSpaceDE w:val="0"/>
        <w:autoSpaceDN w:val="0"/>
        <w:adjustRightInd w:val="0"/>
        <w:snapToGrid w:val="0"/>
        <w:spacing w:line="252" w:lineRule="auto"/>
        <w:jc w:val="right"/>
        <w:rPr>
          <w:lang w:eastAsia="zh-CN"/>
        </w:rPr>
      </w:pPr>
    </w:p>
    <w:p w14:paraId="18B7EB9C" w14:textId="05651F3E" w:rsidR="00BD6E55" w:rsidRPr="00185683" w:rsidRDefault="00D67AC1" w:rsidP="0081495A">
      <w:pPr>
        <w:snapToGrid w:val="0"/>
        <w:spacing w:line="252" w:lineRule="auto"/>
        <w:jc w:val="both"/>
        <w:rPr>
          <w:lang w:eastAsia="zh-CN"/>
        </w:rPr>
      </w:pPr>
      <w:r w:rsidRPr="00185683">
        <w:t xml:space="preserve">Implementing a Kriging method consists of estimating the </w:t>
      </w:r>
      <w:r w:rsidRPr="00185683">
        <w:rPr>
          <w:rFonts w:hint="eastAsia"/>
          <w:lang w:eastAsia="zh-CN"/>
        </w:rPr>
        <w:t>parameters</w:t>
      </w:r>
      <w:r w:rsidRPr="00185683">
        <w:t xml:space="preserve"> </w:t>
      </w:r>
      <w:r w:rsidRPr="00185683">
        <w:rPr>
          <w:b/>
        </w:rPr>
        <w:t>β</w:t>
      </w:r>
      <w:r w:rsidR="002A3B0E" w:rsidRPr="00185683">
        <w:rPr>
          <w:rFonts w:hint="eastAsia"/>
          <w:lang w:eastAsia="zh-CN"/>
        </w:rPr>
        <w:t xml:space="preserve"> in (4),</w:t>
      </w:r>
      <w:r w:rsidRPr="00185683">
        <w:t xml:space="preserve"> </w:t>
      </w:r>
      <w:bookmarkStart w:id="22" w:name="OLE_LINK36"/>
      <w:bookmarkStart w:id="23" w:name="OLE_LINK37"/>
      <w:r w:rsidR="009D07C6" w:rsidRPr="00185683">
        <w:rPr>
          <w:rFonts w:hint="eastAsia"/>
          <w:position w:val="-6"/>
        </w:rPr>
        <w:object w:dxaOrig="279" w:dyaOrig="279" w14:anchorId="0A2E7058">
          <v:shape id="_x0000_i1048" type="#_x0000_t75" style="width:14pt;height:14pt" o:ole="">
            <v:imagedata r:id="rId55" o:title=""/>
          </v:shape>
          <o:OLEObject Type="Embed" ProgID="Equation.DSMT4" ShapeID="_x0000_i1048" DrawAspect="Content" ObjectID="_1506175233" r:id="rId56"/>
        </w:object>
      </w:r>
      <w:bookmarkEnd w:id="22"/>
      <w:bookmarkEnd w:id="23"/>
      <w:r w:rsidR="002A3B0E" w:rsidRPr="00185683">
        <w:rPr>
          <w:rFonts w:hint="eastAsia"/>
          <w:lang w:eastAsia="zh-CN"/>
        </w:rPr>
        <w:t>in (5) a</w:t>
      </w:r>
      <w:r w:rsidRPr="00185683">
        <w:t>nd</w:t>
      </w:r>
      <w:r w:rsidR="00D17661" w:rsidRPr="00185683">
        <w:rPr>
          <w:rFonts w:hint="eastAsia"/>
          <w:lang w:eastAsia="zh-CN"/>
        </w:rPr>
        <w:t xml:space="preserve"> the parameters </w:t>
      </w:r>
      <w:r w:rsidR="002A3B0E" w:rsidRPr="00185683">
        <w:rPr>
          <w:rFonts w:hint="eastAsia"/>
          <w:lang w:eastAsia="zh-CN"/>
        </w:rPr>
        <w:t>in</w:t>
      </w:r>
      <w:r w:rsidR="00D17661" w:rsidRPr="00185683">
        <w:rPr>
          <w:rFonts w:hint="eastAsia"/>
          <w:lang w:eastAsia="zh-CN"/>
        </w:rPr>
        <w:t xml:space="preserve"> </w:t>
      </w:r>
      <w:r w:rsidR="00D17661" w:rsidRPr="00185683">
        <w:t>Gaussian correlation functions</w:t>
      </w:r>
      <w:r w:rsidR="000D211C" w:rsidRPr="00185683">
        <w:rPr>
          <w:rFonts w:hint="eastAsia"/>
          <w:position w:val="-6"/>
          <w:lang w:eastAsia="zh-CN"/>
        </w:rPr>
        <w:t xml:space="preserve"> </w:t>
      </w:r>
      <w:r w:rsidRPr="00185683">
        <w:t>(</w:t>
      </w:r>
      <w:r w:rsidR="00D03EFE" w:rsidRPr="00185683">
        <w:rPr>
          <w:rFonts w:hint="eastAsia"/>
          <w:lang w:eastAsia="zh-CN"/>
        </w:rPr>
        <w:t>5</w:t>
      </w:r>
      <w:r w:rsidRPr="00185683">
        <w:t xml:space="preserve">). All </w:t>
      </w:r>
      <w:r w:rsidR="009B65D0" w:rsidRPr="00185683">
        <w:t xml:space="preserve">the </w:t>
      </w:r>
      <w:r w:rsidRPr="00185683">
        <w:t xml:space="preserve">parameters can be estimated by the software package DACE </w:t>
      </w:r>
      <w:r w:rsidRPr="00185683">
        <w:rPr>
          <w:color w:val="000000"/>
        </w:rPr>
        <w:t>(Design and Analysis of Computer Experiments)</w:t>
      </w:r>
      <w:r w:rsidRPr="00185683">
        <w:t xml:space="preserve"> [</w:t>
      </w:r>
      <w:r w:rsidR="00793CB7" w:rsidRPr="00185683">
        <w:rPr>
          <w:rFonts w:hint="eastAsia"/>
          <w:lang w:eastAsia="zh-CN"/>
        </w:rPr>
        <w:t>35</w:t>
      </w:r>
      <w:r w:rsidRPr="00185683">
        <w:t>].</w:t>
      </w:r>
      <w:r w:rsidRPr="00185683">
        <w:rPr>
          <w:color w:val="000000"/>
        </w:rPr>
        <w:t xml:space="preserve"> </w:t>
      </w:r>
      <w:r w:rsidR="00BD6E55" w:rsidRPr="00185683">
        <w:rPr>
          <w:rFonts w:hint="eastAsia"/>
          <w:color w:val="000000"/>
          <w:lang w:eastAsia="zh-CN"/>
        </w:rPr>
        <w:t xml:space="preserve">Compared with </w:t>
      </w:r>
      <w:r w:rsidR="009B65D0" w:rsidRPr="00185683">
        <w:rPr>
          <w:color w:val="000000"/>
          <w:lang w:eastAsia="zh-CN"/>
        </w:rPr>
        <w:t xml:space="preserve">the </w:t>
      </w:r>
      <w:r w:rsidR="00BD6E55" w:rsidRPr="00185683">
        <w:rPr>
          <w:rFonts w:hint="eastAsia"/>
          <w:color w:val="000000"/>
          <w:lang w:eastAsia="zh-CN"/>
        </w:rPr>
        <w:t>parameter model,</w:t>
      </w:r>
      <w:r w:rsidR="00D03EFE" w:rsidRPr="00185683">
        <w:rPr>
          <w:rFonts w:hint="eastAsia"/>
          <w:color w:val="000000"/>
          <w:lang w:eastAsia="zh-CN"/>
        </w:rPr>
        <w:t xml:space="preserve"> e.g., RSM, </w:t>
      </w:r>
      <w:r w:rsidR="00BD6E55" w:rsidRPr="00185683">
        <w:rPr>
          <w:rFonts w:hint="eastAsia"/>
          <w:color w:val="000000"/>
          <w:lang w:eastAsia="zh-CN"/>
        </w:rPr>
        <w:t xml:space="preserve">Kriging </w:t>
      </w:r>
      <w:r w:rsidR="00D03EFE" w:rsidRPr="00185683">
        <w:rPr>
          <w:rFonts w:hint="eastAsia"/>
          <w:color w:val="000000"/>
          <w:lang w:eastAsia="zh-CN"/>
        </w:rPr>
        <w:t xml:space="preserve">model </w:t>
      </w:r>
      <w:r w:rsidR="00BD6E55" w:rsidRPr="00185683">
        <w:rPr>
          <w:rFonts w:hint="eastAsia"/>
          <w:color w:val="000000"/>
          <w:lang w:eastAsia="zh-CN"/>
        </w:rPr>
        <w:t xml:space="preserve">can include not </w:t>
      </w:r>
      <w:r w:rsidR="00BD6E55" w:rsidRPr="00185683">
        <w:rPr>
          <w:color w:val="000000"/>
          <w:lang w:eastAsia="zh-CN"/>
        </w:rPr>
        <w:t>only</w:t>
      </w:r>
      <w:r w:rsidR="00BD6E55" w:rsidRPr="00185683">
        <w:rPr>
          <w:rFonts w:hint="eastAsia"/>
          <w:color w:val="000000"/>
          <w:lang w:eastAsia="zh-CN"/>
        </w:rPr>
        <w:t xml:space="preserve"> the mean trend term but also the variances of the responses, so it </w:t>
      </w:r>
      <w:r w:rsidR="00BD6E55" w:rsidRPr="00185683">
        <w:rPr>
          <w:color w:val="000000"/>
          <w:lang w:eastAsia="zh-CN"/>
        </w:rPr>
        <w:t xml:space="preserve">is </w:t>
      </w:r>
      <w:r w:rsidR="00BD6E55" w:rsidRPr="00185683">
        <w:rPr>
          <w:rFonts w:hint="eastAsia"/>
          <w:color w:val="000000"/>
          <w:lang w:eastAsia="zh-CN"/>
        </w:rPr>
        <w:t xml:space="preserve">claimed to be superior in the </w:t>
      </w:r>
      <w:r w:rsidR="00BD6E55" w:rsidRPr="00185683">
        <w:rPr>
          <w:color w:val="000000"/>
          <w:lang w:eastAsia="zh-CN"/>
        </w:rPr>
        <w:t>modeling</w:t>
      </w:r>
      <w:r w:rsidR="00BD6E55" w:rsidRPr="00185683">
        <w:rPr>
          <w:rFonts w:hint="eastAsia"/>
          <w:color w:val="000000"/>
          <w:lang w:eastAsia="zh-CN"/>
        </w:rPr>
        <w:t xml:space="preserve"> of local nonlinearities and has been widely used in the </w:t>
      </w:r>
      <w:r w:rsidR="00D03EFE" w:rsidRPr="00185683">
        <w:rPr>
          <w:rFonts w:hint="eastAsia"/>
          <w:color w:val="000000"/>
          <w:lang w:eastAsia="zh-CN"/>
        </w:rPr>
        <w:t xml:space="preserve">optimization </w:t>
      </w:r>
      <w:r w:rsidR="00BD6E55" w:rsidRPr="00185683">
        <w:rPr>
          <w:rFonts w:hint="eastAsia"/>
          <w:color w:val="000000"/>
          <w:lang w:eastAsia="zh-CN"/>
        </w:rPr>
        <w:t>design of electromagnetic devices recently</w:t>
      </w:r>
      <w:r w:rsidR="00D90399" w:rsidRPr="00185683">
        <w:rPr>
          <w:rFonts w:hint="eastAsia"/>
          <w:color w:val="000000"/>
          <w:lang w:eastAsia="zh-CN"/>
        </w:rPr>
        <w:t xml:space="preserve"> </w:t>
      </w:r>
      <w:r w:rsidR="00D90399" w:rsidRPr="00185683">
        <w:rPr>
          <w:rFonts w:hint="eastAsia"/>
          <w:lang w:eastAsia="zh-CN"/>
        </w:rPr>
        <w:t>[3</w:t>
      </w:r>
      <w:r w:rsidR="00793CB7" w:rsidRPr="00185683">
        <w:rPr>
          <w:rFonts w:hint="eastAsia"/>
          <w:lang w:eastAsia="zh-CN"/>
        </w:rPr>
        <w:t>3</w:t>
      </w:r>
      <w:r w:rsidR="00D90399" w:rsidRPr="00185683">
        <w:rPr>
          <w:rFonts w:hint="eastAsia"/>
          <w:lang w:eastAsia="zh-CN"/>
        </w:rPr>
        <w:t>]</w:t>
      </w:r>
      <w:r w:rsidR="00793CB7" w:rsidRPr="00185683">
        <w:rPr>
          <w:rFonts w:hint="eastAsia"/>
          <w:lang w:eastAsia="zh-CN"/>
        </w:rPr>
        <w:t>, [3</w:t>
      </w:r>
      <w:r w:rsidR="00F94906" w:rsidRPr="00185683">
        <w:rPr>
          <w:rFonts w:hint="eastAsia"/>
          <w:lang w:eastAsia="zh-CN"/>
        </w:rPr>
        <w:t>6</w:t>
      </w:r>
      <w:r w:rsidR="00793CB7" w:rsidRPr="00185683">
        <w:rPr>
          <w:rFonts w:hint="eastAsia"/>
          <w:lang w:eastAsia="zh-CN"/>
        </w:rPr>
        <w:t>]</w:t>
      </w:r>
      <w:r w:rsidR="00F94906" w:rsidRPr="00185683">
        <w:rPr>
          <w:rFonts w:hint="eastAsia"/>
          <w:lang w:eastAsia="zh-CN"/>
        </w:rPr>
        <w:t>-</w:t>
      </w:r>
      <w:r w:rsidR="00793CB7" w:rsidRPr="00185683">
        <w:rPr>
          <w:rFonts w:hint="eastAsia"/>
          <w:lang w:eastAsia="zh-CN"/>
        </w:rPr>
        <w:t>[39]</w:t>
      </w:r>
      <w:r w:rsidR="00D90399" w:rsidRPr="00185683">
        <w:rPr>
          <w:rFonts w:hint="eastAsia"/>
          <w:lang w:eastAsia="zh-CN"/>
        </w:rPr>
        <w:t>.</w:t>
      </w:r>
      <w:r w:rsidR="00BD6E55" w:rsidRPr="00185683">
        <w:rPr>
          <w:rFonts w:hint="eastAsia"/>
          <w:color w:val="000000"/>
          <w:lang w:eastAsia="zh-CN"/>
        </w:rPr>
        <w:t xml:space="preserve"> </w:t>
      </w:r>
    </w:p>
    <w:p w14:paraId="62D66D61" w14:textId="77777777" w:rsidR="00BD6E55" w:rsidRPr="00185683" w:rsidRDefault="00BD6E55" w:rsidP="00BD6E55">
      <w:pPr>
        <w:pStyle w:val="Heading3"/>
        <w:adjustRightInd w:val="0"/>
        <w:snapToGrid w:val="0"/>
        <w:spacing w:beforeLines="50" w:before="120" w:afterLines="50" w:after="120"/>
        <w:rPr>
          <w:lang w:val="en-AU" w:eastAsia="zh-CN"/>
        </w:rPr>
      </w:pPr>
      <w:r w:rsidRPr="00185683">
        <w:rPr>
          <w:rFonts w:hint="eastAsia"/>
          <w:lang w:val="en-AU" w:eastAsia="zh-CN"/>
        </w:rPr>
        <w:t>Design of Experiments (DOE) technique</w:t>
      </w:r>
    </w:p>
    <w:p w14:paraId="572EFFEF" w14:textId="7ACC3659" w:rsidR="00BD6E55" w:rsidRPr="00185683" w:rsidRDefault="00BD6E55" w:rsidP="00BD6E55">
      <w:pPr>
        <w:autoSpaceDE w:val="0"/>
        <w:autoSpaceDN w:val="0"/>
        <w:adjustRightInd w:val="0"/>
        <w:snapToGrid w:val="0"/>
        <w:spacing w:line="252" w:lineRule="auto"/>
        <w:ind w:firstLineChars="100" w:firstLine="200"/>
        <w:jc w:val="both"/>
        <w:rPr>
          <w:lang w:eastAsia="zh-CN"/>
        </w:rPr>
      </w:pPr>
      <w:r w:rsidRPr="00185683">
        <w:rPr>
          <w:rFonts w:hint="eastAsia"/>
          <w:lang w:eastAsia="zh-CN"/>
        </w:rPr>
        <w:t>The above models can be used to approximate model</w:t>
      </w:r>
      <w:r w:rsidR="00126C9D" w:rsidRPr="00185683">
        <w:rPr>
          <w:lang w:eastAsia="zh-CN"/>
        </w:rPr>
        <w:t>s</w:t>
      </w:r>
      <w:r w:rsidRPr="00185683">
        <w:rPr>
          <w:rFonts w:hint="eastAsia"/>
          <w:lang w:eastAsia="zh-CN"/>
        </w:rPr>
        <w:t xml:space="preserve"> </w:t>
      </w:r>
      <w:r w:rsidR="00FF7728" w:rsidRPr="00185683">
        <w:rPr>
          <w:rFonts w:hint="eastAsia"/>
          <w:lang w:eastAsia="zh-CN"/>
        </w:rPr>
        <w:t xml:space="preserve">in </w:t>
      </w:r>
      <w:r w:rsidRPr="00185683">
        <w:rPr>
          <w:rFonts w:hint="eastAsia"/>
          <w:lang w:eastAsia="zh-CN"/>
        </w:rPr>
        <w:t xml:space="preserve">(1) and (2) to reduce the optimization cost, or they can be also employed as the approximate models for FEMs in the motor optimization. However, it should be noted that they may be </w:t>
      </w:r>
      <w:r w:rsidRPr="00185683">
        <w:rPr>
          <w:lang w:eastAsia="zh-CN"/>
        </w:rPr>
        <w:t xml:space="preserve">only </w:t>
      </w:r>
      <w:r w:rsidRPr="00185683">
        <w:rPr>
          <w:rFonts w:hint="eastAsia"/>
          <w:lang w:eastAsia="zh-CN"/>
        </w:rPr>
        <w:lastRenderedPageBreak/>
        <w:t xml:space="preserve">accurate for some low dimensional problems. For the high dimensional problems, how to use them to </w:t>
      </w:r>
      <w:r w:rsidRPr="00185683">
        <w:rPr>
          <w:lang w:eastAsia="zh-CN"/>
        </w:rPr>
        <w:t>achieve</w:t>
      </w:r>
      <w:r w:rsidRPr="00185683">
        <w:rPr>
          <w:rFonts w:hint="eastAsia"/>
          <w:lang w:eastAsia="zh-CN"/>
        </w:rPr>
        <w:t xml:space="preserve"> accurate models is still an open problem. To deal with this problem, a possible way is to classify the significant factors out of all design parameters and deal with them with priority. To determine the significant factors, DOE technique is generally needed. </w:t>
      </w:r>
    </w:p>
    <w:p w14:paraId="411D6651" w14:textId="640EBB39" w:rsidR="00BD6E55" w:rsidRPr="00185683" w:rsidRDefault="00BD6E55" w:rsidP="00BD6E55">
      <w:pPr>
        <w:autoSpaceDE w:val="0"/>
        <w:autoSpaceDN w:val="0"/>
        <w:adjustRightInd w:val="0"/>
        <w:snapToGrid w:val="0"/>
        <w:spacing w:line="252" w:lineRule="auto"/>
        <w:ind w:firstLineChars="100" w:firstLine="200"/>
        <w:jc w:val="both"/>
        <w:rPr>
          <w:lang w:val="en-AU" w:eastAsia="zh-CN"/>
        </w:rPr>
      </w:pPr>
      <w:r w:rsidRPr="00185683">
        <w:rPr>
          <w:rFonts w:hint="eastAsia"/>
          <w:lang w:val="en-AU" w:eastAsia="zh-CN"/>
        </w:rPr>
        <w:t xml:space="preserve">DOE is a very important technique in engineering design. </w:t>
      </w:r>
      <w:r w:rsidR="001B0FE8" w:rsidRPr="00185683">
        <w:rPr>
          <w:rFonts w:hint="eastAsia"/>
          <w:lang w:val="en-AU" w:eastAsia="zh-CN"/>
        </w:rPr>
        <w:t>It</w:t>
      </w:r>
      <w:r w:rsidRPr="00185683">
        <w:rPr>
          <w:rFonts w:hint="eastAsia"/>
          <w:lang w:val="en-AU" w:eastAsia="zh-CN"/>
        </w:rPr>
        <w:t xml:space="preserve"> can be used to efficiently sample points for the </w:t>
      </w:r>
      <w:r w:rsidRPr="00185683">
        <w:rPr>
          <w:lang w:val="en-AU" w:eastAsia="zh-CN"/>
        </w:rPr>
        <w:t>construction</w:t>
      </w:r>
      <w:r w:rsidRPr="00185683">
        <w:rPr>
          <w:rFonts w:hint="eastAsia"/>
          <w:lang w:val="en-AU" w:eastAsia="zh-CN"/>
        </w:rPr>
        <w:t xml:space="preserve"> of above approximate models, such as full factor sampling method and orthogonal sampling method</w:t>
      </w:r>
      <w:r w:rsidR="00D90399" w:rsidRPr="00185683">
        <w:rPr>
          <w:rFonts w:hint="eastAsia"/>
          <w:lang w:val="en-AU" w:eastAsia="zh-CN"/>
        </w:rPr>
        <w:t xml:space="preserve"> [</w:t>
      </w:r>
      <w:r w:rsidR="00793CB7" w:rsidRPr="00185683">
        <w:rPr>
          <w:rFonts w:hint="eastAsia"/>
          <w:lang w:val="en-AU" w:eastAsia="zh-CN"/>
        </w:rPr>
        <w:t>40</w:t>
      </w:r>
      <w:r w:rsidR="00D90399" w:rsidRPr="00185683">
        <w:rPr>
          <w:rFonts w:hint="eastAsia"/>
          <w:lang w:val="en-AU" w:eastAsia="zh-CN"/>
        </w:rPr>
        <w:t>]</w:t>
      </w:r>
      <w:r w:rsidRPr="00185683">
        <w:rPr>
          <w:rFonts w:hint="eastAsia"/>
          <w:lang w:val="en-AU" w:eastAsia="zh-CN"/>
        </w:rPr>
        <w:t xml:space="preserve">. </w:t>
      </w:r>
      <w:r w:rsidR="001B0FE8" w:rsidRPr="00185683">
        <w:rPr>
          <w:rFonts w:hint="eastAsia"/>
          <w:lang w:val="en-AU" w:eastAsia="zh-CN"/>
        </w:rPr>
        <w:t xml:space="preserve">Meanwhile, </w:t>
      </w:r>
      <w:r w:rsidRPr="00185683">
        <w:rPr>
          <w:rFonts w:hint="eastAsia"/>
          <w:lang w:val="en-AU" w:eastAsia="zh-CN"/>
        </w:rPr>
        <w:t xml:space="preserve">for the high </w:t>
      </w:r>
      <w:r w:rsidRPr="00185683">
        <w:rPr>
          <w:lang w:val="en-AU" w:eastAsia="zh-CN"/>
        </w:rPr>
        <w:t>dimensional</w:t>
      </w:r>
      <w:r w:rsidRPr="00185683">
        <w:rPr>
          <w:rFonts w:hint="eastAsia"/>
          <w:lang w:val="en-AU" w:eastAsia="zh-CN"/>
        </w:rPr>
        <w:t xml:space="preserve"> </w:t>
      </w:r>
      <w:r w:rsidRPr="00185683">
        <w:rPr>
          <w:lang w:val="en-AU" w:eastAsia="zh-CN"/>
        </w:rPr>
        <w:t>problems</w:t>
      </w:r>
      <w:r w:rsidRPr="00185683">
        <w:rPr>
          <w:rFonts w:hint="eastAsia"/>
          <w:lang w:val="en-AU" w:eastAsia="zh-CN"/>
        </w:rPr>
        <w:t xml:space="preserve">, it can be used to </w:t>
      </w:r>
      <w:r w:rsidRPr="00185683">
        <w:rPr>
          <w:lang w:val="en-AU" w:eastAsia="zh-CN"/>
        </w:rPr>
        <w:t>identify</w:t>
      </w:r>
      <w:r w:rsidRPr="00185683">
        <w:rPr>
          <w:rFonts w:hint="eastAsia"/>
          <w:lang w:val="en-AU" w:eastAsia="zh-CN"/>
        </w:rPr>
        <w:t xml:space="preserve"> a design parameter </w:t>
      </w:r>
      <w:r w:rsidR="00126C9D" w:rsidRPr="00185683">
        <w:rPr>
          <w:lang w:val="en-AU" w:eastAsia="zh-CN"/>
        </w:rPr>
        <w:t xml:space="preserve">which </w:t>
      </w:r>
      <w:r w:rsidRPr="00185683">
        <w:rPr>
          <w:rFonts w:hint="eastAsia"/>
          <w:lang w:val="en-AU" w:eastAsia="zh-CN"/>
        </w:rPr>
        <w:t xml:space="preserve">is significant to the objectives or not with some statistical analysis techniques, </w:t>
      </w:r>
      <w:r w:rsidR="00C60999" w:rsidRPr="00185683">
        <w:rPr>
          <w:rFonts w:hint="eastAsia"/>
          <w:lang w:val="en-AU" w:eastAsia="zh-CN"/>
        </w:rPr>
        <w:t xml:space="preserve">e.g., </w:t>
      </w:r>
      <w:r w:rsidRPr="00185683">
        <w:rPr>
          <w:rFonts w:hint="eastAsia"/>
          <w:lang w:val="en-AU" w:eastAsia="zh-CN"/>
        </w:rPr>
        <w:t>the analysis of variance.</w:t>
      </w:r>
    </w:p>
    <w:p w14:paraId="56923437" w14:textId="366BB024" w:rsidR="003D3E44" w:rsidRPr="00185683" w:rsidRDefault="004E1C93" w:rsidP="003D3E44">
      <w:pPr>
        <w:widowControl w:val="0"/>
        <w:autoSpaceDE w:val="0"/>
        <w:autoSpaceDN w:val="0"/>
        <w:adjustRightInd w:val="0"/>
        <w:snapToGrid w:val="0"/>
        <w:spacing w:line="252" w:lineRule="auto"/>
        <w:jc w:val="both"/>
        <w:rPr>
          <w:rFonts w:ascii="Times-Roman" w:hAnsi="Times-Roman" w:cs="Times-Roman"/>
          <w:lang w:eastAsia="zh-CN"/>
        </w:rPr>
      </w:pPr>
      <w:r w:rsidRPr="00185683">
        <w:object w:dxaOrig="9306" w:dyaOrig="12444" w14:anchorId="2F0B10D9">
          <v:shape id="_x0000_i1049" type="#_x0000_t75" style="width:252.35pt;height:336.65pt" o:ole="">
            <v:imagedata r:id="rId57" o:title=""/>
          </v:shape>
          <o:OLEObject Type="Embed" ProgID="Visio.Drawing.11" ShapeID="_x0000_i1049" DrawAspect="Content" ObjectID="_1506175234" r:id="rId58"/>
        </w:object>
      </w:r>
    </w:p>
    <w:p w14:paraId="41EA0496" w14:textId="77777777" w:rsidR="003D3E44" w:rsidRPr="00185683" w:rsidRDefault="003D3E44" w:rsidP="003D3E44">
      <w:pPr>
        <w:widowControl w:val="0"/>
        <w:autoSpaceDE w:val="0"/>
        <w:autoSpaceDN w:val="0"/>
        <w:adjustRightInd w:val="0"/>
        <w:snapToGrid w:val="0"/>
        <w:spacing w:line="252" w:lineRule="auto"/>
        <w:jc w:val="both"/>
        <w:rPr>
          <w:rFonts w:ascii="Times-Roman" w:hAnsi="Times-Roman" w:cs="Times-Roman"/>
          <w:sz w:val="16"/>
          <w:szCs w:val="16"/>
          <w:lang w:eastAsia="zh-CN"/>
        </w:rPr>
      </w:pPr>
      <w:r w:rsidRPr="00185683">
        <w:rPr>
          <w:rFonts w:ascii="Times-Roman" w:hAnsi="Times-Roman" w:cs="Times-Roman" w:hint="eastAsia"/>
          <w:sz w:val="16"/>
          <w:szCs w:val="16"/>
          <w:lang w:eastAsia="zh-CN"/>
        </w:rPr>
        <w:t>Fig. 5. A flowchart of SSOM for motor level or control level</w:t>
      </w:r>
    </w:p>
    <w:p w14:paraId="3EFC1F7A" w14:textId="77777777" w:rsidR="00DA67F2" w:rsidRPr="00185683" w:rsidRDefault="00DA67F2" w:rsidP="003D3E44">
      <w:pPr>
        <w:widowControl w:val="0"/>
        <w:autoSpaceDE w:val="0"/>
        <w:autoSpaceDN w:val="0"/>
        <w:adjustRightInd w:val="0"/>
        <w:snapToGrid w:val="0"/>
        <w:spacing w:line="252" w:lineRule="auto"/>
        <w:jc w:val="both"/>
        <w:rPr>
          <w:rFonts w:ascii="Times-Roman" w:hAnsi="Times-Roman" w:cs="Times-Roman"/>
          <w:sz w:val="16"/>
          <w:szCs w:val="16"/>
          <w:lang w:eastAsia="zh-CN"/>
        </w:rPr>
      </w:pPr>
    </w:p>
    <w:p w14:paraId="5DEA0117" w14:textId="77777777" w:rsidR="006947C7" w:rsidRPr="00185683" w:rsidRDefault="006947C7" w:rsidP="003D3E44">
      <w:pPr>
        <w:widowControl w:val="0"/>
        <w:autoSpaceDE w:val="0"/>
        <w:autoSpaceDN w:val="0"/>
        <w:adjustRightInd w:val="0"/>
        <w:snapToGrid w:val="0"/>
        <w:spacing w:line="252" w:lineRule="auto"/>
        <w:jc w:val="both"/>
        <w:rPr>
          <w:rFonts w:ascii="Times-Roman" w:hAnsi="Times-Roman" w:cs="Times-Roman"/>
          <w:sz w:val="16"/>
          <w:szCs w:val="16"/>
          <w:lang w:eastAsia="zh-CN"/>
        </w:rPr>
      </w:pPr>
    </w:p>
    <w:p w14:paraId="1FEAF9E2" w14:textId="77777777" w:rsidR="00BD6E55" w:rsidRPr="00185683" w:rsidRDefault="00BD6E55" w:rsidP="00BD6E55">
      <w:pPr>
        <w:pStyle w:val="Heading3"/>
        <w:adjustRightInd w:val="0"/>
        <w:snapToGrid w:val="0"/>
        <w:spacing w:beforeLines="50" w:before="120" w:afterLines="50" w:after="120"/>
        <w:rPr>
          <w:lang w:val="en-AU" w:eastAsia="zh-CN"/>
        </w:rPr>
      </w:pPr>
      <w:r w:rsidRPr="00185683">
        <w:rPr>
          <w:rFonts w:hint="eastAsia"/>
          <w:lang w:val="en-AU" w:eastAsia="zh-CN"/>
        </w:rPr>
        <w:t>Sequential subspace optimization method (SSOM)</w:t>
      </w:r>
    </w:p>
    <w:p w14:paraId="14811F62" w14:textId="7451EF0E" w:rsidR="00BD6E55" w:rsidRPr="00185683" w:rsidRDefault="00BD6E55" w:rsidP="00BD6E55">
      <w:pPr>
        <w:autoSpaceDE w:val="0"/>
        <w:autoSpaceDN w:val="0"/>
        <w:adjustRightInd w:val="0"/>
        <w:snapToGrid w:val="0"/>
        <w:spacing w:line="252" w:lineRule="auto"/>
        <w:ind w:firstLineChars="100" w:firstLine="200"/>
        <w:jc w:val="both"/>
        <w:rPr>
          <w:lang w:eastAsia="zh-CN"/>
        </w:rPr>
      </w:pPr>
      <w:r w:rsidRPr="00185683">
        <w:rPr>
          <w:rFonts w:hint="eastAsia"/>
          <w:lang w:eastAsia="zh-CN"/>
        </w:rPr>
        <w:t xml:space="preserve">As we </w:t>
      </w:r>
      <w:r w:rsidR="00656E53" w:rsidRPr="00185683">
        <w:rPr>
          <w:lang w:eastAsia="zh-CN"/>
        </w:rPr>
        <w:t xml:space="preserve">have </w:t>
      </w:r>
      <w:r w:rsidRPr="00185683">
        <w:rPr>
          <w:rFonts w:hint="eastAsia"/>
          <w:lang w:eastAsia="zh-CN"/>
        </w:rPr>
        <w:t xml:space="preserve">known, for a high dimensional design </w:t>
      </w:r>
      <w:r w:rsidRPr="00185683">
        <w:rPr>
          <w:lang w:eastAsia="zh-CN"/>
        </w:rPr>
        <w:t>problem</w:t>
      </w:r>
      <w:r w:rsidRPr="00185683">
        <w:rPr>
          <w:rFonts w:hint="eastAsia"/>
          <w:lang w:eastAsia="zh-CN"/>
        </w:rPr>
        <w:t xml:space="preserve">, some design parameters may be significant to the objectives but </w:t>
      </w:r>
      <w:r w:rsidRPr="00185683">
        <w:rPr>
          <w:lang w:eastAsia="zh-CN"/>
        </w:rPr>
        <w:t xml:space="preserve">the </w:t>
      </w:r>
      <w:r w:rsidRPr="00185683">
        <w:rPr>
          <w:rFonts w:hint="eastAsia"/>
          <w:lang w:eastAsia="zh-CN"/>
        </w:rPr>
        <w:t xml:space="preserve">others not. </w:t>
      </w:r>
      <w:r w:rsidR="0057690A" w:rsidRPr="00185683">
        <w:rPr>
          <w:rFonts w:hint="eastAsia"/>
          <w:lang w:eastAsia="zh-CN"/>
        </w:rPr>
        <w:t xml:space="preserve">Therefore, </w:t>
      </w:r>
      <w:r w:rsidR="00C60CB8" w:rsidRPr="00185683">
        <w:rPr>
          <w:rFonts w:hint="eastAsia"/>
          <w:lang w:eastAsia="zh-CN"/>
        </w:rPr>
        <w:t xml:space="preserve">the </w:t>
      </w:r>
      <w:r w:rsidRPr="00185683">
        <w:rPr>
          <w:rFonts w:hint="eastAsia"/>
          <w:lang w:eastAsia="zh-CN"/>
        </w:rPr>
        <w:t>whole parameters</w:t>
      </w:r>
      <w:r w:rsidR="00C60CB8" w:rsidRPr="00185683">
        <w:rPr>
          <w:rFonts w:hint="eastAsia"/>
          <w:lang w:eastAsia="zh-CN"/>
        </w:rPr>
        <w:t xml:space="preserve"> space</w:t>
      </w:r>
      <w:r w:rsidRPr="00185683">
        <w:rPr>
          <w:rFonts w:hint="eastAsia"/>
          <w:lang w:eastAsia="zh-CN"/>
        </w:rPr>
        <w:t xml:space="preserve"> </w:t>
      </w:r>
      <w:r w:rsidR="00C60CB8" w:rsidRPr="00185683">
        <w:rPr>
          <w:rFonts w:hint="eastAsia"/>
          <w:lang w:eastAsia="zh-CN"/>
        </w:rPr>
        <w:t xml:space="preserve">can be divided </w:t>
      </w:r>
      <w:r w:rsidRPr="00185683">
        <w:rPr>
          <w:rFonts w:hint="eastAsia"/>
          <w:lang w:eastAsia="zh-CN"/>
        </w:rPr>
        <w:t>into two</w:t>
      </w:r>
      <w:r w:rsidR="00B5152F" w:rsidRPr="00185683">
        <w:rPr>
          <w:rFonts w:hint="eastAsia"/>
          <w:lang w:eastAsia="zh-CN"/>
        </w:rPr>
        <w:t xml:space="preserve"> or three </w:t>
      </w:r>
      <w:r w:rsidRPr="00185683">
        <w:rPr>
          <w:rFonts w:hint="eastAsia"/>
          <w:lang w:eastAsia="zh-CN"/>
        </w:rPr>
        <w:t>sub</w:t>
      </w:r>
      <w:r w:rsidR="0057690A" w:rsidRPr="00185683">
        <w:rPr>
          <w:rFonts w:hint="eastAsia"/>
          <w:lang w:eastAsia="zh-CN"/>
        </w:rPr>
        <w:t>space</w:t>
      </w:r>
      <w:r w:rsidRPr="00185683">
        <w:rPr>
          <w:rFonts w:hint="eastAsia"/>
          <w:lang w:eastAsia="zh-CN"/>
        </w:rPr>
        <w:t>s</w:t>
      </w:r>
      <w:r w:rsidR="00B5152F" w:rsidRPr="00185683">
        <w:rPr>
          <w:rFonts w:hint="eastAsia"/>
          <w:lang w:eastAsia="zh-CN"/>
        </w:rPr>
        <w:t xml:space="preserve"> in terms of</w:t>
      </w:r>
      <w:r w:rsidRPr="00185683">
        <w:rPr>
          <w:rFonts w:hint="eastAsia"/>
          <w:lang w:eastAsia="zh-CN"/>
        </w:rPr>
        <w:t xml:space="preserve"> their significant orders, </w:t>
      </w:r>
      <w:r w:rsidR="00656E53" w:rsidRPr="00185683">
        <w:rPr>
          <w:lang w:eastAsia="zh-CN"/>
        </w:rPr>
        <w:t xml:space="preserve">and </w:t>
      </w:r>
      <w:r w:rsidRPr="00185683">
        <w:rPr>
          <w:rFonts w:hint="eastAsia"/>
          <w:lang w:eastAsia="zh-CN"/>
        </w:rPr>
        <w:t xml:space="preserve">then </w:t>
      </w:r>
      <w:r w:rsidR="00C60CB8" w:rsidRPr="00185683">
        <w:rPr>
          <w:rFonts w:hint="eastAsia"/>
          <w:lang w:eastAsia="zh-CN"/>
        </w:rPr>
        <w:t xml:space="preserve">these </w:t>
      </w:r>
      <w:r w:rsidRPr="00185683">
        <w:rPr>
          <w:rFonts w:hint="eastAsia"/>
          <w:lang w:eastAsia="zh-CN"/>
        </w:rPr>
        <w:t>subspace</w:t>
      </w:r>
      <w:r w:rsidR="00C60CB8" w:rsidRPr="00185683">
        <w:rPr>
          <w:rFonts w:hint="eastAsia"/>
          <w:lang w:eastAsia="zh-CN"/>
        </w:rPr>
        <w:t>s can be optimized</w:t>
      </w:r>
      <w:r w:rsidRPr="00185683">
        <w:rPr>
          <w:rFonts w:hint="eastAsia"/>
          <w:lang w:eastAsia="zh-CN"/>
        </w:rPr>
        <w:t xml:space="preserve"> </w:t>
      </w:r>
      <w:r w:rsidR="00C60CB8" w:rsidRPr="00185683">
        <w:rPr>
          <w:rFonts w:hint="eastAsia"/>
          <w:lang w:eastAsia="zh-CN"/>
        </w:rPr>
        <w:t xml:space="preserve">sequentially </w:t>
      </w:r>
      <w:r w:rsidRPr="00185683">
        <w:rPr>
          <w:rFonts w:hint="eastAsia"/>
          <w:lang w:eastAsia="zh-CN"/>
        </w:rPr>
        <w:t xml:space="preserve">with </w:t>
      </w:r>
      <w:r w:rsidR="00C60CB8" w:rsidRPr="00185683">
        <w:rPr>
          <w:rFonts w:hint="eastAsia"/>
          <w:lang w:eastAsia="zh-CN"/>
        </w:rPr>
        <w:t xml:space="preserve">respect to their </w:t>
      </w:r>
      <w:r w:rsidRPr="00185683">
        <w:rPr>
          <w:rFonts w:hint="eastAsia"/>
          <w:lang w:eastAsia="zh-CN"/>
        </w:rPr>
        <w:t xml:space="preserve">significant </w:t>
      </w:r>
      <w:r w:rsidR="00C60CB8" w:rsidRPr="00185683">
        <w:rPr>
          <w:rFonts w:hint="eastAsia"/>
          <w:lang w:eastAsia="zh-CN"/>
        </w:rPr>
        <w:t>orders</w:t>
      </w:r>
      <w:r w:rsidRPr="00185683">
        <w:rPr>
          <w:rFonts w:hint="eastAsia"/>
          <w:lang w:eastAsia="zh-CN"/>
        </w:rPr>
        <w:t>. Follow</w:t>
      </w:r>
      <w:r w:rsidR="00B5152F" w:rsidRPr="00185683">
        <w:rPr>
          <w:rFonts w:hint="eastAsia"/>
          <w:lang w:eastAsia="zh-CN"/>
        </w:rPr>
        <w:t>ing</w:t>
      </w:r>
      <w:r w:rsidRPr="00185683">
        <w:rPr>
          <w:rFonts w:hint="eastAsia"/>
          <w:lang w:eastAsia="zh-CN"/>
        </w:rPr>
        <w:t xml:space="preserve"> this idea, a SSOM </w:t>
      </w:r>
      <w:r w:rsidR="00C60CB8" w:rsidRPr="00185683">
        <w:rPr>
          <w:rFonts w:hint="eastAsia"/>
          <w:lang w:eastAsia="zh-CN"/>
        </w:rPr>
        <w:t xml:space="preserve">was presented in our previous study </w:t>
      </w:r>
      <w:r w:rsidR="00B5152F" w:rsidRPr="00185683">
        <w:rPr>
          <w:rFonts w:hint="eastAsia"/>
          <w:lang w:eastAsia="zh-CN"/>
        </w:rPr>
        <w:t>for the optimization of electromagnetic devices</w:t>
      </w:r>
      <w:r w:rsidRPr="00185683">
        <w:rPr>
          <w:rFonts w:hint="eastAsia"/>
          <w:lang w:eastAsia="zh-CN"/>
        </w:rPr>
        <w:t xml:space="preserve"> [</w:t>
      </w:r>
      <w:r w:rsidR="00793CB7" w:rsidRPr="00185683">
        <w:rPr>
          <w:rFonts w:hint="eastAsia"/>
          <w:lang w:eastAsia="zh-CN"/>
        </w:rPr>
        <w:t>41</w:t>
      </w:r>
      <w:r w:rsidRPr="00185683">
        <w:rPr>
          <w:rFonts w:hint="eastAsia"/>
          <w:lang w:eastAsia="zh-CN"/>
        </w:rPr>
        <w:t>]. Fig. 5 illustrates a flowchart of SSOM</w:t>
      </w:r>
      <w:r w:rsidR="00FF7728" w:rsidRPr="00185683">
        <w:rPr>
          <w:rFonts w:hint="eastAsia"/>
          <w:lang w:eastAsia="zh-CN"/>
        </w:rPr>
        <w:t xml:space="preserve"> with three subspaces</w:t>
      </w:r>
      <w:r w:rsidR="00B5152F" w:rsidRPr="00185683">
        <w:rPr>
          <w:rFonts w:hint="eastAsia"/>
          <w:lang w:eastAsia="zh-CN"/>
        </w:rPr>
        <w:t>. It</w:t>
      </w:r>
      <w:r w:rsidRPr="00185683">
        <w:rPr>
          <w:rFonts w:hint="eastAsia"/>
          <w:lang w:eastAsia="zh-CN"/>
        </w:rPr>
        <w:t xml:space="preserve"> mainly </w:t>
      </w:r>
      <w:r w:rsidR="00B5152F" w:rsidRPr="00185683">
        <w:rPr>
          <w:rFonts w:hint="eastAsia"/>
          <w:lang w:eastAsia="zh-CN"/>
        </w:rPr>
        <w:t>consists of</w:t>
      </w:r>
      <w:r w:rsidRPr="00185683">
        <w:rPr>
          <w:rFonts w:hint="eastAsia"/>
          <w:lang w:eastAsia="zh-CN"/>
        </w:rPr>
        <w:t xml:space="preserve"> four steps.</w:t>
      </w:r>
    </w:p>
    <w:p w14:paraId="389DA2A2" w14:textId="2EAF0D9A" w:rsidR="00BD6E55" w:rsidRPr="00185683" w:rsidRDefault="00BD6E55" w:rsidP="00BD6E55">
      <w:pPr>
        <w:adjustRightInd w:val="0"/>
        <w:snapToGrid w:val="0"/>
        <w:ind w:firstLineChars="100" w:firstLine="200"/>
        <w:jc w:val="both"/>
        <w:outlineLvl w:val="3"/>
        <w:rPr>
          <w:lang w:eastAsia="zh-CN"/>
        </w:rPr>
      </w:pPr>
      <w:r w:rsidRPr="00185683">
        <w:rPr>
          <w:rFonts w:hint="eastAsia"/>
          <w:lang w:eastAsia="zh-CN"/>
        </w:rPr>
        <w:t xml:space="preserve">Step 1: </w:t>
      </w:r>
      <w:r w:rsidR="00A97A9F" w:rsidRPr="00185683">
        <w:rPr>
          <w:rFonts w:hint="eastAsia"/>
          <w:lang w:eastAsia="zh-CN"/>
        </w:rPr>
        <w:t xml:space="preserve">divide the initial design space into three subspaces. </w:t>
      </w:r>
      <w:r w:rsidRPr="00185683">
        <w:rPr>
          <w:rFonts w:hint="eastAsia"/>
          <w:lang w:eastAsia="zh-CN"/>
        </w:rPr>
        <w:t xml:space="preserve">In this step, DOE technique </w:t>
      </w:r>
      <w:r w:rsidR="0057690A" w:rsidRPr="00185683">
        <w:rPr>
          <w:rFonts w:hint="eastAsia"/>
          <w:lang w:eastAsia="zh-CN"/>
        </w:rPr>
        <w:t xml:space="preserve">or expert experience </w:t>
      </w:r>
      <w:r w:rsidR="00C60CB8" w:rsidRPr="00185683">
        <w:rPr>
          <w:rFonts w:hint="eastAsia"/>
          <w:lang w:eastAsia="zh-CN"/>
        </w:rPr>
        <w:t xml:space="preserve">can be used </w:t>
      </w:r>
      <w:r w:rsidRPr="00185683">
        <w:rPr>
          <w:rFonts w:hint="eastAsia"/>
          <w:lang w:eastAsia="zh-CN"/>
        </w:rPr>
        <w:t xml:space="preserve">to </w:t>
      </w:r>
      <w:r w:rsidR="0057690A" w:rsidRPr="00185683">
        <w:rPr>
          <w:rFonts w:hint="eastAsia"/>
          <w:lang w:eastAsia="zh-CN"/>
        </w:rPr>
        <w:t>determine</w:t>
      </w:r>
      <w:r w:rsidRPr="00185683">
        <w:rPr>
          <w:rFonts w:hint="eastAsia"/>
          <w:lang w:eastAsia="zh-CN"/>
        </w:rPr>
        <w:t xml:space="preserve"> the significant </w:t>
      </w:r>
      <w:r w:rsidR="00A97A9F" w:rsidRPr="00185683">
        <w:rPr>
          <w:rFonts w:hint="eastAsia"/>
          <w:lang w:eastAsia="zh-CN"/>
        </w:rPr>
        <w:t xml:space="preserve">order for </w:t>
      </w:r>
      <w:r w:rsidR="00C60CB8" w:rsidRPr="00185683">
        <w:rPr>
          <w:rFonts w:hint="eastAsia"/>
          <w:lang w:eastAsia="zh-CN"/>
        </w:rPr>
        <w:t>each</w:t>
      </w:r>
      <w:r w:rsidR="00A97A9F" w:rsidRPr="00185683">
        <w:rPr>
          <w:rFonts w:hint="eastAsia"/>
          <w:lang w:eastAsia="zh-CN"/>
        </w:rPr>
        <w:t xml:space="preserve"> design </w:t>
      </w:r>
      <w:r w:rsidRPr="00185683">
        <w:rPr>
          <w:rFonts w:hint="eastAsia"/>
          <w:lang w:eastAsia="zh-CN"/>
        </w:rPr>
        <w:t xml:space="preserve">factor. And then </w:t>
      </w:r>
      <w:r w:rsidR="00C60CB8" w:rsidRPr="00185683">
        <w:rPr>
          <w:rFonts w:hint="eastAsia"/>
          <w:lang w:eastAsia="zh-CN"/>
        </w:rPr>
        <w:t>place it to</w:t>
      </w:r>
      <w:r w:rsidRPr="00185683">
        <w:rPr>
          <w:rFonts w:hint="eastAsia"/>
          <w:lang w:eastAsia="zh-CN"/>
        </w:rPr>
        <w:t xml:space="preserve"> </w:t>
      </w:r>
      <w:r w:rsidR="00C60CB8" w:rsidRPr="00185683">
        <w:rPr>
          <w:rFonts w:hint="eastAsia"/>
          <w:lang w:eastAsia="zh-CN"/>
        </w:rPr>
        <w:t xml:space="preserve">one of the </w:t>
      </w:r>
      <w:r w:rsidRPr="00185683">
        <w:rPr>
          <w:rFonts w:hint="eastAsia"/>
          <w:lang w:eastAsia="zh-CN"/>
        </w:rPr>
        <w:t>t</w:t>
      </w:r>
      <w:r w:rsidR="004E3DBE" w:rsidRPr="00185683">
        <w:rPr>
          <w:rFonts w:hint="eastAsia"/>
          <w:lang w:eastAsia="zh-CN"/>
        </w:rPr>
        <w:t xml:space="preserve">hree subspaces X1, X2 and X3, which </w:t>
      </w:r>
      <w:r w:rsidR="005D1375" w:rsidRPr="00185683">
        <w:rPr>
          <w:lang w:eastAsia="zh-CN"/>
        </w:rPr>
        <w:t>represent</w:t>
      </w:r>
      <w:r w:rsidR="00C60CB8" w:rsidRPr="00185683">
        <w:rPr>
          <w:rFonts w:hint="eastAsia"/>
          <w:lang w:eastAsia="zh-CN"/>
        </w:rPr>
        <w:t xml:space="preserve"> </w:t>
      </w:r>
      <w:r w:rsidR="004E3DBE" w:rsidRPr="00185683">
        <w:rPr>
          <w:rFonts w:hint="eastAsia"/>
          <w:lang w:eastAsia="zh-CN"/>
        </w:rPr>
        <w:t>high</w:t>
      </w:r>
      <w:r w:rsidR="004E3DBE" w:rsidRPr="00185683">
        <w:rPr>
          <w:lang w:eastAsia="zh-CN"/>
        </w:rPr>
        <w:t>ly</w:t>
      </w:r>
      <w:r w:rsidR="004E3DBE" w:rsidRPr="00185683">
        <w:rPr>
          <w:rFonts w:hint="eastAsia"/>
          <w:lang w:eastAsia="zh-CN"/>
        </w:rPr>
        <w:t xml:space="preserve">-significant factors subspace, significant factors subspace and non-significant factors subspace </w:t>
      </w:r>
      <w:r w:rsidR="009B65D0" w:rsidRPr="00185683">
        <w:rPr>
          <w:lang w:eastAsia="zh-CN"/>
        </w:rPr>
        <w:t>respectively</w:t>
      </w:r>
      <w:r w:rsidRPr="00185683">
        <w:rPr>
          <w:rFonts w:hint="eastAsia"/>
          <w:lang w:eastAsia="zh-CN"/>
        </w:rPr>
        <w:t xml:space="preserve">. The </w:t>
      </w:r>
      <w:r w:rsidRPr="00185683">
        <w:rPr>
          <w:lang w:eastAsia="zh-CN"/>
        </w:rPr>
        <w:t>determination</w:t>
      </w:r>
      <w:r w:rsidRPr="00185683">
        <w:rPr>
          <w:rFonts w:hint="eastAsia"/>
          <w:lang w:eastAsia="zh-CN"/>
        </w:rPr>
        <w:t xml:space="preserve"> process should be done for motor level and control level respectively. </w:t>
      </w:r>
      <w:r w:rsidR="00A97A9F" w:rsidRPr="00185683">
        <w:rPr>
          <w:rFonts w:hint="eastAsia"/>
          <w:lang w:eastAsia="zh-CN"/>
        </w:rPr>
        <w:t>T</w:t>
      </w:r>
      <w:r w:rsidR="004E3DBE" w:rsidRPr="00185683">
        <w:rPr>
          <w:rFonts w:hint="eastAsia"/>
          <w:lang w:eastAsia="zh-CN"/>
        </w:rPr>
        <w:t>h</w:t>
      </w:r>
      <w:r w:rsidR="005D1375" w:rsidRPr="00185683">
        <w:rPr>
          <w:rFonts w:hint="eastAsia"/>
          <w:lang w:eastAsia="zh-CN"/>
        </w:rPr>
        <w:t xml:space="preserve">e number of </w:t>
      </w:r>
      <w:r w:rsidRPr="00185683">
        <w:rPr>
          <w:rFonts w:hint="eastAsia"/>
          <w:lang w:eastAsia="zh-CN"/>
        </w:rPr>
        <w:t xml:space="preserve">subspaces </w:t>
      </w:r>
      <w:r w:rsidR="005D1375" w:rsidRPr="00185683">
        <w:rPr>
          <w:rFonts w:hint="eastAsia"/>
          <w:lang w:eastAsia="zh-CN"/>
        </w:rPr>
        <w:t xml:space="preserve">is related to the dimension of the problem, </w:t>
      </w:r>
      <w:r w:rsidR="009B65D0" w:rsidRPr="00185683">
        <w:rPr>
          <w:lang w:eastAsia="zh-CN"/>
        </w:rPr>
        <w:t xml:space="preserve">and </w:t>
      </w:r>
      <w:r w:rsidR="005D1375" w:rsidRPr="00185683">
        <w:rPr>
          <w:rFonts w:hint="eastAsia"/>
          <w:lang w:eastAsia="zh-CN"/>
        </w:rPr>
        <w:t>two subspaces may</w:t>
      </w:r>
      <w:r w:rsidRPr="00185683">
        <w:rPr>
          <w:rFonts w:hint="eastAsia"/>
          <w:lang w:eastAsia="zh-CN"/>
        </w:rPr>
        <w:t xml:space="preserve"> be reasonable for </w:t>
      </w:r>
      <w:r w:rsidR="005D1375" w:rsidRPr="00185683">
        <w:rPr>
          <w:rFonts w:hint="eastAsia"/>
          <w:lang w:eastAsia="zh-CN"/>
        </w:rPr>
        <w:t xml:space="preserve">some </w:t>
      </w:r>
      <w:r w:rsidR="00A97A9F" w:rsidRPr="00185683">
        <w:rPr>
          <w:rFonts w:hint="eastAsia"/>
          <w:lang w:eastAsia="zh-CN"/>
        </w:rPr>
        <w:t xml:space="preserve">situations, </w:t>
      </w:r>
      <w:r w:rsidR="00A97A9F" w:rsidRPr="00185683">
        <w:rPr>
          <w:rFonts w:hint="eastAsia"/>
          <w:i/>
          <w:lang w:eastAsia="zh-CN"/>
        </w:rPr>
        <w:t>e.g.,</w:t>
      </w:r>
      <w:r w:rsidR="00A97A9F" w:rsidRPr="00185683">
        <w:rPr>
          <w:rFonts w:hint="eastAsia"/>
          <w:lang w:eastAsia="zh-CN"/>
        </w:rPr>
        <w:t xml:space="preserve"> </w:t>
      </w:r>
      <w:r w:rsidR="005D1375" w:rsidRPr="00185683">
        <w:rPr>
          <w:rFonts w:hint="eastAsia"/>
          <w:lang w:eastAsia="zh-CN"/>
        </w:rPr>
        <w:t>the dimension is smaller than 10</w:t>
      </w:r>
      <w:r w:rsidRPr="00185683">
        <w:rPr>
          <w:rFonts w:hint="eastAsia"/>
          <w:lang w:eastAsia="zh-CN"/>
        </w:rPr>
        <w:t xml:space="preserve">. </w:t>
      </w:r>
    </w:p>
    <w:p w14:paraId="3E35FFEC" w14:textId="27543CFA" w:rsidR="005658D3" w:rsidRPr="00185683" w:rsidRDefault="00BD6E55" w:rsidP="005658D3">
      <w:pPr>
        <w:ind w:firstLineChars="100" w:firstLine="200"/>
        <w:jc w:val="both"/>
        <w:rPr>
          <w:lang w:eastAsia="zh-CN"/>
        </w:rPr>
      </w:pPr>
      <w:r w:rsidRPr="00185683">
        <w:rPr>
          <w:rFonts w:hint="eastAsia"/>
          <w:lang w:eastAsia="zh-CN"/>
        </w:rPr>
        <w:t xml:space="preserve">Step 2: Optimize the </w:t>
      </w:r>
      <w:r w:rsidR="006A4BF6" w:rsidRPr="00185683">
        <w:rPr>
          <w:rFonts w:hint="eastAsia"/>
          <w:lang w:eastAsia="zh-CN"/>
        </w:rPr>
        <w:t xml:space="preserve">highly </w:t>
      </w:r>
      <w:r w:rsidRPr="00185683">
        <w:rPr>
          <w:rFonts w:hint="eastAsia"/>
          <w:lang w:eastAsia="zh-CN"/>
        </w:rPr>
        <w:t xml:space="preserve">significant factors subspace X1. </w:t>
      </w:r>
      <w:r w:rsidRPr="00185683">
        <w:rPr>
          <w:lang w:eastAsia="zh-CN"/>
        </w:rPr>
        <w:t>I</w:t>
      </w:r>
      <w:r w:rsidRPr="00185683">
        <w:rPr>
          <w:rFonts w:hint="eastAsia"/>
          <w:lang w:eastAsia="zh-CN"/>
        </w:rPr>
        <w:t xml:space="preserve">n the implementation, the initial parameters in X2 </w:t>
      </w:r>
      <w:r w:rsidR="006C2181" w:rsidRPr="00185683">
        <w:rPr>
          <w:rFonts w:hint="eastAsia"/>
          <w:lang w:eastAsia="zh-CN"/>
        </w:rPr>
        <w:t xml:space="preserve">and X3 </w:t>
      </w:r>
      <w:r w:rsidRPr="00185683">
        <w:rPr>
          <w:rFonts w:hint="eastAsia"/>
          <w:lang w:eastAsia="zh-CN"/>
        </w:rPr>
        <w:t xml:space="preserve">are fixed. </w:t>
      </w:r>
      <w:r w:rsidRPr="00185683">
        <w:rPr>
          <w:lang w:eastAsia="zh-CN"/>
        </w:rPr>
        <w:t>T</w:t>
      </w:r>
      <w:r w:rsidRPr="00185683">
        <w:rPr>
          <w:rFonts w:hint="eastAsia"/>
          <w:lang w:eastAsia="zh-CN"/>
        </w:rPr>
        <w:t>he optimization method in this subspace may be approximate models</w:t>
      </w:r>
      <w:r w:rsidR="005658D3" w:rsidRPr="00185683">
        <w:rPr>
          <w:rFonts w:hint="eastAsia"/>
          <w:lang w:eastAsia="zh-CN"/>
        </w:rPr>
        <w:t>,</w:t>
      </w:r>
      <w:r w:rsidR="0057690A" w:rsidRPr="00185683">
        <w:rPr>
          <w:rFonts w:hint="eastAsia"/>
          <w:lang w:eastAsia="zh-CN"/>
        </w:rPr>
        <w:t xml:space="preserve"> intelligent algorithms</w:t>
      </w:r>
      <w:r w:rsidR="005658D3" w:rsidRPr="00185683">
        <w:rPr>
          <w:rFonts w:hint="eastAsia"/>
          <w:lang w:eastAsia="zh-CN"/>
        </w:rPr>
        <w:t xml:space="preserve"> and sequential optimization method (SOM) [32], [42]</w:t>
      </w:r>
      <w:r w:rsidRPr="00185683">
        <w:rPr>
          <w:rFonts w:hint="eastAsia"/>
          <w:lang w:eastAsia="zh-CN"/>
        </w:rPr>
        <w:t>.</w:t>
      </w:r>
      <w:r w:rsidR="006A4BF6" w:rsidRPr="00185683">
        <w:rPr>
          <w:rFonts w:hint="eastAsia"/>
          <w:lang w:eastAsia="zh-CN"/>
        </w:rPr>
        <w:t xml:space="preserve"> </w:t>
      </w:r>
      <w:r w:rsidR="005C5B64" w:rsidRPr="00185683">
        <w:rPr>
          <w:rFonts w:hint="eastAsia"/>
          <w:lang w:eastAsia="zh-CN"/>
        </w:rPr>
        <w:t xml:space="preserve">Basically, </w:t>
      </w:r>
      <w:r w:rsidR="005C5B64" w:rsidRPr="00185683">
        <w:rPr>
          <w:rFonts w:hint="eastAsia"/>
          <w:lang w:val="en-AU" w:eastAsia="zh-CN"/>
        </w:rPr>
        <w:t xml:space="preserve">SOM can be regarded as a space-to-space optimization strategy compared with the point-to-point optimization strategy of traditional intelligent algorithms, such as GA and DEA. It consists of two optimization processes, namely coarse and fine optimization processes. The main aim of the former process is to reduce the design space to a small space </w:t>
      </w:r>
      <w:r w:rsidR="00BE4275" w:rsidRPr="00185683">
        <w:rPr>
          <w:lang w:val="en-AU" w:eastAsia="zh-CN"/>
        </w:rPr>
        <w:t xml:space="preserve">in </w:t>
      </w:r>
      <w:r w:rsidR="005C5B64" w:rsidRPr="00185683">
        <w:rPr>
          <w:rFonts w:hint="eastAsia"/>
          <w:lang w:val="en-AU" w:eastAsia="zh-CN"/>
        </w:rPr>
        <w:t xml:space="preserve">which the final optimal point is mostly located. The purpose of the latter process is to update the model in the local space and find the optimal solution. </w:t>
      </w:r>
    </w:p>
    <w:p w14:paraId="6D9B7BB8" w14:textId="77777777" w:rsidR="00FF7728" w:rsidRPr="00185683" w:rsidRDefault="00134E37" w:rsidP="00134E37">
      <w:pPr>
        <w:adjustRightInd w:val="0"/>
        <w:snapToGrid w:val="0"/>
        <w:ind w:firstLineChars="100" w:firstLine="200"/>
        <w:jc w:val="both"/>
        <w:outlineLvl w:val="3"/>
        <w:rPr>
          <w:lang w:eastAsia="zh-CN"/>
        </w:rPr>
      </w:pPr>
      <w:r w:rsidRPr="00185683">
        <w:rPr>
          <w:rFonts w:hint="eastAsia"/>
          <w:lang w:eastAsia="zh-CN"/>
        </w:rPr>
        <w:lastRenderedPageBreak/>
        <w:t xml:space="preserve">Step 3: Optimize the significant factors </w:t>
      </w:r>
      <w:r w:rsidR="00FA2893" w:rsidRPr="00185683">
        <w:rPr>
          <w:rFonts w:hint="eastAsia"/>
          <w:lang w:eastAsia="zh-CN"/>
        </w:rPr>
        <w:t>sub</w:t>
      </w:r>
      <w:r w:rsidRPr="00185683">
        <w:rPr>
          <w:rFonts w:hint="eastAsia"/>
          <w:lang w:eastAsia="zh-CN"/>
        </w:rPr>
        <w:t xml:space="preserve">space X2. </w:t>
      </w:r>
      <w:r w:rsidRPr="00185683">
        <w:rPr>
          <w:lang w:eastAsia="zh-CN"/>
        </w:rPr>
        <w:t>I</w:t>
      </w:r>
      <w:r w:rsidRPr="00185683">
        <w:rPr>
          <w:rFonts w:hint="eastAsia"/>
          <w:lang w:eastAsia="zh-CN"/>
        </w:rPr>
        <w:t xml:space="preserve">n the implementation, the parameters in X1 are fixed at the solutions obtained from step 2. </w:t>
      </w:r>
    </w:p>
    <w:p w14:paraId="0EA9B278" w14:textId="00E6285A" w:rsidR="00134E37" w:rsidRPr="00185683" w:rsidRDefault="00134E37" w:rsidP="00134E37">
      <w:pPr>
        <w:adjustRightInd w:val="0"/>
        <w:snapToGrid w:val="0"/>
        <w:ind w:firstLineChars="100" w:firstLine="200"/>
        <w:jc w:val="both"/>
        <w:outlineLvl w:val="3"/>
        <w:rPr>
          <w:lang w:eastAsia="zh-CN"/>
        </w:rPr>
      </w:pPr>
      <w:r w:rsidRPr="00185683">
        <w:rPr>
          <w:rFonts w:hint="eastAsia"/>
          <w:lang w:eastAsia="zh-CN"/>
        </w:rPr>
        <w:t xml:space="preserve">Step 4: Optimize the non-significant factors </w:t>
      </w:r>
      <w:r w:rsidR="00FA2893" w:rsidRPr="00185683">
        <w:rPr>
          <w:rFonts w:hint="eastAsia"/>
          <w:lang w:eastAsia="zh-CN"/>
        </w:rPr>
        <w:t>sub</w:t>
      </w:r>
      <w:r w:rsidRPr="00185683">
        <w:rPr>
          <w:rFonts w:hint="eastAsia"/>
          <w:lang w:eastAsia="zh-CN"/>
        </w:rPr>
        <w:t xml:space="preserve">space X3. </w:t>
      </w:r>
      <w:r w:rsidRPr="00185683">
        <w:rPr>
          <w:lang w:eastAsia="zh-CN"/>
        </w:rPr>
        <w:t>I</w:t>
      </w:r>
      <w:r w:rsidRPr="00185683">
        <w:rPr>
          <w:rFonts w:hint="eastAsia"/>
          <w:lang w:eastAsia="zh-CN"/>
        </w:rPr>
        <w:t xml:space="preserve">n the implementation, the parameters in X1 and X2 are fixed at the solutions obtained from steps 2 and 3. </w:t>
      </w:r>
    </w:p>
    <w:p w14:paraId="1F304FA1" w14:textId="18A6A465" w:rsidR="00134E37" w:rsidRPr="00185683" w:rsidRDefault="00134E37" w:rsidP="00134E37">
      <w:pPr>
        <w:adjustRightInd w:val="0"/>
        <w:snapToGrid w:val="0"/>
        <w:ind w:firstLineChars="100" w:firstLine="200"/>
        <w:jc w:val="both"/>
        <w:outlineLvl w:val="3"/>
        <w:rPr>
          <w:lang w:eastAsia="zh-CN"/>
        </w:rPr>
      </w:pPr>
      <w:r w:rsidRPr="00185683">
        <w:rPr>
          <w:rFonts w:hint="eastAsia"/>
          <w:lang w:eastAsia="zh-CN"/>
        </w:rPr>
        <w:t xml:space="preserve">Step 5: Termination step. </w:t>
      </w:r>
      <w:r w:rsidRPr="00185683">
        <w:rPr>
          <w:lang w:eastAsia="zh-CN"/>
        </w:rPr>
        <w:t>I</w:t>
      </w:r>
      <w:r w:rsidRPr="00185683">
        <w:rPr>
          <w:rFonts w:hint="eastAsia"/>
          <w:lang w:eastAsia="zh-CN"/>
        </w:rPr>
        <w:t xml:space="preserve">f objective meets specification, output the optimal solutions. Otherwise, update the parameters in X2 </w:t>
      </w:r>
      <w:r w:rsidR="00FF7728" w:rsidRPr="00185683">
        <w:rPr>
          <w:rFonts w:hint="eastAsia"/>
          <w:lang w:eastAsia="zh-CN"/>
        </w:rPr>
        <w:t xml:space="preserve">and X3 </w:t>
      </w:r>
      <w:r w:rsidRPr="00185683">
        <w:rPr>
          <w:rFonts w:hint="eastAsia"/>
          <w:lang w:eastAsia="zh-CN"/>
        </w:rPr>
        <w:t>and go to step 2.</w:t>
      </w:r>
    </w:p>
    <w:p w14:paraId="6200CA7E" w14:textId="109611B8" w:rsidR="000D211C" w:rsidRPr="00185683" w:rsidRDefault="00134E37" w:rsidP="0081495A">
      <w:pPr>
        <w:ind w:firstLineChars="100" w:firstLine="200"/>
        <w:jc w:val="both"/>
        <w:rPr>
          <w:lang w:val="en-AU" w:eastAsia="zh-CN"/>
        </w:rPr>
      </w:pPr>
      <w:r w:rsidRPr="00185683">
        <w:rPr>
          <w:rFonts w:hint="eastAsia"/>
          <w:lang w:val="en-AU" w:eastAsia="zh-CN"/>
        </w:rPr>
        <w:t xml:space="preserve">It should be noted that SSOM can be used for motor level and control level </w:t>
      </w:r>
      <w:r w:rsidRPr="00185683">
        <w:rPr>
          <w:lang w:val="en-AU" w:eastAsia="zh-CN"/>
        </w:rPr>
        <w:t>synchronously</w:t>
      </w:r>
      <w:r w:rsidRPr="00185683">
        <w:rPr>
          <w:rFonts w:hint="eastAsia"/>
          <w:lang w:val="en-AU" w:eastAsia="zh-CN"/>
        </w:rPr>
        <w:t xml:space="preserve">. Therefore, the multilevel design optimization framework can be </w:t>
      </w:r>
      <w:r w:rsidRPr="00185683">
        <w:rPr>
          <w:lang w:val="en-AU" w:eastAsia="zh-CN"/>
        </w:rPr>
        <w:t>extend</w:t>
      </w:r>
      <w:r w:rsidRPr="00185683">
        <w:rPr>
          <w:rFonts w:hint="eastAsia"/>
          <w:lang w:val="en-AU" w:eastAsia="zh-CN"/>
        </w:rPr>
        <w:t xml:space="preserve">ed by this method. For example, if the motor parameters can be divided into two </w:t>
      </w:r>
      <w:r w:rsidR="00FA2893" w:rsidRPr="00185683">
        <w:rPr>
          <w:rFonts w:hint="eastAsia"/>
          <w:lang w:val="en-AU" w:eastAsia="zh-CN"/>
        </w:rPr>
        <w:t>subspaces a</w:t>
      </w:r>
      <w:r w:rsidRPr="00185683">
        <w:rPr>
          <w:rFonts w:hint="eastAsia"/>
          <w:lang w:val="en-AU" w:eastAsia="zh-CN"/>
        </w:rPr>
        <w:t xml:space="preserve">nd </w:t>
      </w:r>
      <w:r w:rsidR="00FA2893" w:rsidRPr="00185683">
        <w:rPr>
          <w:rFonts w:hint="eastAsia"/>
          <w:lang w:val="en-AU" w:eastAsia="zh-CN"/>
        </w:rPr>
        <w:t>the</w:t>
      </w:r>
      <w:r w:rsidRPr="00185683">
        <w:rPr>
          <w:rFonts w:hint="eastAsia"/>
          <w:lang w:val="en-AU" w:eastAsia="zh-CN"/>
        </w:rPr>
        <w:t xml:space="preserve"> control level can be divided into three sublevels, then a five-level optimization framework</w:t>
      </w:r>
      <w:r w:rsidR="00FA2893" w:rsidRPr="00185683">
        <w:rPr>
          <w:rFonts w:hint="eastAsia"/>
          <w:lang w:val="en-AU" w:eastAsia="zh-CN"/>
        </w:rPr>
        <w:t xml:space="preserve"> </w:t>
      </w:r>
      <w:r w:rsidR="006F3FC2" w:rsidRPr="00185683">
        <w:rPr>
          <w:rFonts w:hint="eastAsia"/>
          <w:lang w:val="en-AU" w:eastAsia="zh-CN"/>
        </w:rPr>
        <w:t xml:space="preserve">can be constructed </w:t>
      </w:r>
      <w:r w:rsidR="00FA2893" w:rsidRPr="00185683">
        <w:rPr>
          <w:rFonts w:hint="eastAsia"/>
          <w:lang w:val="en-AU" w:eastAsia="zh-CN"/>
        </w:rPr>
        <w:t>finally</w:t>
      </w:r>
      <w:r w:rsidRPr="00185683">
        <w:rPr>
          <w:rFonts w:hint="eastAsia"/>
          <w:lang w:val="en-AU" w:eastAsia="zh-CN"/>
        </w:rPr>
        <w:t>.</w:t>
      </w:r>
    </w:p>
    <w:p w14:paraId="3FD7DD76" w14:textId="77777777" w:rsidR="003D5D5B" w:rsidRPr="00185683" w:rsidRDefault="003D5D5B" w:rsidP="0081495A">
      <w:pPr>
        <w:ind w:firstLineChars="100" w:firstLine="200"/>
        <w:jc w:val="both"/>
        <w:rPr>
          <w:lang w:val="en-AU" w:eastAsia="zh-CN"/>
        </w:rPr>
      </w:pPr>
    </w:p>
    <w:p w14:paraId="52139534" w14:textId="4CC032E6" w:rsidR="00495B4F" w:rsidRPr="00185683" w:rsidRDefault="00495B4F" w:rsidP="00495B4F">
      <w:pPr>
        <w:pStyle w:val="Heading2"/>
        <w:rPr>
          <w:lang w:eastAsia="zh-CN"/>
        </w:rPr>
      </w:pPr>
      <w:r w:rsidRPr="00185683">
        <w:rPr>
          <w:rFonts w:hint="eastAsia"/>
          <w:lang w:eastAsia="zh-CN"/>
        </w:rPr>
        <w:t xml:space="preserve">Remarks on multilevel </w:t>
      </w:r>
      <w:r w:rsidR="00E04D81" w:rsidRPr="00185683">
        <w:rPr>
          <w:rFonts w:hint="eastAsia"/>
          <w:lang w:eastAsia="zh-CN"/>
        </w:rPr>
        <w:t xml:space="preserve">design optimization method </w:t>
      </w:r>
      <w:r w:rsidRPr="00185683">
        <w:rPr>
          <w:rFonts w:hint="eastAsia"/>
          <w:lang w:eastAsia="zh-CN"/>
        </w:rPr>
        <w:t>and sequential optimization methods</w:t>
      </w:r>
    </w:p>
    <w:p w14:paraId="6D8B60BA" w14:textId="45B17FA0" w:rsidR="00E17AA1" w:rsidRPr="00185683" w:rsidRDefault="00E04D81" w:rsidP="00E17AA1">
      <w:pPr>
        <w:jc w:val="both"/>
        <w:rPr>
          <w:lang w:val="en-AU" w:eastAsia="zh-CN"/>
        </w:rPr>
      </w:pPr>
      <w:r w:rsidRPr="00185683">
        <w:rPr>
          <w:rFonts w:hint="eastAsia"/>
          <w:lang w:eastAsia="zh-CN"/>
        </w:rPr>
        <w:t xml:space="preserve">   </w:t>
      </w:r>
      <w:r w:rsidRPr="00185683">
        <w:rPr>
          <w:lang w:eastAsia="zh-CN"/>
        </w:rPr>
        <w:t>Some remarks on the comparisons</w:t>
      </w:r>
      <w:r w:rsidRPr="00185683">
        <w:rPr>
          <w:rFonts w:hint="eastAsia"/>
          <w:lang w:eastAsia="zh-CN"/>
        </w:rPr>
        <w:t xml:space="preserve"> between the proposed multilevel design optimization method and </w:t>
      </w:r>
      <w:r w:rsidR="00E17AA1" w:rsidRPr="00185683">
        <w:rPr>
          <w:rFonts w:hint="eastAsia"/>
          <w:lang w:eastAsia="zh-CN"/>
        </w:rPr>
        <w:t xml:space="preserve">several </w:t>
      </w:r>
      <w:r w:rsidRPr="00185683">
        <w:rPr>
          <w:rFonts w:hint="eastAsia"/>
          <w:lang w:eastAsia="zh-CN"/>
        </w:rPr>
        <w:t>sequential optimization strategies</w:t>
      </w:r>
      <w:r w:rsidR="00E17AA1" w:rsidRPr="00185683">
        <w:rPr>
          <w:rFonts w:hint="eastAsia"/>
          <w:lang w:eastAsia="zh-CN"/>
        </w:rPr>
        <w:t xml:space="preserve"> (SSOM, SOM, et al.)</w:t>
      </w:r>
      <w:r w:rsidRPr="00185683">
        <w:rPr>
          <w:rFonts w:hint="eastAsia"/>
          <w:lang w:eastAsia="zh-CN"/>
        </w:rPr>
        <w:t xml:space="preserve"> will be presented </w:t>
      </w:r>
      <w:r w:rsidR="00BE4275" w:rsidRPr="00185683">
        <w:rPr>
          <w:lang w:eastAsia="zh-CN"/>
        </w:rPr>
        <w:t>below</w:t>
      </w:r>
      <w:r w:rsidRPr="00185683">
        <w:rPr>
          <w:rFonts w:hint="eastAsia"/>
          <w:lang w:eastAsia="zh-CN"/>
        </w:rPr>
        <w:t xml:space="preserve">. </w:t>
      </w:r>
      <w:r w:rsidR="00E17AA1" w:rsidRPr="00185683">
        <w:rPr>
          <w:rFonts w:hint="eastAsia"/>
          <w:lang w:eastAsia="zh-CN"/>
        </w:rPr>
        <w:t>Firstly, t</w:t>
      </w:r>
      <w:r w:rsidR="00A933B6" w:rsidRPr="00185683">
        <w:rPr>
          <w:rFonts w:hint="eastAsia"/>
          <w:lang w:eastAsia="zh-CN"/>
        </w:rPr>
        <w:t>he main difference between</w:t>
      </w:r>
      <w:r w:rsidRPr="00185683">
        <w:rPr>
          <w:rFonts w:hint="eastAsia"/>
          <w:lang w:eastAsia="zh-CN"/>
        </w:rPr>
        <w:t xml:space="preserve"> the </w:t>
      </w:r>
      <w:r w:rsidR="00A933B6" w:rsidRPr="00185683">
        <w:rPr>
          <w:rFonts w:hint="eastAsia"/>
          <w:lang w:eastAsia="zh-CN"/>
        </w:rPr>
        <w:t xml:space="preserve">multilevel </w:t>
      </w:r>
      <w:r w:rsidRPr="00185683">
        <w:rPr>
          <w:rFonts w:hint="eastAsia"/>
          <w:lang w:eastAsia="zh-CN"/>
        </w:rPr>
        <w:t xml:space="preserve">design </w:t>
      </w:r>
      <w:r w:rsidR="00A933B6" w:rsidRPr="00185683">
        <w:rPr>
          <w:rFonts w:hint="eastAsia"/>
          <w:lang w:eastAsia="zh-CN"/>
        </w:rPr>
        <w:t xml:space="preserve">optimization method and </w:t>
      </w:r>
      <w:r w:rsidRPr="00185683">
        <w:rPr>
          <w:rFonts w:hint="eastAsia"/>
          <w:lang w:eastAsia="zh-CN"/>
        </w:rPr>
        <w:t>SSOM</w:t>
      </w:r>
      <w:r w:rsidR="00A933B6" w:rsidRPr="00185683">
        <w:rPr>
          <w:rFonts w:hint="eastAsia"/>
          <w:lang w:eastAsia="zh-CN"/>
        </w:rPr>
        <w:t xml:space="preserve"> is that </w:t>
      </w:r>
      <w:r w:rsidR="00E17AA1" w:rsidRPr="00185683">
        <w:rPr>
          <w:rFonts w:hint="eastAsia"/>
          <w:lang w:eastAsia="zh-CN"/>
        </w:rPr>
        <w:t xml:space="preserve">the </w:t>
      </w:r>
      <w:r w:rsidR="00A933B6" w:rsidRPr="00185683">
        <w:rPr>
          <w:rFonts w:hint="eastAsia"/>
          <w:lang w:eastAsia="zh-CN"/>
        </w:rPr>
        <w:t xml:space="preserve">multilevel method is proposed for the </w:t>
      </w:r>
      <w:r w:rsidRPr="00185683">
        <w:rPr>
          <w:rFonts w:hint="eastAsia"/>
          <w:lang w:eastAsia="zh-CN"/>
        </w:rPr>
        <w:t xml:space="preserve">framework design optimization of </w:t>
      </w:r>
      <w:r w:rsidR="00A933B6" w:rsidRPr="00185683">
        <w:rPr>
          <w:rFonts w:hint="eastAsia"/>
          <w:lang w:eastAsia="zh-CN"/>
        </w:rPr>
        <w:t xml:space="preserve">whole drive systems while the SSOM is </w:t>
      </w:r>
      <w:r w:rsidRPr="00185683">
        <w:rPr>
          <w:rFonts w:hint="eastAsia"/>
          <w:lang w:eastAsia="zh-CN"/>
        </w:rPr>
        <w:t>introduced</w:t>
      </w:r>
      <w:r w:rsidR="00A933B6" w:rsidRPr="00185683">
        <w:rPr>
          <w:rFonts w:hint="eastAsia"/>
          <w:lang w:eastAsia="zh-CN"/>
        </w:rPr>
        <w:t xml:space="preserve"> for the optimization of each part, such as motor part </w:t>
      </w:r>
      <w:r w:rsidR="00BE4275" w:rsidRPr="00185683">
        <w:rPr>
          <w:lang w:eastAsia="zh-CN"/>
        </w:rPr>
        <w:t>or</w:t>
      </w:r>
      <w:r w:rsidR="00BE4275" w:rsidRPr="00185683">
        <w:rPr>
          <w:rFonts w:hint="eastAsia"/>
          <w:lang w:eastAsia="zh-CN"/>
        </w:rPr>
        <w:t xml:space="preserve"> </w:t>
      </w:r>
      <w:r w:rsidR="00A933B6" w:rsidRPr="00185683">
        <w:rPr>
          <w:rFonts w:hint="eastAsia"/>
          <w:lang w:eastAsia="zh-CN"/>
        </w:rPr>
        <w:t>control part</w:t>
      </w:r>
      <w:r w:rsidRPr="00185683">
        <w:rPr>
          <w:rFonts w:hint="eastAsia"/>
          <w:lang w:eastAsia="zh-CN"/>
        </w:rPr>
        <w:t>.</w:t>
      </w:r>
      <w:r w:rsidR="00E17AA1" w:rsidRPr="00185683">
        <w:rPr>
          <w:rFonts w:hint="eastAsia"/>
          <w:lang w:eastAsia="zh-CN"/>
        </w:rPr>
        <w:t xml:space="preserve"> Secondly</w:t>
      </w:r>
      <w:r w:rsidRPr="00185683">
        <w:rPr>
          <w:rFonts w:hint="eastAsia"/>
          <w:lang w:eastAsia="zh-CN"/>
        </w:rPr>
        <w:t xml:space="preserve">, there are several kinds of sequential optimization strategies which have been widely used in design optimization of </w:t>
      </w:r>
      <w:r w:rsidRPr="00185683">
        <w:rPr>
          <w:lang w:eastAsia="zh-CN"/>
        </w:rPr>
        <w:t>electromagnetic</w:t>
      </w:r>
      <w:r w:rsidRPr="00185683">
        <w:rPr>
          <w:rFonts w:hint="eastAsia"/>
          <w:lang w:eastAsia="zh-CN"/>
        </w:rPr>
        <w:t xml:space="preserve"> devices, such as sequential quadratic programming (SQP) algorithm [43], </w:t>
      </w:r>
      <w:bookmarkStart w:id="24" w:name="OLE_LINK63"/>
      <w:bookmarkStart w:id="25" w:name="OLE_LINK67"/>
      <w:r w:rsidRPr="00185683">
        <w:rPr>
          <w:rFonts w:hint="eastAsia"/>
          <w:lang w:eastAsia="zh-CN"/>
        </w:rPr>
        <w:t>sequential approximation model optimization</w:t>
      </w:r>
      <w:r w:rsidR="00A933B6" w:rsidRPr="00185683">
        <w:rPr>
          <w:rFonts w:hint="eastAsia"/>
          <w:lang w:eastAsia="zh-CN"/>
        </w:rPr>
        <w:t xml:space="preserve">, and SOM </w:t>
      </w:r>
      <w:bookmarkEnd w:id="24"/>
      <w:bookmarkEnd w:id="25"/>
      <w:r w:rsidRPr="00185683">
        <w:rPr>
          <w:rFonts w:hint="eastAsia"/>
          <w:lang w:eastAsia="zh-CN"/>
        </w:rPr>
        <w:t>developed in our previous work [32], [42].</w:t>
      </w:r>
      <w:r w:rsidRPr="00185683">
        <w:rPr>
          <w:rFonts w:hint="eastAsia"/>
          <w:lang w:val="en-AU" w:eastAsia="zh-CN"/>
        </w:rPr>
        <w:t xml:space="preserve"> </w:t>
      </w:r>
      <w:r w:rsidR="00E17AA1" w:rsidRPr="00185683">
        <w:rPr>
          <w:rFonts w:hint="eastAsia"/>
          <w:lang w:val="en-AU" w:eastAsia="zh-CN"/>
        </w:rPr>
        <w:t xml:space="preserve">However, they have some drawbacks for the optimization of high dimensional </w:t>
      </w:r>
      <w:r w:rsidR="005C5B64" w:rsidRPr="00185683">
        <w:rPr>
          <w:rFonts w:hint="eastAsia"/>
          <w:lang w:val="en-AU" w:eastAsia="zh-CN"/>
        </w:rPr>
        <w:t>motors</w:t>
      </w:r>
      <w:r w:rsidR="00E17AA1" w:rsidRPr="00185683">
        <w:rPr>
          <w:rFonts w:hint="eastAsia"/>
          <w:lang w:val="en-AU" w:eastAsia="zh-CN"/>
        </w:rPr>
        <w:t xml:space="preserve"> involving the analysis FEM. </w:t>
      </w:r>
    </w:p>
    <w:p w14:paraId="5AC32637" w14:textId="4579E9ED" w:rsidR="00DA423D" w:rsidRPr="00185683" w:rsidRDefault="00E17AA1" w:rsidP="00DA423D">
      <w:pPr>
        <w:jc w:val="both"/>
        <w:rPr>
          <w:lang w:eastAsia="zh-CN"/>
        </w:rPr>
      </w:pPr>
      <w:r w:rsidRPr="00185683">
        <w:rPr>
          <w:rFonts w:hint="eastAsia"/>
          <w:lang w:val="en-AU" w:eastAsia="zh-CN"/>
        </w:rPr>
        <w:t xml:space="preserve">   </w:t>
      </w:r>
      <w:r w:rsidR="005C5B64" w:rsidRPr="00185683">
        <w:rPr>
          <w:rFonts w:hint="eastAsia"/>
          <w:lang w:val="en-AU" w:eastAsia="zh-CN"/>
        </w:rPr>
        <w:t xml:space="preserve">First of all, </w:t>
      </w:r>
      <w:r w:rsidR="00AC6403" w:rsidRPr="00185683">
        <w:rPr>
          <w:rFonts w:hint="eastAsia"/>
          <w:lang w:val="en-AU" w:eastAsia="zh-CN"/>
        </w:rPr>
        <w:t xml:space="preserve">SQP algorithm generally needs the </w:t>
      </w:r>
      <w:r w:rsidR="005C5B64" w:rsidRPr="00185683">
        <w:rPr>
          <w:lang w:eastAsia="zh-CN"/>
        </w:rPr>
        <w:t>analytic</w:t>
      </w:r>
      <w:r w:rsidR="00AC6403" w:rsidRPr="00185683">
        <w:rPr>
          <w:rFonts w:hint="eastAsia"/>
          <w:lang w:eastAsia="zh-CN"/>
        </w:rPr>
        <w:t xml:space="preserve"> </w:t>
      </w:r>
      <w:r w:rsidR="005C5B64" w:rsidRPr="00185683">
        <w:rPr>
          <w:rFonts w:hint="eastAsia"/>
          <w:lang w:eastAsia="zh-CN"/>
        </w:rPr>
        <w:t xml:space="preserve">equations of motors to implement this algorithm so as to get the optimal results. However, </w:t>
      </w:r>
      <w:r w:rsidR="00F60A62" w:rsidRPr="00185683">
        <w:rPr>
          <w:rFonts w:hint="eastAsia"/>
          <w:lang w:eastAsia="zh-CN"/>
        </w:rPr>
        <w:t>it is hard to</w:t>
      </w:r>
      <w:r w:rsidR="005C5B64" w:rsidRPr="00185683">
        <w:rPr>
          <w:rFonts w:hint="eastAsia"/>
          <w:lang w:eastAsia="zh-CN"/>
        </w:rPr>
        <w:t xml:space="preserve"> get these equations from FEM models. Secondly, </w:t>
      </w:r>
      <w:r w:rsidR="00CB006E" w:rsidRPr="00185683">
        <w:rPr>
          <w:rFonts w:hint="eastAsia"/>
          <w:lang w:eastAsia="zh-CN"/>
        </w:rPr>
        <w:t xml:space="preserve">for sequential approximation model optimization and SOM, their first step is to sample FEM points to construct approximation models in the initial design space. </w:t>
      </w:r>
      <w:r w:rsidR="00CB006E" w:rsidRPr="00185683">
        <w:rPr>
          <w:lang w:eastAsia="zh-CN"/>
        </w:rPr>
        <w:t xml:space="preserve">These </w:t>
      </w:r>
      <w:r w:rsidR="00CB006E" w:rsidRPr="00185683">
        <w:rPr>
          <w:rFonts w:hint="eastAsia"/>
          <w:lang w:eastAsia="zh-CN"/>
        </w:rPr>
        <w:t xml:space="preserve">methods are applicable and efficient for low dimensional problems, but they are hard to handle with high dimensional problems. </w:t>
      </w:r>
      <w:r w:rsidR="00CB006E" w:rsidRPr="00185683">
        <w:rPr>
          <w:lang w:eastAsia="zh-CN"/>
        </w:rPr>
        <w:t>F</w:t>
      </w:r>
      <w:r w:rsidR="00CB006E" w:rsidRPr="00185683">
        <w:rPr>
          <w:rFonts w:hint="eastAsia"/>
          <w:lang w:eastAsia="zh-CN"/>
        </w:rPr>
        <w:t xml:space="preserve">or example, if we consider a motor with 8 design parameters, and we use </w:t>
      </w:r>
      <w:r w:rsidR="00D8167F" w:rsidRPr="00185683">
        <w:rPr>
          <w:rFonts w:hint="eastAsia"/>
          <w:lang w:eastAsia="zh-CN"/>
        </w:rPr>
        <w:t>5 level ful</w:t>
      </w:r>
      <w:r w:rsidR="00CB006E" w:rsidRPr="00185683">
        <w:rPr>
          <w:rFonts w:hint="eastAsia"/>
          <w:lang w:eastAsia="zh-CN"/>
        </w:rPr>
        <w:t>l factor DOE technique to generate the first sample set, we need to calculate 5</w:t>
      </w:r>
      <w:r w:rsidR="00CB006E" w:rsidRPr="00185683">
        <w:rPr>
          <w:rFonts w:hint="eastAsia"/>
          <w:vertAlign w:val="superscript"/>
          <w:lang w:eastAsia="zh-CN"/>
        </w:rPr>
        <w:t>8</w:t>
      </w:r>
      <w:r w:rsidR="00CB006E" w:rsidRPr="00185683">
        <w:rPr>
          <w:rFonts w:hint="eastAsia"/>
          <w:lang w:eastAsia="zh-CN"/>
        </w:rPr>
        <w:t xml:space="preserve">=390625 FEM samples. </w:t>
      </w:r>
      <w:r w:rsidR="00CB006E" w:rsidRPr="00185683">
        <w:rPr>
          <w:lang w:eastAsia="zh-CN"/>
        </w:rPr>
        <w:t>T</w:t>
      </w:r>
      <w:r w:rsidR="00CB006E" w:rsidRPr="00185683">
        <w:rPr>
          <w:rFonts w:hint="eastAsia"/>
          <w:lang w:eastAsia="zh-CN"/>
        </w:rPr>
        <w:t xml:space="preserve">his is not applicable for most motor design problems as it will result in huge FEM computation cost. Therefore, </w:t>
      </w:r>
      <w:r w:rsidR="00DA423D" w:rsidRPr="00185683">
        <w:rPr>
          <w:rFonts w:hint="eastAsia"/>
          <w:lang w:eastAsia="zh-CN"/>
        </w:rPr>
        <w:t xml:space="preserve">they can </w:t>
      </w:r>
      <w:r w:rsidR="00BE4275" w:rsidRPr="00185683">
        <w:rPr>
          <w:lang w:eastAsia="zh-CN"/>
        </w:rPr>
        <w:t xml:space="preserve">only </w:t>
      </w:r>
      <w:r w:rsidR="00DA423D" w:rsidRPr="00185683">
        <w:rPr>
          <w:rFonts w:hint="eastAsia"/>
          <w:lang w:eastAsia="zh-CN"/>
        </w:rPr>
        <w:t xml:space="preserve">be used for the optimization of each subspace/sublevel in SSOM as the subspaces (X1, X2, and X3) are usually low dimensional. </w:t>
      </w:r>
    </w:p>
    <w:p w14:paraId="16134F2D" w14:textId="74A2BB15" w:rsidR="00661A4F" w:rsidRPr="00185683" w:rsidRDefault="00661A4F" w:rsidP="00DA423D">
      <w:pPr>
        <w:jc w:val="both"/>
        <w:rPr>
          <w:lang w:eastAsia="zh-CN"/>
        </w:rPr>
      </w:pPr>
      <w:r w:rsidRPr="00185683">
        <w:rPr>
          <w:rFonts w:hint="eastAsia"/>
          <w:lang w:eastAsia="zh-CN"/>
        </w:rPr>
        <w:t xml:space="preserve">   In summary, the multilevel method is a design and optimization framework for the whole drive systems. SSOM is the </w:t>
      </w:r>
      <w:r w:rsidRPr="00185683">
        <w:rPr>
          <w:lang w:eastAsia="zh-CN"/>
        </w:rPr>
        <w:t>optimization</w:t>
      </w:r>
      <w:r w:rsidRPr="00185683">
        <w:rPr>
          <w:rFonts w:hint="eastAsia"/>
          <w:lang w:eastAsia="zh-CN"/>
        </w:rPr>
        <w:t xml:space="preserve"> strategy for each part of drive systems, such as motor or control. And </w:t>
      </w:r>
      <w:r w:rsidRPr="00185683">
        <w:rPr>
          <w:lang w:eastAsia="zh-CN"/>
        </w:rPr>
        <w:t>classic</w:t>
      </w:r>
      <w:r w:rsidRPr="00185683">
        <w:rPr>
          <w:rFonts w:hint="eastAsia"/>
          <w:lang w:eastAsia="zh-CN"/>
        </w:rPr>
        <w:t xml:space="preserve"> sequential optimization methods, such as sequential approximation model optimization and SOM can be employed as the specific methods for the optimization of each subspace/sublevel in SSOM.</w:t>
      </w:r>
    </w:p>
    <w:p w14:paraId="5757DD65" w14:textId="77777777" w:rsidR="003D5D5B" w:rsidRPr="00185683" w:rsidRDefault="003D5D5B" w:rsidP="0081495A">
      <w:pPr>
        <w:ind w:firstLineChars="100" w:firstLine="200"/>
        <w:jc w:val="both"/>
        <w:rPr>
          <w:lang w:val="en-AU" w:eastAsia="zh-CN"/>
        </w:rPr>
      </w:pPr>
    </w:p>
    <w:p w14:paraId="097F6EC6" w14:textId="77777777" w:rsidR="005B6848" w:rsidRPr="00185683" w:rsidRDefault="005B6848" w:rsidP="0081495A">
      <w:pPr>
        <w:ind w:firstLineChars="100" w:firstLine="200"/>
        <w:jc w:val="both"/>
        <w:rPr>
          <w:lang w:val="en-AU" w:eastAsia="zh-CN"/>
        </w:rPr>
      </w:pPr>
    </w:p>
    <w:p w14:paraId="45369EC9" w14:textId="77777777" w:rsidR="005B6848" w:rsidRPr="00185683" w:rsidRDefault="005B6848" w:rsidP="005B6848">
      <w:pPr>
        <w:snapToGrid w:val="0"/>
        <w:rPr>
          <w:lang w:eastAsia="zh-CN"/>
        </w:rPr>
      </w:pPr>
      <w:r w:rsidRPr="00185683">
        <w:rPr>
          <w:noProof/>
          <w:lang w:val="en-AU" w:eastAsia="zh-CN"/>
        </w:rPr>
        <w:drawing>
          <wp:inline distT="0" distB="0" distL="0" distR="0" wp14:anchorId="14BB1A4C" wp14:editId="68EC9260">
            <wp:extent cx="1628775" cy="1352550"/>
            <wp:effectExtent l="0" t="0" r="9525" b="0"/>
            <wp:docPr id="13" name="Picture 13" descr="2_图像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_图像_0001"/>
                    <pic:cNvPicPr>
                      <a:picLocks noChangeAspect="1" noChangeArrowheads="1"/>
                    </pic:cNvPicPr>
                  </pic:nvPicPr>
                  <pic:blipFill>
                    <a:blip r:embed="rId59">
                      <a:extLst>
                        <a:ext uri="{28A0092B-C50C-407E-A947-70E740481C1C}">
                          <a14:useLocalDpi xmlns:a14="http://schemas.microsoft.com/office/drawing/2010/main" val="0"/>
                        </a:ext>
                      </a:extLst>
                    </a:blip>
                    <a:srcRect b="54379"/>
                    <a:stretch>
                      <a:fillRect/>
                    </a:stretch>
                  </pic:blipFill>
                  <pic:spPr bwMode="auto">
                    <a:xfrm>
                      <a:off x="0" y="0"/>
                      <a:ext cx="1628775" cy="1352550"/>
                    </a:xfrm>
                    <a:prstGeom prst="rect">
                      <a:avLst/>
                    </a:prstGeom>
                    <a:noFill/>
                    <a:ln>
                      <a:noFill/>
                    </a:ln>
                  </pic:spPr>
                </pic:pic>
              </a:graphicData>
            </a:graphic>
          </wp:inline>
        </w:drawing>
      </w:r>
      <w:r w:rsidRPr="00185683">
        <w:rPr>
          <w:rFonts w:hint="eastAsia"/>
          <w:lang w:eastAsia="zh-CN"/>
        </w:rPr>
        <w:t xml:space="preserve">  </w:t>
      </w:r>
      <w:r w:rsidRPr="00185683">
        <w:rPr>
          <w:noProof/>
          <w:lang w:val="en-AU" w:eastAsia="zh-CN"/>
        </w:rPr>
        <w:drawing>
          <wp:inline distT="0" distB="0" distL="0" distR="0" wp14:anchorId="56B852A0" wp14:editId="7846B796">
            <wp:extent cx="1447800" cy="1362075"/>
            <wp:effectExtent l="0" t="0" r="0" b="9525"/>
            <wp:docPr id="12" name="Picture 12" descr="2_图像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_图像_0001"/>
                    <pic:cNvPicPr>
                      <a:picLocks noChangeAspect="1" noChangeArrowheads="1"/>
                    </pic:cNvPicPr>
                  </pic:nvPicPr>
                  <pic:blipFill>
                    <a:blip r:embed="rId59">
                      <a:extLst>
                        <a:ext uri="{28A0092B-C50C-407E-A947-70E740481C1C}">
                          <a14:useLocalDpi xmlns:a14="http://schemas.microsoft.com/office/drawing/2010/main" val="0"/>
                        </a:ext>
                      </a:extLst>
                    </a:blip>
                    <a:srcRect t="47855"/>
                    <a:stretch>
                      <a:fillRect/>
                    </a:stretch>
                  </pic:blipFill>
                  <pic:spPr bwMode="auto">
                    <a:xfrm>
                      <a:off x="0" y="0"/>
                      <a:ext cx="1447800" cy="1362075"/>
                    </a:xfrm>
                    <a:prstGeom prst="rect">
                      <a:avLst/>
                    </a:prstGeom>
                    <a:noFill/>
                    <a:ln>
                      <a:noFill/>
                    </a:ln>
                  </pic:spPr>
                </pic:pic>
              </a:graphicData>
            </a:graphic>
          </wp:inline>
        </w:drawing>
      </w:r>
    </w:p>
    <w:p w14:paraId="5B764D40" w14:textId="77777777" w:rsidR="005B6848" w:rsidRPr="00185683" w:rsidRDefault="005B6848" w:rsidP="005B6848">
      <w:pPr>
        <w:widowControl w:val="0"/>
        <w:adjustRightInd w:val="0"/>
        <w:rPr>
          <w:rFonts w:ascii="Times-Roman" w:hAnsi="Times-Roman" w:cs="Times-Roman"/>
          <w:sz w:val="16"/>
          <w:szCs w:val="16"/>
          <w:lang w:eastAsia="zh-CN"/>
        </w:rPr>
      </w:pPr>
    </w:p>
    <w:p w14:paraId="647E6DFC" w14:textId="77777777" w:rsidR="005B6848" w:rsidRPr="00185683" w:rsidRDefault="005B6848" w:rsidP="005B6848">
      <w:pPr>
        <w:widowControl w:val="0"/>
        <w:adjustRightInd w:val="0"/>
        <w:snapToGrid w:val="0"/>
        <w:rPr>
          <w:sz w:val="16"/>
          <w:szCs w:val="16"/>
          <w:lang w:eastAsia="zh-CN"/>
        </w:rPr>
      </w:pPr>
      <w:bookmarkStart w:id="26" w:name="OLE_LINK33"/>
      <w:bookmarkStart w:id="27" w:name="OLE_LINK50"/>
      <w:r w:rsidRPr="00185683">
        <w:rPr>
          <w:rFonts w:ascii="Times-Roman" w:hAnsi="Times-Roman" w:cs="Times-Roman"/>
          <w:sz w:val="16"/>
          <w:szCs w:val="16"/>
          <w:lang w:eastAsia="zh-CN"/>
        </w:rPr>
        <w:t xml:space="preserve">Fig. </w:t>
      </w:r>
      <w:r w:rsidRPr="00185683">
        <w:rPr>
          <w:rFonts w:ascii="Times-Roman" w:hAnsi="Times-Roman" w:cs="Times-Roman" w:hint="eastAsia"/>
          <w:sz w:val="16"/>
          <w:szCs w:val="16"/>
          <w:lang w:eastAsia="zh-CN"/>
        </w:rPr>
        <w:t>6</w:t>
      </w:r>
      <w:r w:rsidRPr="00185683">
        <w:rPr>
          <w:rFonts w:ascii="Times-Roman" w:hAnsi="Times-Roman" w:cs="Times-Roman"/>
          <w:sz w:val="16"/>
          <w:szCs w:val="16"/>
          <w:lang w:eastAsia="zh-CN"/>
        </w:rPr>
        <w:t xml:space="preserve">. Magnetically </w:t>
      </w:r>
      <w:r w:rsidRPr="00185683">
        <w:rPr>
          <w:sz w:val="16"/>
          <w:szCs w:val="16"/>
          <w:lang w:eastAsia="zh-CN"/>
        </w:rPr>
        <w:t xml:space="preserve">relevant parts of </w:t>
      </w:r>
      <w:r w:rsidRPr="00185683">
        <w:rPr>
          <w:rFonts w:hint="eastAsia"/>
          <w:sz w:val="16"/>
          <w:szCs w:val="16"/>
          <w:lang w:eastAsia="zh-CN"/>
        </w:rPr>
        <w:t>PM</w:t>
      </w:r>
      <w:r w:rsidRPr="00185683">
        <w:rPr>
          <w:sz w:val="16"/>
          <w:szCs w:val="16"/>
          <w:lang w:eastAsia="zh-CN"/>
        </w:rPr>
        <w:t xml:space="preserve"> </w:t>
      </w:r>
      <w:r w:rsidRPr="00185683">
        <w:rPr>
          <w:rFonts w:hint="eastAsia"/>
          <w:sz w:val="16"/>
          <w:szCs w:val="16"/>
          <w:lang w:val="en-AU" w:eastAsia="zh-CN"/>
        </w:rPr>
        <w:t>TFM</w:t>
      </w:r>
      <w:r w:rsidRPr="00185683">
        <w:rPr>
          <w:sz w:val="16"/>
          <w:szCs w:val="16"/>
          <w:lang w:val="en-AU"/>
        </w:rPr>
        <w:t>:</w:t>
      </w:r>
      <w:r w:rsidRPr="00185683">
        <w:rPr>
          <w:rFonts w:hint="eastAsia"/>
          <w:sz w:val="16"/>
          <w:szCs w:val="16"/>
          <w:lang w:val="en-AU" w:eastAsia="zh-CN"/>
        </w:rPr>
        <w:t xml:space="preserve"> </w:t>
      </w:r>
      <w:r w:rsidRPr="00185683">
        <w:rPr>
          <w:sz w:val="16"/>
          <w:szCs w:val="16"/>
          <w:lang w:eastAsia="zh-CN"/>
        </w:rPr>
        <w:t>(a) rotor</w:t>
      </w:r>
      <w:r w:rsidRPr="00185683">
        <w:rPr>
          <w:rFonts w:hint="eastAsia"/>
          <w:sz w:val="16"/>
          <w:szCs w:val="16"/>
          <w:lang w:eastAsia="zh-CN"/>
        </w:rPr>
        <w:t xml:space="preserve"> with PMs,</w:t>
      </w:r>
      <w:r w:rsidRPr="00185683">
        <w:rPr>
          <w:sz w:val="16"/>
          <w:szCs w:val="16"/>
          <w:lang w:eastAsia="zh-CN"/>
        </w:rPr>
        <w:t xml:space="preserve"> (b) stator</w:t>
      </w:r>
      <w:r w:rsidRPr="00185683">
        <w:rPr>
          <w:rFonts w:hint="eastAsia"/>
          <w:sz w:val="16"/>
          <w:szCs w:val="16"/>
          <w:lang w:eastAsia="zh-CN"/>
        </w:rPr>
        <w:t xml:space="preserve"> with SMC </w:t>
      </w:r>
      <w:r w:rsidRPr="00185683">
        <w:rPr>
          <w:sz w:val="16"/>
          <w:szCs w:val="16"/>
          <w:lang w:eastAsia="zh-CN"/>
        </w:rPr>
        <w:t>core</w:t>
      </w:r>
    </w:p>
    <w:p w14:paraId="614E3F4D" w14:textId="77777777" w:rsidR="005B6848" w:rsidRPr="00185683" w:rsidRDefault="005B6848" w:rsidP="005B6848">
      <w:pPr>
        <w:widowControl w:val="0"/>
        <w:adjustRightInd w:val="0"/>
        <w:snapToGrid w:val="0"/>
        <w:rPr>
          <w:sz w:val="16"/>
          <w:szCs w:val="16"/>
          <w:lang w:eastAsia="zh-CN"/>
        </w:rPr>
      </w:pPr>
    </w:p>
    <w:p w14:paraId="11DF5640" w14:textId="77777777" w:rsidR="005B6848" w:rsidRPr="00185683" w:rsidRDefault="005B6848" w:rsidP="005B6848">
      <w:pPr>
        <w:widowControl w:val="0"/>
        <w:adjustRightInd w:val="0"/>
        <w:snapToGrid w:val="0"/>
        <w:rPr>
          <w:sz w:val="16"/>
          <w:szCs w:val="16"/>
          <w:lang w:eastAsia="zh-CN"/>
        </w:rPr>
      </w:pPr>
    </w:p>
    <w:bookmarkEnd w:id="26"/>
    <w:bookmarkEnd w:id="27"/>
    <w:p w14:paraId="3FFC9098" w14:textId="77777777" w:rsidR="005B6848" w:rsidRPr="00185683" w:rsidRDefault="005B6848" w:rsidP="005B6848">
      <w:pPr>
        <w:widowControl w:val="0"/>
        <w:adjustRightInd w:val="0"/>
        <w:snapToGrid w:val="0"/>
        <w:jc w:val="center"/>
        <w:rPr>
          <w:sz w:val="16"/>
          <w:szCs w:val="16"/>
          <w:lang w:eastAsia="zh-CN"/>
        </w:rPr>
      </w:pPr>
    </w:p>
    <w:p w14:paraId="5743EBA9" w14:textId="77777777" w:rsidR="005B6848" w:rsidRPr="00185683" w:rsidRDefault="005B6848" w:rsidP="005B6848">
      <w:pPr>
        <w:widowControl w:val="0"/>
        <w:adjustRightInd w:val="0"/>
        <w:snapToGrid w:val="0"/>
        <w:jc w:val="center"/>
        <w:rPr>
          <w:lang w:eastAsia="zh-CN"/>
        </w:rPr>
      </w:pPr>
      <w:r w:rsidRPr="00185683">
        <w:rPr>
          <w:noProof/>
          <w:lang w:val="en-AU" w:eastAsia="zh-CN"/>
        </w:rPr>
        <w:drawing>
          <wp:inline distT="0" distB="0" distL="0" distR="0" wp14:anchorId="4BFDF22C" wp14:editId="68406569">
            <wp:extent cx="2355011" cy="1486889"/>
            <wp:effectExtent l="0" t="0" r="7620" b="0"/>
            <wp:docPr id="11" name="Picture 11" descr="ansys_TF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nsys_TFM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51979" cy="1484975"/>
                    </a:xfrm>
                    <a:prstGeom prst="rect">
                      <a:avLst/>
                    </a:prstGeom>
                    <a:noFill/>
                    <a:ln>
                      <a:noFill/>
                    </a:ln>
                  </pic:spPr>
                </pic:pic>
              </a:graphicData>
            </a:graphic>
          </wp:inline>
        </w:drawing>
      </w:r>
    </w:p>
    <w:p w14:paraId="63B4A76E" w14:textId="77777777" w:rsidR="005B6848" w:rsidRPr="00185683" w:rsidRDefault="005B6848" w:rsidP="005B6848">
      <w:pPr>
        <w:widowControl w:val="0"/>
        <w:adjustRightInd w:val="0"/>
        <w:snapToGrid w:val="0"/>
        <w:jc w:val="center"/>
        <w:rPr>
          <w:sz w:val="16"/>
          <w:szCs w:val="16"/>
          <w:lang w:eastAsia="zh-CN"/>
        </w:rPr>
      </w:pPr>
    </w:p>
    <w:p w14:paraId="290BCFFB" w14:textId="24881C87" w:rsidR="005B6848" w:rsidRPr="00185683" w:rsidRDefault="005B6848" w:rsidP="005B6848">
      <w:pPr>
        <w:ind w:firstLineChars="100" w:firstLine="160"/>
        <w:jc w:val="both"/>
        <w:rPr>
          <w:sz w:val="16"/>
          <w:szCs w:val="16"/>
          <w:lang w:eastAsia="zh-CN"/>
        </w:rPr>
      </w:pPr>
      <w:r w:rsidRPr="00185683">
        <w:rPr>
          <w:rFonts w:ascii="Times-Roman" w:hAnsi="Times-Roman" w:cs="Times-Roman"/>
          <w:sz w:val="16"/>
          <w:szCs w:val="16"/>
          <w:lang w:eastAsia="zh-CN"/>
        </w:rPr>
        <w:t xml:space="preserve">Fig. </w:t>
      </w:r>
      <w:r w:rsidRPr="00185683">
        <w:rPr>
          <w:rFonts w:ascii="Times-Roman" w:hAnsi="Times-Roman" w:cs="Times-Roman" w:hint="eastAsia"/>
          <w:sz w:val="16"/>
          <w:szCs w:val="16"/>
          <w:lang w:eastAsia="zh-CN"/>
        </w:rPr>
        <w:t>7</w:t>
      </w:r>
      <w:r w:rsidRPr="00185683">
        <w:rPr>
          <w:rFonts w:ascii="Times-Roman" w:hAnsi="Times-Roman" w:cs="Times-Roman"/>
          <w:sz w:val="16"/>
          <w:szCs w:val="16"/>
          <w:lang w:eastAsia="zh-CN"/>
        </w:rPr>
        <w:t>. Magnetic f</w:t>
      </w:r>
      <w:r w:rsidRPr="00185683">
        <w:rPr>
          <w:rFonts w:ascii="Times-Roman" w:hAnsi="Times-Roman" w:cs="Times-Roman" w:hint="eastAsia"/>
          <w:sz w:val="16"/>
          <w:szCs w:val="16"/>
          <w:lang w:eastAsia="zh-CN"/>
        </w:rPr>
        <w:t xml:space="preserve">ield </w:t>
      </w:r>
      <w:r w:rsidRPr="00185683">
        <w:rPr>
          <w:rFonts w:hint="eastAsia"/>
          <w:sz w:val="16"/>
          <w:szCs w:val="16"/>
          <w:lang w:eastAsia="zh-CN"/>
        </w:rPr>
        <w:t xml:space="preserve">analysis illustration for </w:t>
      </w:r>
      <w:r w:rsidRPr="00185683">
        <w:rPr>
          <w:sz w:val="16"/>
          <w:szCs w:val="16"/>
          <w:lang w:eastAsia="zh-CN"/>
        </w:rPr>
        <w:t xml:space="preserve">the </w:t>
      </w:r>
      <w:r w:rsidRPr="00185683">
        <w:rPr>
          <w:rFonts w:hint="eastAsia"/>
          <w:sz w:val="16"/>
          <w:szCs w:val="16"/>
          <w:lang w:eastAsia="zh-CN"/>
        </w:rPr>
        <w:t>PM TFM</w:t>
      </w:r>
    </w:p>
    <w:p w14:paraId="76937504" w14:textId="77777777" w:rsidR="00B7540E" w:rsidRPr="00185683" w:rsidRDefault="00B7540E" w:rsidP="00B7540E">
      <w:pPr>
        <w:ind w:firstLineChars="100" w:firstLine="200"/>
        <w:jc w:val="both"/>
        <w:rPr>
          <w:lang w:val="en-AU" w:eastAsia="zh-CN"/>
        </w:rPr>
      </w:pPr>
    </w:p>
    <w:p w14:paraId="6E992E93" w14:textId="2E734253" w:rsidR="00BD6E55" w:rsidRPr="00185683" w:rsidRDefault="00BD6E55" w:rsidP="00BD6E55">
      <w:pPr>
        <w:pStyle w:val="Heading1"/>
        <w:spacing w:before="180" w:line="252" w:lineRule="auto"/>
        <w:rPr>
          <w:lang w:eastAsia="zh-CN"/>
        </w:rPr>
      </w:pPr>
      <w:bookmarkStart w:id="28" w:name="OLE_LINK14"/>
      <w:bookmarkStart w:id="29" w:name="OLE_LINK18"/>
      <w:r w:rsidRPr="00185683">
        <w:rPr>
          <w:rFonts w:hint="eastAsia"/>
          <w:lang w:eastAsia="zh-CN"/>
        </w:rPr>
        <w:lastRenderedPageBreak/>
        <w:t xml:space="preserve"> </w:t>
      </w:r>
      <w:r w:rsidR="00540261" w:rsidRPr="00185683">
        <w:rPr>
          <w:rFonts w:hint="eastAsia"/>
          <w:lang w:eastAsia="zh-CN"/>
        </w:rPr>
        <w:t>Description of a</w:t>
      </w:r>
      <w:r w:rsidRPr="00185683">
        <w:rPr>
          <w:rFonts w:hint="eastAsia"/>
          <w:lang w:eastAsia="zh-CN"/>
        </w:rPr>
        <w:t xml:space="preserve"> Drive System</w:t>
      </w:r>
    </w:p>
    <w:bookmarkEnd w:id="28"/>
    <w:bookmarkEnd w:id="29"/>
    <w:p w14:paraId="059C9EBD" w14:textId="523EEC22" w:rsidR="00BD6E55" w:rsidRPr="00185683" w:rsidRDefault="00BD6E55" w:rsidP="00BD6E55">
      <w:pPr>
        <w:ind w:firstLineChars="100" w:firstLine="200"/>
        <w:jc w:val="both"/>
        <w:rPr>
          <w:lang w:eastAsia="zh-CN"/>
        </w:rPr>
      </w:pPr>
      <w:r w:rsidRPr="00185683">
        <w:rPr>
          <w:rFonts w:hint="eastAsia"/>
          <w:lang w:eastAsia="zh-CN"/>
        </w:rPr>
        <w:t xml:space="preserve">Recently, the study of </w:t>
      </w:r>
      <w:r w:rsidR="00540261" w:rsidRPr="00185683">
        <w:rPr>
          <w:rFonts w:ascii="Times-Roman" w:hAnsi="Times-Roman" w:cs="Times-Roman" w:hint="eastAsia"/>
          <w:lang w:eastAsia="zh-CN"/>
        </w:rPr>
        <w:t>PM</w:t>
      </w:r>
      <w:r w:rsidRPr="00185683">
        <w:rPr>
          <w:rFonts w:ascii="Times-Roman" w:hAnsi="Times-Roman" w:cs="Times-Roman" w:hint="eastAsia"/>
          <w:lang w:eastAsia="zh-CN"/>
        </w:rPr>
        <w:t xml:space="preserve"> transverse flux machines (TFMs)</w:t>
      </w:r>
      <w:r w:rsidRPr="00185683">
        <w:rPr>
          <w:rFonts w:hint="eastAsia"/>
          <w:lang w:eastAsia="zh-CN"/>
        </w:rPr>
        <w:t xml:space="preserve"> and their application in direct drive systems ha</w:t>
      </w:r>
      <w:r w:rsidRPr="00185683">
        <w:rPr>
          <w:lang w:eastAsia="zh-CN"/>
        </w:rPr>
        <w:t>ve</w:t>
      </w:r>
      <w:r w:rsidRPr="00185683">
        <w:rPr>
          <w:rFonts w:hint="eastAsia"/>
          <w:lang w:eastAsia="zh-CN"/>
        </w:rPr>
        <w:t xml:space="preserve"> become a topic of much interest, especially the novel TFMs for the applications in hybrid electric vehicles, </w:t>
      </w:r>
      <w:r w:rsidRPr="00185683">
        <w:rPr>
          <w:rFonts w:hint="eastAsia"/>
          <w:i/>
          <w:lang w:eastAsia="zh-CN"/>
        </w:rPr>
        <w:t>e.g.</w:t>
      </w:r>
      <w:r w:rsidRPr="00185683">
        <w:rPr>
          <w:rFonts w:hint="eastAsia"/>
          <w:lang w:eastAsia="zh-CN"/>
        </w:rPr>
        <w:t>, in-wheel motor</w:t>
      </w:r>
      <w:r w:rsidRPr="00185683">
        <w:rPr>
          <w:lang w:eastAsia="zh-CN"/>
        </w:rPr>
        <w:t>s</w:t>
      </w:r>
      <w:r w:rsidRPr="00185683">
        <w:rPr>
          <w:rFonts w:hint="eastAsia"/>
          <w:lang w:eastAsia="zh-CN"/>
        </w:rPr>
        <w:t xml:space="preserve"> [</w:t>
      </w:r>
      <w:r w:rsidR="003D34E8" w:rsidRPr="00185683">
        <w:rPr>
          <w:rFonts w:hint="eastAsia"/>
          <w:lang w:eastAsia="zh-CN"/>
        </w:rPr>
        <w:t>4</w:t>
      </w:r>
      <w:r w:rsidR="00DB1A5F" w:rsidRPr="00185683">
        <w:rPr>
          <w:rFonts w:hint="eastAsia"/>
          <w:lang w:eastAsia="zh-CN"/>
        </w:rPr>
        <w:t>4</w:t>
      </w:r>
      <w:r w:rsidRPr="00185683">
        <w:rPr>
          <w:rFonts w:hint="eastAsia"/>
          <w:lang w:eastAsia="zh-CN"/>
        </w:rPr>
        <w:t>], [</w:t>
      </w:r>
      <w:r w:rsidR="003D34E8" w:rsidRPr="00185683">
        <w:rPr>
          <w:rFonts w:hint="eastAsia"/>
          <w:lang w:eastAsia="zh-CN"/>
        </w:rPr>
        <w:t>4</w:t>
      </w:r>
      <w:r w:rsidR="00DB1A5F" w:rsidRPr="00185683">
        <w:rPr>
          <w:rFonts w:hint="eastAsia"/>
          <w:lang w:eastAsia="zh-CN"/>
        </w:rPr>
        <w:t>5</w:t>
      </w:r>
      <w:r w:rsidRPr="00185683">
        <w:rPr>
          <w:rFonts w:hint="eastAsia"/>
          <w:lang w:eastAsia="zh-CN"/>
        </w:rPr>
        <w:t xml:space="preserve">]. In this example, we </w:t>
      </w:r>
      <w:r w:rsidR="00181A58" w:rsidRPr="00185683">
        <w:rPr>
          <w:rFonts w:hint="eastAsia"/>
          <w:lang w:eastAsia="zh-CN"/>
        </w:rPr>
        <w:t xml:space="preserve">will </w:t>
      </w:r>
      <w:r w:rsidRPr="00185683">
        <w:rPr>
          <w:rFonts w:hint="eastAsia"/>
          <w:lang w:eastAsia="zh-CN"/>
        </w:rPr>
        <w:t xml:space="preserve">investigate a drive system consisting of a PM TFM with a new material for the stator and an improved MPC control system. </w:t>
      </w:r>
    </w:p>
    <w:p w14:paraId="64826A56" w14:textId="7F94C745" w:rsidR="00BD6E55" w:rsidRPr="00185683" w:rsidRDefault="005B6848" w:rsidP="00BD6E55">
      <w:pPr>
        <w:pStyle w:val="Heading2"/>
        <w:ind w:left="144"/>
        <w:rPr>
          <w:lang w:eastAsia="zh-CN"/>
        </w:rPr>
      </w:pPr>
      <w:r w:rsidRPr="00185683">
        <w:rPr>
          <w:rFonts w:hint="eastAsia"/>
          <w:lang w:eastAsia="zh-CN"/>
        </w:rPr>
        <w:t>Design o</w:t>
      </w:r>
      <w:r w:rsidR="00BD6E55" w:rsidRPr="00185683">
        <w:rPr>
          <w:rFonts w:hint="eastAsia"/>
          <w:lang w:eastAsia="zh-CN"/>
        </w:rPr>
        <w:t>ptimization model for motor level</w:t>
      </w:r>
    </w:p>
    <w:p w14:paraId="7A364F7D" w14:textId="6444003E" w:rsidR="00BD6E55" w:rsidRPr="00185683" w:rsidRDefault="00BD6E55" w:rsidP="00BD6E55">
      <w:pPr>
        <w:widowControl w:val="0"/>
        <w:adjustRightInd w:val="0"/>
        <w:snapToGrid w:val="0"/>
        <w:ind w:firstLineChars="100" w:firstLine="200"/>
        <w:jc w:val="both"/>
        <w:rPr>
          <w:lang w:eastAsia="zh-CN"/>
        </w:rPr>
      </w:pPr>
      <w:r w:rsidRPr="00185683">
        <w:rPr>
          <w:rFonts w:ascii="Times-Roman" w:hAnsi="Times-Roman" w:cs="Times-Roman" w:hint="eastAsia"/>
          <w:lang w:eastAsia="zh-CN"/>
        </w:rPr>
        <w:t xml:space="preserve">This motor </w:t>
      </w:r>
      <w:r w:rsidRPr="00185683">
        <w:rPr>
          <w:lang w:eastAsia="zh-CN"/>
        </w:rPr>
        <w:t>is designed to</w:t>
      </w:r>
      <w:r w:rsidRPr="00185683">
        <w:rPr>
          <w:rFonts w:hint="eastAsia"/>
          <w:lang w:eastAsia="zh-CN"/>
        </w:rPr>
        <w:t xml:space="preserve"> </w:t>
      </w:r>
      <w:r w:rsidRPr="00185683">
        <w:rPr>
          <w:lang w:eastAsia="zh-CN"/>
        </w:rPr>
        <w:t>deliver a power of 640 W at 1800 r/min</w:t>
      </w:r>
      <w:r w:rsidRPr="00185683">
        <w:rPr>
          <w:rFonts w:ascii="Times-Roman" w:hAnsi="Times-Roman" w:cs="Times-Roman" w:hint="eastAsia"/>
          <w:lang w:eastAsia="zh-CN"/>
        </w:rPr>
        <w:t xml:space="preserve">. The stator is designed by </w:t>
      </w:r>
      <w:r w:rsidR="00656E53" w:rsidRPr="00185683">
        <w:rPr>
          <w:rFonts w:ascii="Times-Roman" w:hAnsi="Times-Roman" w:cs="Times-Roman"/>
          <w:lang w:eastAsia="zh-CN"/>
        </w:rPr>
        <w:t xml:space="preserve">using </w:t>
      </w:r>
      <w:r w:rsidRPr="00185683">
        <w:rPr>
          <w:rFonts w:ascii="Times-Roman" w:hAnsi="Times-Roman" w:cs="Times-Roman" w:hint="eastAsia"/>
          <w:lang w:eastAsia="zh-CN"/>
        </w:rPr>
        <w:t xml:space="preserve">a new material, soft magnetic composite (SMC) to replace the traditional </w:t>
      </w:r>
      <w:r w:rsidRPr="00185683">
        <w:rPr>
          <w:rFonts w:ascii="Times-Roman" w:hAnsi="Times-Roman" w:cs="Times-Roman"/>
          <w:lang w:eastAsia="zh-CN"/>
        </w:rPr>
        <w:t>silicon sheet</w:t>
      </w:r>
      <w:r w:rsidRPr="00185683">
        <w:rPr>
          <w:rFonts w:ascii="Times-Roman" w:hAnsi="Times-Roman" w:cs="Times-Roman" w:hint="eastAsia"/>
          <w:lang w:eastAsia="zh-CN"/>
        </w:rPr>
        <w:t xml:space="preserve">s. SMC has many unique advantages for this kind of machine, such as isotropic magnetic properties, low </w:t>
      </w:r>
      <w:r w:rsidR="00656E53" w:rsidRPr="00185683">
        <w:rPr>
          <w:rFonts w:ascii="Times-Roman" w:hAnsi="Times-Roman" w:cs="Times-Roman"/>
          <w:lang w:eastAsia="zh-CN"/>
        </w:rPr>
        <w:t xml:space="preserve">eddy current </w:t>
      </w:r>
      <w:r w:rsidRPr="00185683">
        <w:rPr>
          <w:rFonts w:ascii="Times-Roman" w:hAnsi="Times-Roman" w:cs="Times-Roman" w:hint="eastAsia"/>
          <w:lang w:eastAsia="zh-CN"/>
        </w:rPr>
        <w:t>loss, cheap and easy to recycle. T</w:t>
      </w:r>
      <w:r w:rsidRPr="00185683">
        <w:rPr>
          <w:rFonts w:hint="eastAsia"/>
          <w:lang w:eastAsia="zh-CN"/>
        </w:rPr>
        <w:t xml:space="preserve">his machine has many advantages, </w:t>
      </w:r>
      <w:r w:rsidRPr="00185683">
        <w:rPr>
          <w:rFonts w:hint="eastAsia"/>
          <w:i/>
          <w:lang w:eastAsia="zh-CN"/>
        </w:rPr>
        <w:t>e.g.</w:t>
      </w:r>
      <w:r w:rsidRPr="00185683">
        <w:rPr>
          <w:rFonts w:hint="eastAsia"/>
          <w:lang w:eastAsia="zh-CN"/>
        </w:rPr>
        <w:t xml:space="preserve">, the </w:t>
      </w:r>
      <w:r w:rsidRPr="00185683">
        <w:rPr>
          <w:lang w:eastAsia="zh-CN"/>
        </w:rPr>
        <w:t>armature</w:t>
      </w:r>
      <w:r w:rsidRPr="00185683">
        <w:rPr>
          <w:rFonts w:hint="eastAsia"/>
          <w:lang w:eastAsia="zh-CN"/>
        </w:rPr>
        <w:t xml:space="preserve"> carries significant magnetic field in all three directions </w:t>
      </w:r>
      <w:r w:rsidRPr="00185683">
        <w:rPr>
          <w:lang w:eastAsia="zh-CN"/>
        </w:rPr>
        <w:t>so that the core material potential can be fully exploited</w:t>
      </w:r>
      <w:r w:rsidRPr="00185683">
        <w:rPr>
          <w:rFonts w:hint="eastAsia"/>
          <w:lang w:eastAsia="zh-CN"/>
        </w:rPr>
        <w:t xml:space="preserve"> [</w:t>
      </w:r>
      <w:r w:rsidR="009A2EB2" w:rsidRPr="00185683">
        <w:rPr>
          <w:rFonts w:hint="eastAsia"/>
          <w:lang w:eastAsia="zh-CN"/>
        </w:rPr>
        <w:t>4</w:t>
      </w:r>
      <w:r w:rsidR="00DB1A5F" w:rsidRPr="00185683">
        <w:rPr>
          <w:rFonts w:hint="eastAsia"/>
          <w:lang w:eastAsia="zh-CN"/>
        </w:rPr>
        <w:t>6</w:t>
      </w:r>
      <w:r w:rsidRPr="00185683">
        <w:rPr>
          <w:rFonts w:hint="eastAsia"/>
          <w:lang w:eastAsia="zh-CN"/>
        </w:rPr>
        <w:t>], [</w:t>
      </w:r>
      <w:r w:rsidR="009A2EB2" w:rsidRPr="00185683">
        <w:rPr>
          <w:rFonts w:hint="eastAsia"/>
          <w:lang w:eastAsia="zh-CN"/>
        </w:rPr>
        <w:t>4</w:t>
      </w:r>
      <w:r w:rsidR="00DB1A5F" w:rsidRPr="00185683">
        <w:rPr>
          <w:rFonts w:hint="eastAsia"/>
          <w:lang w:eastAsia="zh-CN"/>
        </w:rPr>
        <w:t>7</w:t>
      </w:r>
      <w:r w:rsidRPr="00185683">
        <w:rPr>
          <w:rFonts w:hint="eastAsia"/>
          <w:lang w:eastAsia="zh-CN"/>
        </w:rPr>
        <w:t xml:space="preserve">]. </w:t>
      </w:r>
      <w:r w:rsidRPr="00185683">
        <w:rPr>
          <w:lang w:eastAsia="zh-CN"/>
        </w:rPr>
        <w:t>Therefore,</w:t>
      </w:r>
      <w:r w:rsidRPr="00185683">
        <w:rPr>
          <w:rFonts w:hint="eastAsia"/>
          <w:lang w:eastAsia="zh-CN"/>
        </w:rPr>
        <w:t xml:space="preserve"> it is a very promising motor for the direct drive systems. </w:t>
      </w:r>
      <w:r w:rsidRPr="00185683">
        <w:rPr>
          <w:rFonts w:ascii="Times-Roman" w:hAnsi="Times-Roman" w:cs="Times-Roman"/>
          <w:lang w:eastAsia="zh-CN"/>
        </w:rPr>
        <w:t xml:space="preserve">Fig. </w:t>
      </w:r>
      <w:r w:rsidR="00C27AFC" w:rsidRPr="00185683">
        <w:rPr>
          <w:rFonts w:ascii="Times-Roman" w:hAnsi="Times-Roman" w:cs="Times-Roman" w:hint="eastAsia"/>
          <w:lang w:eastAsia="zh-CN"/>
        </w:rPr>
        <w:t>6</w:t>
      </w:r>
      <w:r w:rsidRPr="00185683">
        <w:rPr>
          <w:rFonts w:ascii="Times-Roman" w:hAnsi="Times-Roman" w:cs="Times-Roman" w:hint="eastAsia"/>
          <w:lang w:eastAsia="zh-CN"/>
        </w:rPr>
        <w:t xml:space="preserve"> shows</w:t>
      </w:r>
      <w:r w:rsidRPr="00185683">
        <w:rPr>
          <w:rFonts w:ascii="Times-Roman" w:hAnsi="Times-Roman" w:cs="Times-Roman"/>
          <w:lang w:eastAsia="zh-CN"/>
        </w:rPr>
        <w:t xml:space="preserve"> the magnetically relevant parts of th</w:t>
      </w:r>
      <w:r w:rsidRPr="00185683">
        <w:rPr>
          <w:rFonts w:ascii="Times-Roman" w:hAnsi="Times-Roman" w:cs="Times-Roman" w:hint="eastAsia"/>
          <w:lang w:eastAsia="zh-CN"/>
        </w:rPr>
        <w:t>is machine</w:t>
      </w:r>
      <w:r w:rsidR="000E1511" w:rsidRPr="00185683">
        <w:rPr>
          <w:rFonts w:ascii="Times-Roman" w:hAnsi="Times-Roman" w:cs="Times-Roman" w:hint="eastAsia"/>
          <w:lang w:eastAsia="zh-CN"/>
        </w:rPr>
        <w:t xml:space="preserve">, where stator </w:t>
      </w:r>
      <w:r w:rsidR="00656E53" w:rsidRPr="00185683">
        <w:rPr>
          <w:rFonts w:ascii="Times-Roman" w:hAnsi="Times-Roman" w:cs="Times-Roman"/>
          <w:lang w:eastAsia="zh-CN"/>
        </w:rPr>
        <w:t>cores</w:t>
      </w:r>
      <w:r w:rsidR="00656E53" w:rsidRPr="00185683">
        <w:rPr>
          <w:rFonts w:ascii="Times-Roman" w:hAnsi="Times-Roman" w:cs="Times-Roman" w:hint="eastAsia"/>
          <w:lang w:eastAsia="zh-CN"/>
        </w:rPr>
        <w:t xml:space="preserve"> </w:t>
      </w:r>
      <w:r w:rsidR="000E1511" w:rsidRPr="00185683">
        <w:rPr>
          <w:rFonts w:ascii="Times-Roman" w:hAnsi="Times-Roman" w:cs="Times-Roman" w:hint="eastAsia"/>
          <w:lang w:eastAsia="zh-CN"/>
        </w:rPr>
        <w:t>are made by SMC material</w:t>
      </w:r>
      <w:r w:rsidRPr="00185683">
        <w:rPr>
          <w:rFonts w:hint="eastAsia"/>
          <w:lang w:eastAsia="zh-CN"/>
        </w:rPr>
        <w:t xml:space="preserve">. </w:t>
      </w:r>
      <w:r w:rsidRPr="00185683">
        <w:rPr>
          <w:rFonts w:ascii="Times-Roman" w:hAnsi="Times-Roman" w:cs="Times-Roman"/>
          <w:lang w:eastAsia="zh-CN"/>
        </w:rPr>
        <w:t xml:space="preserve">Fig. </w:t>
      </w:r>
      <w:r w:rsidR="00C27AFC" w:rsidRPr="00185683">
        <w:rPr>
          <w:rFonts w:ascii="Times-Roman" w:hAnsi="Times-Roman" w:cs="Times-Roman" w:hint="eastAsia"/>
          <w:lang w:eastAsia="zh-CN"/>
        </w:rPr>
        <w:t>7</w:t>
      </w:r>
      <w:r w:rsidRPr="00185683">
        <w:rPr>
          <w:rFonts w:ascii="Times-Roman" w:hAnsi="Times-Roman" w:cs="Times-Roman" w:hint="eastAsia"/>
          <w:lang w:eastAsia="zh-CN"/>
        </w:rPr>
        <w:t xml:space="preserve"> shows a 3D electromagnetic field analysis model for this machine which is obtained under no-load situation.</w:t>
      </w:r>
      <w:r w:rsidRPr="00185683">
        <w:rPr>
          <w:rFonts w:hint="eastAsia"/>
          <w:lang w:eastAsia="zh-CN"/>
        </w:rPr>
        <w:t xml:space="preserve"> </w:t>
      </w:r>
      <w:r w:rsidR="00C27AFC" w:rsidRPr="00185683">
        <w:rPr>
          <w:rFonts w:hint="eastAsia"/>
          <w:lang w:eastAsia="zh-CN"/>
        </w:rPr>
        <w:t>Table I</w:t>
      </w:r>
      <w:r w:rsidRPr="00185683">
        <w:rPr>
          <w:rFonts w:hint="eastAsia"/>
          <w:lang w:eastAsia="zh-CN"/>
        </w:rPr>
        <w:t xml:space="preserve"> lists some desig</w:t>
      </w:r>
      <w:r w:rsidR="009A2EB2" w:rsidRPr="00185683">
        <w:rPr>
          <w:rFonts w:hint="eastAsia"/>
          <w:lang w:eastAsia="zh-CN"/>
        </w:rPr>
        <w:t>n dimensions for this machine [4</w:t>
      </w:r>
      <w:r w:rsidR="00DB1A5F" w:rsidRPr="00185683">
        <w:rPr>
          <w:rFonts w:hint="eastAsia"/>
          <w:lang w:eastAsia="zh-CN"/>
        </w:rPr>
        <w:t>8</w:t>
      </w:r>
      <w:r w:rsidRPr="00185683">
        <w:rPr>
          <w:rFonts w:hint="eastAsia"/>
          <w:lang w:eastAsia="zh-CN"/>
        </w:rPr>
        <w:t>]</w:t>
      </w:r>
      <w:r w:rsidRPr="00185683">
        <w:rPr>
          <w:lang w:eastAsia="zh-CN"/>
        </w:rPr>
        <w:t>.</w:t>
      </w:r>
    </w:p>
    <w:p w14:paraId="2A22C721" w14:textId="4ED987C3" w:rsidR="000829BA" w:rsidRPr="00185683" w:rsidRDefault="000829BA" w:rsidP="000829BA">
      <w:pPr>
        <w:widowControl w:val="0"/>
        <w:adjustRightInd w:val="0"/>
        <w:snapToGrid w:val="0"/>
        <w:ind w:firstLineChars="100" w:firstLine="200"/>
        <w:jc w:val="both"/>
        <w:rPr>
          <w:lang w:eastAsia="zh-CN"/>
        </w:rPr>
      </w:pPr>
      <w:r w:rsidRPr="00185683">
        <w:rPr>
          <w:rFonts w:hint="eastAsia"/>
          <w:lang w:eastAsia="zh-CN"/>
        </w:rPr>
        <w:t xml:space="preserve">For the </w:t>
      </w:r>
      <w:r w:rsidR="002E1C50" w:rsidRPr="00185683">
        <w:rPr>
          <w:rFonts w:hint="eastAsia"/>
          <w:lang w:eastAsia="zh-CN"/>
        </w:rPr>
        <w:t xml:space="preserve">performance </w:t>
      </w:r>
      <w:r w:rsidRPr="00185683">
        <w:rPr>
          <w:rFonts w:hint="eastAsia"/>
          <w:lang w:eastAsia="zh-CN"/>
        </w:rPr>
        <w:t>analysis of this machine, it</w:t>
      </w:r>
      <w:r w:rsidR="009B65D0" w:rsidRPr="00185683">
        <w:rPr>
          <w:lang w:eastAsia="zh-CN"/>
        </w:rPr>
        <w:t>s</w:t>
      </w:r>
      <w:r w:rsidRPr="00185683">
        <w:rPr>
          <w:rFonts w:hint="eastAsia"/>
          <w:lang w:eastAsia="zh-CN"/>
        </w:rPr>
        <w:t xml:space="preserve"> power, torque and efficiency can be calculated by the following equations.</w:t>
      </w:r>
    </w:p>
    <w:p w14:paraId="133E1961" w14:textId="77777777" w:rsidR="000829BA" w:rsidRPr="00185683" w:rsidRDefault="000829BA" w:rsidP="000829BA">
      <w:pPr>
        <w:widowControl w:val="0"/>
        <w:adjustRightInd w:val="0"/>
        <w:snapToGrid w:val="0"/>
        <w:ind w:firstLineChars="450" w:firstLine="900"/>
        <w:jc w:val="both"/>
        <w:rPr>
          <w:lang w:eastAsia="zh-CN"/>
        </w:rPr>
      </w:pPr>
    </w:p>
    <w:p w14:paraId="5060504A" w14:textId="3CD4A2AB" w:rsidR="000829BA" w:rsidRPr="00185683" w:rsidRDefault="000829BA" w:rsidP="002E1C50">
      <w:pPr>
        <w:widowControl w:val="0"/>
        <w:adjustRightInd w:val="0"/>
        <w:snapToGrid w:val="0"/>
        <w:ind w:firstLineChars="450" w:firstLine="900"/>
        <w:jc w:val="right"/>
        <w:rPr>
          <w:lang w:eastAsia="zh-CN"/>
        </w:rPr>
      </w:pPr>
      <w:r w:rsidRPr="00185683">
        <w:rPr>
          <w:position w:val="-10"/>
          <w:lang w:eastAsia="zh-CN"/>
        </w:rPr>
        <w:object w:dxaOrig="1700" w:dyaOrig="300" w14:anchorId="739B3BBE">
          <v:shape id="_x0000_i1050" type="#_x0000_t75" style="width:85pt;height:15pt" o:ole="">
            <v:imagedata r:id="rId61" o:title=""/>
          </v:shape>
          <o:OLEObject Type="Embed" ProgID="Equation.DSMT4" ShapeID="_x0000_i1050" DrawAspect="Content" ObjectID="_1506175235" r:id="rId62"/>
        </w:object>
      </w:r>
      <w:r w:rsidRPr="00185683">
        <w:rPr>
          <w:rFonts w:hint="eastAsia"/>
          <w:lang w:eastAsia="zh-CN"/>
        </w:rPr>
        <w:t xml:space="preserve">              </w:t>
      </w:r>
      <w:r w:rsidR="002E1C50" w:rsidRPr="00185683">
        <w:rPr>
          <w:rFonts w:hint="eastAsia"/>
          <w:lang w:eastAsia="zh-CN"/>
        </w:rPr>
        <w:t xml:space="preserve">             </w:t>
      </w:r>
      <w:r w:rsidRPr="00185683">
        <w:rPr>
          <w:rFonts w:hint="eastAsia"/>
          <w:lang w:eastAsia="zh-CN"/>
        </w:rPr>
        <w:t xml:space="preserve">       (</w:t>
      </w:r>
      <w:r w:rsidR="002C252F" w:rsidRPr="00185683">
        <w:rPr>
          <w:rFonts w:hint="eastAsia"/>
          <w:lang w:eastAsia="zh-CN"/>
        </w:rPr>
        <w:t>12</w:t>
      </w:r>
      <w:r w:rsidRPr="00185683">
        <w:rPr>
          <w:rFonts w:hint="eastAsia"/>
          <w:lang w:eastAsia="zh-CN"/>
        </w:rPr>
        <w:t>)</w:t>
      </w:r>
    </w:p>
    <w:p w14:paraId="19F50D9D" w14:textId="44713C22" w:rsidR="000829BA" w:rsidRPr="00185683" w:rsidRDefault="000829BA" w:rsidP="002E1C50">
      <w:pPr>
        <w:widowControl w:val="0"/>
        <w:adjustRightInd w:val="0"/>
        <w:snapToGrid w:val="0"/>
        <w:ind w:firstLineChars="450" w:firstLine="900"/>
        <w:jc w:val="right"/>
        <w:rPr>
          <w:lang w:eastAsia="zh-CN"/>
        </w:rPr>
      </w:pPr>
      <w:r w:rsidRPr="00185683">
        <w:rPr>
          <w:position w:val="-10"/>
          <w:lang w:eastAsia="zh-CN"/>
        </w:rPr>
        <w:object w:dxaOrig="940" w:dyaOrig="300" w14:anchorId="254FCDB4">
          <v:shape id="_x0000_i1051" type="#_x0000_t75" style="width:46.35pt;height:15pt" o:ole="">
            <v:imagedata r:id="rId63" o:title=""/>
          </v:shape>
          <o:OLEObject Type="Embed" ProgID="Equation.DSMT4" ShapeID="_x0000_i1051" DrawAspect="Content" ObjectID="_1506175236" r:id="rId64"/>
        </w:object>
      </w:r>
      <w:r w:rsidRPr="00185683">
        <w:rPr>
          <w:rFonts w:hint="eastAsia"/>
          <w:lang w:eastAsia="zh-CN"/>
        </w:rPr>
        <w:t xml:space="preserve">                                </w:t>
      </w:r>
      <w:r w:rsidR="002E1C50" w:rsidRPr="00185683">
        <w:rPr>
          <w:rFonts w:hint="eastAsia"/>
          <w:lang w:eastAsia="zh-CN"/>
        </w:rPr>
        <w:t xml:space="preserve">             </w:t>
      </w:r>
      <w:r w:rsidRPr="00185683">
        <w:rPr>
          <w:rFonts w:hint="eastAsia"/>
          <w:lang w:eastAsia="zh-CN"/>
        </w:rPr>
        <w:t xml:space="preserve">    (</w:t>
      </w:r>
      <w:r w:rsidR="002C252F" w:rsidRPr="00185683">
        <w:rPr>
          <w:rFonts w:hint="eastAsia"/>
          <w:lang w:eastAsia="zh-CN"/>
        </w:rPr>
        <w:t>13</w:t>
      </w:r>
      <w:r w:rsidRPr="00185683">
        <w:rPr>
          <w:rFonts w:hint="eastAsia"/>
          <w:lang w:eastAsia="zh-CN"/>
        </w:rPr>
        <w:t>)</w:t>
      </w:r>
    </w:p>
    <w:p w14:paraId="6917F4A2" w14:textId="55A883C9" w:rsidR="000829BA" w:rsidRPr="00185683" w:rsidRDefault="00E7557E" w:rsidP="002E1C50">
      <w:pPr>
        <w:widowControl w:val="0"/>
        <w:adjustRightInd w:val="0"/>
        <w:snapToGrid w:val="0"/>
        <w:ind w:firstLineChars="450" w:firstLine="900"/>
        <w:jc w:val="right"/>
        <w:rPr>
          <w:lang w:eastAsia="zh-CN"/>
        </w:rPr>
      </w:pPr>
      <w:r w:rsidRPr="00185683">
        <w:rPr>
          <w:position w:val="-10"/>
          <w:lang w:eastAsia="zh-CN"/>
        </w:rPr>
        <w:object w:dxaOrig="760" w:dyaOrig="300" w14:anchorId="0193389A">
          <v:shape id="_x0000_i1052" type="#_x0000_t75" style="width:37.35pt;height:15pt" o:ole="">
            <v:imagedata r:id="rId65" o:title=""/>
          </v:shape>
          <o:OLEObject Type="Embed" ProgID="Equation.DSMT4" ShapeID="_x0000_i1052" DrawAspect="Content" ObjectID="_1506175237" r:id="rId66"/>
        </w:object>
      </w:r>
      <w:r w:rsidR="002E1C50" w:rsidRPr="00185683">
        <w:rPr>
          <w:rFonts w:hint="eastAsia"/>
          <w:position w:val="-10"/>
          <w:lang w:eastAsia="zh-CN"/>
        </w:rPr>
        <w:t xml:space="preserve">                                                    </w:t>
      </w:r>
      <w:r w:rsidR="002E1C50" w:rsidRPr="00185683">
        <w:rPr>
          <w:rFonts w:hint="eastAsia"/>
          <w:lang w:eastAsia="zh-CN"/>
        </w:rPr>
        <w:t>(1</w:t>
      </w:r>
      <w:r w:rsidR="002C252F" w:rsidRPr="00185683">
        <w:rPr>
          <w:rFonts w:hint="eastAsia"/>
          <w:lang w:eastAsia="zh-CN"/>
        </w:rPr>
        <w:t>4</w:t>
      </w:r>
      <w:r w:rsidR="002E1C50" w:rsidRPr="00185683">
        <w:rPr>
          <w:rFonts w:hint="eastAsia"/>
          <w:lang w:eastAsia="zh-CN"/>
        </w:rPr>
        <w:t>)</w:t>
      </w:r>
    </w:p>
    <w:p w14:paraId="5710D852" w14:textId="34DE8DCB" w:rsidR="000829BA" w:rsidRPr="00185683" w:rsidRDefault="006F768C" w:rsidP="002E1C50">
      <w:pPr>
        <w:widowControl w:val="0"/>
        <w:adjustRightInd w:val="0"/>
        <w:snapToGrid w:val="0"/>
        <w:ind w:firstLineChars="450" w:firstLine="900"/>
        <w:jc w:val="right"/>
        <w:rPr>
          <w:lang w:eastAsia="zh-CN"/>
        </w:rPr>
      </w:pPr>
      <w:r w:rsidRPr="00185683">
        <w:rPr>
          <w:position w:val="-10"/>
          <w:lang w:eastAsia="zh-CN"/>
        </w:rPr>
        <w:object w:dxaOrig="1140" w:dyaOrig="300" w14:anchorId="07EF26FE">
          <v:shape id="_x0000_i1053" type="#_x0000_t75" style="width:57pt;height:15pt" o:ole="">
            <v:imagedata r:id="rId67" o:title=""/>
          </v:shape>
          <o:OLEObject Type="Embed" ProgID="Equation.DSMT4" ShapeID="_x0000_i1053" DrawAspect="Content" ObjectID="_1506175238" r:id="rId68"/>
        </w:object>
      </w:r>
      <w:r w:rsidR="002E1C50" w:rsidRPr="00185683">
        <w:rPr>
          <w:rFonts w:hint="eastAsia"/>
          <w:position w:val="-10"/>
          <w:lang w:eastAsia="zh-CN"/>
        </w:rPr>
        <w:t xml:space="preserve">                                            </w:t>
      </w:r>
      <w:r w:rsidR="002E1C50" w:rsidRPr="00185683">
        <w:rPr>
          <w:rFonts w:hint="eastAsia"/>
          <w:lang w:eastAsia="zh-CN"/>
        </w:rPr>
        <w:t>(1</w:t>
      </w:r>
      <w:r w:rsidR="002C252F" w:rsidRPr="00185683">
        <w:rPr>
          <w:rFonts w:hint="eastAsia"/>
          <w:lang w:eastAsia="zh-CN"/>
        </w:rPr>
        <w:t>5</w:t>
      </w:r>
      <w:r w:rsidR="002E1C50" w:rsidRPr="00185683">
        <w:rPr>
          <w:rFonts w:hint="eastAsia"/>
          <w:lang w:eastAsia="zh-CN"/>
        </w:rPr>
        <w:t>)</w:t>
      </w:r>
    </w:p>
    <w:p w14:paraId="3C47AA17" w14:textId="67964D31" w:rsidR="000829BA" w:rsidRPr="00185683" w:rsidRDefault="000829BA" w:rsidP="002E1C50">
      <w:pPr>
        <w:widowControl w:val="0"/>
        <w:adjustRightInd w:val="0"/>
        <w:snapToGrid w:val="0"/>
        <w:ind w:firstLineChars="450" w:firstLine="900"/>
        <w:jc w:val="right"/>
        <w:rPr>
          <w:lang w:eastAsia="zh-CN"/>
        </w:rPr>
      </w:pPr>
      <w:r w:rsidRPr="00185683">
        <w:rPr>
          <w:position w:val="-10"/>
          <w:lang w:eastAsia="zh-CN"/>
        </w:rPr>
        <w:object w:dxaOrig="999" w:dyaOrig="300" w14:anchorId="7CB796D8">
          <v:shape id="_x0000_i1054" type="#_x0000_t75" style="width:50.35pt;height:15pt" o:ole="">
            <v:imagedata r:id="rId69" o:title=""/>
          </v:shape>
          <o:OLEObject Type="Embed" ProgID="Equation.DSMT4" ShapeID="_x0000_i1054" DrawAspect="Content" ObjectID="_1506175239" r:id="rId70"/>
        </w:object>
      </w:r>
      <w:r w:rsidR="002E1C50" w:rsidRPr="00185683">
        <w:rPr>
          <w:rFonts w:hint="eastAsia"/>
          <w:position w:val="-10"/>
          <w:lang w:eastAsia="zh-CN"/>
        </w:rPr>
        <w:t xml:space="preserve">                                               </w:t>
      </w:r>
      <w:r w:rsidR="002E1C50" w:rsidRPr="00185683">
        <w:rPr>
          <w:rFonts w:hint="eastAsia"/>
          <w:lang w:eastAsia="zh-CN"/>
        </w:rPr>
        <w:t>(1</w:t>
      </w:r>
      <w:r w:rsidR="002C252F" w:rsidRPr="00185683">
        <w:rPr>
          <w:rFonts w:hint="eastAsia"/>
          <w:lang w:eastAsia="zh-CN"/>
        </w:rPr>
        <w:t>6</w:t>
      </w:r>
      <w:r w:rsidR="002E1C50" w:rsidRPr="00185683">
        <w:rPr>
          <w:rFonts w:hint="eastAsia"/>
          <w:lang w:eastAsia="zh-CN"/>
        </w:rPr>
        <w:t>)</w:t>
      </w:r>
    </w:p>
    <w:p w14:paraId="24550834" w14:textId="77777777" w:rsidR="000829BA" w:rsidRPr="00185683" w:rsidRDefault="000829BA" w:rsidP="000829BA">
      <w:pPr>
        <w:widowControl w:val="0"/>
        <w:adjustRightInd w:val="0"/>
        <w:snapToGrid w:val="0"/>
        <w:ind w:firstLineChars="450" w:firstLine="900"/>
        <w:jc w:val="both"/>
        <w:rPr>
          <w:lang w:eastAsia="zh-CN"/>
        </w:rPr>
      </w:pPr>
      <w:r w:rsidRPr="00185683">
        <w:rPr>
          <w:rFonts w:hint="eastAsia"/>
          <w:lang w:eastAsia="zh-CN"/>
        </w:rPr>
        <w:t xml:space="preserve">    </w:t>
      </w:r>
    </w:p>
    <w:p w14:paraId="6D28702E" w14:textId="2AD31F16" w:rsidR="000829BA" w:rsidRPr="00185683" w:rsidRDefault="000829BA" w:rsidP="000829BA">
      <w:pPr>
        <w:widowControl w:val="0"/>
        <w:adjustRightInd w:val="0"/>
        <w:snapToGrid w:val="0"/>
        <w:jc w:val="both"/>
        <w:rPr>
          <w:lang w:eastAsia="zh-CN"/>
        </w:rPr>
      </w:pPr>
      <w:r w:rsidRPr="00185683">
        <w:rPr>
          <w:rFonts w:hint="eastAsia"/>
          <w:lang w:eastAsia="zh-CN"/>
        </w:rPr>
        <w:t xml:space="preserve">where </w:t>
      </w:r>
      <w:r w:rsidRPr="00185683">
        <w:rPr>
          <w:rFonts w:hint="eastAsia"/>
          <w:i/>
          <w:lang w:eastAsia="zh-CN"/>
        </w:rPr>
        <w:t>P</w:t>
      </w:r>
      <w:r w:rsidRPr="00185683">
        <w:rPr>
          <w:rFonts w:hint="eastAsia"/>
          <w:vertAlign w:val="subscript"/>
          <w:lang w:eastAsia="zh-CN"/>
        </w:rPr>
        <w:t>out</w:t>
      </w:r>
      <w:r w:rsidRPr="00185683">
        <w:rPr>
          <w:rFonts w:hint="eastAsia"/>
          <w:lang w:eastAsia="zh-CN"/>
        </w:rPr>
        <w:t xml:space="preserve">, </w:t>
      </w:r>
      <w:r w:rsidRPr="00185683">
        <w:rPr>
          <w:rFonts w:hint="eastAsia"/>
          <w:i/>
          <w:lang w:eastAsia="zh-CN"/>
        </w:rPr>
        <w:t>P</w:t>
      </w:r>
      <w:r w:rsidRPr="00185683">
        <w:rPr>
          <w:rFonts w:hint="eastAsia"/>
          <w:vertAlign w:val="subscript"/>
          <w:lang w:eastAsia="zh-CN"/>
        </w:rPr>
        <w:t>em</w:t>
      </w:r>
      <w:r w:rsidRPr="00185683">
        <w:rPr>
          <w:rFonts w:hint="eastAsia"/>
          <w:lang w:eastAsia="zh-CN"/>
        </w:rPr>
        <w:t xml:space="preserve">, </w:t>
      </w:r>
      <w:r w:rsidRPr="00185683">
        <w:rPr>
          <w:rFonts w:hint="eastAsia"/>
          <w:i/>
          <w:lang w:eastAsia="zh-CN"/>
        </w:rPr>
        <w:t>P</w:t>
      </w:r>
      <w:r w:rsidRPr="00185683">
        <w:rPr>
          <w:rFonts w:hint="eastAsia"/>
          <w:vertAlign w:val="subscript"/>
          <w:lang w:eastAsia="zh-CN"/>
        </w:rPr>
        <w:t>Fe</w:t>
      </w:r>
      <w:r w:rsidRPr="00185683">
        <w:rPr>
          <w:rFonts w:hint="eastAsia"/>
          <w:lang w:eastAsia="zh-CN"/>
        </w:rPr>
        <w:t xml:space="preserve">, </w:t>
      </w:r>
      <w:r w:rsidRPr="00185683">
        <w:rPr>
          <w:rFonts w:hint="eastAsia"/>
          <w:i/>
          <w:lang w:eastAsia="zh-CN"/>
        </w:rPr>
        <w:t>P</w:t>
      </w:r>
      <w:r w:rsidRPr="00185683">
        <w:rPr>
          <w:rFonts w:hint="eastAsia"/>
          <w:vertAlign w:val="subscript"/>
          <w:lang w:eastAsia="zh-CN"/>
        </w:rPr>
        <w:t>mec</w:t>
      </w:r>
      <w:r w:rsidRPr="00185683">
        <w:rPr>
          <w:rFonts w:hint="eastAsia"/>
          <w:lang w:eastAsia="zh-CN"/>
        </w:rPr>
        <w:t xml:space="preserve"> and </w:t>
      </w:r>
      <w:r w:rsidRPr="00185683">
        <w:rPr>
          <w:rFonts w:hint="eastAsia"/>
          <w:i/>
          <w:lang w:eastAsia="zh-CN"/>
        </w:rPr>
        <w:t>P</w:t>
      </w:r>
      <w:r w:rsidRPr="00185683">
        <w:rPr>
          <w:rFonts w:hint="eastAsia"/>
          <w:vertAlign w:val="subscript"/>
          <w:lang w:eastAsia="zh-CN"/>
        </w:rPr>
        <w:t>in</w:t>
      </w:r>
      <w:r w:rsidRPr="00185683">
        <w:rPr>
          <w:rFonts w:hint="eastAsia"/>
          <w:lang w:eastAsia="zh-CN"/>
        </w:rPr>
        <w:t xml:space="preserve"> are </w:t>
      </w:r>
      <w:r w:rsidR="005B6848" w:rsidRPr="00185683">
        <w:rPr>
          <w:rFonts w:hint="eastAsia"/>
          <w:lang w:eastAsia="zh-CN"/>
        </w:rPr>
        <w:t xml:space="preserve">the </w:t>
      </w:r>
      <w:r w:rsidRPr="00185683">
        <w:rPr>
          <w:rFonts w:hint="eastAsia"/>
          <w:lang w:eastAsia="zh-CN"/>
        </w:rPr>
        <w:t xml:space="preserve">output power, electromagnetic power, core loss, mechanical loss and input power respectively. </w:t>
      </w:r>
      <w:r w:rsidRPr="00185683">
        <w:rPr>
          <w:rFonts w:hint="eastAsia"/>
          <w:i/>
          <w:lang w:eastAsia="zh-CN"/>
        </w:rPr>
        <w:t>E</w:t>
      </w:r>
      <w:r w:rsidRPr="00185683">
        <w:rPr>
          <w:rFonts w:hint="eastAsia"/>
          <w:vertAlign w:val="subscript"/>
          <w:lang w:eastAsia="zh-CN"/>
        </w:rPr>
        <w:t>1</w:t>
      </w:r>
      <w:r w:rsidRPr="00185683">
        <w:rPr>
          <w:rFonts w:hint="eastAsia"/>
          <w:lang w:eastAsia="zh-CN"/>
        </w:rPr>
        <w:t xml:space="preserve"> and </w:t>
      </w:r>
      <w:r w:rsidRPr="00185683">
        <w:rPr>
          <w:rFonts w:hint="eastAsia"/>
          <w:i/>
          <w:lang w:eastAsia="zh-CN"/>
        </w:rPr>
        <w:t>I</w:t>
      </w:r>
      <w:r w:rsidRPr="00185683">
        <w:rPr>
          <w:rFonts w:hint="eastAsia"/>
          <w:vertAlign w:val="subscript"/>
          <w:lang w:eastAsia="zh-CN"/>
        </w:rPr>
        <w:t>1</w:t>
      </w:r>
      <w:r w:rsidRPr="00185683">
        <w:rPr>
          <w:rFonts w:hint="eastAsia"/>
          <w:lang w:eastAsia="zh-CN"/>
        </w:rPr>
        <w:t xml:space="preserve"> are </w:t>
      </w:r>
      <w:r w:rsidR="005B6848" w:rsidRPr="00185683">
        <w:rPr>
          <w:rFonts w:hint="eastAsia"/>
          <w:lang w:eastAsia="zh-CN"/>
        </w:rPr>
        <w:t xml:space="preserve">the </w:t>
      </w:r>
      <w:r w:rsidRPr="00185683">
        <w:rPr>
          <w:rFonts w:hint="eastAsia"/>
          <w:lang w:eastAsia="zh-CN"/>
        </w:rPr>
        <w:t>phase back emf and current</w:t>
      </w:r>
      <w:r w:rsidR="009B65D0" w:rsidRPr="00185683">
        <w:rPr>
          <w:lang w:eastAsia="zh-CN"/>
        </w:rPr>
        <w:t xml:space="preserve"> in rms value</w:t>
      </w:r>
      <w:r w:rsidRPr="00185683">
        <w:rPr>
          <w:rFonts w:hint="eastAsia"/>
          <w:lang w:eastAsia="zh-CN"/>
        </w:rPr>
        <w:t xml:space="preserve">. </w:t>
      </w:r>
      <w:r w:rsidR="00E7557E" w:rsidRPr="00185683">
        <w:rPr>
          <w:i/>
          <w:lang w:eastAsia="zh-CN"/>
        </w:rPr>
        <w:t>ω</w:t>
      </w:r>
      <w:r w:rsidRPr="00185683">
        <w:rPr>
          <w:rFonts w:hint="eastAsia"/>
          <w:i/>
          <w:vertAlign w:val="subscript"/>
          <w:lang w:eastAsia="zh-CN"/>
        </w:rPr>
        <w:t>r</w:t>
      </w:r>
      <w:r w:rsidRPr="00185683">
        <w:rPr>
          <w:rFonts w:hint="eastAsia"/>
          <w:lang w:eastAsia="zh-CN"/>
        </w:rPr>
        <w:t xml:space="preserve"> is the rotational angular </w:t>
      </w:r>
      <w:r w:rsidR="009B65D0" w:rsidRPr="00185683">
        <w:rPr>
          <w:lang w:eastAsia="zh-CN"/>
        </w:rPr>
        <w:t>speed</w:t>
      </w:r>
      <w:r w:rsidR="009B65D0" w:rsidRPr="00185683">
        <w:rPr>
          <w:rFonts w:hint="eastAsia"/>
          <w:lang w:eastAsia="zh-CN"/>
        </w:rPr>
        <w:t xml:space="preserve"> </w:t>
      </w:r>
      <w:r w:rsidRPr="00185683">
        <w:rPr>
          <w:rFonts w:hint="eastAsia"/>
          <w:lang w:eastAsia="zh-CN"/>
        </w:rPr>
        <w:t xml:space="preserve">in mechanical rad/s and </w:t>
      </w:r>
      <w:r w:rsidRPr="00185683">
        <w:rPr>
          <w:rFonts w:hint="eastAsia"/>
          <w:i/>
          <w:lang w:eastAsia="zh-CN"/>
        </w:rPr>
        <w:t>k</w:t>
      </w:r>
      <w:r w:rsidRPr="00185683">
        <w:rPr>
          <w:rFonts w:hint="eastAsia"/>
          <w:lang w:eastAsia="zh-CN"/>
        </w:rPr>
        <w:t xml:space="preserve"> is the motor back emf constant; </w:t>
      </w:r>
      <w:r w:rsidRPr="00185683">
        <w:rPr>
          <w:rFonts w:hint="eastAsia"/>
          <w:i/>
          <w:lang w:eastAsia="zh-CN"/>
        </w:rPr>
        <w:t>T</w:t>
      </w:r>
      <w:r w:rsidRPr="00185683">
        <w:rPr>
          <w:rFonts w:hint="eastAsia"/>
          <w:vertAlign w:val="subscript"/>
          <w:lang w:eastAsia="zh-CN"/>
        </w:rPr>
        <w:t>out</w:t>
      </w:r>
      <w:r w:rsidRPr="00185683">
        <w:rPr>
          <w:rFonts w:hint="eastAsia"/>
          <w:lang w:eastAsia="zh-CN"/>
        </w:rPr>
        <w:t xml:space="preserve"> and </w:t>
      </w:r>
      <w:r w:rsidRPr="00185683">
        <w:rPr>
          <w:i/>
          <w:lang w:eastAsia="zh-CN"/>
        </w:rPr>
        <w:t>η</w:t>
      </w:r>
      <w:r w:rsidRPr="00185683">
        <w:rPr>
          <w:rFonts w:hint="eastAsia"/>
          <w:lang w:eastAsia="zh-CN"/>
        </w:rPr>
        <w:t xml:space="preserve"> are output torque and efficiency respectively.</w:t>
      </w:r>
      <w:r w:rsidR="00E47959" w:rsidRPr="00185683">
        <w:rPr>
          <w:rFonts w:hint="eastAsia"/>
          <w:lang w:eastAsia="zh-CN"/>
        </w:rPr>
        <w:t xml:space="preserve"> More details can be found in ref. [4</w:t>
      </w:r>
      <w:r w:rsidR="00DB1A5F" w:rsidRPr="00185683">
        <w:rPr>
          <w:rFonts w:hint="eastAsia"/>
          <w:lang w:eastAsia="zh-CN"/>
        </w:rPr>
        <w:t>8</w:t>
      </w:r>
      <w:r w:rsidR="00E47959" w:rsidRPr="00185683">
        <w:rPr>
          <w:rFonts w:hint="eastAsia"/>
          <w:lang w:eastAsia="zh-CN"/>
        </w:rPr>
        <w:t>].</w:t>
      </w:r>
    </w:p>
    <w:p w14:paraId="06AFA184" w14:textId="77777777" w:rsidR="005B6848" w:rsidRPr="00185683" w:rsidRDefault="005B6848" w:rsidP="005B6848">
      <w:pPr>
        <w:ind w:firstLineChars="100" w:firstLine="200"/>
        <w:jc w:val="both"/>
        <w:rPr>
          <w:rFonts w:ascii="Times-Roman" w:hAnsi="Times-Roman" w:cs="Times-Roman"/>
          <w:lang w:eastAsia="zh-CN"/>
        </w:rPr>
      </w:pPr>
    </w:p>
    <w:p w14:paraId="1AD3F9C8" w14:textId="77777777" w:rsidR="005B6848" w:rsidRPr="00185683" w:rsidRDefault="005B6848" w:rsidP="005B6848">
      <w:pPr>
        <w:adjustRightInd w:val="0"/>
        <w:snapToGrid w:val="0"/>
        <w:spacing w:line="252" w:lineRule="auto"/>
        <w:jc w:val="center"/>
        <w:rPr>
          <w:sz w:val="16"/>
          <w:szCs w:val="16"/>
          <w:lang w:eastAsia="zh-CN"/>
        </w:rPr>
      </w:pPr>
      <w:bookmarkStart w:id="30" w:name="OLE_LINK1"/>
      <w:bookmarkStart w:id="31" w:name="OLE_LINK2"/>
      <w:r w:rsidRPr="00185683">
        <w:rPr>
          <w:rFonts w:hint="eastAsia"/>
          <w:sz w:val="16"/>
          <w:szCs w:val="16"/>
          <w:lang w:eastAsia="zh-CN"/>
        </w:rPr>
        <w:t>T</w:t>
      </w:r>
      <w:r w:rsidRPr="00185683">
        <w:rPr>
          <w:sz w:val="16"/>
          <w:szCs w:val="16"/>
        </w:rPr>
        <w:t>ABLE I</w:t>
      </w:r>
    </w:p>
    <w:p w14:paraId="5122234E" w14:textId="77777777" w:rsidR="005B6848" w:rsidRPr="00185683" w:rsidRDefault="005B6848" w:rsidP="005B6848">
      <w:pPr>
        <w:pStyle w:val="TableTitle"/>
        <w:adjustRightInd w:val="0"/>
        <w:snapToGrid w:val="0"/>
        <w:spacing w:afterLines="50" w:after="120"/>
      </w:pPr>
      <w:r w:rsidRPr="00185683">
        <w:rPr>
          <w:rFonts w:hint="eastAsia"/>
          <w:lang w:eastAsia="zh-CN"/>
        </w:rPr>
        <w:t>Main Design and Optimization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7"/>
        <w:gridCol w:w="581"/>
        <w:gridCol w:w="679"/>
        <w:gridCol w:w="870"/>
      </w:tblGrid>
      <w:tr w:rsidR="005B6848" w:rsidRPr="00185683" w14:paraId="64FB2DC4" w14:textId="77777777" w:rsidTr="00CC2806">
        <w:trPr>
          <w:trHeight w:hRule="exact" w:val="310"/>
          <w:jc w:val="center"/>
        </w:trPr>
        <w:tc>
          <w:tcPr>
            <w:tcW w:w="2447" w:type="dxa"/>
            <w:vAlign w:val="center"/>
          </w:tcPr>
          <w:bookmarkEnd w:id="30"/>
          <w:bookmarkEnd w:id="31"/>
          <w:p w14:paraId="25B14346" w14:textId="77777777" w:rsidR="005B6848" w:rsidRPr="00185683" w:rsidRDefault="005B6848" w:rsidP="00CC2806">
            <w:pPr>
              <w:widowControl w:val="0"/>
              <w:adjustRightInd w:val="0"/>
              <w:snapToGrid w:val="0"/>
              <w:rPr>
                <w:sz w:val="16"/>
                <w:szCs w:val="16"/>
                <w:lang w:eastAsia="zh-CN"/>
              </w:rPr>
            </w:pPr>
            <w:r w:rsidRPr="00185683">
              <w:rPr>
                <w:rFonts w:hint="eastAsia"/>
                <w:sz w:val="16"/>
                <w:szCs w:val="16"/>
                <w:lang w:eastAsia="zh-CN"/>
              </w:rPr>
              <w:t>Description</w:t>
            </w:r>
          </w:p>
        </w:tc>
        <w:tc>
          <w:tcPr>
            <w:tcW w:w="581" w:type="dxa"/>
            <w:vAlign w:val="center"/>
          </w:tcPr>
          <w:p w14:paraId="1C6EA967" w14:textId="77777777" w:rsidR="005B6848" w:rsidRPr="00185683" w:rsidRDefault="005B6848" w:rsidP="00CC2806">
            <w:pPr>
              <w:widowControl w:val="0"/>
              <w:adjustRightInd w:val="0"/>
              <w:snapToGrid w:val="0"/>
              <w:rPr>
                <w:sz w:val="16"/>
                <w:szCs w:val="16"/>
                <w:lang w:eastAsia="zh-CN"/>
              </w:rPr>
            </w:pPr>
            <w:r w:rsidRPr="00185683">
              <w:rPr>
                <w:rFonts w:hint="eastAsia"/>
                <w:sz w:val="16"/>
                <w:szCs w:val="16"/>
                <w:lang w:eastAsia="zh-CN"/>
              </w:rPr>
              <w:t>Unit</w:t>
            </w:r>
          </w:p>
        </w:tc>
        <w:tc>
          <w:tcPr>
            <w:tcW w:w="679" w:type="dxa"/>
            <w:vAlign w:val="center"/>
          </w:tcPr>
          <w:p w14:paraId="5C658725" w14:textId="77777777" w:rsidR="005B6848" w:rsidRPr="00185683" w:rsidRDefault="005B6848" w:rsidP="00CC2806">
            <w:pPr>
              <w:widowControl w:val="0"/>
              <w:adjustRightInd w:val="0"/>
              <w:snapToGrid w:val="0"/>
              <w:rPr>
                <w:sz w:val="16"/>
                <w:szCs w:val="16"/>
                <w:lang w:eastAsia="zh-CN"/>
              </w:rPr>
            </w:pPr>
            <w:r w:rsidRPr="00185683">
              <w:rPr>
                <w:rFonts w:hint="eastAsia"/>
                <w:sz w:val="16"/>
                <w:szCs w:val="16"/>
                <w:lang w:eastAsia="zh-CN"/>
              </w:rPr>
              <w:t>Value</w:t>
            </w:r>
          </w:p>
        </w:tc>
        <w:tc>
          <w:tcPr>
            <w:tcW w:w="870" w:type="dxa"/>
            <w:vAlign w:val="center"/>
          </w:tcPr>
          <w:p w14:paraId="3DFE6F28" w14:textId="77777777" w:rsidR="005B6848" w:rsidRPr="00185683" w:rsidRDefault="005B6848" w:rsidP="00CC2806">
            <w:pPr>
              <w:widowControl w:val="0"/>
              <w:adjustRightInd w:val="0"/>
              <w:snapToGrid w:val="0"/>
              <w:rPr>
                <w:sz w:val="16"/>
                <w:szCs w:val="16"/>
                <w:lang w:eastAsia="zh-CN"/>
              </w:rPr>
            </w:pPr>
            <w:r w:rsidRPr="00185683">
              <w:rPr>
                <w:sz w:val="16"/>
                <w:szCs w:val="16"/>
                <w:lang w:eastAsia="zh-CN"/>
              </w:rPr>
              <w:t>O</w:t>
            </w:r>
            <w:r w:rsidRPr="00185683">
              <w:rPr>
                <w:rFonts w:hint="eastAsia"/>
                <w:sz w:val="16"/>
                <w:szCs w:val="16"/>
                <w:lang w:eastAsia="zh-CN"/>
              </w:rPr>
              <w:t>pt. Par.</w:t>
            </w:r>
          </w:p>
        </w:tc>
      </w:tr>
      <w:tr w:rsidR="005B6848" w:rsidRPr="00185683" w14:paraId="74173CF5" w14:textId="77777777" w:rsidTr="00CC2806">
        <w:trPr>
          <w:trHeight w:hRule="exact" w:val="310"/>
          <w:jc w:val="center"/>
        </w:trPr>
        <w:tc>
          <w:tcPr>
            <w:tcW w:w="2447" w:type="dxa"/>
            <w:vAlign w:val="center"/>
          </w:tcPr>
          <w:p w14:paraId="1317A90C" w14:textId="77777777" w:rsidR="005B6848" w:rsidRPr="00185683" w:rsidRDefault="005B6848" w:rsidP="00CC2806">
            <w:pPr>
              <w:widowControl w:val="0"/>
              <w:adjustRightInd w:val="0"/>
              <w:snapToGrid w:val="0"/>
              <w:rPr>
                <w:sz w:val="16"/>
                <w:szCs w:val="16"/>
                <w:lang w:eastAsia="zh-CN"/>
              </w:rPr>
            </w:pPr>
            <w:r w:rsidRPr="00185683">
              <w:rPr>
                <w:rFonts w:hint="eastAsia"/>
                <w:sz w:val="16"/>
                <w:szCs w:val="16"/>
                <w:lang w:eastAsia="zh-CN"/>
              </w:rPr>
              <w:t>Number of phase</w:t>
            </w:r>
          </w:p>
        </w:tc>
        <w:tc>
          <w:tcPr>
            <w:tcW w:w="581" w:type="dxa"/>
            <w:vAlign w:val="center"/>
          </w:tcPr>
          <w:p w14:paraId="0DBCF9F8" w14:textId="77777777" w:rsidR="005B6848" w:rsidRPr="00185683" w:rsidRDefault="005B6848" w:rsidP="00CC2806">
            <w:pPr>
              <w:widowControl w:val="0"/>
              <w:adjustRightInd w:val="0"/>
              <w:snapToGrid w:val="0"/>
              <w:rPr>
                <w:sz w:val="16"/>
                <w:szCs w:val="16"/>
                <w:lang w:eastAsia="zh-CN"/>
              </w:rPr>
            </w:pPr>
            <w:r w:rsidRPr="00185683">
              <w:rPr>
                <w:rFonts w:hint="eastAsia"/>
                <w:sz w:val="16"/>
                <w:szCs w:val="16"/>
                <w:lang w:eastAsia="zh-CN"/>
              </w:rPr>
              <w:t>---</w:t>
            </w:r>
          </w:p>
        </w:tc>
        <w:tc>
          <w:tcPr>
            <w:tcW w:w="679" w:type="dxa"/>
            <w:vAlign w:val="center"/>
          </w:tcPr>
          <w:p w14:paraId="25CE52F2" w14:textId="77777777" w:rsidR="005B6848" w:rsidRPr="00185683" w:rsidRDefault="005B6848" w:rsidP="00CC2806">
            <w:pPr>
              <w:widowControl w:val="0"/>
              <w:adjustRightInd w:val="0"/>
              <w:snapToGrid w:val="0"/>
              <w:rPr>
                <w:sz w:val="16"/>
                <w:szCs w:val="16"/>
                <w:lang w:eastAsia="zh-CN"/>
              </w:rPr>
            </w:pPr>
            <w:r w:rsidRPr="00185683">
              <w:rPr>
                <w:rFonts w:hint="eastAsia"/>
                <w:sz w:val="16"/>
                <w:szCs w:val="16"/>
                <w:lang w:eastAsia="zh-CN"/>
              </w:rPr>
              <w:t>3</w:t>
            </w:r>
          </w:p>
        </w:tc>
        <w:tc>
          <w:tcPr>
            <w:tcW w:w="870" w:type="dxa"/>
            <w:vAlign w:val="center"/>
          </w:tcPr>
          <w:p w14:paraId="7750DC10" w14:textId="77777777" w:rsidR="005B6848" w:rsidRPr="00185683" w:rsidRDefault="005B6848" w:rsidP="00CC2806">
            <w:pPr>
              <w:widowControl w:val="0"/>
              <w:adjustRightInd w:val="0"/>
              <w:snapToGrid w:val="0"/>
              <w:jc w:val="center"/>
              <w:rPr>
                <w:sz w:val="16"/>
                <w:szCs w:val="16"/>
                <w:lang w:eastAsia="zh-CN"/>
              </w:rPr>
            </w:pPr>
            <w:r w:rsidRPr="00185683">
              <w:rPr>
                <w:rFonts w:hint="eastAsia"/>
                <w:sz w:val="16"/>
                <w:szCs w:val="16"/>
                <w:lang w:eastAsia="zh-CN"/>
              </w:rPr>
              <w:t>---</w:t>
            </w:r>
          </w:p>
        </w:tc>
      </w:tr>
      <w:tr w:rsidR="005B6848" w:rsidRPr="00185683" w14:paraId="44F2B247" w14:textId="77777777" w:rsidTr="00CC2806">
        <w:trPr>
          <w:trHeight w:hRule="exact" w:val="310"/>
          <w:jc w:val="center"/>
        </w:trPr>
        <w:tc>
          <w:tcPr>
            <w:tcW w:w="2447" w:type="dxa"/>
            <w:vAlign w:val="center"/>
          </w:tcPr>
          <w:p w14:paraId="3A8A7977" w14:textId="77777777" w:rsidR="005B6848" w:rsidRPr="00185683" w:rsidRDefault="005B6848" w:rsidP="00CC2806">
            <w:pPr>
              <w:widowControl w:val="0"/>
              <w:adjustRightInd w:val="0"/>
              <w:snapToGrid w:val="0"/>
              <w:rPr>
                <w:sz w:val="16"/>
                <w:szCs w:val="16"/>
                <w:lang w:eastAsia="zh-CN"/>
              </w:rPr>
            </w:pPr>
            <w:r w:rsidRPr="00185683">
              <w:rPr>
                <w:rFonts w:hint="eastAsia"/>
                <w:sz w:val="16"/>
                <w:szCs w:val="16"/>
                <w:lang w:eastAsia="zh-CN"/>
              </w:rPr>
              <w:t>Number of poles</w:t>
            </w:r>
          </w:p>
        </w:tc>
        <w:tc>
          <w:tcPr>
            <w:tcW w:w="581" w:type="dxa"/>
            <w:vAlign w:val="center"/>
          </w:tcPr>
          <w:p w14:paraId="6D62AAD0" w14:textId="77777777" w:rsidR="005B6848" w:rsidRPr="00185683" w:rsidRDefault="005B6848" w:rsidP="00CC2806">
            <w:pPr>
              <w:widowControl w:val="0"/>
              <w:adjustRightInd w:val="0"/>
              <w:snapToGrid w:val="0"/>
              <w:rPr>
                <w:sz w:val="16"/>
                <w:szCs w:val="16"/>
                <w:lang w:eastAsia="zh-CN"/>
              </w:rPr>
            </w:pPr>
            <w:r w:rsidRPr="00185683">
              <w:rPr>
                <w:rFonts w:hint="eastAsia"/>
                <w:sz w:val="16"/>
                <w:szCs w:val="16"/>
                <w:lang w:eastAsia="zh-CN"/>
              </w:rPr>
              <w:t>---</w:t>
            </w:r>
          </w:p>
        </w:tc>
        <w:tc>
          <w:tcPr>
            <w:tcW w:w="679" w:type="dxa"/>
            <w:vAlign w:val="center"/>
          </w:tcPr>
          <w:p w14:paraId="7D3FCC91" w14:textId="77777777" w:rsidR="005B6848" w:rsidRPr="00185683" w:rsidRDefault="005B6848" w:rsidP="00CC2806">
            <w:pPr>
              <w:widowControl w:val="0"/>
              <w:adjustRightInd w:val="0"/>
              <w:snapToGrid w:val="0"/>
              <w:rPr>
                <w:sz w:val="16"/>
                <w:szCs w:val="16"/>
                <w:lang w:eastAsia="zh-CN"/>
              </w:rPr>
            </w:pPr>
            <w:r w:rsidRPr="00185683">
              <w:rPr>
                <w:rFonts w:hint="eastAsia"/>
                <w:sz w:val="16"/>
                <w:szCs w:val="16"/>
                <w:lang w:eastAsia="zh-CN"/>
              </w:rPr>
              <w:t>20</w:t>
            </w:r>
          </w:p>
        </w:tc>
        <w:tc>
          <w:tcPr>
            <w:tcW w:w="870" w:type="dxa"/>
            <w:vAlign w:val="center"/>
          </w:tcPr>
          <w:p w14:paraId="1397E32B" w14:textId="77777777" w:rsidR="005B6848" w:rsidRPr="00185683" w:rsidRDefault="005B6848" w:rsidP="00CC2806">
            <w:pPr>
              <w:widowControl w:val="0"/>
              <w:adjustRightInd w:val="0"/>
              <w:snapToGrid w:val="0"/>
              <w:jc w:val="center"/>
              <w:rPr>
                <w:sz w:val="16"/>
                <w:szCs w:val="16"/>
                <w:lang w:eastAsia="zh-CN"/>
              </w:rPr>
            </w:pPr>
            <w:r w:rsidRPr="00185683">
              <w:rPr>
                <w:rFonts w:hint="eastAsia"/>
                <w:sz w:val="16"/>
                <w:szCs w:val="16"/>
                <w:lang w:eastAsia="zh-CN"/>
              </w:rPr>
              <w:t>---</w:t>
            </w:r>
          </w:p>
        </w:tc>
      </w:tr>
      <w:tr w:rsidR="005B6848" w:rsidRPr="00185683" w14:paraId="04D43076" w14:textId="77777777" w:rsidTr="00CC2806">
        <w:trPr>
          <w:trHeight w:hRule="exact" w:val="310"/>
          <w:jc w:val="center"/>
        </w:trPr>
        <w:tc>
          <w:tcPr>
            <w:tcW w:w="2447" w:type="dxa"/>
            <w:vAlign w:val="center"/>
          </w:tcPr>
          <w:p w14:paraId="2DAE167A" w14:textId="77777777" w:rsidR="005B6848" w:rsidRPr="00185683" w:rsidRDefault="005B6848" w:rsidP="00CC2806">
            <w:pPr>
              <w:widowControl w:val="0"/>
              <w:adjustRightInd w:val="0"/>
              <w:snapToGrid w:val="0"/>
              <w:rPr>
                <w:sz w:val="16"/>
                <w:szCs w:val="16"/>
                <w:lang w:eastAsia="zh-CN"/>
              </w:rPr>
            </w:pPr>
            <w:r w:rsidRPr="00185683">
              <w:rPr>
                <w:rFonts w:hint="eastAsia"/>
                <w:sz w:val="16"/>
                <w:szCs w:val="16"/>
                <w:lang w:eastAsia="zh-CN"/>
              </w:rPr>
              <w:t>Number of stator teeth</w:t>
            </w:r>
          </w:p>
        </w:tc>
        <w:tc>
          <w:tcPr>
            <w:tcW w:w="581" w:type="dxa"/>
            <w:vAlign w:val="center"/>
          </w:tcPr>
          <w:p w14:paraId="0AA10125" w14:textId="77777777" w:rsidR="005B6848" w:rsidRPr="00185683" w:rsidRDefault="005B6848" w:rsidP="00CC2806">
            <w:pPr>
              <w:widowControl w:val="0"/>
              <w:adjustRightInd w:val="0"/>
              <w:snapToGrid w:val="0"/>
              <w:rPr>
                <w:sz w:val="16"/>
                <w:szCs w:val="16"/>
                <w:lang w:eastAsia="zh-CN"/>
              </w:rPr>
            </w:pPr>
            <w:r w:rsidRPr="00185683">
              <w:rPr>
                <w:rFonts w:hint="eastAsia"/>
                <w:sz w:val="16"/>
                <w:szCs w:val="16"/>
                <w:lang w:eastAsia="zh-CN"/>
              </w:rPr>
              <w:t>---</w:t>
            </w:r>
          </w:p>
        </w:tc>
        <w:tc>
          <w:tcPr>
            <w:tcW w:w="679" w:type="dxa"/>
            <w:vAlign w:val="center"/>
          </w:tcPr>
          <w:p w14:paraId="5DB58C1B" w14:textId="77777777" w:rsidR="005B6848" w:rsidRPr="00185683" w:rsidRDefault="005B6848" w:rsidP="00CC2806">
            <w:pPr>
              <w:widowControl w:val="0"/>
              <w:adjustRightInd w:val="0"/>
              <w:snapToGrid w:val="0"/>
              <w:rPr>
                <w:sz w:val="16"/>
                <w:szCs w:val="16"/>
                <w:lang w:eastAsia="zh-CN"/>
              </w:rPr>
            </w:pPr>
            <w:r w:rsidRPr="00185683">
              <w:rPr>
                <w:rFonts w:hint="eastAsia"/>
                <w:sz w:val="16"/>
                <w:szCs w:val="16"/>
                <w:lang w:eastAsia="zh-CN"/>
              </w:rPr>
              <w:t>60</w:t>
            </w:r>
          </w:p>
        </w:tc>
        <w:tc>
          <w:tcPr>
            <w:tcW w:w="870" w:type="dxa"/>
            <w:vAlign w:val="center"/>
          </w:tcPr>
          <w:p w14:paraId="18CCD355" w14:textId="77777777" w:rsidR="005B6848" w:rsidRPr="00185683" w:rsidRDefault="005B6848" w:rsidP="00CC2806">
            <w:pPr>
              <w:widowControl w:val="0"/>
              <w:adjustRightInd w:val="0"/>
              <w:snapToGrid w:val="0"/>
              <w:jc w:val="center"/>
              <w:rPr>
                <w:sz w:val="16"/>
                <w:szCs w:val="16"/>
                <w:lang w:eastAsia="zh-CN"/>
              </w:rPr>
            </w:pPr>
            <w:r w:rsidRPr="00185683">
              <w:rPr>
                <w:rFonts w:hint="eastAsia"/>
                <w:sz w:val="16"/>
                <w:szCs w:val="16"/>
                <w:lang w:eastAsia="zh-CN"/>
              </w:rPr>
              <w:t>---</w:t>
            </w:r>
          </w:p>
        </w:tc>
      </w:tr>
      <w:tr w:rsidR="005B6848" w:rsidRPr="00185683" w14:paraId="4F87F5E8" w14:textId="77777777" w:rsidTr="00CC2806">
        <w:trPr>
          <w:trHeight w:hRule="exact" w:val="310"/>
          <w:jc w:val="center"/>
        </w:trPr>
        <w:tc>
          <w:tcPr>
            <w:tcW w:w="2447" w:type="dxa"/>
            <w:vAlign w:val="center"/>
          </w:tcPr>
          <w:p w14:paraId="5B53C468" w14:textId="77777777" w:rsidR="005B6848" w:rsidRPr="00185683" w:rsidRDefault="005B6848" w:rsidP="00CC2806">
            <w:pPr>
              <w:widowControl w:val="0"/>
              <w:adjustRightInd w:val="0"/>
              <w:snapToGrid w:val="0"/>
              <w:rPr>
                <w:sz w:val="16"/>
                <w:szCs w:val="16"/>
                <w:lang w:eastAsia="zh-CN"/>
              </w:rPr>
            </w:pPr>
            <w:r w:rsidRPr="00185683">
              <w:rPr>
                <w:rFonts w:hint="eastAsia"/>
                <w:sz w:val="16"/>
                <w:szCs w:val="16"/>
                <w:lang w:eastAsia="zh-CN"/>
              </w:rPr>
              <w:t>Number of magnets</w:t>
            </w:r>
          </w:p>
        </w:tc>
        <w:tc>
          <w:tcPr>
            <w:tcW w:w="581" w:type="dxa"/>
            <w:vAlign w:val="center"/>
          </w:tcPr>
          <w:p w14:paraId="37A2A3B2" w14:textId="77777777" w:rsidR="005B6848" w:rsidRPr="00185683" w:rsidRDefault="005B6848" w:rsidP="00CC2806">
            <w:pPr>
              <w:widowControl w:val="0"/>
              <w:adjustRightInd w:val="0"/>
              <w:snapToGrid w:val="0"/>
              <w:rPr>
                <w:sz w:val="16"/>
                <w:szCs w:val="16"/>
                <w:lang w:eastAsia="zh-CN"/>
              </w:rPr>
            </w:pPr>
            <w:r w:rsidRPr="00185683">
              <w:rPr>
                <w:rFonts w:hint="eastAsia"/>
                <w:sz w:val="16"/>
                <w:szCs w:val="16"/>
                <w:lang w:eastAsia="zh-CN"/>
              </w:rPr>
              <w:t>---</w:t>
            </w:r>
          </w:p>
        </w:tc>
        <w:tc>
          <w:tcPr>
            <w:tcW w:w="679" w:type="dxa"/>
            <w:vAlign w:val="center"/>
          </w:tcPr>
          <w:p w14:paraId="756EBC4D" w14:textId="77777777" w:rsidR="005B6848" w:rsidRPr="00185683" w:rsidRDefault="005B6848" w:rsidP="00CC2806">
            <w:pPr>
              <w:widowControl w:val="0"/>
              <w:adjustRightInd w:val="0"/>
              <w:snapToGrid w:val="0"/>
              <w:rPr>
                <w:sz w:val="16"/>
                <w:szCs w:val="16"/>
                <w:lang w:eastAsia="zh-CN"/>
              </w:rPr>
            </w:pPr>
            <w:r w:rsidRPr="00185683">
              <w:rPr>
                <w:rFonts w:hint="eastAsia"/>
                <w:sz w:val="16"/>
                <w:szCs w:val="16"/>
                <w:lang w:eastAsia="zh-CN"/>
              </w:rPr>
              <w:t>120</w:t>
            </w:r>
          </w:p>
        </w:tc>
        <w:tc>
          <w:tcPr>
            <w:tcW w:w="870" w:type="dxa"/>
            <w:vAlign w:val="center"/>
          </w:tcPr>
          <w:p w14:paraId="343AD19B" w14:textId="77777777" w:rsidR="005B6848" w:rsidRPr="00185683" w:rsidRDefault="005B6848" w:rsidP="00CC2806">
            <w:pPr>
              <w:widowControl w:val="0"/>
              <w:adjustRightInd w:val="0"/>
              <w:snapToGrid w:val="0"/>
              <w:jc w:val="center"/>
              <w:rPr>
                <w:sz w:val="16"/>
                <w:szCs w:val="16"/>
                <w:lang w:eastAsia="zh-CN"/>
              </w:rPr>
            </w:pPr>
            <w:r w:rsidRPr="00185683">
              <w:rPr>
                <w:rFonts w:hint="eastAsia"/>
                <w:sz w:val="16"/>
                <w:szCs w:val="16"/>
                <w:lang w:eastAsia="zh-CN"/>
              </w:rPr>
              <w:t>---</w:t>
            </w:r>
          </w:p>
        </w:tc>
      </w:tr>
      <w:tr w:rsidR="005B6848" w:rsidRPr="00185683" w14:paraId="6105B94B" w14:textId="77777777" w:rsidTr="00CC2806">
        <w:trPr>
          <w:trHeight w:hRule="exact" w:val="310"/>
          <w:jc w:val="center"/>
        </w:trPr>
        <w:tc>
          <w:tcPr>
            <w:tcW w:w="2447" w:type="dxa"/>
            <w:vAlign w:val="center"/>
          </w:tcPr>
          <w:p w14:paraId="2DF1B3E0" w14:textId="77777777" w:rsidR="005B6848" w:rsidRPr="00185683" w:rsidRDefault="005B6848" w:rsidP="00CC2806">
            <w:pPr>
              <w:widowControl w:val="0"/>
              <w:adjustRightInd w:val="0"/>
              <w:snapToGrid w:val="0"/>
              <w:rPr>
                <w:sz w:val="16"/>
                <w:szCs w:val="16"/>
                <w:lang w:eastAsia="zh-CN"/>
              </w:rPr>
            </w:pPr>
            <w:r w:rsidRPr="00185683">
              <w:rPr>
                <w:rFonts w:hint="eastAsia"/>
                <w:sz w:val="16"/>
                <w:szCs w:val="16"/>
                <w:lang w:eastAsia="zh-CN"/>
              </w:rPr>
              <w:t xml:space="preserve">PM </w:t>
            </w:r>
            <w:r w:rsidRPr="00185683">
              <w:rPr>
                <w:sz w:val="16"/>
                <w:szCs w:val="16"/>
                <w:lang w:eastAsia="zh-CN"/>
              </w:rPr>
              <w:t>circumferential</w:t>
            </w:r>
            <w:r w:rsidRPr="00185683">
              <w:rPr>
                <w:rFonts w:hint="eastAsia"/>
                <w:sz w:val="16"/>
                <w:szCs w:val="16"/>
                <w:lang w:eastAsia="zh-CN"/>
              </w:rPr>
              <w:t xml:space="preserve"> angle</w:t>
            </w:r>
          </w:p>
        </w:tc>
        <w:tc>
          <w:tcPr>
            <w:tcW w:w="581" w:type="dxa"/>
            <w:vAlign w:val="center"/>
          </w:tcPr>
          <w:p w14:paraId="2C8E761D" w14:textId="77777777" w:rsidR="005B6848" w:rsidRPr="00185683" w:rsidRDefault="005B6848" w:rsidP="00CC2806">
            <w:pPr>
              <w:widowControl w:val="0"/>
              <w:adjustRightInd w:val="0"/>
              <w:snapToGrid w:val="0"/>
              <w:rPr>
                <w:sz w:val="16"/>
                <w:szCs w:val="16"/>
                <w:lang w:eastAsia="zh-CN"/>
              </w:rPr>
            </w:pPr>
            <w:r w:rsidRPr="00185683">
              <w:rPr>
                <w:rFonts w:hint="eastAsia"/>
                <w:sz w:val="16"/>
                <w:szCs w:val="16"/>
                <w:lang w:eastAsia="zh-CN"/>
              </w:rPr>
              <w:t>deg</w:t>
            </w:r>
          </w:p>
        </w:tc>
        <w:tc>
          <w:tcPr>
            <w:tcW w:w="679" w:type="dxa"/>
            <w:vAlign w:val="center"/>
          </w:tcPr>
          <w:p w14:paraId="7055F2ED" w14:textId="77777777" w:rsidR="005B6848" w:rsidRPr="00185683" w:rsidRDefault="005B6848" w:rsidP="00CC2806">
            <w:pPr>
              <w:widowControl w:val="0"/>
              <w:adjustRightInd w:val="0"/>
              <w:snapToGrid w:val="0"/>
              <w:rPr>
                <w:sz w:val="16"/>
                <w:szCs w:val="16"/>
                <w:lang w:eastAsia="zh-CN"/>
              </w:rPr>
            </w:pPr>
            <w:r w:rsidRPr="00185683">
              <w:rPr>
                <w:sz w:val="16"/>
                <w:szCs w:val="16"/>
              </w:rPr>
              <w:t>12</w:t>
            </w:r>
          </w:p>
        </w:tc>
        <w:tc>
          <w:tcPr>
            <w:tcW w:w="870" w:type="dxa"/>
            <w:vAlign w:val="center"/>
          </w:tcPr>
          <w:p w14:paraId="2C555760" w14:textId="77777777" w:rsidR="005B6848" w:rsidRPr="00185683" w:rsidRDefault="005B6848" w:rsidP="00CC2806">
            <w:pPr>
              <w:widowControl w:val="0"/>
              <w:adjustRightInd w:val="0"/>
              <w:snapToGrid w:val="0"/>
              <w:jc w:val="center"/>
              <w:rPr>
                <w:sz w:val="16"/>
                <w:szCs w:val="16"/>
                <w:lang w:eastAsia="zh-CN"/>
              </w:rPr>
            </w:pPr>
            <w:r w:rsidRPr="00185683">
              <w:rPr>
                <w:rFonts w:hint="eastAsia"/>
                <w:i/>
                <w:sz w:val="16"/>
                <w:szCs w:val="16"/>
                <w:lang w:val="en-AU" w:eastAsia="zh-CN"/>
              </w:rPr>
              <w:t>x</w:t>
            </w:r>
            <w:r w:rsidRPr="00185683">
              <w:rPr>
                <w:rFonts w:hint="eastAsia"/>
                <w:i/>
                <w:sz w:val="16"/>
                <w:szCs w:val="16"/>
                <w:vertAlign w:val="subscript"/>
                <w:lang w:val="en-AU" w:eastAsia="zh-CN"/>
              </w:rPr>
              <w:t>m</w:t>
            </w:r>
            <w:r w:rsidRPr="00185683">
              <w:rPr>
                <w:rFonts w:hint="eastAsia"/>
                <w:sz w:val="16"/>
                <w:szCs w:val="16"/>
                <w:vertAlign w:val="subscript"/>
                <w:lang w:val="en-AU" w:eastAsia="zh-CN"/>
              </w:rPr>
              <w:t>1</w:t>
            </w:r>
          </w:p>
        </w:tc>
      </w:tr>
      <w:tr w:rsidR="005B6848" w:rsidRPr="00185683" w14:paraId="3D62F17C" w14:textId="77777777" w:rsidTr="00CC2806">
        <w:trPr>
          <w:trHeight w:hRule="exact" w:val="310"/>
          <w:jc w:val="center"/>
        </w:trPr>
        <w:tc>
          <w:tcPr>
            <w:tcW w:w="2447" w:type="dxa"/>
            <w:vAlign w:val="center"/>
          </w:tcPr>
          <w:p w14:paraId="33A24DA9" w14:textId="77777777" w:rsidR="005B6848" w:rsidRPr="00185683" w:rsidRDefault="005B6848" w:rsidP="00CC2806">
            <w:pPr>
              <w:widowControl w:val="0"/>
              <w:adjustRightInd w:val="0"/>
              <w:snapToGrid w:val="0"/>
              <w:rPr>
                <w:sz w:val="16"/>
                <w:szCs w:val="16"/>
                <w:lang w:eastAsia="zh-CN"/>
              </w:rPr>
            </w:pPr>
            <w:r w:rsidRPr="00185683">
              <w:rPr>
                <w:rFonts w:hint="eastAsia"/>
                <w:sz w:val="16"/>
                <w:szCs w:val="16"/>
                <w:lang w:eastAsia="zh-CN"/>
              </w:rPr>
              <w:t>PM width</w:t>
            </w:r>
          </w:p>
        </w:tc>
        <w:tc>
          <w:tcPr>
            <w:tcW w:w="581" w:type="dxa"/>
            <w:vAlign w:val="center"/>
          </w:tcPr>
          <w:p w14:paraId="748A16F2" w14:textId="77777777" w:rsidR="005B6848" w:rsidRPr="00185683" w:rsidRDefault="005B6848" w:rsidP="00CC2806">
            <w:pPr>
              <w:widowControl w:val="0"/>
              <w:adjustRightInd w:val="0"/>
              <w:snapToGrid w:val="0"/>
              <w:rPr>
                <w:sz w:val="16"/>
                <w:szCs w:val="16"/>
                <w:lang w:eastAsia="zh-CN"/>
              </w:rPr>
            </w:pPr>
            <w:r w:rsidRPr="00185683">
              <w:rPr>
                <w:rFonts w:hint="eastAsia"/>
                <w:sz w:val="16"/>
                <w:szCs w:val="16"/>
                <w:lang w:eastAsia="zh-CN"/>
              </w:rPr>
              <w:t>mm</w:t>
            </w:r>
          </w:p>
        </w:tc>
        <w:tc>
          <w:tcPr>
            <w:tcW w:w="679" w:type="dxa"/>
            <w:vAlign w:val="center"/>
          </w:tcPr>
          <w:p w14:paraId="709F37D9" w14:textId="77777777" w:rsidR="005B6848" w:rsidRPr="00185683" w:rsidRDefault="005B6848" w:rsidP="00CC2806">
            <w:pPr>
              <w:widowControl w:val="0"/>
              <w:adjustRightInd w:val="0"/>
              <w:snapToGrid w:val="0"/>
              <w:rPr>
                <w:sz w:val="16"/>
                <w:szCs w:val="16"/>
                <w:lang w:eastAsia="zh-CN"/>
              </w:rPr>
            </w:pPr>
            <w:r w:rsidRPr="00185683">
              <w:rPr>
                <w:sz w:val="16"/>
                <w:szCs w:val="16"/>
              </w:rPr>
              <w:t>9</w:t>
            </w:r>
          </w:p>
        </w:tc>
        <w:tc>
          <w:tcPr>
            <w:tcW w:w="870" w:type="dxa"/>
            <w:vAlign w:val="center"/>
          </w:tcPr>
          <w:p w14:paraId="272E7C4A" w14:textId="77777777" w:rsidR="005B6848" w:rsidRPr="00185683" w:rsidRDefault="005B6848" w:rsidP="00CC2806">
            <w:pPr>
              <w:widowControl w:val="0"/>
              <w:adjustRightInd w:val="0"/>
              <w:snapToGrid w:val="0"/>
              <w:jc w:val="center"/>
              <w:rPr>
                <w:sz w:val="16"/>
                <w:szCs w:val="16"/>
                <w:lang w:eastAsia="zh-CN"/>
              </w:rPr>
            </w:pPr>
            <w:r w:rsidRPr="00185683">
              <w:rPr>
                <w:rFonts w:hint="eastAsia"/>
                <w:i/>
                <w:sz w:val="16"/>
                <w:szCs w:val="16"/>
                <w:lang w:val="en-AU" w:eastAsia="zh-CN"/>
              </w:rPr>
              <w:t>x</w:t>
            </w:r>
            <w:r w:rsidRPr="00185683">
              <w:rPr>
                <w:rFonts w:hint="eastAsia"/>
                <w:i/>
                <w:sz w:val="16"/>
                <w:szCs w:val="16"/>
                <w:vertAlign w:val="subscript"/>
                <w:lang w:val="en-AU" w:eastAsia="zh-CN"/>
              </w:rPr>
              <w:t>m</w:t>
            </w:r>
            <w:r w:rsidRPr="00185683">
              <w:rPr>
                <w:rFonts w:hint="eastAsia"/>
                <w:sz w:val="16"/>
                <w:szCs w:val="16"/>
                <w:vertAlign w:val="subscript"/>
                <w:lang w:val="en-AU" w:eastAsia="zh-CN"/>
              </w:rPr>
              <w:t>2</w:t>
            </w:r>
          </w:p>
        </w:tc>
      </w:tr>
      <w:tr w:rsidR="005B6848" w:rsidRPr="00185683" w14:paraId="366A944F" w14:textId="77777777" w:rsidTr="00CC2806">
        <w:trPr>
          <w:trHeight w:hRule="exact" w:val="310"/>
          <w:jc w:val="center"/>
        </w:trPr>
        <w:tc>
          <w:tcPr>
            <w:tcW w:w="2447" w:type="dxa"/>
            <w:vAlign w:val="center"/>
          </w:tcPr>
          <w:p w14:paraId="17D6EA48" w14:textId="77777777" w:rsidR="005B6848" w:rsidRPr="00185683" w:rsidRDefault="005B6848" w:rsidP="00CC2806">
            <w:pPr>
              <w:widowControl w:val="0"/>
              <w:adjustRightInd w:val="0"/>
              <w:snapToGrid w:val="0"/>
              <w:rPr>
                <w:sz w:val="16"/>
                <w:szCs w:val="16"/>
                <w:lang w:eastAsia="zh-CN"/>
              </w:rPr>
            </w:pPr>
            <w:r w:rsidRPr="00185683">
              <w:rPr>
                <w:rFonts w:hint="eastAsia"/>
                <w:sz w:val="16"/>
                <w:szCs w:val="16"/>
                <w:lang w:eastAsia="zh-CN"/>
              </w:rPr>
              <w:t>SMC t</w:t>
            </w:r>
            <w:r w:rsidRPr="00185683">
              <w:rPr>
                <w:sz w:val="16"/>
                <w:szCs w:val="16"/>
                <w:lang w:eastAsia="zh-CN"/>
              </w:rPr>
              <w:t>oo</w:t>
            </w:r>
            <w:r w:rsidRPr="00185683">
              <w:rPr>
                <w:rFonts w:hint="eastAsia"/>
                <w:sz w:val="16"/>
                <w:szCs w:val="16"/>
                <w:lang w:eastAsia="zh-CN"/>
              </w:rPr>
              <w:t xml:space="preserve">th </w:t>
            </w:r>
            <w:r w:rsidRPr="00185683">
              <w:rPr>
                <w:sz w:val="16"/>
                <w:szCs w:val="16"/>
                <w:lang w:eastAsia="zh-CN"/>
              </w:rPr>
              <w:t>circumferential</w:t>
            </w:r>
            <w:r w:rsidRPr="00185683">
              <w:rPr>
                <w:rFonts w:hint="eastAsia"/>
                <w:sz w:val="16"/>
                <w:szCs w:val="16"/>
                <w:lang w:eastAsia="zh-CN"/>
              </w:rPr>
              <w:t xml:space="preserve"> width</w:t>
            </w:r>
          </w:p>
        </w:tc>
        <w:tc>
          <w:tcPr>
            <w:tcW w:w="581" w:type="dxa"/>
            <w:vAlign w:val="center"/>
          </w:tcPr>
          <w:p w14:paraId="2AE68388" w14:textId="77777777" w:rsidR="005B6848" w:rsidRPr="00185683" w:rsidRDefault="005B6848" w:rsidP="00CC2806">
            <w:pPr>
              <w:widowControl w:val="0"/>
              <w:adjustRightInd w:val="0"/>
              <w:snapToGrid w:val="0"/>
              <w:rPr>
                <w:sz w:val="16"/>
                <w:szCs w:val="16"/>
                <w:lang w:eastAsia="zh-CN"/>
              </w:rPr>
            </w:pPr>
            <w:r w:rsidRPr="00185683">
              <w:rPr>
                <w:rFonts w:hint="eastAsia"/>
                <w:sz w:val="16"/>
                <w:szCs w:val="16"/>
                <w:lang w:eastAsia="zh-CN"/>
              </w:rPr>
              <w:t>mm</w:t>
            </w:r>
          </w:p>
        </w:tc>
        <w:tc>
          <w:tcPr>
            <w:tcW w:w="679" w:type="dxa"/>
            <w:vAlign w:val="center"/>
          </w:tcPr>
          <w:p w14:paraId="6850B4CC" w14:textId="77777777" w:rsidR="005B6848" w:rsidRPr="00185683" w:rsidRDefault="005B6848" w:rsidP="00CC2806">
            <w:pPr>
              <w:widowControl w:val="0"/>
              <w:adjustRightInd w:val="0"/>
              <w:snapToGrid w:val="0"/>
              <w:rPr>
                <w:sz w:val="16"/>
                <w:szCs w:val="16"/>
                <w:lang w:eastAsia="zh-CN"/>
              </w:rPr>
            </w:pPr>
            <w:r w:rsidRPr="00185683">
              <w:rPr>
                <w:rFonts w:hint="eastAsia"/>
                <w:sz w:val="16"/>
                <w:szCs w:val="16"/>
                <w:lang w:eastAsia="zh-CN"/>
              </w:rPr>
              <w:t>9</w:t>
            </w:r>
          </w:p>
        </w:tc>
        <w:tc>
          <w:tcPr>
            <w:tcW w:w="870" w:type="dxa"/>
            <w:vAlign w:val="center"/>
          </w:tcPr>
          <w:p w14:paraId="7B34DF61" w14:textId="77777777" w:rsidR="005B6848" w:rsidRPr="00185683" w:rsidRDefault="005B6848" w:rsidP="00CC2806">
            <w:pPr>
              <w:widowControl w:val="0"/>
              <w:adjustRightInd w:val="0"/>
              <w:snapToGrid w:val="0"/>
              <w:jc w:val="center"/>
              <w:rPr>
                <w:sz w:val="16"/>
                <w:szCs w:val="16"/>
                <w:lang w:eastAsia="zh-CN"/>
              </w:rPr>
            </w:pPr>
            <w:r w:rsidRPr="00185683">
              <w:rPr>
                <w:rFonts w:hint="eastAsia"/>
                <w:i/>
                <w:sz w:val="16"/>
                <w:szCs w:val="16"/>
                <w:lang w:val="en-AU" w:eastAsia="zh-CN"/>
              </w:rPr>
              <w:t>x</w:t>
            </w:r>
            <w:r w:rsidRPr="00185683">
              <w:rPr>
                <w:rFonts w:hint="eastAsia"/>
                <w:i/>
                <w:sz w:val="16"/>
                <w:szCs w:val="16"/>
                <w:vertAlign w:val="subscript"/>
                <w:lang w:val="en-AU" w:eastAsia="zh-CN"/>
              </w:rPr>
              <w:t>m</w:t>
            </w:r>
            <w:r w:rsidRPr="00185683">
              <w:rPr>
                <w:rFonts w:hint="eastAsia"/>
                <w:sz w:val="16"/>
                <w:szCs w:val="16"/>
                <w:vertAlign w:val="subscript"/>
                <w:lang w:val="en-AU" w:eastAsia="zh-CN"/>
              </w:rPr>
              <w:t>3</w:t>
            </w:r>
          </w:p>
        </w:tc>
      </w:tr>
      <w:tr w:rsidR="005B6848" w:rsidRPr="00185683" w14:paraId="54E546AA" w14:textId="77777777" w:rsidTr="00CC2806">
        <w:trPr>
          <w:trHeight w:hRule="exact" w:val="310"/>
          <w:jc w:val="center"/>
        </w:trPr>
        <w:tc>
          <w:tcPr>
            <w:tcW w:w="2447" w:type="dxa"/>
            <w:vAlign w:val="center"/>
          </w:tcPr>
          <w:p w14:paraId="31C86F25" w14:textId="77777777" w:rsidR="005B6848" w:rsidRPr="00185683" w:rsidRDefault="005B6848" w:rsidP="00CC2806">
            <w:pPr>
              <w:widowControl w:val="0"/>
              <w:adjustRightInd w:val="0"/>
              <w:snapToGrid w:val="0"/>
              <w:rPr>
                <w:sz w:val="16"/>
                <w:szCs w:val="16"/>
                <w:lang w:eastAsia="zh-CN"/>
              </w:rPr>
            </w:pPr>
            <w:r w:rsidRPr="00185683">
              <w:rPr>
                <w:rFonts w:hint="eastAsia"/>
                <w:sz w:val="16"/>
                <w:szCs w:val="16"/>
                <w:lang w:eastAsia="zh-CN"/>
              </w:rPr>
              <w:t>SMC t</w:t>
            </w:r>
            <w:r w:rsidRPr="00185683">
              <w:rPr>
                <w:sz w:val="16"/>
                <w:szCs w:val="16"/>
                <w:lang w:eastAsia="zh-CN"/>
              </w:rPr>
              <w:t>oo</w:t>
            </w:r>
            <w:r w:rsidRPr="00185683">
              <w:rPr>
                <w:rFonts w:hint="eastAsia"/>
                <w:sz w:val="16"/>
                <w:szCs w:val="16"/>
                <w:lang w:eastAsia="zh-CN"/>
              </w:rPr>
              <w:t>th axial width</w:t>
            </w:r>
          </w:p>
        </w:tc>
        <w:tc>
          <w:tcPr>
            <w:tcW w:w="581" w:type="dxa"/>
            <w:vAlign w:val="center"/>
          </w:tcPr>
          <w:p w14:paraId="715CAD1D" w14:textId="77777777" w:rsidR="005B6848" w:rsidRPr="00185683" w:rsidRDefault="005B6848" w:rsidP="00CC2806">
            <w:pPr>
              <w:widowControl w:val="0"/>
              <w:adjustRightInd w:val="0"/>
              <w:snapToGrid w:val="0"/>
              <w:rPr>
                <w:sz w:val="16"/>
                <w:szCs w:val="16"/>
                <w:lang w:eastAsia="zh-CN"/>
              </w:rPr>
            </w:pPr>
            <w:r w:rsidRPr="00185683">
              <w:rPr>
                <w:rFonts w:hint="eastAsia"/>
                <w:sz w:val="16"/>
                <w:szCs w:val="16"/>
                <w:lang w:eastAsia="zh-CN"/>
              </w:rPr>
              <w:t>mm</w:t>
            </w:r>
          </w:p>
        </w:tc>
        <w:tc>
          <w:tcPr>
            <w:tcW w:w="679" w:type="dxa"/>
            <w:vAlign w:val="center"/>
          </w:tcPr>
          <w:p w14:paraId="0B6A271A" w14:textId="77777777" w:rsidR="005B6848" w:rsidRPr="00185683" w:rsidRDefault="005B6848" w:rsidP="00CC2806">
            <w:pPr>
              <w:widowControl w:val="0"/>
              <w:adjustRightInd w:val="0"/>
              <w:snapToGrid w:val="0"/>
              <w:rPr>
                <w:sz w:val="16"/>
                <w:szCs w:val="16"/>
                <w:lang w:eastAsia="zh-CN"/>
              </w:rPr>
            </w:pPr>
            <w:r w:rsidRPr="00185683">
              <w:rPr>
                <w:rFonts w:hint="eastAsia"/>
                <w:sz w:val="16"/>
                <w:szCs w:val="16"/>
                <w:lang w:eastAsia="zh-CN"/>
              </w:rPr>
              <w:t>8</w:t>
            </w:r>
          </w:p>
        </w:tc>
        <w:tc>
          <w:tcPr>
            <w:tcW w:w="870" w:type="dxa"/>
            <w:vAlign w:val="center"/>
          </w:tcPr>
          <w:p w14:paraId="026AC3C6" w14:textId="77777777" w:rsidR="005B6848" w:rsidRPr="00185683" w:rsidRDefault="005B6848" w:rsidP="00CC2806">
            <w:pPr>
              <w:widowControl w:val="0"/>
              <w:adjustRightInd w:val="0"/>
              <w:snapToGrid w:val="0"/>
              <w:jc w:val="center"/>
              <w:rPr>
                <w:sz w:val="16"/>
                <w:szCs w:val="16"/>
                <w:lang w:eastAsia="zh-CN"/>
              </w:rPr>
            </w:pPr>
            <w:r w:rsidRPr="00185683">
              <w:rPr>
                <w:rFonts w:hint="eastAsia"/>
                <w:i/>
                <w:sz w:val="16"/>
                <w:szCs w:val="16"/>
                <w:lang w:val="en-AU" w:eastAsia="zh-CN"/>
              </w:rPr>
              <w:t>x</w:t>
            </w:r>
            <w:r w:rsidRPr="00185683">
              <w:rPr>
                <w:rFonts w:hint="eastAsia"/>
                <w:i/>
                <w:sz w:val="16"/>
                <w:szCs w:val="16"/>
                <w:vertAlign w:val="subscript"/>
                <w:lang w:val="en-AU" w:eastAsia="zh-CN"/>
              </w:rPr>
              <w:t>m</w:t>
            </w:r>
            <w:r w:rsidRPr="00185683">
              <w:rPr>
                <w:rFonts w:hint="eastAsia"/>
                <w:sz w:val="16"/>
                <w:szCs w:val="16"/>
                <w:vertAlign w:val="subscript"/>
                <w:lang w:val="en-AU" w:eastAsia="zh-CN"/>
              </w:rPr>
              <w:t>4</w:t>
            </w:r>
          </w:p>
        </w:tc>
      </w:tr>
      <w:tr w:rsidR="005B6848" w:rsidRPr="00185683" w14:paraId="6DAD021F" w14:textId="77777777" w:rsidTr="00CC2806">
        <w:trPr>
          <w:trHeight w:hRule="exact" w:val="310"/>
          <w:jc w:val="center"/>
        </w:trPr>
        <w:tc>
          <w:tcPr>
            <w:tcW w:w="2447" w:type="dxa"/>
            <w:vAlign w:val="center"/>
          </w:tcPr>
          <w:p w14:paraId="7AD4C963" w14:textId="77777777" w:rsidR="005B6848" w:rsidRPr="00185683" w:rsidRDefault="005B6848" w:rsidP="00CC2806">
            <w:pPr>
              <w:widowControl w:val="0"/>
              <w:adjustRightInd w:val="0"/>
              <w:snapToGrid w:val="0"/>
              <w:rPr>
                <w:sz w:val="16"/>
                <w:szCs w:val="16"/>
                <w:lang w:eastAsia="zh-CN"/>
              </w:rPr>
            </w:pPr>
            <w:r w:rsidRPr="00185683">
              <w:rPr>
                <w:rFonts w:hint="eastAsia"/>
                <w:sz w:val="16"/>
                <w:szCs w:val="16"/>
                <w:lang w:eastAsia="zh-CN"/>
              </w:rPr>
              <w:t>SMC t</w:t>
            </w:r>
            <w:r w:rsidRPr="00185683">
              <w:rPr>
                <w:sz w:val="16"/>
                <w:szCs w:val="16"/>
                <w:lang w:eastAsia="zh-CN"/>
              </w:rPr>
              <w:t>oo</w:t>
            </w:r>
            <w:r w:rsidRPr="00185683">
              <w:rPr>
                <w:rFonts w:hint="eastAsia"/>
                <w:sz w:val="16"/>
                <w:szCs w:val="16"/>
                <w:lang w:eastAsia="zh-CN"/>
              </w:rPr>
              <w:t>th radial height</w:t>
            </w:r>
          </w:p>
        </w:tc>
        <w:tc>
          <w:tcPr>
            <w:tcW w:w="581" w:type="dxa"/>
            <w:vAlign w:val="center"/>
          </w:tcPr>
          <w:p w14:paraId="503EE5CE" w14:textId="77777777" w:rsidR="005B6848" w:rsidRPr="00185683" w:rsidRDefault="005B6848" w:rsidP="00CC2806">
            <w:pPr>
              <w:widowControl w:val="0"/>
              <w:adjustRightInd w:val="0"/>
              <w:snapToGrid w:val="0"/>
              <w:rPr>
                <w:sz w:val="16"/>
                <w:szCs w:val="16"/>
                <w:lang w:eastAsia="zh-CN"/>
              </w:rPr>
            </w:pPr>
            <w:r w:rsidRPr="00185683">
              <w:rPr>
                <w:rFonts w:hint="eastAsia"/>
                <w:sz w:val="16"/>
                <w:szCs w:val="16"/>
                <w:lang w:eastAsia="zh-CN"/>
              </w:rPr>
              <w:t>mm</w:t>
            </w:r>
          </w:p>
        </w:tc>
        <w:tc>
          <w:tcPr>
            <w:tcW w:w="679" w:type="dxa"/>
            <w:vAlign w:val="center"/>
          </w:tcPr>
          <w:p w14:paraId="18030002" w14:textId="77777777" w:rsidR="005B6848" w:rsidRPr="00185683" w:rsidRDefault="005B6848" w:rsidP="00CC2806">
            <w:pPr>
              <w:widowControl w:val="0"/>
              <w:adjustRightInd w:val="0"/>
              <w:snapToGrid w:val="0"/>
              <w:rPr>
                <w:sz w:val="16"/>
                <w:szCs w:val="16"/>
                <w:lang w:eastAsia="zh-CN"/>
              </w:rPr>
            </w:pPr>
            <w:r w:rsidRPr="00185683">
              <w:rPr>
                <w:rFonts w:hint="eastAsia"/>
                <w:sz w:val="16"/>
                <w:szCs w:val="16"/>
                <w:lang w:eastAsia="zh-CN"/>
              </w:rPr>
              <w:t>10.5</w:t>
            </w:r>
          </w:p>
        </w:tc>
        <w:tc>
          <w:tcPr>
            <w:tcW w:w="870" w:type="dxa"/>
            <w:vAlign w:val="center"/>
          </w:tcPr>
          <w:p w14:paraId="4623FCFB" w14:textId="77777777" w:rsidR="005B6848" w:rsidRPr="00185683" w:rsidRDefault="005B6848" w:rsidP="00CC2806">
            <w:pPr>
              <w:widowControl w:val="0"/>
              <w:adjustRightInd w:val="0"/>
              <w:snapToGrid w:val="0"/>
              <w:jc w:val="center"/>
              <w:rPr>
                <w:sz w:val="16"/>
                <w:szCs w:val="16"/>
                <w:lang w:eastAsia="zh-CN"/>
              </w:rPr>
            </w:pPr>
            <w:r w:rsidRPr="00185683">
              <w:rPr>
                <w:rFonts w:hint="eastAsia"/>
                <w:i/>
                <w:sz w:val="16"/>
                <w:szCs w:val="16"/>
                <w:lang w:val="en-AU" w:eastAsia="zh-CN"/>
              </w:rPr>
              <w:t>x</w:t>
            </w:r>
            <w:r w:rsidRPr="00185683">
              <w:rPr>
                <w:rFonts w:hint="eastAsia"/>
                <w:i/>
                <w:sz w:val="16"/>
                <w:szCs w:val="16"/>
                <w:vertAlign w:val="subscript"/>
                <w:lang w:val="en-AU" w:eastAsia="zh-CN"/>
              </w:rPr>
              <w:t>m</w:t>
            </w:r>
            <w:r w:rsidRPr="00185683">
              <w:rPr>
                <w:rFonts w:hint="eastAsia"/>
                <w:sz w:val="16"/>
                <w:szCs w:val="16"/>
                <w:vertAlign w:val="subscript"/>
                <w:lang w:val="en-AU" w:eastAsia="zh-CN"/>
              </w:rPr>
              <w:t>5</w:t>
            </w:r>
          </w:p>
        </w:tc>
      </w:tr>
      <w:tr w:rsidR="005B6848" w:rsidRPr="00185683" w14:paraId="240906AF" w14:textId="77777777" w:rsidTr="00CC2806">
        <w:trPr>
          <w:trHeight w:hRule="exact" w:val="310"/>
          <w:jc w:val="center"/>
        </w:trPr>
        <w:tc>
          <w:tcPr>
            <w:tcW w:w="2447" w:type="dxa"/>
            <w:vAlign w:val="center"/>
          </w:tcPr>
          <w:p w14:paraId="21375068" w14:textId="77777777" w:rsidR="005B6848" w:rsidRPr="00185683" w:rsidRDefault="005B6848" w:rsidP="00CC2806">
            <w:pPr>
              <w:widowControl w:val="0"/>
              <w:adjustRightInd w:val="0"/>
              <w:snapToGrid w:val="0"/>
              <w:rPr>
                <w:sz w:val="16"/>
                <w:szCs w:val="16"/>
                <w:lang w:eastAsia="zh-CN"/>
              </w:rPr>
            </w:pPr>
            <w:r w:rsidRPr="00185683">
              <w:rPr>
                <w:sz w:val="16"/>
                <w:szCs w:val="16"/>
                <w:lang w:eastAsia="zh-CN"/>
              </w:rPr>
              <w:t>N</w:t>
            </w:r>
            <w:r w:rsidRPr="00185683">
              <w:rPr>
                <w:rFonts w:hint="eastAsia"/>
                <w:sz w:val="16"/>
                <w:szCs w:val="16"/>
                <w:lang w:eastAsia="zh-CN"/>
              </w:rPr>
              <w:t>umber of turns</w:t>
            </w:r>
          </w:p>
        </w:tc>
        <w:tc>
          <w:tcPr>
            <w:tcW w:w="581" w:type="dxa"/>
            <w:vAlign w:val="center"/>
          </w:tcPr>
          <w:p w14:paraId="621463E5" w14:textId="77777777" w:rsidR="005B6848" w:rsidRPr="00185683" w:rsidRDefault="005B6848" w:rsidP="00CC2806">
            <w:pPr>
              <w:widowControl w:val="0"/>
              <w:adjustRightInd w:val="0"/>
              <w:snapToGrid w:val="0"/>
              <w:rPr>
                <w:sz w:val="16"/>
                <w:szCs w:val="16"/>
                <w:lang w:eastAsia="zh-CN"/>
              </w:rPr>
            </w:pPr>
            <w:r w:rsidRPr="00185683">
              <w:rPr>
                <w:rFonts w:hint="eastAsia"/>
                <w:sz w:val="16"/>
                <w:szCs w:val="16"/>
                <w:lang w:eastAsia="zh-CN"/>
              </w:rPr>
              <w:t>---</w:t>
            </w:r>
          </w:p>
        </w:tc>
        <w:tc>
          <w:tcPr>
            <w:tcW w:w="679" w:type="dxa"/>
            <w:vAlign w:val="center"/>
          </w:tcPr>
          <w:p w14:paraId="43493849" w14:textId="77777777" w:rsidR="005B6848" w:rsidRPr="00185683" w:rsidRDefault="005B6848" w:rsidP="00CC2806">
            <w:pPr>
              <w:widowControl w:val="0"/>
              <w:adjustRightInd w:val="0"/>
              <w:snapToGrid w:val="0"/>
              <w:rPr>
                <w:sz w:val="16"/>
                <w:szCs w:val="16"/>
                <w:lang w:eastAsia="zh-CN"/>
              </w:rPr>
            </w:pPr>
            <w:r w:rsidRPr="00185683">
              <w:rPr>
                <w:sz w:val="16"/>
                <w:szCs w:val="16"/>
              </w:rPr>
              <w:t>125</w:t>
            </w:r>
          </w:p>
        </w:tc>
        <w:tc>
          <w:tcPr>
            <w:tcW w:w="870" w:type="dxa"/>
            <w:vAlign w:val="center"/>
          </w:tcPr>
          <w:p w14:paraId="6B01182A" w14:textId="77777777" w:rsidR="005B6848" w:rsidRPr="00185683" w:rsidRDefault="005B6848" w:rsidP="00CC2806">
            <w:pPr>
              <w:widowControl w:val="0"/>
              <w:adjustRightInd w:val="0"/>
              <w:snapToGrid w:val="0"/>
              <w:jc w:val="center"/>
              <w:rPr>
                <w:sz w:val="16"/>
                <w:szCs w:val="16"/>
                <w:lang w:eastAsia="zh-CN"/>
              </w:rPr>
            </w:pPr>
            <w:r w:rsidRPr="00185683">
              <w:rPr>
                <w:rFonts w:hint="eastAsia"/>
                <w:i/>
                <w:sz w:val="16"/>
                <w:szCs w:val="16"/>
                <w:lang w:val="en-AU" w:eastAsia="zh-CN"/>
              </w:rPr>
              <w:t>x</w:t>
            </w:r>
            <w:r w:rsidRPr="00185683">
              <w:rPr>
                <w:rFonts w:hint="eastAsia"/>
                <w:i/>
                <w:sz w:val="16"/>
                <w:szCs w:val="16"/>
                <w:vertAlign w:val="subscript"/>
                <w:lang w:val="en-AU" w:eastAsia="zh-CN"/>
              </w:rPr>
              <w:t>m</w:t>
            </w:r>
            <w:r w:rsidRPr="00185683">
              <w:rPr>
                <w:rFonts w:hint="eastAsia"/>
                <w:sz w:val="16"/>
                <w:szCs w:val="16"/>
                <w:vertAlign w:val="subscript"/>
                <w:lang w:val="en-AU" w:eastAsia="zh-CN"/>
              </w:rPr>
              <w:t>6</w:t>
            </w:r>
          </w:p>
        </w:tc>
      </w:tr>
      <w:tr w:rsidR="005B6848" w:rsidRPr="00185683" w14:paraId="51A00E39" w14:textId="77777777" w:rsidTr="00CC2806">
        <w:trPr>
          <w:trHeight w:hRule="exact" w:val="310"/>
          <w:jc w:val="center"/>
        </w:trPr>
        <w:tc>
          <w:tcPr>
            <w:tcW w:w="2447" w:type="dxa"/>
            <w:vAlign w:val="center"/>
          </w:tcPr>
          <w:p w14:paraId="095231FB" w14:textId="77777777" w:rsidR="005B6848" w:rsidRPr="00185683" w:rsidRDefault="005B6848" w:rsidP="00CC2806">
            <w:pPr>
              <w:widowControl w:val="0"/>
              <w:adjustRightInd w:val="0"/>
              <w:snapToGrid w:val="0"/>
              <w:rPr>
                <w:sz w:val="16"/>
                <w:szCs w:val="16"/>
                <w:lang w:eastAsia="zh-CN"/>
              </w:rPr>
            </w:pPr>
            <w:r w:rsidRPr="00185683">
              <w:rPr>
                <w:sz w:val="16"/>
                <w:szCs w:val="16"/>
                <w:lang w:eastAsia="zh-CN"/>
              </w:rPr>
              <w:t>D</w:t>
            </w:r>
            <w:r w:rsidRPr="00185683">
              <w:rPr>
                <w:rFonts w:hint="eastAsia"/>
                <w:sz w:val="16"/>
                <w:szCs w:val="16"/>
                <w:lang w:eastAsia="zh-CN"/>
              </w:rPr>
              <w:t>iameter of copper wire</w:t>
            </w:r>
          </w:p>
        </w:tc>
        <w:tc>
          <w:tcPr>
            <w:tcW w:w="581" w:type="dxa"/>
            <w:vAlign w:val="center"/>
          </w:tcPr>
          <w:p w14:paraId="31542BD2" w14:textId="77777777" w:rsidR="005B6848" w:rsidRPr="00185683" w:rsidRDefault="005B6848" w:rsidP="00CC2806">
            <w:pPr>
              <w:widowControl w:val="0"/>
              <w:adjustRightInd w:val="0"/>
              <w:snapToGrid w:val="0"/>
              <w:rPr>
                <w:sz w:val="16"/>
                <w:szCs w:val="16"/>
                <w:lang w:eastAsia="zh-CN"/>
              </w:rPr>
            </w:pPr>
            <w:r w:rsidRPr="00185683">
              <w:rPr>
                <w:rFonts w:hint="eastAsia"/>
                <w:sz w:val="16"/>
                <w:szCs w:val="16"/>
                <w:lang w:eastAsia="zh-CN"/>
              </w:rPr>
              <w:t>mm</w:t>
            </w:r>
          </w:p>
        </w:tc>
        <w:tc>
          <w:tcPr>
            <w:tcW w:w="679" w:type="dxa"/>
            <w:vAlign w:val="center"/>
          </w:tcPr>
          <w:p w14:paraId="0521F5A1" w14:textId="77777777" w:rsidR="005B6848" w:rsidRPr="00185683" w:rsidRDefault="005B6848" w:rsidP="00CC2806">
            <w:pPr>
              <w:widowControl w:val="0"/>
              <w:adjustRightInd w:val="0"/>
              <w:snapToGrid w:val="0"/>
              <w:rPr>
                <w:sz w:val="16"/>
                <w:szCs w:val="16"/>
                <w:lang w:eastAsia="zh-CN"/>
              </w:rPr>
            </w:pPr>
            <w:r w:rsidRPr="00185683">
              <w:rPr>
                <w:sz w:val="16"/>
                <w:szCs w:val="16"/>
              </w:rPr>
              <w:t>1.25</w:t>
            </w:r>
          </w:p>
        </w:tc>
        <w:tc>
          <w:tcPr>
            <w:tcW w:w="870" w:type="dxa"/>
            <w:vAlign w:val="center"/>
          </w:tcPr>
          <w:p w14:paraId="02D8C8E8" w14:textId="77777777" w:rsidR="005B6848" w:rsidRPr="00185683" w:rsidRDefault="005B6848" w:rsidP="00CC2806">
            <w:pPr>
              <w:widowControl w:val="0"/>
              <w:adjustRightInd w:val="0"/>
              <w:snapToGrid w:val="0"/>
              <w:jc w:val="center"/>
              <w:rPr>
                <w:sz w:val="16"/>
                <w:szCs w:val="16"/>
                <w:lang w:eastAsia="zh-CN"/>
              </w:rPr>
            </w:pPr>
            <w:r w:rsidRPr="00185683">
              <w:rPr>
                <w:rFonts w:hint="eastAsia"/>
                <w:i/>
                <w:sz w:val="16"/>
                <w:szCs w:val="16"/>
                <w:lang w:val="en-AU" w:eastAsia="zh-CN"/>
              </w:rPr>
              <w:t>x</w:t>
            </w:r>
            <w:r w:rsidRPr="00185683">
              <w:rPr>
                <w:rFonts w:hint="eastAsia"/>
                <w:i/>
                <w:sz w:val="16"/>
                <w:szCs w:val="16"/>
                <w:vertAlign w:val="subscript"/>
                <w:lang w:val="en-AU" w:eastAsia="zh-CN"/>
              </w:rPr>
              <w:t>m</w:t>
            </w:r>
            <w:r w:rsidRPr="00185683">
              <w:rPr>
                <w:rFonts w:hint="eastAsia"/>
                <w:sz w:val="16"/>
                <w:szCs w:val="16"/>
                <w:vertAlign w:val="subscript"/>
                <w:lang w:val="en-AU" w:eastAsia="zh-CN"/>
              </w:rPr>
              <w:t>7</w:t>
            </w:r>
          </w:p>
        </w:tc>
      </w:tr>
      <w:tr w:rsidR="005B6848" w:rsidRPr="00185683" w14:paraId="24D2D9C0" w14:textId="77777777" w:rsidTr="00CC2806">
        <w:trPr>
          <w:trHeight w:hRule="exact" w:val="310"/>
          <w:jc w:val="center"/>
        </w:trPr>
        <w:tc>
          <w:tcPr>
            <w:tcW w:w="2447" w:type="dxa"/>
            <w:vAlign w:val="center"/>
          </w:tcPr>
          <w:p w14:paraId="044E856B" w14:textId="77777777" w:rsidR="005B6848" w:rsidRPr="00185683" w:rsidRDefault="005B6848" w:rsidP="00CC2806">
            <w:pPr>
              <w:widowControl w:val="0"/>
              <w:adjustRightInd w:val="0"/>
              <w:snapToGrid w:val="0"/>
              <w:rPr>
                <w:sz w:val="16"/>
                <w:szCs w:val="16"/>
                <w:lang w:eastAsia="zh-CN"/>
              </w:rPr>
            </w:pPr>
            <w:r w:rsidRPr="00185683">
              <w:rPr>
                <w:sz w:val="16"/>
                <w:szCs w:val="16"/>
                <w:lang w:eastAsia="zh-CN"/>
              </w:rPr>
              <w:t>A</w:t>
            </w:r>
            <w:r w:rsidRPr="00185683">
              <w:rPr>
                <w:rFonts w:hint="eastAsia"/>
                <w:sz w:val="16"/>
                <w:szCs w:val="16"/>
                <w:lang w:eastAsia="zh-CN"/>
              </w:rPr>
              <w:t>ir gap</w:t>
            </w:r>
            <w:r w:rsidRPr="00185683">
              <w:rPr>
                <w:sz w:val="16"/>
                <w:szCs w:val="16"/>
                <w:lang w:eastAsia="zh-CN"/>
              </w:rPr>
              <w:t xml:space="preserve"> length</w:t>
            </w:r>
          </w:p>
        </w:tc>
        <w:tc>
          <w:tcPr>
            <w:tcW w:w="581" w:type="dxa"/>
            <w:vAlign w:val="center"/>
          </w:tcPr>
          <w:p w14:paraId="536102C8" w14:textId="77777777" w:rsidR="005B6848" w:rsidRPr="00185683" w:rsidRDefault="005B6848" w:rsidP="00CC2806">
            <w:pPr>
              <w:widowControl w:val="0"/>
              <w:adjustRightInd w:val="0"/>
              <w:snapToGrid w:val="0"/>
              <w:rPr>
                <w:sz w:val="16"/>
                <w:szCs w:val="16"/>
                <w:lang w:eastAsia="zh-CN"/>
              </w:rPr>
            </w:pPr>
            <w:r w:rsidRPr="00185683">
              <w:rPr>
                <w:rFonts w:hint="eastAsia"/>
                <w:sz w:val="16"/>
                <w:szCs w:val="16"/>
                <w:lang w:eastAsia="zh-CN"/>
              </w:rPr>
              <w:t>mm</w:t>
            </w:r>
          </w:p>
        </w:tc>
        <w:tc>
          <w:tcPr>
            <w:tcW w:w="679" w:type="dxa"/>
            <w:vAlign w:val="center"/>
          </w:tcPr>
          <w:p w14:paraId="4BB4933D" w14:textId="77777777" w:rsidR="005B6848" w:rsidRPr="00185683" w:rsidRDefault="005B6848" w:rsidP="00CC2806">
            <w:pPr>
              <w:widowControl w:val="0"/>
              <w:adjustRightInd w:val="0"/>
              <w:snapToGrid w:val="0"/>
              <w:rPr>
                <w:sz w:val="16"/>
                <w:szCs w:val="16"/>
                <w:lang w:eastAsia="zh-CN"/>
              </w:rPr>
            </w:pPr>
            <w:r w:rsidRPr="00185683">
              <w:rPr>
                <w:rFonts w:hint="eastAsia"/>
                <w:sz w:val="16"/>
                <w:szCs w:val="16"/>
                <w:lang w:eastAsia="zh-CN"/>
              </w:rPr>
              <w:t>1.0</w:t>
            </w:r>
          </w:p>
        </w:tc>
        <w:tc>
          <w:tcPr>
            <w:tcW w:w="870" w:type="dxa"/>
            <w:vAlign w:val="center"/>
          </w:tcPr>
          <w:p w14:paraId="69816A2B" w14:textId="77777777" w:rsidR="005B6848" w:rsidRPr="00185683" w:rsidRDefault="005B6848" w:rsidP="00CC2806">
            <w:pPr>
              <w:widowControl w:val="0"/>
              <w:adjustRightInd w:val="0"/>
              <w:snapToGrid w:val="0"/>
              <w:jc w:val="center"/>
              <w:rPr>
                <w:sz w:val="16"/>
                <w:szCs w:val="16"/>
                <w:lang w:eastAsia="zh-CN"/>
              </w:rPr>
            </w:pPr>
            <w:r w:rsidRPr="00185683">
              <w:rPr>
                <w:rFonts w:hint="eastAsia"/>
                <w:i/>
                <w:sz w:val="16"/>
                <w:szCs w:val="16"/>
                <w:lang w:val="en-AU" w:eastAsia="zh-CN"/>
              </w:rPr>
              <w:t>x</w:t>
            </w:r>
            <w:r w:rsidRPr="00185683">
              <w:rPr>
                <w:rFonts w:hint="eastAsia"/>
                <w:i/>
                <w:sz w:val="16"/>
                <w:szCs w:val="16"/>
                <w:vertAlign w:val="subscript"/>
                <w:lang w:val="en-AU" w:eastAsia="zh-CN"/>
              </w:rPr>
              <w:t>m</w:t>
            </w:r>
            <w:r w:rsidRPr="00185683">
              <w:rPr>
                <w:rFonts w:hint="eastAsia"/>
                <w:sz w:val="16"/>
                <w:szCs w:val="16"/>
                <w:vertAlign w:val="subscript"/>
                <w:lang w:val="en-AU" w:eastAsia="zh-CN"/>
              </w:rPr>
              <w:t>8</w:t>
            </w:r>
          </w:p>
        </w:tc>
      </w:tr>
    </w:tbl>
    <w:p w14:paraId="47F86454" w14:textId="77777777" w:rsidR="005B6848" w:rsidRPr="00185683" w:rsidRDefault="005B6848" w:rsidP="005B6848">
      <w:pPr>
        <w:widowControl w:val="0"/>
        <w:adjustRightInd w:val="0"/>
        <w:snapToGrid w:val="0"/>
        <w:ind w:firstLineChars="100" w:firstLine="200"/>
        <w:jc w:val="both"/>
        <w:rPr>
          <w:lang w:eastAsia="zh-CN"/>
        </w:rPr>
      </w:pPr>
    </w:p>
    <w:p w14:paraId="3D231A2A" w14:textId="77777777" w:rsidR="005B6848" w:rsidRPr="00185683" w:rsidRDefault="005B6848" w:rsidP="000829BA">
      <w:pPr>
        <w:widowControl w:val="0"/>
        <w:adjustRightInd w:val="0"/>
        <w:snapToGrid w:val="0"/>
        <w:jc w:val="both"/>
        <w:rPr>
          <w:lang w:eastAsia="zh-CN"/>
        </w:rPr>
      </w:pPr>
    </w:p>
    <w:p w14:paraId="10945DFB" w14:textId="5E34BAE1" w:rsidR="00BD6E55" w:rsidRPr="00185683" w:rsidRDefault="00BD6E55" w:rsidP="00BD6E55">
      <w:pPr>
        <w:adjustRightInd w:val="0"/>
        <w:snapToGrid w:val="0"/>
        <w:spacing w:line="252" w:lineRule="auto"/>
        <w:ind w:firstLineChars="100" w:firstLine="200"/>
        <w:jc w:val="both"/>
        <w:rPr>
          <w:lang w:eastAsia="zh-CN"/>
        </w:rPr>
      </w:pPr>
      <w:r w:rsidRPr="00185683">
        <w:rPr>
          <w:rFonts w:hint="eastAsia"/>
          <w:lang w:eastAsia="zh-CN"/>
        </w:rPr>
        <w:t>For the optimization of this machine, eight parameters are considered as the optimization variables</w:t>
      </w:r>
      <w:r w:rsidR="00395441" w:rsidRPr="00185683">
        <w:rPr>
          <w:rFonts w:hint="eastAsia"/>
          <w:lang w:eastAsia="zh-CN"/>
        </w:rPr>
        <w:t xml:space="preserve"> as shown in </w:t>
      </w:r>
      <w:r w:rsidR="000E1511" w:rsidRPr="00185683">
        <w:rPr>
          <w:rFonts w:hint="eastAsia"/>
          <w:lang w:eastAsia="zh-CN"/>
        </w:rPr>
        <w:t>T</w:t>
      </w:r>
      <w:r w:rsidR="00395441" w:rsidRPr="00185683">
        <w:rPr>
          <w:rFonts w:hint="eastAsia"/>
          <w:lang w:eastAsia="zh-CN"/>
        </w:rPr>
        <w:t>able I</w:t>
      </w:r>
      <w:r w:rsidRPr="00185683">
        <w:rPr>
          <w:rFonts w:hint="eastAsia"/>
          <w:lang w:eastAsia="zh-CN"/>
        </w:rPr>
        <w:t xml:space="preserve">. From our design experience and previous work, </w:t>
      </w:r>
      <w:r w:rsidR="00181A58" w:rsidRPr="00185683">
        <w:rPr>
          <w:rFonts w:hint="eastAsia"/>
          <w:lang w:eastAsia="zh-CN"/>
        </w:rPr>
        <w:t>it is</w:t>
      </w:r>
      <w:r w:rsidRPr="00185683">
        <w:rPr>
          <w:rFonts w:hint="eastAsia"/>
          <w:lang w:eastAsia="zh-CN"/>
        </w:rPr>
        <w:t xml:space="preserve"> found that these parameters </w:t>
      </w:r>
      <w:r w:rsidR="000E1511" w:rsidRPr="00185683">
        <w:rPr>
          <w:rFonts w:hint="eastAsia"/>
          <w:lang w:eastAsia="zh-CN"/>
        </w:rPr>
        <w:t xml:space="preserve">are significant </w:t>
      </w:r>
      <w:r w:rsidR="000E1511" w:rsidRPr="00185683">
        <w:rPr>
          <w:lang w:eastAsia="zh-CN"/>
        </w:rPr>
        <w:t>to the</w:t>
      </w:r>
      <w:r w:rsidR="000E1511" w:rsidRPr="00185683">
        <w:rPr>
          <w:rFonts w:hint="eastAsia"/>
          <w:lang w:eastAsia="zh-CN"/>
        </w:rPr>
        <w:t xml:space="preserve"> motor</w:t>
      </w:r>
      <w:r w:rsidR="000E1511" w:rsidRPr="00185683">
        <w:rPr>
          <w:lang w:eastAsia="zh-CN"/>
        </w:rPr>
        <w:t>’</w:t>
      </w:r>
      <w:r w:rsidRPr="00185683">
        <w:rPr>
          <w:rFonts w:hint="eastAsia"/>
          <w:lang w:eastAsia="zh-CN"/>
        </w:rPr>
        <w:t>s performance. All these parameters should be optimized to minimize the cost of material and</w:t>
      </w:r>
      <w:r w:rsidR="00DA7AC3" w:rsidRPr="00185683">
        <w:rPr>
          <w:lang w:eastAsia="zh-CN"/>
        </w:rPr>
        <w:t>/or</w:t>
      </w:r>
      <w:r w:rsidRPr="00185683">
        <w:rPr>
          <w:rFonts w:hint="eastAsia"/>
          <w:lang w:eastAsia="zh-CN"/>
        </w:rPr>
        <w:t xml:space="preserve"> maximize the output power of the motor. The objective cost mainly includes the material costs of PM, copper, SMC core and steel. Furthermore, four constraints are also considered for this machine. The optimization model can be defined as follows.</w:t>
      </w:r>
    </w:p>
    <w:p w14:paraId="1C2BD61D" w14:textId="77777777" w:rsidR="009447E7" w:rsidRPr="00185683" w:rsidRDefault="009447E7" w:rsidP="00BD6E55">
      <w:pPr>
        <w:adjustRightInd w:val="0"/>
        <w:snapToGrid w:val="0"/>
        <w:spacing w:line="252" w:lineRule="auto"/>
        <w:ind w:firstLineChars="100" w:firstLine="200"/>
        <w:jc w:val="both"/>
        <w:rPr>
          <w:lang w:eastAsia="zh-CN"/>
        </w:rPr>
      </w:pPr>
    </w:p>
    <w:bookmarkStart w:id="32" w:name="OLE_LINK28"/>
    <w:bookmarkStart w:id="33" w:name="OLE_LINK29"/>
    <w:p w14:paraId="671F5B49" w14:textId="32236A27" w:rsidR="00BD6E55" w:rsidRPr="00185683" w:rsidRDefault="00E47959" w:rsidP="00BD6E55">
      <w:pPr>
        <w:widowControl w:val="0"/>
        <w:adjustRightInd w:val="0"/>
        <w:snapToGrid w:val="0"/>
        <w:ind w:firstLineChars="100" w:firstLine="200"/>
        <w:jc w:val="right"/>
        <w:rPr>
          <w:lang w:val="en-AU" w:eastAsia="zh-CN"/>
        </w:rPr>
      </w:pPr>
      <w:r w:rsidRPr="00185683">
        <w:rPr>
          <w:position w:val="-102"/>
          <w:lang w:val="en-AU"/>
        </w:rPr>
        <w:object w:dxaOrig="3480" w:dyaOrig="2140" w14:anchorId="34FD767A">
          <v:shape id="_x0000_i1055" type="#_x0000_t75" style="width:173pt;height:107.35pt" o:ole="">
            <v:imagedata r:id="rId71" o:title=""/>
          </v:shape>
          <o:OLEObject Type="Embed" ProgID="Equation.DSMT4" ShapeID="_x0000_i1055" DrawAspect="Content" ObjectID="_1506175240" r:id="rId72"/>
        </w:object>
      </w:r>
      <w:bookmarkEnd w:id="32"/>
      <w:bookmarkEnd w:id="33"/>
      <w:r w:rsidRPr="00185683">
        <w:rPr>
          <w:rFonts w:hint="eastAsia"/>
          <w:lang w:val="en-AU" w:eastAsia="zh-CN"/>
        </w:rPr>
        <w:t xml:space="preserve">           </w:t>
      </w:r>
      <w:r w:rsidR="00BD6E55" w:rsidRPr="00185683">
        <w:rPr>
          <w:rFonts w:hint="eastAsia"/>
          <w:lang w:val="en-AU" w:eastAsia="zh-CN"/>
        </w:rPr>
        <w:t xml:space="preserve">  (</w:t>
      </w:r>
      <w:r w:rsidRPr="00185683">
        <w:rPr>
          <w:rFonts w:hint="eastAsia"/>
          <w:lang w:val="en-AU" w:eastAsia="zh-CN"/>
        </w:rPr>
        <w:t>1</w:t>
      </w:r>
      <w:r w:rsidR="002C252F" w:rsidRPr="00185683">
        <w:rPr>
          <w:rFonts w:hint="eastAsia"/>
          <w:lang w:val="en-AU" w:eastAsia="zh-CN"/>
        </w:rPr>
        <w:t>7</w:t>
      </w:r>
      <w:r w:rsidR="00BD6E55" w:rsidRPr="00185683">
        <w:rPr>
          <w:rFonts w:hint="eastAsia"/>
          <w:lang w:val="en-AU" w:eastAsia="zh-CN"/>
        </w:rPr>
        <w:t>)</w:t>
      </w:r>
    </w:p>
    <w:p w14:paraId="38FDE98B" w14:textId="77777777" w:rsidR="00BD6E55" w:rsidRPr="00185683" w:rsidRDefault="00BD6E55" w:rsidP="00BD6E55">
      <w:pPr>
        <w:widowControl w:val="0"/>
        <w:adjustRightInd w:val="0"/>
        <w:snapToGrid w:val="0"/>
        <w:ind w:firstLineChars="100" w:firstLine="200"/>
        <w:rPr>
          <w:lang w:val="en-AU" w:eastAsia="zh-CN"/>
        </w:rPr>
      </w:pPr>
    </w:p>
    <w:p w14:paraId="3E059834" w14:textId="70C1CC7E" w:rsidR="00311D2E" w:rsidRPr="00185683" w:rsidRDefault="00656E53" w:rsidP="00540261">
      <w:pPr>
        <w:widowControl w:val="0"/>
        <w:adjustRightInd w:val="0"/>
        <w:snapToGrid w:val="0"/>
        <w:spacing w:line="252" w:lineRule="auto"/>
        <w:jc w:val="both"/>
        <w:rPr>
          <w:lang w:eastAsia="zh-CN"/>
        </w:rPr>
      </w:pPr>
      <w:r w:rsidRPr="00185683">
        <w:rPr>
          <w:lang w:val="en-AU" w:eastAsia="zh-CN"/>
        </w:rPr>
        <w:t>w</w:t>
      </w:r>
      <w:r w:rsidR="00BD6E55" w:rsidRPr="00185683">
        <w:rPr>
          <w:rFonts w:hint="eastAsia"/>
          <w:lang w:val="en-AU" w:eastAsia="zh-CN"/>
        </w:rPr>
        <w:t xml:space="preserve">here </w:t>
      </w:r>
      <w:r w:rsidR="00E47959" w:rsidRPr="00185683">
        <w:rPr>
          <w:rFonts w:hint="eastAsia"/>
          <w:i/>
          <w:lang w:val="en-AU" w:eastAsia="zh-CN"/>
        </w:rPr>
        <w:t>w</w:t>
      </w:r>
      <w:r w:rsidR="00E47959" w:rsidRPr="00185683">
        <w:rPr>
          <w:rFonts w:hint="eastAsia"/>
          <w:vertAlign w:val="subscript"/>
          <w:lang w:val="en-AU" w:eastAsia="zh-CN"/>
        </w:rPr>
        <w:t>1</w:t>
      </w:r>
      <w:r w:rsidR="00E47959" w:rsidRPr="00185683">
        <w:rPr>
          <w:rFonts w:hint="eastAsia"/>
          <w:lang w:val="en-AU" w:eastAsia="zh-CN"/>
        </w:rPr>
        <w:t xml:space="preserve"> and </w:t>
      </w:r>
      <w:r w:rsidR="00E47959" w:rsidRPr="00185683">
        <w:rPr>
          <w:rFonts w:hint="eastAsia"/>
          <w:i/>
          <w:lang w:val="en-AU" w:eastAsia="zh-CN"/>
        </w:rPr>
        <w:t>w</w:t>
      </w:r>
      <w:r w:rsidR="00E47959" w:rsidRPr="00185683">
        <w:rPr>
          <w:rFonts w:hint="eastAsia"/>
          <w:vertAlign w:val="subscript"/>
          <w:lang w:val="en-AU" w:eastAsia="zh-CN"/>
        </w:rPr>
        <w:t>2</w:t>
      </w:r>
      <w:r w:rsidR="00E47959" w:rsidRPr="00185683">
        <w:rPr>
          <w:rFonts w:hint="eastAsia"/>
          <w:lang w:val="en-AU" w:eastAsia="zh-CN"/>
        </w:rPr>
        <w:t xml:space="preserve"> are weight factors; </w:t>
      </w:r>
      <w:r w:rsidR="00BD6E55" w:rsidRPr="00185683">
        <w:rPr>
          <w:rFonts w:hint="eastAsia"/>
          <w:i/>
          <w:lang w:val="en-AU" w:eastAsia="zh-CN"/>
        </w:rPr>
        <w:t>Cost</w:t>
      </w:r>
      <w:r w:rsidR="00BD6E55" w:rsidRPr="00185683">
        <w:rPr>
          <w:rFonts w:hint="eastAsia"/>
          <w:vertAlign w:val="subscript"/>
          <w:lang w:val="en-AU" w:eastAsia="zh-CN"/>
        </w:rPr>
        <w:t>initial</w:t>
      </w:r>
      <w:r w:rsidR="00BD6E55" w:rsidRPr="00185683">
        <w:rPr>
          <w:rFonts w:hint="eastAsia"/>
          <w:lang w:val="en-AU" w:eastAsia="zh-CN"/>
        </w:rPr>
        <w:t xml:space="preserve"> and </w:t>
      </w:r>
      <w:r w:rsidR="00BD6E55" w:rsidRPr="00185683">
        <w:rPr>
          <w:rFonts w:hint="eastAsia"/>
          <w:i/>
          <w:lang w:val="en-AU" w:eastAsia="zh-CN"/>
        </w:rPr>
        <w:t>P</w:t>
      </w:r>
      <w:r w:rsidR="00BD6E55" w:rsidRPr="00185683">
        <w:rPr>
          <w:rFonts w:hint="eastAsia"/>
          <w:vertAlign w:val="subscript"/>
          <w:lang w:val="en-AU" w:eastAsia="zh-CN"/>
        </w:rPr>
        <w:t>out_initial</w:t>
      </w:r>
      <w:r w:rsidR="00BD6E55" w:rsidRPr="00185683">
        <w:rPr>
          <w:rFonts w:hint="eastAsia"/>
          <w:lang w:val="en-AU" w:eastAsia="zh-CN"/>
        </w:rPr>
        <w:t xml:space="preserve"> </w:t>
      </w:r>
      <w:r w:rsidR="00BD6E55" w:rsidRPr="00185683">
        <w:rPr>
          <w:rFonts w:hint="eastAsia"/>
          <w:lang w:eastAsia="zh-CN"/>
        </w:rPr>
        <w:t xml:space="preserve">are the </w:t>
      </w:r>
      <w:r w:rsidRPr="00185683">
        <w:rPr>
          <w:lang w:eastAsia="zh-CN"/>
        </w:rPr>
        <w:t>c</w:t>
      </w:r>
      <w:r w:rsidRPr="00185683">
        <w:rPr>
          <w:rFonts w:hint="eastAsia"/>
          <w:lang w:eastAsia="zh-CN"/>
        </w:rPr>
        <w:t xml:space="preserve">ost </w:t>
      </w:r>
      <w:r w:rsidR="00BD6E55" w:rsidRPr="00185683">
        <w:rPr>
          <w:rFonts w:hint="eastAsia"/>
          <w:lang w:eastAsia="zh-CN"/>
        </w:rPr>
        <w:t xml:space="preserve">and </w:t>
      </w:r>
      <w:r w:rsidR="005111B8" w:rsidRPr="00185683">
        <w:rPr>
          <w:rFonts w:hint="eastAsia"/>
          <w:lang w:eastAsia="zh-CN"/>
        </w:rPr>
        <w:t>output power (</w:t>
      </w:r>
      <w:r w:rsidR="00BD6E55" w:rsidRPr="00185683">
        <w:rPr>
          <w:rFonts w:hint="eastAsia"/>
          <w:i/>
          <w:lang w:eastAsia="zh-CN"/>
        </w:rPr>
        <w:t>P</w:t>
      </w:r>
      <w:r w:rsidR="00BD6E55" w:rsidRPr="00185683">
        <w:rPr>
          <w:rFonts w:hint="eastAsia"/>
          <w:vertAlign w:val="subscript"/>
          <w:lang w:eastAsia="zh-CN"/>
        </w:rPr>
        <w:t>out</w:t>
      </w:r>
      <w:r w:rsidR="005111B8" w:rsidRPr="00185683">
        <w:rPr>
          <w:rFonts w:hint="eastAsia"/>
          <w:lang w:eastAsia="zh-CN"/>
        </w:rPr>
        <w:t>)</w:t>
      </w:r>
      <w:r w:rsidRPr="00185683">
        <w:rPr>
          <w:lang w:eastAsia="zh-CN"/>
        </w:rPr>
        <w:t xml:space="preserve"> </w:t>
      </w:r>
      <w:r w:rsidR="00BD6E55" w:rsidRPr="00185683">
        <w:rPr>
          <w:rFonts w:hint="eastAsia"/>
          <w:lang w:eastAsia="zh-CN"/>
        </w:rPr>
        <w:t>of the initial PM TFM developed in [</w:t>
      </w:r>
      <w:r w:rsidR="009A2EB2" w:rsidRPr="00185683">
        <w:rPr>
          <w:rFonts w:hint="eastAsia"/>
          <w:lang w:eastAsia="zh-CN"/>
        </w:rPr>
        <w:t>4</w:t>
      </w:r>
      <w:r w:rsidR="00DB1A5F" w:rsidRPr="00185683">
        <w:rPr>
          <w:rFonts w:hint="eastAsia"/>
          <w:lang w:eastAsia="zh-CN"/>
        </w:rPr>
        <w:t>8</w:t>
      </w:r>
      <w:r w:rsidR="00BD6E55" w:rsidRPr="00185683">
        <w:rPr>
          <w:rFonts w:hint="eastAsia"/>
          <w:lang w:eastAsia="zh-CN"/>
        </w:rPr>
        <w:t xml:space="preserve">]; 0.795 and 640 are </w:t>
      </w:r>
      <w:r w:rsidRPr="00185683">
        <w:rPr>
          <w:lang w:eastAsia="zh-CN"/>
        </w:rPr>
        <w:t xml:space="preserve">the </w:t>
      </w:r>
      <w:r w:rsidR="00BD6E55" w:rsidRPr="00185683">
        <w:rPr>
          <w:rFonts w:hint="eastAsia"/>
          <w:lang w:eastAsia="zh-CN"/>
        </w:rPr>
        <w:t>rated values of efficiency (</w:t>
      </w:r>
      <w:r w:rsidR="00BD6E55" w:rsidRPr="00185683">
        <w:rPr>
          <w:i/>
          <w:lang w:eastAsia="zh-CN"/>
        </w:rPr>
        <w:t>η</w:t>
      </w:r>
      <w:r w:rsidR="00BD6E55" w:rsidRPr="00185683">
        <w:rPr>
          <w:rFonts w:hint="eastAsia"/>
          <w:lang w:eastAsia="zh-CN"/>
        </w:rPr>
        <w:t xml:space="preserve">) and output power respectively for the initial design; </w:t>
      </w:r>
      <w:r w:rsidR="00BD6E55" w:rsidRPr="00185683">
        <w:rPr>
          <w:rFonts w:hint="eastAsia"/>
          <w:i/>
          <w:lang w:eastAsia="zh-CN"/>
        </w:rPr>
        <w:t>sf</w:t>
      </w:r>
      <w:r w:rsidR="00BD6E55" w:rsidRPr="00185683">
        <w:rPr>
          <w:rFonts w:hint="eastAsia"/>
          <w:lang w:eastAsia="zh-CN"/>
        </w:rPr>
        <w:t xml:space="preserve"> is the fill factor of the copper wire winding; and the last constraint is </w:t>
      </w:r>
      <w:r w:rsidR="000C4C33" w:rsidRPr="00185683">
        <w:rPr>
          <w:lang w:eastAsia="zh-CN"/>
        </w:rPr>
        <w:t xml:space="preserve">the </w:t>
      </w:r>
      <w:r w:rsidR="00BD6E55" w:rsidRPr="00185683">
        <w:rPr>
          <w:rFonts w:hint="eastAsia"/>
          <w:lang w:eastAsia="zh-CN"/>
        </w:rPr>
        <w:t>current density (</w:t>
      </w:r>
      <w:r w:rsidR="00BD6E55" w:rsidRPr="00185683">
        <w:rPr>
          <w:rFonts w:hint="eastAsia"/>
          <w:i/>
          <w:lang w:eastAsia="zh-CN"/>
        </w:rPr>
        <w:t>J</w:t>
      </w:r>
      <w:r w:rsidR="00BD6E55" w:rsidRPr="00185683">
        <w:rPr>
          <w:rFonts w:hint="eastAsia"/>
          <w:i/>
          <w:vertAlign w:val="subscript"/>
          <w:lang w:eastAsia="zh-CN"/>
        </w:rPr>
        <w:t>c</w:t>
      </w:r>
      <w:r w:rsidR="00BD6E55" w:rsidRPr="00185683">
        <w:rPr>
          <w:rFonts w:hint="eastAsia"/>
          <w:lang w:eastAsia="zh-CN"/>
        </w:rPr>
        <w:t>) of the co</w:t>
      </w:r>
      <w:r w:rsidR="00BD6E55" w:rsidRPr="00185683">
        <w:rPr>
          <w:lang w:eastAsia="zh-CN"/>
        </w:rPr>
        <w:t>p</w:t>
      </w:r>
      <w:r w:rsidR="00BD6E55" w:rsidRPr="00185683">
        <w:rPr>
          <w:rFonts w:hint="eastAsia"/>
          <w:lang w:eastAsia="zh-CN"/>
        </w:rPr>
        <w:t xml:space="preserve">per wire, which should be no more than </w:t>
      </w:r>
      <w:smartTag w:uri="urn:schemas-microsoft-com:office:smarttags" w:element="chmetcnv">
        <w:smartTagPr>
          <w:attr w:name="UnitName" w:val="a"/>
          <w:attr w:name="SourceValue" w:val="6"/>
          <w:attr w:name="HasSpace" w:val="True"/>
          <w:attr w:name="Negative" w:val="False"/>
          <w:attr w:name="NumberType" w:val="1"/>
          <w:attr w:name="TCSC" w:val="0"/>
        </w:smartTagPr>
        <w:r w:rsidR="00BD6E55" w:rsidRPr="00185683">
          <w:rPr>
            <w:rFonts w:hint="eastAsia"/>
            <w:lang w:eastAsia="zh-CN"/>
          </w:rPr>
          <w:t>6 A</w:t>
        </w:r>
      </w:smartTag>
      <w:r w:rsidR="00BD6E55" w:rsidRPr="00185683">
        <w:rPr>
          <w:rFonts w:hint="eastAsia"/>
          <w:lang w:eastAsia="zh-CN"/>
        </w:rPr>
        <w:t>/mm</w:t>
      </w:r>
      <w:r w:rsidR="00BD6E55" w:rsidRPr="00185683">
        <w:rPr>
          <w:rFonts w:hint="eastAsia"/>
          <w:vertAlign w:val="superscript"/>
          <w:lang w:eastAsia="zh-CN"/>
        </w:rPr>
        <w:t>2</w:t>
      </w:r>
      <w:r w:rsidR="00BD6E55" w:rsidRPr="00185683">
        <w:rPr>
          <w:rFonts w:hint="eastAsia"/>
          <w:lang w:eastAsia="zh-CN"/>
        </w:rPr>
        <w:t xml:space="preserve"> [</w:t>
      </w:r>
      <w:r w:rsidR="009A2EB2" w:rsidRPr="00185683">
        <w:rPr>
          <w:rFonts w:hint="eastAsia"/>
          <w:lang w:eastAsia="zh-CN"/>
        </w:rPr>
        <w:t>5</w:t>
      </w:r>
      <w:r w:rsidR="00BD6E55" w:rsidRPr="00185683">
        <w:rPr>
          <w:rFonts w:hint="eastAsia"/>
          <w:lang w:eastAsia="zh-CN"/>
        </w:rPr>
        <w:t>].</w:t>
      </w:r>
      <w:r w:rsidR="00E7557E" w:rsidRPr="00185683">
        <w:rPr>
          <w:rFonts w:hint="eastAsia"/>
          <w:lang w:eastAsia="zh-CN"/>
        </w:rPr>
        <w:t xml:space="preserve"> </w:t>
      </w:r>
    </w:p>
    <w:p w14:paraId="01AA7A7F" w14:textId="414188E2" w:rsidR="00BD6E55" w:rsidRPr="00185683" w:rsidRDefault="009447E7" w:rsidP="00BD6E55">
      <w:pPr>
        <w:pStyle w:val="Heading2"/>
        <w:ind w:left="144"/>
        <w:rPr>
          <w:lang w:eastAsia="zh-CN"/>
        </w:rPr>
      </w:pPr>
      <w:r w:rsidRPr="00185683">
        <w:rPr>
          <w:rFonts w:hint="eastAsia"/>
          <w:lang w:eastAsia="zh-CN"/>
        </w:rPr>
        <w:t>Design o</w:t>
      </w:r>
      <w:r w:rsidR="00BD6E55" w:rsidRPr="00185683">
        <w:rPr>
          <w:rFonts w:hint="eastAsia"/>
          <w:lang w:eastAsia="zh-CN"/>
        </w:rPr>
        <w:t xml:space="preserve">ptimization model for </w:t>
      </w:r>
      <w:r w:rsidR="00BD6E55" w:rsidRPr="00185683">
        <w:rPr>
          <w:lang w:eastAsia="zh-CN"/>
        </w:rPr>
        <w:t>control</w:t>
      </w:r>
      <w:r w:rsidR="00BD6E55" w:rsidRPr="00185683">
        <w:rPr>
          <w:rFonts w:hint="eastAsia"/>
          <w:lang w:eastAsia="zh-CN"/>
        </w:rPr>
        <w:t xml:space="preserve"> level</w:t>
      </w:r>
    </w:p>
    <w:p w14:paraId="02BA9AD1" w14:textId="23ADD015" w:rsidR="0066699B" w:rsidRPr="00185683" w:rsidRDefault="006D45A8" w:rsidP="00072563">
      <w:pPr>
        <w:adjustRightInd w:val="0"/>
        <w:snapToGrid w:val="0"/>
        <w:spacing w:line="252" w:lineRule="auto"/>
        <w:ind w:firstLine="198"/>
        <w:jc w:val="both"/>
        <w:rPr>
          <w:lang w:eastAsia="zh-CN"/>
        </w:rPr>
      </w:pPr>
      <w:r w:rsidRPr="00185683">
        <w:t xml:space="preserve">Recently, </w:t>
      </w:r>
      <w:r w:rsidRPr="00185683">
        <w:rPr>
          <w:rFonts w:hint="eastAsia"/>
        </w:rPr>
        <w:t>MPC</w:t>
      </w:r>
      <w:r w:rsidRPr="00185683">
        <w:t xml:space="preserve"> has been applied to </w:t>
      </w:r>
      <w:r w:rsidRPr="00185683">
        <w:rPr>
          <w:rFonts w:hint="eastAsia"/>
          <w:lang w:eastAsia="zh-CN"/>
        </w:rPr>
        <w:t xml:space="preserve">drive </w:t>
      </w:r>
      <w:r w:rsidR="00F94906" w:rsidRPr="00185683">
        <w:rPr>
          <w:rFonts w:hint="eastAsia"/>
          <w:lang w:eastAsia="zh-CN"/>
        </w:rPr>
        <w:t>PM synchronous machine</w:t>
      </w:r>
      <w:r w:rsidR="00F94906" w:rsidRPr="00185683">
        <w:t xml:space="preserve"> </w:t>
      </w:r>
      <w:r w:rsidR="00F94906" w:rsidRPr="00185683">
        <w:rPr>
          <w:rFonts w:hint="eastAsia"/>
          <w:lang w:eastAsia="zh-CN"/>
        </w:rPr>
        <w:t>(PM</w:t>
      </w:r>
      <w:r w:rsidRPr="00185683">
        <w:t>SM</w:t>
      </w:r>
      <w:r w:rsidR="00F94906" w:rsidRPr="00185683">
        <w:rPr>
          <w:rFonts w:hint="eastAsia"/>
          <w:lang w:eastAsia="zh-CN"/>
        </w:rPr>
        <w:t>)</w:t>
      </w:r>
      <w:r w:rsidRPr="00185683">
        <w:rPr>
          <w:rFonts w:hint="eastAsia"/>
          <w:lang w:eastAsia="zh-CN"/>
        </w:rPr>
        <w:t xml:space="preserve"> to reach high performance of dynamic torque contro</w:t>
      </w:r>
      <w:r w:rsidR="00E042B9" w:rsidRPr="00185683">
        <w:rPr>
          <w:rFonts w:hint="eastAsia"/>
          <w:lang w:eastAsia="zh-CN"/>
        </w:rPr>
        <w:t>l [28</w:t>
      </w:r>
      <w:r w:rsidR="00450893" w:rsidRPr="00185683">
        <w:rPr>
          <w:rFonts w:hint="eastAsia"/>
          <w:lang w:eastAsia="zh-CN"/>
        </w:rPr>
        <w:t>], [2</w:t>
      </w:r>
      <w:r w:rsidR="00E042B9" w:rsidRPr="00185683">
        <w:rPr>
          <w:rFonts w:hint="eastAsia"/>
          <w:lang w:eastAsia="zh-CN"/>
        </w:rPr>
        <w:t>9</w:t>
      </w:r>
      <w:r w:rsidR="00450893" w:rsidRPr="00185683">
        <w:rPr>
          <w:rFonts w:hint="eastAsia"/>
          <w:lang w:eastAsia="zh-CN"/>
        </w:rPr>
        <w:t>], [4</w:t>
      </w:r>
      <w:r w:rsidR="00DB1A5F" w:rsidRPr="00185683">
        <w:rPr>
          <w:rFonts w:hint="eastAsia"/>
          <w:lang w:eastAsia="zh-CN"/>
        </w:rPr>
        <w:t>9</w:t>
      </w:r>
      <w:r w:rsidR="00450893" w:rsidRPr="00185683">
        <w:rPr>
          <w:rFonts w:hint="eastAsia"/>
          <w:lang w:eastAsia="zh-CN"/>
        </w:rPr>
        <w:t>], [</w:t>
      </w:r>
      <w:r w:rsidR="00DB1A5F" w:rsidRPr="00185683">
        <w:rPr>
          <w:rFonts w:hint="eastAsia"/>
          <w:lang w:eastAsia="zh-CN"/>
        </w:rPr>
        <w:t>50</w:t>
      </w:r>
      <w:r w:rsidR="00450893" w:rsidRPr="00185683">
        <w:rPr>
          <w:rFonts w:hint="eastAsia"/>
          <w:lang w:eastAsia="zh-CN"/>
        </w:rPr>
        <w:t>]</w:t>
      </w:r>
      <w:r w:rsidR="00450893" w:rsidRPr="00185683">
        <w:t xml:space="preserve">. </w:t>
      </w:r>
      <w:r w:rsidR="0066699B" w:rsidRPr="00185683">
        <w:rPr>
          <w:rFonts w:hint="eastAsia"/>
          <w:lang w:eastAsia="zh-CN"/>
        </w:rPr>
        <w:t>PM TFM is also a kind of PMSM, so its control equations can be expressed as follows within the control framework of PMSM.</w:t>
      </w:r>
    </w:p>
    <w:p w14:paraId="2DE9219E" w14:textId="3158B2C4" w:rsidR="00E7557E" w:rsidRPr="00185683" w:rsidRDefault="00E7557E" w:rsidP="00072563">
      <w:pPr>
        <w:adjustRightInd w:val="0"/>
        <w:snapToGrid w:val="0"/>
        <w:spacing w:line="252" w:lineRule="auto"/>
        <w:ind w:firstLine="198"/>
        <w:jc w:val="both"/>
        <w:rPr>
          <w:lang w:eastAsia="zh-CN"/>
        </w:rPr>
      </w:pPr>
    </w:p>
    <w:p w14:paraId="44E8DE59" w14:textId="06E86DEE" w:rsidR="0066699B" w:rsidRPr="00185683" w:rsidRDefault="0088441C" w:rsidP="0066699B">
      <w:pPr>
        <w:adjustRightInd w:val="0"/>
        <w:snapToGrid w:val="0"/>
        <w:spacing w:line="252" w:lineRule="auto"/>
        <w:ind w:firstLine="198"/>
        <w:jc w:val="right"/>
        <w:rPr>
          <w:lang w:eastAsia="zh-CN"/>
        </w:rPr>
      </w:pPr>
      <w:r w:rsidRPr="00185683">
        <w:rPr>
          <w:position w:val="-22"/>
          <w:lang w:eastAsia="zh-CN"/>
        </w:rPr>
        <w:object w:dxaOrig="2000" w:dyaOrig="560" w14:anchorId="7240C059">
          <v:shape id="_x0000_i1056" type="#_x0000_t75" style="width:100.65pt;height:28pt" o:ole="">
            <v:imagedata r:id="rId73" o:title=""/>
          </v:shape>
          <o:OLEObject Type="Embed" ProgID="Equation.DSMT4" ShapeID="_x0000_i1056" DrawAspect="Content" ObjectID="_1506175241" r:id="rId74"/>
        </w:object>
      </w:r>
      <w:r w:rsidR="0066699B" w:rsidRPr="00185683">
        <w:rPr>
          <w:rFonts w:hint="eastAsia"/>
          <w:lang w:eastAsia="zh-CN"/>
        </w:rPr>
        <w:t xml:space="preserve">   </w:t>
      </w:r>
      <w:r w:rsidR="009A6BA9" w:rsidRPr="00185683">
        <w:rPr>
          <w:rFonts w:hint="eastAsia"/>
          <w:lang w:eastAsia="zh-CN"/>
        </w:rPr>
        <w:t xml:space="preserve"> </w:t>
      </w:r>
      <w:r w:rsidR="0066699B" w:rsidRPr="00185683">
        <w:rPr>
          <w:rFonts w:hint="eastAsia"/>
          <w:lang w:eastAsia="zh-CN"/>
        </w:rPr>
        <w:t xml:space="preserve"> </w:t>
      </w:r>
      <w:r w:rsidRPr="00185683">
        <w:rPr>
          <w:rFonts w:hint="eastAsia"/>
          <w:lang w:eastAsia="zh-CN"/>
        </w:rPr>
        <w:t xml:space="preserve">  </w:t>
      </w:r>
      <w:r w:rsidR="0066699B" w:rsidRPr="00185683">
        <w:rPr>
          <w:rFonts w:hint="eastAsia"/>
          <w:lang w:eastAsia="zh-CN"/>
        </w:rPr>
        <w:t xml:space="preserve">                      (1</w:t>
      </w:r>
      <w:r w:rsidR="002C252F" w:rsidRPr="00185683">
        <w:rPr>
          <w:rFonts w:hint="eastAsia"/>
          <w:lang w:eastAsia="zh-CN"/>
        </w:rPr>
        <w:t>8</w:t>
      </w:r>
      <w:r w:rsidR="0066699B" w:rsidRPr="00185683">
        <w:rPr>
          <w:rFonts w:hint="eastAsia"/>
          <w:lang w:eastAsia="zh-CN"/>
        </w:rPr>
        <w:t>)</w:t>
      </w:r>
    </w:p>
    <w:p w14:paraId="296A2290" w14:textId="04C14E60" w:rsidR="0066699B" w:rsidRPr="00185683" w:rsidRDefault="0066699B" w:rsidP="0066699B">
      <w:pPr>
        <w:adjustRightInd w:val="0"/>
        <w:snapToGrid w:val="0"/>
        <w:spacing w:line="252" w:lineRule="auto"/>
        <w:ind w:firstLine="198"/>
        <w:jc w:val="right"/>
        <w:rPr>
          <w:lang w:eastAsia="zh-CN"/>
        </w:rPr>
      </w:pPr>
      <w:r w:rsidRPr="00185683">
        <w:rPr>
          <w:position w:val="-12"/>
          <w:lang w:eastAsia="zh-CN"/>
        </w:rPr>
        <w:object w:dxaOrig="1960" w:dyaOrig="320" w14:anchorId="434A456E">
          <v:shape id="_x0000_i1057" type="#_x0000_t75" style="width:97.65pt;height:16.35pt" o:ole="">
            <v:imagedata r:id="rId75" o:title=""/>
          </v:shape>
          <o:OLEObject Type="Embed" ProgID="Equation.DSMT4" ShapeID="_x0000_i1057" DrawAspect="Content" ObjectID="_1506175242" r:id="rId76"/>
        </w:object>
      </w:r>
      <w:r w:rsidRPr="00185683">
        <w:rPr>
          <w:rFonts w:hint="eastAsia"/>
          <w:lang w:eastAsia="zh-CN"/>
        </w:rPr>
        <w:t xml:space="preserve">             </w:t>
      </w:r>
      <w:r w:rsidR="0088441C" w:rsidRPr="00185683">
        <w:rPr>
          <w:rFonts w:hint="eastAsia"/>
          <w:lang w:eastAsia="zh-CN"/>
        </w:rPr>
        <w:t xml:space="preserve">     </w:t>
      </w:r>
      <w:r w:rsidRPr="00185683">
        <w:rPr>
          <w:rFonts w:hint="eastAsia"/>
          <w:lang w:eastAsia="zh-CN"/>
        </w:rPr>
        <w:t xml:space="preserve">             (1</w:t>
      </w:r>
      <w:r w:rsidR="002C252F" w:rsidRPr="00185683">
        <w:rPr>
          <w:rFonts w:hint="eastAsia"/>
          <w:lang w:eastAsia="zh-CN"/>
        </w:rPr>
        <w:t>9</w:t>
      </w:r>
      <w:r w:rsidRPr="00185683">
        <w:rPr>
          <w:rFonts w:hint="eastAsia"/>
          <w:lang w:eastAsia="zh-CN"/>
        </w:rPr>
        <w:t>)</w:t>
      </w:r>
    </w:p>
    <w:p w14:paraId="798DF4D7" w14:textId="51214783" w:rsidR="0066699B" w:rsidRPr="00185683" w:rsidRDefault="0066699B" w:rsidP="0066699B">
      <w:pPr>
        <w:adjustRightInd w:val="0"/>
        <w:snapToGrid w:val="0"/>
        <w:spacing w:line="252" w:lineRule="auto"/>
        <w:ind w:firstLine="198"/>
        <w:jc w:val="right"/>
        <w:rPr>
          <w:lang w:eastAsia="zh-CN"/>
        </w:rPr>
      </w:pPr>
      <w:r w:rsidRPr="00185683">
        <w:rPr>
          <w:position w:val="-20"/>
          <w:lang w:eastAsia="zh-CN"/>
        </w:rPr>
        <w:object w:dxaOrig="1040" w:dyaOrig="540" w14:anchorId="37FFFFA4">
          <v:shape id="_x0000_i1058" type="#_x0000_t75" style="width:52pt;height:27pt" o:ole="">
            <v:imagedata r:id="rId77" o:title=""/>
          </v:shape>
          <o:OLEObject Type="Embed" ProgID="Equation.DSMT4" ShapeID="_x0000_i1058" DrawAspect="Content" ObjectID="_1506175243" r:id="rId78"/>
        </w:object>
      </w:r>
      <w:r w:rsidRPr="00185683">
        <w:rPr>
          <w:rFonts w:hint="eastAsia"/>
          <w:lang w:eastAsia="zh-CN"/>
        </w:rPr>
        <w:t xml:space="preserve">                   </w:t>
      </w:r>
      <w:r w:rsidR="0088441C" w:rsidRPr="00185683">
        <w:rPr>
          <w:rFonts w:hint="eastAsia"/>
          <w:lang w:eastAsia="zh-CN"/>
        </w:rPr>
        <w:t xml:space="preserve">   </w:t>
      </w:r>
      <w:r w:rsidRPr="00185683">
        <w:rPr>
          <w:rFonts w:hint="eastAsia"/>
          <w:lang w:eastAsia="zh-CN"/>
        </w:rPr>
        <w:t xml:space="preserve">                           (</w:t>
      </w:r>
      <w:r w:rsidR="002C252F" w:rsidRPr="00185683">
        <w:rPr>
          <w:rFonts w:hint="eastAsia"/>
          <w:lang w:eastAsia="zh-CN"/>
        </w:rPr>
        <w:t>20</w:t>
      </w:r>
      <w:r w:rsidRPr="00185683">
        <w:rPr>
          <w:rFonts w:hint="eastAsia"/>
          <w:lang w:eastAsia="zh-CN"/>
        </w:rPr>
        <w:t>)</w:t>
      </w:r>
    </w:p>
    <w:p w14:paraId="56D9D18B" w14:textId="69A78E6D" w:rsidR="0066699B" w:rsidRPr="00185683" w:rsidRDefault="0066699B" w:rsidP="0066699B">
      <w:pPr>
        <w:widowControl w:val="0"/>
        <w:adjustRightInd w:val="0"/>
        <w:snapToGrid w:val="0"/>
        <w:ind w:firstLineChars="100" w:firstLine="200"/>
        <w:jc w:val="both"/>
        <w:rPr>
          <w:lang w:eastAsia="zh-CN"/>
        </w:rPr>
      </w:pPr>
    </w:p>
    <w:p w14:paraId="68AA9A62" w14:textId="7175D961" w:rsidR="0066699B" w:rsidRPr="00185683" w:rsidRDefault="00D54CCB" w:rsidP="009447E7">
      <w:pPr>
        <w:adjustRightInd w:val="0"/>
        <w:snapToGrid w:val="0"/>
        <w:spacing w:line="252" w:lineRule="auto"/>
        <w:jc w:val="both"/>
        <w:rPr>
          <w:lang w:eastAsia="zh-CN"/>
        </w:rPr>
      </w:pPr>
      <w:r w:rsidRPr="00185683">
        <w:rPr>
          <w:rFonts w:hint="eastAsia"/>
          <w:lang w:eastAsia="zh-CN"/>
        </w:rPr>
        <w:t>w</w:t>
      </w:r>
      <w:r w:rsidR="0066699B" w:rsidRPr="00185683">
        <w:rPr>
          <w:rFonts w:hint="eastAsia"/>
          <w:lang w:eastAsia="zh-CN"/>
        </w:rPr>
        <w:t>here</w:t>
      </w:r>
      <w:r w:rsidRPr="00185683">
        <w:rPr>
          <w:rFonts w:hint="eastAsia"/>
          <w:lang w:eastAsia="zh-CN"/>
        </w:rPr>
        <w:t xml:space="preserve"> </w:t>
      </w:r>
      <w:r w:rsidRPr="00185683">
        <w:rPr>
          <w:i/>
          <w:lang w:eastAsia="zh-CN"/>
        </w:rPr>
        <w:t>ω</w:t>
      </w:r>
      <w:r w:rsidRPr="00185683">
        <w:rPr>
          <w:rFonts w:hint="eastAsia"/>
          <w:lang w:eastAsia="zh-CN"/>
        </w:rPr>
        <w:t xml:space="preserve"> </w:t>
      </w:r>
      <w:r w:rsidR="00E719EE" w:rsidRPr="00185683">
        <w:rPr>
          <w:rFonts w:hint="eastAsia"/>
          <w:lang w:eastAsia="zh-CN"/>
        </w:rPr>
        <w:t xml:space="preserve">is the angular frequency in electrical,  </w:t>
      </w:r>
      <w:r w:rsidR="0066699B" w:rsidRPr="00185683">
        <w:rPr>
          <w:position w:val="-10"/>
          <w:lang w:eastAsia="zh-CN"/>
        </w:rPr>
        <w:object w:dxaOrig="220" w:dyaOrig="300" w14:anchorId="40A922EA">
          <v:shape id="_x0000_i1059" type="#_x0000_t75" style="width:10pt;height:15pt" o:ole="">
            <v:imagedata r:id="rId79" o:title=""/>
          </v:shape>
          <o:OLEObject Type="Embed" ProgID="Equation.DSMT4" ShapeID="_x0000_i1059" DrawAspect="Content" ObjectID="_1506175244" r:id="rId80"/>
        </w:object>
      </w:r>
      <w:r w:rsidR="0066699B" w:rsidRPr="00185683">
        <w:rPr>
          <w:rFonts w:hint="eastAsia"/>
          <w:lang w:eastAsia="zh-CN"/>
        </w:rPr>
        <w:t xml:space="preserve">is stator voltage vector, </w:t>
      </w:r>
      <w:r w:rsidR="0066699B" w:rsidRPr="00185683">
        <w:rPr>
          <w:position w:val="-10"/>
          <w:lang w:eastAsia="zh-CN"/>
        </w:rPr>
        <w:object w:dxaOrig="260" w:dyaOrig="300" w14:anchorId="33AD31AB">
          <v:shape id="_x0000_i1060" type="#_x0000_t75" style="width:13pt;height:15pt" o:ole="">
            <v:imagedata r:id="rId81" o:title=""/>
          </v:shape>
          <o:OLEObject Type="Embed" ProgID="Equation.DSMT4" ShapeID="_x0000_i1060" DrawAspect="Content" ObjectID="_1506175245" r:id="rId82"/>
        </w:object>
      </w:r>
      <w:r w:rsidR="0066699B" w:rsidRPr="00185683">
        <w:rPr>
          <w:rFonts w:hint="eastAsia"/>
          <w:lang w:eastAsia="zh-CN"/>
        </w:rPr>
        <w:t xml:space="preserve">is stator resistance, </w:t>
      </w:r>
      <w:r w:rsidR="0066699B" w:rsidRPr="00185683">
        <w:rPr>
          <w:position w:val="-10"/>
          <w:lang w:eastAsia="zh-CN"/>
        </w:rPr>
        <w:object w:dxaOrig="180" w:dyaOrig="300" w14:anchorId="16572B9D">
          <v:shape id="_x0000_i1061" type="#_x0000_t75" style="width:8.65pt;height:15pt" o:ole="">
            <v:imagedata r:id="rId83" o:title=""/>
          </v:shape>
          <o:OLEObject Type="Embed" ProgID="Equation.DSMT4" ShapeID="_x0000_i1061" DrawAspect="Content" ObjectID="_1506175246" r:id="rId84"/>
        </w:object>
      </w:r>
      <w:r w:rsidR="0066699B" w:rsidRPr="00185683">
        <w:rPr>
          <w:rFonts w:hint="eastAsia"/>
          <w:lang w:eastAsia="zh-CN"/>
        </w:rPr>
        <w:t xml:space="preserve">, </w:t>
      </w:r>
      <w:r w:rsidR="0066699B" w:rsidRPr="00185683">
        <w:rPr>
          <w:position w:val="-10"/>
          <w:lang w:eastAsia="zh-CN"/>
        </w:rPr>
        <w:object w:dxaOrig="200" w:dyaOrig="300" w14:anchorId="2930EC3F">
          <v:shape id="_x0000_i1062" type="#_x0000_t75" style="width:10pt;height:15pt" o:ole="">
            <v:imagedata r:id="rId85" o:title=""/>
          </v:shape>
          <o:OLEObject Type="Embed" ProgID="Equation.DSMT4" ShapeID="_x0000_i1062" DrawAspect="Content" ObjectID="_1506175247" r:id="rId86"/>
        </w:object>
      </w:r>
      <w:r w:rsidR="0066699B" w:rsidRPr="00185683">
        <w:rPr>
          <w:rFonts w:hint="eastAsia"/>
          <w:lang w:eastAsia="zh-CN"/>
        </w:rPr>
        <w:t xml:space="preserve">and </w:t>
      </w:r>
      <w:r w:rsidR="0066699B" w:rsidRPr="00185683">
        <w:rPr>
          <w:position w:val="-12"/>
          <w:lang w:eastAsia="zh-CN"/>
        </w:rPr>
        <w:object w:dxaOrig="180" w:dyaOrig="320" w14:anchorId="54E3E7EE">
          <v:shape id="_x0000_i1063" type="#_x0000_t75" style="width:8.65pt;height:16.35pt" o:ole="">
            <v:imagedata r:id="rId87" o:title=""/>
          </v:shape>
          <o:OLEObject Type="Embed" ProgID="Equation.DSMT4" ShapeID="_x0000_i1063" DrawAspect="Content" ObjectID="_1506175248" r:id="rId88"/>
        </w:object>
      </w:r>
      <w:r w:rsidR="0066699B" w:rsidRPr="00185683">
        <w:rPr>
          <w:rFonts w:hint="eastAsia"/>
          <w:lang w:eastAsia="zh-CN"/>
        </w:rPr>
        <w:t xml:space="preserve"> are </w:t>
      </w:r>
      <w:r w:rsidR="0066699B" w:rsidRPr="00185683">
        <w:rPr>
          <w:lang w:eastAsia="zh-CN"/>
        </w:rPr>
        <w:t>stator</w:t>
      </w:r>
      <w:r w:rsidR="0066699B" w:rsidRPr="00185683">
        <w:rPr>
          <w:rFonts w:hint="eastAsia"/>
          <w:lang w:eastAsia="zh-CN"/>
        </w:rPr>
        <w:t xml:space="preserve"> current, </w:t>
      </w:r>
      <w:r w:rsidR="0066699B" w:rsidRPr="00185683">
        <w:rPr>
          <w:rFonts w:hint="eastAsia"/>
          <w:i/>
          <w:lang w:eastAsia="zh-CN"/>
        </w:rPr>
        <w:t>d</w:t>
      </w:r>
      <w:r w:rsidR="0066699B" w:rsidRPr="00185683">
        <w:rPr>
          <w:rFonts w:hint="eastAsia"/>
          <w:lang w:eastAsia="zh-CN"/>
        </w:rPr>
        <w:t xml:space="preserve">-axis and </w:t>
      </w:r>
      <w:r w:rsidR="0066699B" w:rsidRPr="00185683">
        <w:rPr>
          <w:rFonts w:hint="eastAsia"/>
          <w:i/>
          <w:lang w:eastAsia="zh-CN"/>
        </w:rPr>
        <w:t>q</w:t>
      </w:r>
      <w:r w:rsidR="0066699B" w:rsidRPr="00185683">
        <w:rPr>
          <w:rFonts w:hint="eastAsia"/>
          <w:lang w:eastAsia="zh-CN"/>
        </w:rPr>
        <w:t xml:space="preserve">-axis component; </w:t>
      </w:r>
      <w:r w:rsidR="0066699B" w:rsidRPr="00185683">
        <w:rPr>
          <w:position w:val="-10"/>
          <w:lang w:eastAsia="zh-CN"/>
        </w:rPr>
        <w:object w:dxaOrig="260" w:dyaOrig="300" w14:anchorId="46457465">
          <v:shape id="_x0000_i1064" type="#_x0000_t75" style="width:13pt;height:15pt" o:ole="">
            <v:imagedata r:id="rId89" o:title=""/>
          </v:shape>
          <o:OLEObject Type="Embed" ProgID="Equation.DSMT4" ShapeID="_x0000_i1064" DrawAspect="Content" ObjectID="_1506175249" r:id="rId90"/>
        </w:object>
      </w:r>
      <w:r w:rsidR="0066699B" w:rsidRPr="00185683">
        <w:rPr>
          <w:rFonts w:hint="eastAsia"/>
          <w:lang w:eastAsia="zh-CN"/>
        </w:rPr>
        <w:t xml:space="preserve">is stator flux vector, </w:t>
      </w:r>
      <w:r w:rsidR="0066699B" w:rsidRPr="00185683">
        <w:rPr>
          <w:position w:val="-10"/>
          <w:lang w:eastAsia="zh-CN"/>
        </w:rPr>
        <w:object w:dxaOrig="260" w:dyaOrig="300" w14:anchorId="718F25D9">
          <v:shape id="_x0000_i1065" type="#_x0000_t75" style="width:13pt;height:15pt" o:ole="">
            <v:imagedata r:id="rId91" o:title=""/>
          </v:shape>
          <o:OLEObject Type="Embed" ProgID="Equation.DSMT4" ShapeID="_x0000_i1065" DrawAspect="Content" ObjectID="_1506175250" r:id="rId92"/>
        </w:object>
      </w:r>
      <w:r w:rsidR="0066699B" w:rsidRPr="00185683">
        <w:rPr>
          <w:rFonts w:hint="eastAsia"/>
          <w:lang w:eastAsia="zh-CN"/>
        </w:rPr>
        <w:t xml:space="preserve"> and </w:t>
      </w:r>
      <w:r w:rsidR="0066699B" w:rsidRPr="00185683">
        <w:rPr>
          <w:position w:val="-12"/>
          <w:lang w:eastAsia="zh-CN"/>
        </w:rPr>
        <w:object w:dxaOrig="260" w:dyaOrig="320" w14:anchorId="1BABE9E6">
          <v:shape id="_x0000_i1066" type="#_x0000_t75" style="width:13pt;height:16.35pt" o:ole="">
            <v:imagedata r:id="rId93" o:title=""/>
          </v:shape>
          <o:OLEObject Type="Embed" ProgID="Equation.DSMT4" ShapeID="_x0000_i1066" DrawAspect="Content" ObjectID="_1506175251" r:id="rId94"/>
        </w:object>
      </w:r>
      <w:r w:rsidR="0066699B" w:rsidRPr="00185683">
        <w:rPr>
          <w:rFonts w:hint="eastAsia"/>
          <w:lang w:eastAsia="zh-CN"/>
        </w:rPr>
        <w:t xml:space="preserve"> are </w:t>
      </w:r>
      <w:r w:rsidR="0066699B" w:rsidRPr="00185683">
        <w:rPr>
          <w:rFonts w:hint="eastAsia"/>
          <w:i/>
          <w:lang w:eastAsia="zh-CN"/>
        </w:rPr>
        <w:t>d</w:t>
      </w:r>
      <w:r w:rsidR="0066699B" w:rsidRPr="00185683">
        <w:rPr>
          <w:rFonts w:hint="eastAsia"/>
          <w:lang w:eastAsia="zh-CN"/>
        </w:rPr>
        <w:t xml:space="preserve">-axis and </w:t>
      </w:r>
      <w:r w:rsidR="0066699B" w:rsidRPr="00185683">
        <w:rPr>
          <w:rFonts w:hint="eastAsia"/>
          <w:i/>
          <w:lang w:eastAsia="zh-CN"/>
        </w:rPr>
        <w:t>q</w:t>
      </w:r>
      <w:r w:rsidR="0066699B" w:rsidRPr="00185683">
        <w:rPr>
          <w:rFonts w:hint="eastAsia"/>
          <w:lang w:eastAsia="zh-CN"/>
        </w:rPr>
        <w:t xml:space="preserve">-axis inductance, </w:t>
      </w:r>
      <w:r w:rsidR="0066699B" w:rsidRPr="00185683">
        <w:rPr>
          <w:position w:val="-12"/>
          <w:lang w:eastAsia="zh-CN"/>
        </w:rPr>
        <w:object w:dxaOrig="300" w:dyaOrig="320" w14:anchorId="2D38DDF8">
          <v:shape id="_x0000_i1067" type="#_x0000_t75" style="width:15pt;height:16.35pt" o:ole="">
            <v:imagedata r:id="rId95" o:title=""/>
          </v:shape>
          <o:OLEObject Type="Embed" ProgID="Equation.DSMT4" ShapeID="_x0000_i1067" DrawAspect="Content" ObjectID="_1506175252" r:id="rId96"/>
        </w:object>
      </w:r>
      <w:r w:rsidR="0066699B" w:rsidRPr="00185683">
        <w:rPr>
          <w:rFonts w:hint="eastAsia"/>
          <w:lang w:eastAsia="zh-CN"/>
        </w:rPr>
        <w:t xml:space="preserve"> is PM flux, </w:t>
      </w:r>
      <w:r w:rsidR="0066699B" w:rsidRPr="00185683">
        <w:rPr>
          <w:rFonts w:hint="eastAsia"/>
          <w:i/>
          <w:lang w:eastAsia="zh-CN"/>
        </w:rPr>
        <w:t>p</w:t>
      </w:r>
      <w:r w:rsidR="0066699B" w:rsidRPr="00185683">
        <w:rPr>
          <w:rFonts w:hint="eastAsia"/>
          <w:lang w:eastAsia="zh-CN"/>
        </w:rPr>
        <w:t xml:space="preserve"> is the number of pole pairs. </w:t>
      </w:r>
      <w:r w:rsidR="009A6BA9" w:rsidRPr="00185683">
        <w:rPr>
          <w:rFonts w:hint="eastAsia"/>
          <w:lang w:eastAsia="zh-CN"/>
        </w:rPr>
        <w:t>Meanwhile, t</w:t>
      </w:r>
      <w:r w:rsidR="0066699B" w:rsidRPr="00185683">
        <w:rPr>
          <w:rFonts w:hint="eastAsia"/>
          <w:lang w:eastAsia="zh-CN"/>
        </w:rPr>
        <w:t xml:space="preserve">he voltage equations in </w:t>
      </w:r>
      <w:r w:rsidR="0066699B" w:rsidRPr="00185683">
        <w:rPr>
          <w:rFonts w:hint="eastAsia"/>
          <w:i/>
          <w:lang w:eastAsia="zh-CN"/>
        </w:rPr>
        <w:t>d-q</w:t>
      </w:r>
      <w:r w:rsidR="0066699B" w:rsidRPr="00185683">
        <w:rPr>
          <w:rFonts w:hint="eastAsia"/>
          <w:lang w:eastAsia="zh-CN"/>
        </w:rPr>
        <w:t xml:space="preserve"> reference frame are as follows.</w:t>
      </w:r>
    </w:p>
    <w:p w14:paraId="3E358EBE" w14:textId="77777777" w:rsidR="009A6BA9" w:rsidRPr="00185683" w:rsidRDefault="009A6BA9" w:rsidP="009A6BA9">
      <w:pPr>
        <w:adjustRightInd w:val="0"/>
        <w:snapToGrid w:val="0"/>
        <w:spacing w:line="252" w:lineRule="auto"/>
        <w:jc w:val="both"/>
        <w:rPr>
          <w:lang w:eastAsia="zh-CN"/>
        </w:rPr>
      </w:pPr>
    </w:p>
    <w:p w14:paraId="7EBDEEF3" w14:textId="30D1A171" w:rsidR="009A6BA9" w:rsidRPr="00185683" w:rsidRDefault="00D54CCB" w:rsidP="009A6BA9">
      <w:pPr>
        <w:adjustRightInd w:val="0"/>
        <w:snapToGrid w:val="0"/>
        <w:spacing w:line="252" w:lineRule="auto"/>
        <w:jc w:val="right"/>
        <w:rPr>
          <w:lang w:eastAsia="zh-CN"/>
        </w:rPr>
      </w:pPr>
      <w:r w:rsidRPr="00185683">
        <w:rPr>
          <w:position w:val="-22"/>
          <w:lang w:eastAsia="zh-CN"/>
        </w:rPr>
        <w:object w:dxaOrig="2100" w:dyaOrig="560" w14:anchorId="28CB17CC">
          <v:shape id="_x0000_i1068" type="#_x0000_t75" style="width:105.35pt;height:28pt" o:ole="">
            <v:imagedata r:id="rId97" o:title=""/>
          </v:shape>
          <o:OLEObject Type="Embed" ProgID="Equation.DSMT4" ShapeID="_x0000_i1068" DrawAspect="Content" ObjectID="_1506175253" r:id="rId98"/>
        </w:object>
      </w:r>
      <w:r w:rsidR="009A6BA9" w:rsidRPr="00185683">
        <w:rPr>
          <w:rFonts w:hint="eastAsia"/>
          <w:lang w:eastAsia="zh-CN"/>
        </w:rPr>
        <w:t xml:space="preserve">                             (</w:t>
      </w:r>
      <w:r w:rsidR="002C252F" w:rsidRPr="00185683">
        <w:rPr>
          <w:rFonts w:hint="eastAsia"/>
          <w:lang w:eastAsia="zh-CN"/>
        </w:rPr>
        <w:t>21</w:t>
      </w:r>
      <w:r w:rsidR="009A6BA9" w:rsidRPr="00185683">
        <w:rPr>
          <w:rFonts w:hint="eastAsia"/>
          <w:lang w:eastAsia="zh-CN"/>
        </w:rPr>
        <w:t>)</w:t>
      </w:r>
    </w:p>
    <w:p w14:paraId="4EA0E3A3" w14:textId="0A2D1382" w:rsidR="009A6BA9" w:rsidRPr="00185683" w:rsidRDefault="00D54CCB" w:rsidP="009A6BA9">
      <w:pPr>
        <w:adjustRightInd w:val="0"/>
        <w:snapToGrid w:val="0"/>
        <w:spacing w:line="252" w:lineRule="auto"/>
        <w:jc w:val="right"/>
        <w:rPr>
          <w:lang w:eastAsia="zh-CN"/>
        </w:rPr>
      </w:pPr>
      <w:r w:rsidRPr="00185683">
        <w:rPr>
          <w:position w:val="-22"/>
          <w:lang w:eastAsia="zh-CN"/>
        </w:rPr>
        <w:object w:dxaOrig="2659" w:dyaOrig="580" w14:anchorId="03C2F8EC">
          <v:shape id="_x0000_i1069" type="#_x0000_t75" style="width:133.35pt;height:29pt" o:ole="">
            <v:imagedata r:id="rId99" o:title=""/>
          </v:shape>
          <o:OLEObject Type="Embed" ProgID="Equation.DSMT4" ShapeID="_x0000_i1069" DrawAspect="Content" ObjectID="_1506175254" r:id="rId100"/>
        </w:object>
      </w:r>
      <w:r w:rsidR="002C252F" w:rsidRPr="00185683">
        <w:rPr>
          <w:rFonts w:hint="eastAsia"/>
          <w:lang w:eastAsia="zh-CN"/>
        </w:rPr>
        <w:t xml:space="preserve">                   (22</w:t>
      </w:r>
      <w:r w:rsidR="009A6BA9" w:rsidRPr="00185683">
        <w:rPr>
          <w:rFonts w:hint="eastAsia"/>
          <w:lang w:eastAsia="zh-CN"/>
        </w:rPr>
        <w:t>)</w:t>
      </w:r>
    </w:p>
    <w:p w14:paraId="14CE308F" w14:textId="5F178D1A" w:rsidR="0066699B" w:rsidRPr="00185683" w:rsidRDefault="0066699B" w:rsidP="0066699B">
      <w:pPr>
        <w:adjustRightInd w:val="0"/>
        <w:snapToGrid w:val="0"/>
        <w:spacing w:line="252" w:lineRule="auto"/>
        <w:ind w:firstLine="198"/>
        <w:jc w:val="both"/>
        <w:rPr>
          <w:lang w:eastAsia="zh-CN"/>
        </w:rPr>
      </w:pPr>
    </w:p>
    <w:p w14:paraId="45299552" w14:textId="77777777" w:rsidR="0066699B" w:rsidRPr="00185683" w:rsidRDefault="0066699B" w:rsidP="009A6BA9">
      <w:pPr>
        <w:adjustRightInd w:val="0"/>
        <w:snapToGrid w:val="0"/>
        <w:spacing w:line="252" w:lineRule="auto"/>
        <w:jc w:val="both"/>
        <w:rPr>
          <w:lang w:eastAsia="zh-CN"/>
        </w:rPr>
      </w:pPr>
      <w:r w:rsidRPr="00185683">
        <w:rPr>
          <w:rFonts w:hint="eastAsia"/>
          <w:lang w:eastAsia="zh-CN"/>
        </w:rPr>
        <w:t xml:space="preserve">Given the voltage and current values at sampling instant </w:t>
      </w:r>
      <w:r w:rsidRPr="00185683">
        <w:rPr>
          <w:rFonts w:hint="eastAsia"/>
          <w:i/>
          <w:lang w:eastAsia="zh-CN"/>
        </w:rPr>
        <w:t>k</w:t>
      </w:r>
      <w:r w:rsidRPr="00185683">
        <w:rPr>
          <w:rFonts w:hint="eastAsia"/>
          <w:lang w:eastAsia="zh-CN"/>
        </w:rPr>
        <w:t xml:space="preserve">, the predicate current, torque and flux at instant </w:t>
      </w:r>
      <w:r w:rsidRPr="00185683">
        <w:rPr>
          <w:rFonts w:hint="eastAsia"/>
          <w:i/>
          <w:lang w:eastAsia="zh-CN"/>
        </w:rPr>
        <w:t>k</w:t>
      </w:r>
      <w:r w:rsidRPr="00185683">
        <w:rPr>
          <w:rFonts w:hint="eastAsia"/>
          <w:lang w:eastAsia="zh-CN"/>
        </w:rPr>
        <w:t xml:space="preserve">+1 can be </w:t>
      </w:r>
      <w:r w:rsidRPr="00185683">
        <w:rPr>
          <w:lang w:eastAsia="zh-CN"/>
        </w:rPr>
        <w:t>expressed</w:t>
      </w:r>
      <w:r w:rsidRPr="00185683">
        <w:rPr>
          <w:rFonts w:hint="eastAsia"/>
          <w:lang w:eastAsia="zh-CN"/>
        </w:rPr>
        <w:t xml:space="preserve"> as follows.</w:t>
      </w:r>
    </w:p>
    <w:p w14:paraId="27B1F6A7" w14:textId="77777777" w:rsidR="009A6BA9" w:rsidRPr="00185683" w:rsidRDefault="009A6BA9" w:rsidP="009A6BA9">
      <w:pPr>
        <w:adjustRightInd w:val="0"/>
        <w:snapToGrid w:val="0"/>
        <w:spacing w:line="252" w:lineRule="auto"/>
        <w:jc w:val="both"/>
        <w:rPr>
          <w:lang w:eastAsia="zh-CN"/>
        </w:rPr>
      </w:pPr>
    </w:p>
    <w:p w14:paraId="258CFB0F" w14:textId="2AE96149" w:rsidR="009A6BA9" w:rsidRPr="00185683" w:rsidRDefault="00D54CCB" w:rsidP="009A6BA9">
      <w:pPr>
        <w:adjustRightInd w:val="0"/>
        <w:snapToGrid w:val="0"/>
        <w:spacing w:line="252" w:lineRule="auto"/>
        <w:jc w:val="right"/>
        <w:rPr>
          <w:lang w:eastAsia="zh-CN"/>
        </w:rPr>
      </w:pPr>
      <w:r w:rsidRPr="00185683">
        <w:rPr>
          <w:position w:val="-26"/>
          <w:lang w:eastAsia="zh-CN"/>
        </w:rPr>
        <w:object w:dxaOrig="2980" w:dyaOrig="600" w14:anchorId="55F7294D">
          <v:shape id="_x0000_i1070" type="#_x0000_t75" style="width:149pt;height:30pt" o:ole="">
            <v:imagedata r:id="rId101" o:title=""/>
          </v:shape>
          <o:OLEObject Type="Embed" ProgID="Equation.DSMT4" ShapeID="_x0000_i1070" DrawAspect="Content" ObjectID="_1506175255" r:id="rId102"/>
        </w:object>
      </w:r>
      <w:r w:rsidR="009A6BA9" w:rsidRPr="00185683">
        <w:rPr>
          <w:rFonts w:hint="eastAsia"/>
          <w:lang w:eastAsia="zh-CN"/>
        </w:rPr>
        <w:t xml:space="preserve">                       (</w:t>
      </w:r>
      <w:r w:rsidR="002C252F" w:rsidRPr="00185683">
        <w:rPr>
          <w:rFonts w:hint="eastAsia"/>
          <w:lang w:eastAsia="zh-CN"/>
        </w:rPr>
        <w:t>23</w:t>
      </w:r>
      <w:r w:rsidR="009A6BA9" w:rsidRPr="00185683">
        <w:rPr>
          <w:rFonts w:hint="eastAsia"/>
          <w:lang w:eastAsia="zh-CN"/>
        </w:rPr>
        <w:t>)</w:t>
      </w:r>
    </w:p>
    <w:p w14:paraId="239AA7E1" w14:textId="5461EAF3" w:rsidR="009A6BA9" w:rsidRPr="00185683" w:rsidRDefault="00D54CCB" w:rsidP="009A6BA9">
      <w:pPr>
        <w:adjustRightInd w:val="0"/>
        <w:snapToGrid w:val="0"/>
        <w:spacing w:line="252" w:lineRule="auto"/>
        <w:jc w:val="right"/>
        <w:rPr>
          <w:lang w:eastAsia="zh-CN"/>
        </w:rPr>
      </w:pPr>
      <w:r w:rsidRPr="00185683">
        <w:rPr>
          <w:position w:val="-28"/>
          <w:lang w:eastAsia="zh-CN"/>
        </w:rPr>
        <w:object w:dxaOrig="3620" w:dyaOrig="620" w14:anchorId="3FF8FC37">
          <v:shape id="_x0000_i1071" type="#_x0000_t75" style="width:180.65pt;height:31.35pt" o:ole="">
            <v:imagedata r:id="rId103" o:title=""/>
          </v:shape>
          <o:OLEObject Type="Embed" ProgID="Equation.DSMT4" ShapeID="_x0000_i1071" DrawAspect="Content" ObjectID="_1506175256" r:id="rId104"/>
        </w:object>
      </w:r>
      <w:r w:rsidR="009A6BA9" w:rsidRPr="00185683">
        <w:rPr>
          <w:rFonts w:hint="eastAsia"/>
          <w:lang w:eastAsia="zh-CN"/>
        </w:rPr>
        <w:t xml:space="preserve">           (2</w:t>
      </w:r>
      <w:r w:rsidR="002C252F" w:rsidRPr="00185683">
        <w:rPr>
          <w:rFonts w:hint="eastAsia"/>
          <w:lang w:eastAsia="zh-CN"/>
        </w:rPr>
        <w:t>4</w:t>
      </w:r>
      <w:r w:rsidR="009A6BA9" w:rsidRPr="00185683">
        <w:rPr>
          <w:rFonts w:hint="eastAsia"/>
          <w:lang w:eastAsia="zh-CN"/>
        </w:rPr>
        <w:t>)</w:t>
      </w:r>
    </w:p>
    <w:p w14:paraId="5528A3DA" w14:textId="7029F69B" w:rsidR="009A6BA9" w:rsidRPr="00185683" w:rsidRDefault="009A6BA9" w:rsidP="009A6BA9">
      <w:pPr>
        <w:adjustRightInd w:val="0"/>
        <w:snapToGrid w:val="0"/>
        <w:spacing w:line="252" w:lineRule="auto"/>
        <w:jc w:val="right"/>
        <w:rPr>
          <w:lang w:eastAsia="zh-CN"/>
        </w:rPr>
      </w:pPr>
      <w:r w:rsidRPr="00185683">
        <w:rPr>
          <w:position w:val="-12"/>
          <w:lang w:eastAsia="zh-CN"/>
        </w:rPr>
        <w:object w:dxaOrig="2360" w:dyaOrig="340" w14:anchorId="2F306A82">
          <v:shape id="_x0000_i1072" type="#_x0000_t75" style="width:118.35pt;height:16.65pt" o:ole="">
            <v:imagedata r:id="rId105" o:title=""/>
          </v:shape>
          <o:OLEObject Type="Embed" ProgID="Equation.DSMT4" ShapeID="_x0000_i1072" DrawAspect="Content" ObjectID="_1506175257" r:id="rId106"/>
        </w:object>
      </w:r>
      <w:r w:rsidRPr="00185683">
        <w:rPr>
          <w:rFonts w:hint="eastAsia"/>
          <w:lang w:eastAsia="zh-CN"/>
        </w:rPr>
        <w:t xml:space="preserve">                             (2</w:t>
      </w:r>
      <w:r w:rsidR="002C252F" w:rsidRPr="00185683">
        <w:rPr>
          <w:rFonts w:hint="eastAsia"/>
          <w:lang w:eastAsia="zh-CN"/>
        </w:rPr>
        <w:t>5</w:t>
      </w:r>
      <w:r w:rsidRPr="00185683">
        <w:rPr>
          <w:rFonts w:hint="eastAsia"/>
          <w:lang w:eastAsia="zh-CN"/>
        </w:rPr>
        <w:t>)</w:t>
      </w:r>
    </w:p>
    <w:p w14:paraId="028964C7" w14:textId="54B16BFA" w:rsidR="009A6BA9" w:rsidRPr="00185683" w:rsidRDefault="009A6BA9" w:rsidP="009A6BA9">
      <w:pPr>
        <w:adjustRightInd w:val="0"/>
        <w:snapToGrid w:val="0"/>
        <w:spacing w:line="252" w:lineRule="auto"/>
        <w:jc w:val="right"/>
        <w:rPr>
          <w:lang w:eastAsia="zh-CN"/>
        </w:rPr>
      </w:pPr>
      <w:r w:rsidRPr="00185683">
        <w:rPr>
          <w:position w:val="-20"/>
          <w:lang w:eastAsia="zh-CN"/>
        </w:rPr>
        <w:object w:dxaOrig="1500" w:dyaOrig="540" w14:anchorId="627ACF72">
          <v:shape id="_x0000_i1073" type="#_x0000_t75" style="width:74.35pt;height:27pt" o:ole="">
            <v:imagedata r:id="rId107" o:title=""/>
          </v:shape>
          <o:OLEObject Type="Embed" ProgID="Equation.DSMT4" ShapeID="_x0000_i1073" DrawAspect="Content" ObjectID="_1506175258" r:id="rId108"/>
        </w:object>
      </w:r>
      <w:r w:rsidRPr="00185683">
        <w:rPr>
          <w:rFonts w:hint="eastAsia"/>
          <w:lang w:eastAsia="zh-CN"/>
        </w:rPr>
        <w:t xml:space="preserve">      </w:t>
      </w:r>
      <w:r w:rsidR="00C162E2" w:rsidRPr="00185683">
        <w:rPr>
          <w:rFonts w:hint="eastAsia"/>
          <w:lang w:eastAsia="zh-CN"/>
        </w:rPr>
        <w:t xml:space="preserve">       </w:t>
      </w:r>
      <w:r w:rsidRPr="00185683">
        <w:rPr>
          <w:rFonts w:hint="eastAsia"/>
          <w:lang w:eastAsia="zh-CN"/>
        </w:rPr>
        <w:t xml:space="preserve">                                  (2</w:t>
      </w:r>
      <w:r w:rsidR="002C252F" w:rsidRPr="00185683">
        <w:rPr>
          <w:rFonts w:hint="eastAsia"/>
          <w:lang w:eastAsia="zh-CN"/>
        </w:rPr>
        <w:t>6</w:t>
      </w:r>
      <w:r w:rsidRPr="00185683">
        <w:rPr>
          <w:rFonts w:hint="eastAsia"/>
          <w:lang w:eastAsia="zh-CN"/>
        </w:rPr>
        <w:t>)</w:t>
      </w:r>
    </w:p>
    <w:p w14:paraId="71502029" w14:textId="77777777" w:rsidR="009A6BA9" w:rsidRPr="00185683" w:rsidRDefault="009A6BA9" w:rsidP="009A6BA9">
      <w:pPr>
        <w:adjustRightInd w:val="0"/>
        <w:snapToGrid w:val="0"/>
        <w:spacing w:line="252" w:lineRule="auto"/>
        <w:jc w:val="right"/>
        <w:rPr>
          <w:lang w:eastAsia="zh-CN"/>
        </w:rPr>
      </w:pPr>
    </w:p>
    <w:p w14:paraId="257F3A0D" w14:textId="361D8539" w:rsidR="0066699B" w:rsidRPr="00185683" w:rsidRDefault="0066699B" w:rsidP="0066699B">
      <w:pPr>
        <w:adjustRightInd w:val="0"/>
        <w:snapToGrid w:val="0"/>
        <w:spacing w:line="252" w:lineRule="auto"/>
        <w:jc w:val="both"/>
        <w:rPr>
          <w:lang w:eastAsia="zh-CN"/>
        </w:rPr>
      </w:pPr>
      <w:r w:rsidRPr="00185683">
        <w:rPr>
          <w:rFonts w:hint="eastAsia"/>
          <w:lang w:eastAsia="zh-CN"/>
        </w:rPr>
        <w:t xml:space="preserve">where </w:t>
      </w:r>
      <w:r w:rsidRPr="00185683">
        <w:rPr>
          <w:position w:val="-10"/>
          <w:lang w:eastAsia="zh-CN"/>
        </w:rPr>
        <w:object w:dxaOrig="320" w:dyaOrig="320" w14:anchorId="31E55787">
          <v:shape id="_x0000_i1074" type="#_x0000_t75" style="width:16.35pt;height:16.35pt" o:ole="">
            <v:imagedata r:id="rId109" o:title=""/>
          </v:shape>
          <o:OLEObject Type="Embed" ProgID="Equation.DSMT4" ShapeID="_x0000_i1074" DrawAspect="Content" ObjectID="_1506175259" r:id="rId110"/>
        </w:object>
      </w:r>
      <w:r w:rsidRPr="00185683">
        <w:rPr>
          <w:rFonts w:hint="eastAsia"/>
          <w:lang w:eastAsia="zh-CN"/>
        </w:rPr>
        <w:t xml:space="preserve"> and </w:t>
      </w:r>
      <w:r w:rsidRPr="00185683">
        <w:rPr>
          <w:position w:val="-10"/>
          <w:lang w:eastAsia="zh-CN"/>
        </w:rPr>
        <w:object w:dxaOrig="320" w:dyaOrig="320" w14:anchorId="465B9E0D">
          <v:shape id="_x0000_i1075" type="#_x0000_t75" style="width:16.35pt;height:16.35pt" o:ole="">
            <v:imagedata r:id="rId111" o:title=""/>
          </v:shape>
          <o:OLEObject Type="Embed" ProgID="Equation.DSMT4" ShapeID="_x0000_i1075" DrawAspect="Content" ObjectID="_1506175260" r:id="rId112"/>
        </w:object>
      </w:r>
      <w:r w:rsidRPr="00185683">
        <w:rPr>
          <w:rFonts w:hint="eastAsia"/>
          <w:lang w:eastAsia="zh-CN"/>
        </w:rPr>
        <w:t xml:space="preserve"> are </w:t>
      </w:r>
      <w:r w:rsidR="004B65A1" w:rsidRPr="00185683">
        <w:rPr>
          <w:lang w:eastAsia="zh-CN"/>
        </w:rPr>
        <w:t xml:space="preserve">the </w:t>
      </w:r>
      <w:r w:rsidRPr="00185683">
        <w:rPr>
          <w:rFonts w:hint="eastAsia"/>
          <w:lang w:eastAsia="zh-CN"/>
        </w:rPr>
        <w:t>predicted value</w:t>
      </w:r>
      <w:r w:rsidR="004B65A1" w:rsidRPr="00185683">
        <w:rPr>
          <w:lang w:eastAsia="zh-CN"/>
        </w:rPr>
        <w:t>s</w:t>
      </w:r>
      <w:r w:rsidRPr="00185683">
        <w:rPr>
          <w:rFonts w:hint="eastAsia"/>
          <w:lang w:eastAsia="zh-CN"/>
        </w:rPr>
        <w:t xml:space="preserve"> of stator current for the sampling instant </w:t>
      </w:r>
      <w:r w:rsidRPr="00185683">
        <w:rPr>
          <w:rFonts w:hint="eastAsia"/>
          <w:i/>
          <w:lang w:eastAsia="zh-CN"/>
        </w:rPr>
        <w:t>k</w:t>
      </w:r>
      <w:r w:rsidRPr="00185683">
        <w:rPr>
          <w:rFonts w:hint="eastAsia"/>
          <w:lang w:eastAsia="zh-CN"/>
        </w:rPr>
        <w:t xml:space="preserve">+1 respectively; </w:t>
      </w:r>
      <w:r w:rsidRPr="00185683">
        <w:rPr>
          <w:position w:val="-10"/>
          <w:lang w:eastAsia="zh-CN"/>
        </w:rPr>
        <w:object w:dxaOrig="220" w:dyaOrig="300" w14:anchorId="43CB218E">
          <v:shape id="_x0000_i1076" type="#_x0000_t75" style="width:10pt;height:15pt" o:ole="">
            <v:imagedata r:id="rId113" o:title=""/>
          </v:shape>
          <o:OLEObject Type="Embed" ProgID="Equation.DSMT4" ShapeID="_x0000_i1076" DrawAspect="Content" ObjectID="_1506175261" r:id="rId114"/>
        </w:object>
      </w:r>
      <w:r w:rsidRPr="00185683">
        <w:rPr>
          <w:rFonts w:hint="eastAsia"/>
          <w:lang w:eastAsia="zh-CN"/>
        </w:rPr>
        <w:t xml:space="preserve"> is the sampling period; </w:t>
      </w:r>
      <w:r w:rsidRPr="00185683">
        <w:rPr>
          <w:position w:val="-10"/>
          <w:lang w:eastAsia="zh-CN"/>
        </w:rPr>
        <w:object w:dxaOrig="400" w:dyaOrig="320" w14:anchorId="62D30D57">
          <v:shape id="_x0000_i1077" type="#_x0000_t75" style="width:20pt;height:16.35pt" o:ole="">
            <v:imagedata r:id="rId115" o:title=""/>
          </v:shape>
          <o:OLEObject Type="Embed" ProgID="Equation.DSMT4" ShapeID="_x0000_i1077" DrawAspect="Content" ObjectID="_1506175262" r:id="rId116"/>
        </w:object>
      </w:r>
      <w:r w:rsidRPr="00185683">
        <w:rPr>
          <w:rFonts w:hint="eastAsia"/>
          <w:lang w:eastAsia="zh-CN"/>
        </w:rPr>
        <w:t xml:space="preserve">and </w:t>
      </w:r>
      <w:r w:rsidRPr="00185683">
        <w:rPr>
          <w:position w:val="-10"/>
          <w:lang w:eastAsia="zh-CN"/>
        </w:rPr>
        <w:object w:dxaOrig="400" w:dyaOrig="320" w14:anchorId="55B3AAC1">
          <v:shape id="_x0000_i1078" type="#_x0000_t75" style="width:20pt;height:16.35pt" o:ole="">
            <v:imagedata r:id="rId117" o:title=""/>
          </v:shape>
          <o:OLEObject Type="Embed" ProgID="Equation.DSMT4" ShapeID="_x0000_i1078" DrawAspect="Content" ObjectID="_1506175263" r:id="rId118"/>
        </w:object>
      </w:r>
      <w:r w:rsidRPr="00185683">
        <w:rPr>
          <w:rFonts w:hint="eastAsia"/>
          <w:lang w:eastAsia="zh-CN"/>
        </w:rPr>
        <w:t xml:space="preserve"> are </w:t>
      </w:r>
      <w:r w:rsidR="004B65A1" w:rsidRPr="00185683">
        <w:rPr>
          <w:lang w:eastAsia="zh-CN"/>
        </w:rPr>
        <w:t xml:space="preserve">the </w:t>
      </w:r>
      <w:r w:rsidRPr="00185683">
        <w:rPr>
          <w:rFonts w:hint="eastAsia"/>
          <w:lang w:eastAsia="zh-CN"/>
        </w:rPr>
        <w:t xml:space="preserve">predicted values </w:t>
      </w:r>
      <w:r w:rsidR="005C31E8" w:rsidRPr="00185683">
        <w:rPr>
          <w:rFonts w:hint="eastAsia"/>
          <w:lang w:eastAsia="zh-CN"/>
        </w:rPr>
        <w:t xml:space="preserve">of torque and flux respectively, which are also the </w:t>
      </w:r>
      <w:r w:rsidR="00331807" w:rsidRPr="00185683">
        <w:rPr>
          <w:rFonts w:hint="eastAsia"/>
          <w:lang w:eastAsia="zh-CN"/>
        </w:rPr>
        <w:t>main concerns for the cost function</w:t>
      </w:r>
      <w:r w:rsidR="005C31E8" w:rsidRPr="00185683">
        <w:rPr>
          <w:rFonts w:hint="eastAsia"/>
          <w:lang w:eastAsia="zh-CN"/>
        </w:rPr>
        <w:t xml:space="preserve"> in the following MPC control scheme.</w:t>
      </w:r>
    </w:p>
    <w:p w14:paraId="508E4111" w14:textId="57023E3F" w:rsidR="006D45A8" w:rsidRPr="00185683" w:rsidRDefault="006D45A8" w:rsidP="00072563">
      <w:pPr>
        <w:adjustRightInd w:val="0"/>
        <w:snapToGrid w:val="0"/>
        <w:spacing w:line="252" w:lineRule="auto"/>
        <w:ind w:firstLine="198"/>
        <w:jc w:val="both"/>
        <w:rPr>
          <w:lang w:eastAsia="zh-CN"/>
        </w:rPr>
      </w:pPr>
      <w:r w:rsidRPr="00185683">
        <w:t xml:space="preserve">The basic idea of </w:t>
      </w:r>
      <w:r w:rsidRPr="00185683">
        <w:rPr>
          <w:rFonts w:hint="eastAsia"/>
          <w:lang w:eastAsia="zh-CN"/>
        </w:rPr>
        <w:t>MPC</w:t>
      </w:r>
      <w:r w:rsidRPr="00185683">
        <w:t xml:space="preserve"> is to predict the future behavior of the variables over a time frame based on the model of the system</w:t>
      </w:r>
      <w:r w:rsidR="00450893" w:rsidRPr="00185683">
        <w:rPr>
          <w:rFonts w:hint="eastAsia"/>
          <w:lang w:eastAsia="zh-CN"/>
        </w:rPr>
        <w:t>.</w:t>
      </w:r>
      <w:r w:rsidRPr="00185683">
        <w:rPr>
          <w:rFonts w:hint="eastAsia"/>
          <w:lang w:eastAsia="zh-CN"/>
        </w:rPr>
        <w:t xml:space="preserve"> </w:t>
      </w:r>
      <w:r w:rsidRPr="00185683">
        <w:t>All predictions are evaluated based on a cost function</w:t>
      </w:r>
      <w:r w:rsidRPr="00185683">
        <w:rPr>
          <w:rFonts w:hint="eastAsia"/>
          <w:lang w:eastAsia="zh-CN"/>
        </w:rPr>
        <w:t xml:space="preserve"> and</w:t>
      </w:r>
      <w:r w:rsidRPr="00185683">
        <w:t xml:space="preserve"> the prediction </w:t>
      </w:r>
      <w:r w:rsidR="009447E7" w:rsidRPr="00185683">
        <w:rPr>
          <w:rFonts w:hint="eastAsia"/>
          <w:lang w:eastAsia="zh-CN"/>
        </w:rPr>
        <w:t>with</w:t>
      </w:r>
      <w:r w:rsidRPr="00185683">
        <w:t xml:space="preserve"> minimize</w:t>
      </w:r>
      <w:r w:rsidR="009447E7" w:rsidRPr="00185683">
        <w:rPr>
          <w:rFonts w:hint="eastAsia"/>
          <w:lang w:eastAsia="zh-CN"/>
        </w:rPr>
        <w:t>d</w:t>
      </w:r>
      <w:r w:rsidRPr="00185683">
        <w:t xml:space="preserve"> cost function is </w:t>
      </w:r>
      <w:r w:rsidRPr="00185683">
        <w:rPr>
          <w:rFonts w:hint="eastAsia"/>
          <w:lang w:eastAsia="zh-CN"/>
        </w:rPr>
        <w:t>selected for</w:t>
      </w:r>
      <w:r w:rsidRPr="00185683">
        <w:t xml:space="preserve"> future control actions. MPC has several merits, </w:t>
      </w:r>
      <w:r w:rsidRPr="00185683">
        <w:rPr>
          <w:rFonts w:hint="eastAsia"/>
          <w:i/>
          <w:lang w:eastAsia="zh-CN"/>
        </w:rPr>
        <w:t>e.g.</w:t>
      </w:r>
      <w:r w:rsidRPr="00185683">
        <w:rPr>
          <w:rFonts w:hint="eastAsia"/>
          <w:lang w:eastAsia="zh-CN"/>
        </w:rPr>
        <w:t>,</w:t>
      </w:r>
      <w:r w:rsidRPr="00185683">
        <w:t xml:space="preserve"> the </w:t>
      </w:r>
      <w:r w:rsidRPr="00185683">
        <w:rPr>
          <w:rFonts w:hint="eastAsia"/>
          <w:lang w:eastAsia="zh-CN"/>
        </w:rPr>
        <w:t xml:space="preserve">cost function is </w:t>
      </w:r>
      <w:r w:rsidRPr="00185683">
        <w:t xml:space="preserve">easy </w:t>
      </w:r>
      <w:r w:rsidRPr="00185683">
        <w:rPr>
          <w:rFonts w:hint="eastAsia"/>
          <w:lang w:eastAsia="zh-CN"/>
        </w:rPr>
        <w:t xml:space="preserve">to incorporate </w:t>
      </w:r>
      <w:r w:rsidRPr="00185683">
        <w:t>nonlinear</w:t>
      </w:r>
      <w:r w:rsidRPr="00185683">
        <w:rPr>
          <w:rFonts w:hint="eastAsia"/>
          <w:lang w:eastAsia="zh-CN"/>
        </w:rPr>
        <w:t xml:space="preserve"> </w:t>
      </w:r>
      <w:r w:rsidRPr="00185683">
        <w:t>constraints</w:t>
      </w:r>
      <w:r w:rsidRPr="00185683">
        <w:rPr>
          <w:rFonts w:hint="eastAsia"/>
          <w:lang w:eastAsia="zh-CN"/>
        </w:rPr>
        <w:t xml:space="preserve"> and can include many control </w:t>
      </w:r>
      <w:r w:rsidRPr="00185683">
        <w:rPr>
          <w:rFonts w:hint="eastAsia"/>
          <w:lang w:eastAsia="zh-CN"/>
        </w:rPr>
        <w:lastRenderedPageBreak/>
        <w:t xml:space="preserve">variables such as </w:t>
      </w:r>
      <w:r w:rsidRPr="00185683">
        <w:rPr>
          <w:lang w:eastAsia="zh-CN"/>
        </w:rPr>
        <w:t>torque</w:t>
      </w:r>
      <w:r w:rsidRPr="00185683">
        <w:rPr>
          <w:rFonts w:hint="eastAsia"/>
          <w:lang w:eastAsia="zh-CN"/>
        </w:rPr>
        <w:t xml:space="preserve"> </w:t>
      </w:r>
      <w:r w:rsidRPr="00185683">
        <w:rPr>
          <w:lang w:eastAsia="zh-CN"/>
        </w:rPr>
        <w:t>and</w:t>
      </w:r>
      <w:r w:rsidRPr="00185683">
        <w:rPr>
          <w:rFonts w:hint="eastAsia"/>
          <w:lang w:eastAsia="zh-CN"/>
        </w:rPr>
        <w:t xml:space="preserve"> flux. In order to take full use of the merits of MPC and overcome the demerits of DTC of high torque and flux ripples, </w:t>
      </w:r>
      <w:r w:rsidR="007D6E63" w:rsidRPr="00185683">
        <w:rPr>
          <w:rFonts w:hint="eastAsia"/>
          <w:lang w:eastAsia="zh-CN"/>
        </w:rPr>
        <w:t xml:space="preserve">several improvements for DTC and MPC </w:t>
      </w:r>
      <w:r w:rsidR="00181A58" w:rsidRPr="00185683">
        <w:rPr>
          <w:rFonts w:hint="eastAsia"/>
          <w:lang w:eastAsia="zh-CN"/>
        </w:rPr>
        <w:t xml:space="preserve">were presented </w:t>
      </w:r>
      <w:r w:rsidR="007D6E63" w:rsidRPr="00185683">
        <w:rPr>
          <w:rFonts w:hint="eastAsia"/>
          <w:lang w:eastAsia="zh-CN"/>
        </w:rPr>
        <w:t>in our previous study [</w:t>
      </w:r>
      <w:r w:rsidR="00DB1A5F" w:rsidRPr="00185683">
        <w:rPr>
          <w:rFonts w:hint="eastAsia"/>
          <w:lang w:eastAsia="zh-CN"/>
        </w:rPr>
        <w:t>51</w:t>
      </w:r>
      <w:r w:rsidR="007D6E63" w:rsidRPr="00185683">
        <w:rPr>
          <w:rFonts w:hint="eastAsia"/>
          <w:lang w:eastAsia="zh-CN"/>
        </w:rPr>
        <w:t>], [</w:t>
      </w:r>
      <w:r w:rsidR="00E042B9" w:rsidRPr="00185683">
        <w:rPr>
          <w:rFonts w:hint="eastAsia"/>
          <w:lang w:eastAsia="zh-CN"/>
        </w:rPr>
        <w:t>5</w:t>
      </w:r>
      <w:r w:rsidR="00DB1A5F" w:rsidRPr="00185683">
        <w:rPr>
          <w:rFonts w:hint="eastAsia"/>
          <w:lang w:eastAsia="zh-CN"/>
        </w:rPr>
        <w:t>2</w:t>
      </w:r>
      <w:r w:rsidR="007D6E63" w:rsidRPr="00185683">
        <w:rPr>
          <w:rFonts w:hint="eastAsia"/>
          <w:lang w:eastAsia="zh-CN"/>
        </w:rPr>
        <w:t xml:space="preserve">]. And </w:t>
      </w:r>
      <w:r w:rsidRPr="00185683">
        <w:rPr>
          <w:rFonts w:hint="eastAsia"/>
          <w:lang w:eastAsia="zh-CN"/>
        </w:rPr>
        <w:t>a</w:t>
      </w:r>
      <w:r w:rsidR="00D54CCB" w:rsidRPr="00185683">
        <w:rPr>
          <w:rFonts w:hint="eastAsia"/>
          <w:lang w:eastAsia="zh-CN"/>
        </w:rPr>
        <w:t>n improved</w:t>
      </w:r>
      <w:r w:rsidRPr="00185683">
        <w:rPr>
          <w:rFonts w:hint="eastAsia"/>
          <w:lang w:eastAsia="zh-CN"/>
        </w:rPr>
        <w:t xml:space="preserve"> </w:t>
      </w:r>
      <w:r w:rsidR="00D54CCB" w:rsidRPr="00185683">
        <w:rPr>
          <w:rFonts w:hint="eastAsia"/>
          <w:lang w:eastAsia="zh-CN"/>
        </w:rPr>
        <w:t>MPC</w:t>
      </w:r>
      <w:r w:rsidRPr="00185683">
        <w:rPr>
          <w:rFonts w:hint="eastAsia"/>
          <w:lang w:eastAsia="zh-CN"/>
        </w:rPr>
        <w:t xml:space="preserve"> scheme </w:t>
      </w:r>
      <w:r w:rsidRPr="00185683">
        <w:rPr>
          <w:lang w:eastAsia="zh-CN"/>
        </w:rPr>
        <w:t>incorporat</w:t>
      </w:r>
      <w:r w:rsidRPr="00185683">
        <w:rPr>
          <w:rFonts w:hint="eastAsia"/>
          <w:lang w:eastAsia="zh-CN"/>
        </w:rPr>
        <w:t xml:space="preserve">ing with a duty ratio optimization module </w:t>
      </w:r>
      <w:r w:rsidR="009447E7" w:rsidRPr="00185683">
        <w:rPr>
          <w:rFonts w:hint="eastAsia"/>
          <w:lang w:eastAsia="zh-CN"/>
        </w:rPr>
        <w:t>wa</w:t>
      </w:r>
      <w:r w:rsidR="007D6E63" w:rsidRPr="00185683">
        <w:rPr>
          <w:rFonts w:hint="eastAsia"/>
          <w:lang w:eastAsia="zh-CN"/>
        </w:rPr>
        <w:t xml:space="preserve">s presented and discussed in </w:t>
      </w:r>
      <w:r w:rsidR="00DB1A5F" w:rsidRPr="00185683">
        <w:rPr>
          <w:rFonts w:hint="eastAsia"/>
          <w:lang w:eastAsia="zh-CN"/>
        </w:rPr>
        <w:t>[53</w:t>
      </w:r>
      <w:r w:rsidRPr="00185683">
        <w:rPr>
          <w:rFonts w:hint="eastAsia"/>
          <w:lang w:eastAsia="zh-CN"/>
        </w:rPr>
        <w:t xml:space="preserve">]. It will be used in </w:t>
      </w:r>
      <w:r w:rsidRPr="00185683">
        <w:rPr>
          <w:lang w:eastAsia="zh-CN"/>
        </w:rPr>
        <w:t>this</w:t>
      </w:r>
      <w:r w:rsidRPr="00185683">
        <w:rPr>
          <w:rFonts w:hint="eastAsia"/>
          <w:lang w:eastAsia="zh-CN"/>
        </w:rPr>
        <w:t xml:space="preserve"> work as the control method for the studied </w:t>
      </w:r>
      <w:r w:rsidR="009447E7" w:rsidRPr="00185683">
        <w:rPr>
          <w:rFonts w:hint="eastAsia"/>
          <w:lang w:eastAsia="zh-CN"/>
        </w:rPr>
        <w:t>PM TFM</w:t>
      </w:r>
      <w:r w:rsidRPr="00185683">
        <w:rPr>
          <w:rFonts w:hint="eastAsia"/>
          <w:lang w:eastAsia="zh-CN"/>
        </w:rPr>
        <w:t xml:space="preserve">. Fig. </w:t>
      </w:r>
      <w:r w:rsidR="007D6E63" w:rsidRPr="00185683">
        <w:rPr>
          <w:rFonts w:hint="eastAsia"/>
          <w:lang w:eastAsia="zh-CN"/>
        </w:rPr>
        <w:t>8</w:t>
      </w:r>
      <w:r w:rsidRPr="00185683">
        <w:rPr>
          <w:rFonts w:hint="eastAsia"/>
          <w:lang w:eastAsia="zh-CN"/>
        </w:rPr>
        <w:t xml:space="preserve"> shows a </w:t>
      </w:r>
      <w:r w:rsidRPr="00185683">
        <w:rPr>
          <w:lang w:eastAsia="zh-CN"/>
        </w:rPr>
        <w:t>diagram</w:t>
      </w:r>
      <w:r w:rsidRPr="00185683">
        <w:rPr>
          <w:rFonts w:hint="eastAsia"/>
          <w:lang w:eastAsia="zh-CN"/>
        </w:rPr>
        <w:t xml:space="preserve"> of</w:t>
      </w:r>
      <w:r w:rsidR="00D54CCB" w:rsidRPr="00185683">
        <w:rPr>
          <w:rFonts w:hint="eastAsia"/>
          <w:lang w:eastAsia="zh-CN"/>
        </w:rPr>
        <w:t xml:space="preserve"> this</w:t>
      </w:r>
      <w:r w:rsidR="00D621EE" w:rsidRPr="00185683">
        <w:rPr>
          <w:rFonts w:hint="eastAsia"/>
          <w:lang w:eastAsia="zh-CN"/>
        </w:rPr>
        <w:t xml:space="preserve"> control</w:t>
      </w:r>
      <w:r w:rsidRPr="00185683">
        <w:rPr>
          <w:rFonts w:hint="eastAsia"/>
          <w:lang w:eastAsia="zh-CN"/>
        </w:rPr>
        <w:t xml:space="preserve"> scheme. </w:t>
      </w:r>
    </w:p>
    <w:p w14:paraId="0D962AF6" w14:textId="77777777" w:rsidR="001C2475" w:rsidRPr="00185683" w:rsidRDefault="001C2475" w:rsidP="00072563">
      <w:pPr>
        <w:adjustRightInd w:val="0"/>
        <w:snapToGrid w:val="0"/>
        <w:spacing w:line="252" w:lineRule="auto"/>
        <w:ind w:firstLine="198"/>
        <w:jc w:val="both"/>
        <w:rPr>
          <w:lang w:eastAsia="zh-CN"/>
        </w:rPr>
      </w:pPr>
    </w:p>
    <w:p w14:paraId="0A268C49" w14:textId="134ED9B5" w:rsidR="001C2475" w:rsidRPr="00185683" w:rsidRDefault="0088441C" w:rsidP="001C2475">
      <w:pPr>
        <w:adjustRightInd w:val="0"/>
        <w:snapToGrid w:val="0"/>
        <w:spacing w:line="252" w:lineRule="auto"/>
        <w:jc w:val="center"/>
        <w:rPr>
          <w:lang w:eastAsia="zh-CN"/>
        </w:rPr>
      </w:pPr>
      <w:r w:rsidRPr="00185683">
        <w:object w:dxaOrig="9745" w:dyaOrig="5527" w14:anchorId="47F7D801">
          <v:shape id="_x0000_i1079" type="#_x0000_t75" style="width:252pt;height:143.65pt" o:ole="">
            <v:imagedata r:id="rId119" o:title=""/>
          </v:shape>
          <o:OLEObject Type="Embed" ProgID="Visio.Drawing.11" ShapeID="_x0000_i1079" DrawAspect="Content" ObjectID="_1506175264" r:id="rId120"/>
        </w:object>
      </w:r>
    </w:p>
    <w:p w14:paraId="03E091E8" w14:textId="77777777" w:rsidR="001C2475" w:rsidRPr="00185683" w:rsidRDefault="001C2475" w:rsidP="001C2475">
      <w:pPr>
        <w:widowControl w:val="0"/>
        <w:adjustRightInd w:val="0"/>
        <w:snapToGrid w:val="0"/>
        <w:rPr>
          <w:rFonts w:ascii="Times-Roman" w:hAnsi="Times-Roman" w:cs="Times-Roman"/>
          <w:sz w:val="16"/>
          <w:szCs w:val="16"/>
          <w:lang w:eastAsia="zh-CN"/>
        </w:rPr>
      </w:pPr>
    </w:p>
    <w:p w14:paraId="594A2C66" w14:textId="1E8775D0" w:rsidR="001C2475" w:rsidRPr="00185683" w:rsidRDefault="001C2475" w:rsidP="001C2475">
      <w:pPr>
        <w:widowControl w:val="0"/>
        <w:adjustRightInd w:val="0"/>
        <w:snapToGrid w:val="0"/>
        <w:spacing w:line="252" w:lineRule="auto"/>
        <w:jc w:val="both"/>
        <w:rPr>
          <w:lang w:eastAsia="zh-CN"/>
        </w:rPr>
      </w:pPr>
      <w:r w:rsidRPr="00185683">
        <w:rPr>
          <w:rFonts w:ascii="Times-Roman" w:hAnsi="Times-Roman" w:cs="Times-Roman"/>
          <w:sz w:val="16"/>
          <w:szCs w:val="16"/>
          <w:lang w:eastAsia="zh-CN"/>
        </w:rPr>
        <w:t xml:space="preserve">Fig. </w:t>
      </w:r>
      <w:r w:rsidRPr="00185683">
        <w:rPr>
          <w:rFonts w:ascii="Times-Roman" w:hAnsi="Times-Roman" w:cs="Times-Roman" w:hint="eastAsia"/>
          <w:sz w:val="16"/>
          <w:szCs w:val="16"/>
          <w:lang w:eastAsia="zh-CN"/>
        </w:rPr>
        <w:t>8</w:t>
      </w:r>
      <w:r w:rsidRPr="00185683">
        <w:rPr>
          <w:rFonts w:ascii="Times-Roman" w:hAnsi="Times-Roman" w:cs="Times-Roman"/>
          <w:sz w:val="16"/>
          <w:szCs w:val="16"/>
          <w:lang w:eastAsia="zh-CN"/>
        </w:rPr>
        <w:t xml:space="preserve">. </w:t>
      </w:r>
      <w:r w:rsidRPr="00185683">
        <w:rPr>
          <w:rFonts w:ascii="Times-Roman" w:hAnsi="Times-Roman" w:cs="Times-Roman" w:hint="eastAsia"/>
          <w:sz w:val="16"/>
          <w:szCs w:val="16"/>
          <w:lang w:eastAsia="zh-CN"/>
        </w:rPr>
        <w:t xml:space="preserve">Diagram of the </w:t>
      </w:r>
      <w:r w:rsidR="00CB2E06" w:rsidRPr="00185683">
        <w:rPr>
          <w:rFonts w:ascii="Times-Roman" w:hAnsi="Times-Roman" w:cs="Times-Roman" w:hint="eastAsia"/>
          <w:sz w:val="16"/>
          <w:szCs w:val="16"/>
          <w:lang w:eastAsia="zh-CN"/>
        </w:rPr>
        <w:t xml:space="preserve">improved </w:t>
      </w:r>
      <w:r w:rsidRPr="00185683">
        <w:rPr>
          <w:rFonts w:ascii="Times-Roman" w:hAnsi="Times-Roman" w:cs="Times-Roman" w:hint="eastAsia"/>
          <w:sz w:val="16"/>
          <w:szCs w:val="16"/>
          <w:lang w:eastAsia="zh-CN"/>
        </w:rPr>
        <w:t>MPC scheme</w:t>
      </w:r>
    </w:p>
    <w:p w14:paraId="23FD5021" w14:textId="77777777" w:rsidR="001C2475" w:rsidRPr="00185683" w:rsidRDefault="001C2475" w:rsidP="00072563">
      <w:pPr>
        <w:adjustRightInd w:val="0"/>
        <w:snapToGrid w:val="0"/>
        <w:spacing w:line="252" w:lineRule="auto"/>
        <w:ind w:firstLine="198"/>
        <w:jc w:val="both"/>
        <w:rPr>
          <w:lang w:eastAsia="zh-CN"/>
        </w:rPr>
      </w:pPr>
    </w:p>
    <w:p w14:paraId="43159B10" w14:textId="5753CB26" w:rsidR="006D45A8" w:rsidRPr="00185683" w:rsidRDefault="006D45A8" w:rsidP="00072563">
      <w:pPr>
        <w:adjustRightInd w:val="0"/>
        <w:snapToGrid w:val="0"/>
        <w:spacing w:line="252" w:lineRule="auto"/>
        <w:ind w:firstLine="198"/>
        <w:jc w:val="both"/>
        <w:rPr>
          <w:lang w:eastAsia="zh-CN"/>
        </w:rPr>
      </w:pPr>
      <w:r w:rsidRPr="00185683">
        <w:rPr>
          <w:rFonts w:hint="eastAsia"/>
        </w:rPr>
        <w:t xml:space="preserve">The key </w:t>
      </w:r>
      <w:r w:rsidRPr="00185683">
        <w:rPr>
          <w:rFonts w:hint="eastAsia"/>
          <w:lang w:eastAsia="zh-CN"/>
        </w:rPr>
        <w:t>issue</w:t>
      </w:r>
      <w:r w:rsidRPr="00185683">
        <w:rPr>
          <w:rFonts w:hint="eastAsia"/>
        </w:rPr>
        <w:t xml:space="preserve"> of MPC </w:t>
      </w:r>
      <w:r w:rsidRPr="00185683">
        <w:rPr>
          <w:rFonts w:hint="eastAsia"/>
          <w:lang w:eastAsia="zh-CN"/>
        </w:rPr>
        <w:t>is</w:t>
      </w:r>
      <w:r w:rsidRPr="00185683">
        <w:rPr>
          <w:rFonts w:hint="eastAsia"/>
        </w:rPr>
        <w:t xml:space="preserve"> the definition of the cost function, which is related to the control objectives. The greatest concern</w:t>
      </w:r>
      <w:r w:rsidRPr="00185683">
        <w:t>s</w:t>
      </w:r>
      <w:r w:rsidRPr="00185683">
        <w:rPr>
          <w:rFonts w:hint="eastAsia"/>
        </w:rPr>
        <w:t xml:space="preserve"> of PMSM drive applications are torque and stator flux. </w:t>
      </w:r>
      <w:r w:rsidRPr="00185683">
        <w:t>Therefore</w:t>
      </w:r>
      <w:r w:rsidRPr="00185683">
        <w:rPr>
          <w:rFonts w:hint="eastAsia"/>
        </w:rPr>
        <w:t xml:space="preserve">, the cost function is </w:t>
      </w:r>
      <w:r w:rsidRPr="00185683">
        <w:t>defined</w:t>
      </w:r>
      <w:r w:rsidRPr="00185683">
        <w:rPr>
          <w:rFonts w:hint="eastAsia"/>
        </w:rPr>
        <w:t xml:space="preserve"> in such a way that both torque and stator flux at the end of control period </w:t>
      </w:r>
      <w:r w:rsidRPr="00185683">
        <w:t>are</w:t>
      </w:r>
      <w:r w:rsidRPr="00185683">
        <w:rPr>
          <w:rFonts w:hint="eastAsia"/>
        </w:rPr>
        <w:t xml:space="preserve"> as close as possible to the reference value</w:t>
      </w:r>
      <w:r w:rsidRPr="00185683">
        <w:t>s</w:t>
      </w:r>
      <w:r w:rsidRPr="00185683">
        <w:rPr>
          <w:rFonts w:hint="eastAsia"/>
        </w:rPr>
        <w:t>.</w:t>
      </w:r>
      <w:r w:rsidRPr="00185683">
        <w:rPr>
          <w:rFonts w:hint="eastAsia"/>
          <w:lang w:eastAsia="zh-CN"/>
        </w:rPr>
        <w:t xml:space="preserve"> </w:t>
      </w:r>
      <w:r w:rsidRPr="00185683">
        <w:t xml:space="preserve">In this </w:t>
      </w:r>
      <w:r w:rsidRPr="00185683">
        <w:rPr>
          <w:rFonts w:hint="eastAsia"/>
        </w:rPr>
        <w:t>paper</w:t>
      </w:r>
      <w:r w:rsidRPr="00185683">
        <w:t xml:space="preserve">, the cost function </w:t>
      </w:r>
      <w:r w:rsidRPr="00185683">
        <w:rPr>
          <w:rFonts w:hint="eastAsia"/>
        </w:rPr>
        <w:t xml:space="preserve">is </w:t>
      </w:r>
      <w:r w:rsidRPr="00185683">
        <w:t xml:space="preserve">defined </w:t>
      </w:r>
      <w:r w:rsidRPr="00185683">
        <w:rPr>
          <w:rFonts w:hint="eastAsia"/>
        </w:rPr>
        <w:t>a</w:t>
      </w:r>
      <w:r w:rsidRPr="00185683">
        <w:rPr>
          <w:rFonts w:hint="eastAsia"/>
          <w:lang w:eastAsia="zh-CN"/>
        </w:rPr>
        <w:t>s</w:t>
      </w:r>
    </w:p>
    <w:p w14:paraId="2EEA81C4" w14:textId="77777777" w:rsidR="006D45A8" w:rsidRPr="00185683" w:rsidRDefault="006D45A8" w:rsidP="006D45A8">
      <w:pPr>
        <w:adjustRightInd w:val="0"/>
        <w:snapToGrid w:val="0"/>
        <w:ind w:firstLineChars="100" w:firstLine="200"/>
        <w:jc w:val="both"/>
        <w:rPr>
          <w:lang w:eastAsia="zh-CN"/>
        </w:rPr>
      </w:pPr>
    </w:p>
    <w:p w14:paraId="75810495" w14:textId="400D7CCD" w:rsidR="006D45A8" w:rsidRPr="00185683" w:rsidRDefault="006D45A8" w:rsidP="006D45A8">
      <w:pPr>
        <w:adjustRightInd w:val="0"/>
        <w:snapToGrid w:val="0"/>
        <w:ind w:firstLineChars="300" w:firstLine="600"/>
        <w:jc w:val="right"/>
        <w:rPr>
          <w:lang w:eastAsia="zh-CN"/>
        </w:rPr>
      </w:pPr>
      <w:r w:rsidRPr="00185683">
        <w:rPr>
          <w:position w:val="-36"/>
        </w:rPr>
        <w:object w:dxaOrig="3180" w:dyaOrig="820" w14:anchorId="1A2B942B">
          <v:shape id="_x0000_i1080" type="#_x0000_t75" style="width:159.35pt;height:40.35pt" o:ole="">
            <v:imagedata r:id="rId121" o:title=""/>
          </v:shape>
          <o:OLEObject Type="Embed" ProgID="Equation.DSMT4" ShapeID="_x0000_i1080" DrawAspect="Content" ObjectID="_1506175265" r:id="rId122"/>
        </w:object>
      </w:r>
      <w:r w:rsidRPr="00185683">
        <w:rPr>
          <w:rFonts w:hint="eastAsia"/>
          <w:lang w:eastAsia="zh-CN"/>
        </w:rPr>
        <w:t xml:space="preserve">              </w:t>
      </w:r>
      <w:r w:rsidRPr="00185683">
        <w:fldChar w:fldCharType="begin"/>
      </w:r>
      <w:r w:rsidRPr="00185683">
        <w:instrText xml:space="preserve"> QUOTE </w:instrText>
      </w:r>
      <m:oMath>
        <m:r>
          <m:rPr>
            <m:sty m:val="p"/>
          </m:rPr>
          <w:rPr>
            <w:rFonts w:ascii="Cambria Math" w:hAnsi="Cambria Math"/>
            <w:sz w:val="24"/>
            <w:szCs w:val="24"/>
          </w:rPr>
          <m:t>G</m:t>
        </m:r>
        <m:r>
          <m:rPr>
            <m:sty m:val="p"/>
          </m:rPr>
          <w:rPr>
            <w:rFonts w:ascii="Cambria Math"/>
            <w:sz w:val="24"/>
            <w:szCs w:val="24"/>
          </w:rPr>
          <m:t>=</m:t>
        </m:r>
        <m:d>
          <m:dPr>
            <m:begChr m:val="|"/>
            <m:endChr m:val="|"/>
            <m:ctrlPr>
              <w:rPr>
                <w:rFonts w:ascii="Cambria Math" w:hAnsi="Cambria Math"/>
                <w:i/>
                <w:sz w:val="24"/>
                <w:szCs w:val="24"/>
              </w:rPr>
            </m:ctrlPr>
          </m:dPr>
          <m:e>
            <m:sSubSup>
              <m:sSubSupPr>
                <m:ctrlPr>
                  <w:rPr>
                    <w:rFonts w:ascii="Cambria Math" w:hAnsi="Cambria Math"/>
                    <w:i/>
                    <w:sz w:val="24"/>
                    <w:szCs w:val="24"/>
                  </w:rPr>
                </m:ctrlPr>
              </m:sSubSupPr>
              <m:e>
                <m:r>
                  <m:rPr>
                    <m:sty m:val="p"/>
                  </m:rPr>
                  <w:rPr>
                    <w:rFonts w:ascii="Cambria Math" w:hAnsi="Cambria Math"/>
                    <w:sz w:val="24"/>
                    <w:szCs w:val="24"/>
                  </w:rPr>
                  <m:t>T</m:t>
                </m:r>
              </m:e>
              <m:sub>
                <m:r>
                  <m:rPr>
                    <m:sty m:val="p"/>
                  </m:rPr>
                  <w:rPr>
                    <w:rFonts w:ascii="Cambria Math" w:hAnsi="Cambria Math"/>
                    <w:sz w:val="24"/>
                    <w:szCs w:val="24"/>
                  </w:rPr>
                  <m:t>e</m:t>
                </m:r>
              </m:sub>
              <m:sup>
                <m:r>
                  <m:rPr>
                    <m:sty m:val="p"/>
                  </m:rPr>
                  <w:rPr>
                    <w:rFonts w:ascii="Cambria Math" w:hAnsi="Cambria Math"/>
                    <w:sz w:val="24"/>
                    <w:szCs w:val="24"/>
                  </w:rPr>
                  <m:t>*</m:t>
                </m:r>
              </m:sup>
            </m:sSubSup>
            <m:r>
              <m:rPr>
                <m:sty m:val="p"/>
              </m:rPr>
              <w:rPr>
                <w:rFonts w:ascii="Cambria Math" w:hAnsi="Cambria Math"/>
                <w:sz w:val="24"/>
                <w:szCs w:val="24"/>
              </w:rPr>
              <m:t>-</m:t>
            </m:r>
            <m:sSubSup>
              <m:sSubSupPr>
                <m:ctrlPr>
                  <w:rPr>
                    <w:rFonts w:ascii="Cambria Math" w:hAnsi="Cambria Math"/>
                    <w:i/>
                    <w:sz w:val="24"/>
                    <w:szCs w:val="24"/>
                  </w:rPr>
                </m:ctrlPr>
              </m:sSubSupPr>
              <m:e>
                <m:r>
                  <m:rPr>
                    <m:sty m:val="p"/>
                  </m:rPr>
                  <w:rPr>
                    <w:rFonts w:ascii="Cambria Math" w:hAnsi="Cambria Math"/>
                    <w:sz w:val="24"/>
                    <w:szCs w:val="24"/>
                  </w:rPr>
                  <m:t>T</m:t>
                </m:r>
              </m:e>
              <m:sub>
                <m:r>
                  <m:rPr>
                    <m:sty m:val="p"/>
                  </m:rPr>
                  <w:rPr>
                    <w:rFonts w:ascii="Cambria Math" w:hAnsi="Cambria Math"/>
                    <w:sz w:val="24"/>
                    <w:szCs w:val="24"/>
                  </w:rPr>
                  <m:t>e</m:t>
                </m:r>
              </m:sub>
              <m:sup>
                <m:r>
                  <m:rPr>
                    <m:sty m:val="p"/>
                  </m:rPr>
                  <w:rPr>
                    <w:rFonts w:ascii="Cambria Math" w:hAnsi="Cambria Math"/>
                    <w:sz w:val="24"/>
                    <w:szCs w:val="24"/>
                  </w:rPr>
                  <m:t>k</m:t>
                </m:r>
                <m:r>
                  <m:rPr>
                    <m:sty m:val="p"/>
                  </m:rPr>
                  <w:rPr>
                    <w:rFonts w:ascii="Cambria Math"/>
                    <w:sz w:val="24"/>
                    <w:szCs w:val="24"/>
                  </w:rPr>
                  <m:t>+1</m:t>
                </m:r>
              </m:sup>
            </m:sSubSup>
          </m:e>
        </m:d>
        <m:r>
          <m:rPr>
            <m:sty m:val="p"/>
          </m:rPr>
          <w:rPr>
            <w:rFonts w:ascii="Cambria Math"/>
            <w:sz w:val="24"/>
            <w:szCs w:val="24"/>
          </w:rPr>
          <m:t>+</m:t>
        </m:r>
        <m:sSub>
          <m:sSubPr>
            <m:ctrlPr>
              <w:rPr>
                <w:rFonts w:ascii="Cambria Math" w:hAnsi="Cambria Math"/>
                <w:i/>
                <w:sz w:val="24"/>
                <w:szCs w:val="24"/>
              </w:rPr>
            </m:ctrlPr>
          </m:sSubPr>
          <m:e>
            <m:r>
              <m:rPr>
                <m:sty m:val="p"/>
              </m:rPr>
              <w:rPr>
                <w:rFonts w:ascii="Cambria Math" w:hAnsi="Cambria Math"/>
                <w:sz w:val="24"/>
                <w:szCs w:val="24"/>
              </w:rPr>
              <m:t>k</m:t>
            </m:r>
          </m:e>
          <m:sub>
            <m:r>
              <m:rPr>
                <m:sty m:val="p"/>
              </m:rPr>
              <w:rPr>
                <w:rFonts w:ascii="Cambria Math"/>
                <w:sz w:val="24"/>
                <w:szCs w:val="24"/>
              </w:rPr>
              <m:t>1</m:t>
            </m:r>
          </m:sub>
        </m:sSub>
        <m:d>
          <m:dPr>
            <m:begChr m:val="|"/>
            <m:endChr m:val="|"/>
            <m:ctrlPr>
              <w:rPr>
                <w:rFonts w:ascii="Cambria Math" w:hAnsi="Cambria Math"/>
                <w:i/>
                <w:sz w:val="24"/>
                <w:szCs w:val="24"/>
              </w:rPr>
            </m:ctrlPr>
          </m:dPr>
          <m:e>
            <m:d>
              <m:dPr>
                <m:begChr m:val="|"/>
                <m:endChr m:val="|"/>
                <m:ctrlPr>
                  <w:rPr>
                    <w:rFonts w:ascii="Cambria Math" w:hAnsi="Cambria Math"/>
                    <w:i/>
                    <w:sz w:val="24"/>
                    <w:szCs w:val="24"/>
                  </w:rPr>
                </m:ctrlPr>
              </m:dPr>
              <m:e>
                <m:sSubSup>
                  <m:sSubSupPr>
                    <m:ctrlPr>
                      <w:rPr>
                        <w:rFonts w:ascii="Cambria Math" w:hAnsi="Cambria Math"/>
                        <w:i/>
                        <w:sz w:val="24"/>
                        <w:szCs w:val="24"/>
                      </w:rPr>
                    </m:ctrlPr>
                  </m:sSubSupPr>
                  <m:e>
                    <m:r>
                      <m:rPr>
                        <m:sty m:val="p"/>
                      </m:rPr>
                      <w:rPr>
                        <w:rFonts w:ascii="Cambria Math" w:hAnsi="Cambria Math"/>
                        <w:sz w:val="24"/>
                        <w:szCs w:val="24"/>
                      </w:rPr>
                      <m:t>ψ</m:t>
                    </m:r>
                  </m:e>
                  <m:sub>
                    <m:r>
                      <m:rPr>
                        <m:sty m:val="p"/>
                      </m:rPr>
                      <w:rPr>
                        <w:rFonts w:ascii="Cambria Math" w:hAnsi="Cambria Math"/>
                        <w:sz w:val="24"/>
                        <w:szCs w:val="24"/>
                      </w:rPr>
                      <m:t>s</m:t>
                    </m:r>
                  </m:sub>
                  <m:sup>
                    <m:r>
                      <m:rPr>
                        <m:sty m:val="p"/>
                      </m:rPr>
                      <w:rPr>
                        <w:rFonts w:ascii="Cambria Math" w:hAnsi="Cambria Math"/>
                        <w:sz w:val="24"/>
                        <w:szCs w:val="24"/>
                      </w:rPr>
                      <m:t>*</m:t>
                    </m:r>
                  </m:sup>
                </m:sSubSup>
              </m:e>
            </m:d>
            <m:r>
              <m:rPr>
                <m:sty m:val="p"/>
              </m:rPr>
              <w:rPr>
                <w:rFonts w:ascii="Cambria Math" w:hAnsi="Cambria Math"/>
                <w:sz w:val="24"/>
                <w:szCs w:val="24"/>
              </w:rPr>
              <m:t>-</m:t>
            </m:r>
            <m:d>
              <m:dPr>
                <m:begChr m:val="|"/>
                <m:endChr m:val="|"/>
                <m:ctrlPr>
                  <w:rPr>
                    <w:rFonts w:ascii="Cambria Math" w:hAnsi="Cambria Math"/>
                    <w:i/>
                    <w:sz w:val="24"/>
                    <w:szCs w:val="24"/>
                  </w:rPr>
                </m:ctrlPr>
              </m:dPr>
              <m:e>
                <m:sSubSup>
                  <m:sSubSupPr>
                    <m:ctrlPr>
                      <w:rPr>
                        <w:rFonts w:ascii="Cambria Math" w:hAnsi="Cambria Math"/>
                        <w:i/>
                        <w:sz w:val="24"/>
                        <w:szCs w:val="24"/>
                      </w:rPr>
                    </m:ctrlPr>
                  </m:sSubSupPr>
                  <m:e>
                    <m:r>
                      <m:rPr>
                        <m:sty m:val="p"/>
                      </m:rPr>
                      <w:rPr>
                        <w:rFonts w:ascii="Cambria Math" w:hAnsi="Cambria Math"/>
                        <w:sz w:val="24"/>
                        <w:szCs w:val="24"/>
                      </w:rPr>
                      <m:t>ψ</m:t>
                    </m:r>
                  </m:e>
                  <m:sub>
                    <m:r>
                      <m:rPr>
                        <m:sty m:val="p"/>
                      </m:rPr>
                      <w:rPr>
                        <w:rFonts w:ascii="Cambria Math" w:hAnsi="Cambria Math"/>
                        <w:sz w:val="24"/>
                        <w:szCs w:val="24"/>
                      </w:rPr>
                      <m:t>s</m:t>
                    </m:r>
                  </m:sub>
                  <m:sup>
                    <m:r>
                      <m:rPr>
                        <m:sty m:val="p"/>
                      </m:rPr>
                      <w:rPr>
                        <w:rFonts w:ascii="Cambria Math" w:hAnsi="Cambria Math"/>
                        <w:sz w:val="24"/>
                        <w:szCs w:val="24"/>
                      </w:rPr>
                      <m:t>k</m:t>
                    </m:r>
                    <m:r>
                      <m:rPr>
                        <m:sty m:val="p"/>
                      </m:rPr>
                      <w:rPr>
                        <w:rFonts w:ascii="Cambria Math"/>
                        <w:sz w:val="24"/>
                        <w:szCs w:val="24"/>
                      </w:rPr>
                      <m:t>+1</m:t>
                    </m:r>
                  </m:sup>
                </m:sSubSup>
              </m:e>
            </m:d>
          </m:e>
        </m:d>
        <m:r>
          <m:rPr>
            <m:sty m:val="p"/>
          </m:rPr>
          <w:rPr>
            <w:rFonts w:ascii="Cambria Math"/>
            <w:sz w:val="24"/>
            <w:szCs w:val="24"/>
          </w:rPr>
          <m:t>+A</m:t>
        </m:r>
        <m:d>
          <m:dPr>
            <m:ctrlPr>
              <w:rPr>
                <w:rFonts w:ascii="Cambria Math" w:hAnsi="Cambria Math"/>
                <w:i/>
                <w:sz w:val="24"/>
                <w:szCs w:val="24"/>
              </w:rPr>
            </m:ctrlPr>
          </m:dPr>
          <m:e>
            <m:d>
              <m:dPr>
                <m:begChr m:val="|"/>
                <m:endChr m:val="|"/>
                <m:ctrlPr>
                  <w:rPr>
                    <w:rFonts w:ascii="Cambria Math" w:hAnsi="Cambria Math"/>
                    <w:i/>
                    <w:sz w:val="24"/>
                    <w:szCs w:val="24"/>
                  </w:rPr>
                </m:ctrlPr>
              </m:dPr>
              <m:e>
                <m:sSubSup>
                  <m:sSubSupPr>
                    <m:ctrlPr>
                      <w:rPr>
                        <w:rFonts w:ascii="Cambria Math" w:hAnsi="Cambria Math"/>
                        <w:i/>
                        <w:sz w:val="24"/>
                        <w:szCs w:val="24"/>
                      </w:rPr>
                    </m:ctrlPr>
                  </m:sSubSupPr>
                  <m:e>
                    <m:r>
                      <m:rPr>
                        <m:sty m:val="p"/>
                      </m:rPr>
                      <w:rPr>
                        <w:rFonts w:ascii="Cambria Math" w:hAnsi="Cambria Math"/>
                        <w:sz w:val="24"/>
                        <w:szCs w:val="24"/>
                      </w:rPr>
                      <m:t>T</m:t>
                    </m:r>
                  </m:e>
                  <m:sub>
                    <m:r>
                      <m:rPr>
                        <m:sty m:val="p"/>
                      </m:rPr>
                      <w:rPr>
                        <w:rFonts w:ascii="Cambria Math" w:hAnsi="Cambria Math"/>
                        <w:sz w:val="24"/>
                        <w:szCs w:val="24"/>
                      </w:rPr>
                      <m:t>e</m:t>
                    </m:r>
                  </m:sub>
                  <m:sup>
                    <m:r>
                      <m:rPr>
                        <m:sty m:val="p"/>
                      </m:rPr>
                      <w:rPr>
                        <w:rFonts w:ascii="Cambria Math" w:hAnsi="Cambria Math"/>
                        <w:sz w:val="24"/>
                        <w:szCs w:val="24"/>
                      </w:rPr>
                      <m:t>*</m:t>
                    </m:r>
                  </m:sup>
                </m:sSubSup>
                <m:r>
                  <m:rPr>
                    <m:sty m:val="p"/>
                  </m:rPr>
                  <w:rPr>
                    <w:rFonts w:ascii="Cambria Math" w:hAnsi="Cambria Math"/>
                    <w:sz w:val="24"/>
                    <w:szCs w:val="24"/>
                  </w:rPr>
                  <m:t>-</m:t>
                </m:r>
                <m:sSubSup>
                  <m:sSubSupPr>
                    <m:ctrlPr>
                      <w:rPr>
                        <w:rFonts w:ascii="Cambria Math" w:hAnsi="Cambria Math"/>
                        <w:i/>
                        <w:sz w:val="24"/>
                        <w:szCs w:val="24"/>
                      </w:rPr>
                    </m:ctrlPr>
                  </m:sSubSupPr>
                  <m:e>
                    <m:r>
                      <m:rPr>
                        <m:sty m:val="p"/>
                      </m:rPr>
                      <w:rPr>
                        <w:rFonts w:ascii="Cambria Math" w:hAnsi="Cambria Math"/>
                        <w:sz w:val="24"/>
                        <w:szCs w:val="24"/>
                      </w:rPr>
                      <m:t>T</m:t>
                    </m:r>
                  </m:e>
                  <m:sub>
                    <m:r>
                      <m:rPr>
                        <m:sty m:val="p"/>
                      </m:rPr>
                      <w:rPr>
                        <w:rFonts w:ascii="Cambria Math" w:hAnsi="Cambria Math"/>
                        <w:sz w:val="24"/>
                        <w:szCs w:val="24"/>
                      </w:rPr>
                      <m:t>e</m:t>
                    </m:r>
                  </m:sub>
                  <m:sup>
                    <m:r>
                      <m:rPr>
                        <m:sty m:val="p"/>
                      </m:rPr>
                      <w:rPr>
                        <w:rFonts w:ascii="Cambria Math" w:hAnsi="Cambria Math"/>
                        <w:sz w:val="24"/>
                        <w:szCs w:val="24"/>
                      </w:rPr>
                      <m:t>k</m:t>
                    </m:r>
                    <m:r>
                      <m:rPr>
                        <m:sty m:val="p"/>
                      </m:rPr>
                      <w:rPr>
                        <w:rFonts w:ascii="Cambria Math"/>
                        <w:sz w:val="24"/>
                        <w:szCs w:val="24"/>
                      </w:rPr>
                      <m:t>+N</m:t>
                    </m:r>
                  </m:sup>
                </m:sSubSup>
              </m:e>
            </m:d>
            <m:r>
              <m:rPr>
                <m:sty m:val="p"/>
              </m:rPr>
              <w:rPr>
                <w:rFonts w:ascii="Cambria Math"/>
                <w:sz w:val="24"/>
                <w:szCs w:val="24"/>
              </w:rPr>
              <m:t>+</m:t>
            </m:r>
            <m:sSub>
              <m:sSubPr>
                <m:ctrlPr>
                  <w:rPr>
                    <w:rFonts w:ascii="Cambria Math" w:hAnsi="Cambria Math"/>
                    <w:i/>
                    <w:sz w:val="24"/>
                    <w:szCs w:val="24"/>
                  </w:rPr>
                </m:ctrlPr>
              </m:sSubPr>
              <m:e>
                <m:r>
                  <m:rPr>
                    <m:sty m:val="p"/>
                  </m:rPr>
                  <w:rPr>
                    <w:rFonts w:ascii="Cambria Math" w:hAnsi="Cambria Math"/>
                    <w:sz w:val="24"/>
                    <w:szCs w:val="24"/>
                  </w:rPr>
                  <m:t>k</m:t>
                </m:r>
              </m:e>
              <m:sub>
                <m:r>
                  <m:rPr>
                    <m:sty m:val="p"/>
                  </m:rPr>
                  <w:rPr>
                    <w:rFonts w:ascii="Cambria Math"/>
                    <w:sz w:val="24"/>
                    <w:szCs w:val="24"/>
                  </w:rPr>
                  <m:t>1</m:t>
                </m:r>
              </m:sub>
            </m:sSub>
            <m:d>
              <m:dPr>
                <m:begChr m:val="|"/>
                <m:endChr m:val="|"/>
                <m:ctrlPr>
                  <w:rPr>
                    <w:rFonts w:ascii="Cambria Math" w:hAnsi="Cambria Math"/>
                    <w:i/>
                    <w:sz w:val="24"/>
                    <w:szCs w:val="24"/>
                  </w:rPr>
                </m:ctrlPr>
              </m:dPr>
              <m:e>
                <m:d>
                  <m:dPr>
                    <m:begChr m:val="|"/>
                    <m:endChr m:val="|"/>
                    <m:ctrlPr>
                      <w:rPr>
                        <w:rFonts w:ascii="Cambria Math" w:hAnsi="Cambria Math"/>
                        <w:i/>
                        <w:sz w:val="24"/>
                        <w:szCs w:val="24"/>
                      </w:rPr>
                    </m:ctrlPr>
                  </m:dPr>
                  <m:e>
                    <m:sSubSup>
                      <m:sSubSupPr>
                        <m:ctrlPr>
                          <w:rPr>
                            <w:rFonts w:ascii="Cambria Math" w:hAnsi="Cambria Math"/>
                            <w:i/>
                            <w:sz w:val="24"/>
                            <w:szCs w:val="24"/>
                          </w:rPr>
                        </m:ctrlPr>
                      </m:sSubSupPr>
                      <m:e>
                        <m:r>
                          <m:rPr>
                            <m:sty m:val="p"/>
                          </m:rPr>
                          <w:rPr>
                            <w:rFonts w:ascii="Cambria Math" w:hAnsi="Cambria Math"/>
                            <w:sz w:val="24"/>
                            <w:szCs w:val="24"/>
                          </w:rPr>
                          <m:t>ψ</m:t>
                        </m:r>
                      </m:e>
                      <m:sub>
                        <m:r>
                          <m:rPr>
                            <m:sty m:val="p"/>
                          </m:rPr>
                          <w:rPr>
                            <w:rFonts w:ascii="Cambria Math" w:hAnsi="Cambria Math"/>
                            <w:sz w:val="24"/>
                            <w:szCs w:val="24"/>
                          </w:rPr>
                          <m:t>s</m:t>
                        </m:r>
                      </m:sub>
                      <m:sup>
                        <m:r>
                          <m:rPr>
                            <m:sty m:val="p"/>
                          </m:rPr>
                          <w:rPr>
                            <w:rFonts w:ascii="Cambria Math" w:hAnsi="Cambria Math"/>
                            <w:sz w:val="24"/>
                            <w:szCs w:val="24"/>
                          </w:rPr>
                          <m:t>*</m:t>
                        </m:r>
                      </m:sup>
                    </m:sSubSup>
                  </m:e>
                </m:d>
                <m:r>
                  <m:rPr>
                    <m:sty m:val="p"/>
                  </m:rPr>
                  <w:rPr>
                    <w:rFonts w:ascii="Cambria Math" w:hAnsi="Cambria Math"/>
                    <w:sz w:val="24"/>
                    <w:szCs w:val="24"/>
                  </w:rPr>
                  <m:t>-</m:t>
                </m:r>
                <m:d>
                  <m:dPr>
                    <m:begChr m:val="|"/>
                    <m:endChr m:val="|"/>
                    <m:ctrlPr>
                      <w:rPr>
                        <w:rFonts w:ascii="Cambria Math" w:hAnsi="Cambria Math"/>
                        <w:i/>
                        <w:sz w:val="24"/>
                        <w:szCs w:val="24"/>
                      </w:rPr>
                    </m:ctrlPr>
                  </m:dPr>
                  <m:e>
                    <m:sSubSup>
                      <m:sSubSupPr>
                        <m:ctrlPr>
                          <w:rPr>
                            <w:rFonts w:ascii="Cambria Math" w:hAnsi="Cambria Math"/>
                            <w:i/>
                            <w:sz w:val="24"/>
                            <w:szCs w:val="24"/>
                          </w:rPr>
                        </m:ctrlPr>
                      </m:sSubSupPr>
                      <m:e>
                        <m:r>
                          <m:rPr>
                            <m:sty m:val="p"/>
                          </m:rPr>
                          <w:rPr>
                            <w:rFonts w:ascii="Cambria Math" w:hAnsi="Cambria Math"/>
                            <w:sz w:val="24"/>
                            <w:szCs w:val="24"/>
                          </w:rPr>
                          <m:t>ψ</m:t>
                        </m:r>
                      </m:e>
                      <m:sub>
                        <m:r>
                          <m:rPr>
                            <m:sty m:val="p"/>
                          </m:rPr>
                          <w:rPr>
                            <w:rFonts w:ascii="Cambria Math" w:hAnsi="Cambria Math"/>
                            <w:sz w:val="24"/>
                            <w:szCs w:val="24"/>
                          </w:rPr>
                          <m:t>s</m:t>
                        </m:r>
                      </m:sub>
                      <m:sup>
                        <m:r>
                          <m:rPr>
                            <m:sty m:val="p"/>
                          </m:rPr>
                          <w:rPr>
                            <w:rFonts w:ascii="Cambria Math" w:hAnsi="Cambria Math"/>
                            <w:sz w:val="24"/>
                            <w:szCs w:val="24"/>
                          </w:rPr>
                          <m:t>k</m:t>
                        </m:r>
                        <m:r>
                          <m:rPr>
                            <m:sty m:val="p"/>
                          </m:rPr>
                          <w:rPr>
                            <w:rFonts w:ascii="Cambria Math"/>
                            <w:sz w:val="24"/>
                            <w:szCs w:val="24"/>
                          </w:rPr>
                          <m:t>+N</m:t>
                        </m:r>
                      </m:sup>
                    </m:sSubSup>
                  </m:e>
                </m:d>
              </m:e>
            </m:d>
          </m:e>
        </m:d>
      </m:oMath>
      <w:r w:rsidRPr="00185683">
        <w:instrText xml:space="preserve"> </w:instrText>
      </w:r>
      <w:r w:rsidRPr="00185683">
        <w:fldChar w:fldCharType="end"/>
      </w:r>
      <w:r w:rsidRPr="00185683">
        <w:t xml:space="preserve">  (</w:t>
      </w:r>
      <w:r w:rsidR="001C2475" w:rsidRPr="00185683">
        <w:rPr>
          <w:rFonts w:hint="eastAsia"/>
          <w:lang w:eastAsia="zh-CN"/>
        </w:rPr>
        <w:t>2</w:t>
      </w:r>
      <w:r w:rsidR="002C252F" w:rsidRPr="00185683">
        <w:rPr>
          <w:rFonts w:hint="eastAsia"/>
          <w:lang w:eastAsia="zh-CN"/>
        </w:rPr>
        <w:t>7</w:t>
      </w:r>
      <w:r w:rsidRPr="00185683">
        <w:t>)</w:t>
      </w:r>
    </w:p>
    <w:p w14:paraId="34FB84F1" w14:textId="77777777" w:rsidR="00EC0AB3" w:rsidRPr="00185683" w:rsidRDefault="00EC0AB3" w:rsidP="006D45A8">
      <w:pPr>
        <w:adjustRightInd w:val="0"/>
        <w:snapToGrid w:val="0"/>
        <w:ind w:firstLineChars="300" w:firstLine="600"/>
        <w:jc w:val="right"/>
        <w:rPr>
          <w:lang w:eastAsia="zh-CN"/>
        </w:rPr>
      </w:pPr>
    </w:p>
    <w:p w14:paraId="30939A10" w14:textId="1A86A960" w:rsidR="006D45A8" w:rsidRPr="00185683" w:rsidRDefault="006D45A8" w:rsidP="006D45A8">
      <w:pPr>
        <w:adjustRightInd w:val="0"/>
        <w:snapToGrid w:val="0"/>
        <w:jc w:val="both"/>
        <w:rPr>
          <w:lang w:eastAsia="zh-CN"/>
        </w:rPr>
      </w:pPr>
      <w:r w:rsidRPr="00185683">
        <w:t>where</w:t>
      </w:r>
      <w:r w:rsidRPr="00185683">
        <w:fldChar w:fldCharType="begin"/>
      </w:r>
      <w:r w:rsidRPr="00185683">
        <w:instrText xml:space="preserve"> QUOTE </w:instrText>
      </w:r>
      <m:oMath>
        <m:sSubSup>
          <m:sSubSupPr>
            <m:ctrlPr>
              <w:rPr>
                <w:rFonts w:ascii="Cambria Math" w:hAnsi="Cambria Math"/>
                <w:sz w:val="24"/>
                <w:szCs w:val="24"/>
              </w:rPr>
            </m:ctrlPr>
          </m:sSubSupPr>
          <m:e>
            <m:r>
              <m:rPr>
                <m:sty m:val="p"/>
              </m:rPr>
              <w:rPr>
                <w:rFonts w:ascii="Cambria Math" w:hAnsi="Cambria Math"/>
                <w:sz w:val="24"/>
                <w:szCs w:val="24"/>
              </w:rPr>
              <m:t>T</m:t>
            </m:r>
          </m:e>
          <m:sub>
            <m:r>
              <m:rPr>
                <m:sty m:val="p"/>
              </m:rPr>
              <w:rPr>
                <w:rFonts w:ascii="Cambria Math" w:hAnsi="Cambria Math"/>
                <w:sz w:val="24"/>
                <w:szCs w:val="24"/>
              </w:rPr>
              <m:t>e</m:t>
            </m:r>
          </m:sub>
          <m:sup>
            <m:r>
              <m:rPr>
                <m:sty m:val="p"/>
              </m:rPr>
              <w:rPr>
                <w:rFonts w:ascii="Cambria Math" w:hAnsi="Cambria Math"/>
                <w:sz w:val="24"/>
                <w:szCs w:val="24"/>
              </w:rPr>
              <m:t>*</m:t>
            </m:r>
          </m:sup>
        </m:sSubSup>
      </m:oMath>
      <w:r w:rsidRPr="00185683">
        <w:instrText xml:space="preserve"> </w:instrText>
      </w:r>
      <w:r w:rsidRPr="00185683">
        <w:fldChar w:fldCharType="separate"/>
      </w:r>
      <w:r w:rsidRPr="00185683">
        <w:t xml:space="preserve"> </w:t>
      </w:r>
      <w:r w:rsidRPr="00185683">
        <w:rPr>
          <w:position w:val="-10"/>
        </w:rPr>
        <w:object w:dxaOrig="260" w:dyaOrig="320" w14:anchorId="0FF5FCA6">
          <v:shape id="_x0000_i1081" type="#_x0000_t75" style="width:12.65pt;height:17pt" o:ole="">
            <v:imagedata r:id="rId123" o:title=""/>
          </v:shape>
          <o:OLEObject Type="Embed" ProgID="Equation.DSMT4" ShapeID="_x0000_i1081" DrawAspect="Content" ObjectID="_1506175266" r:id="rId124"/>
        </w:object>
      </w:r>
      <w:r w:rsidRPr="00185683">
        <w:fldChar w:fldCharType="end"/>
      </w:r>
      <w:r w:rsidRPr="00185683">
        <w:rPr>
          <w:rFonts w:hint="eastAsia"/>
        </w:rPr>
        <w:t xml:space="preserve">, </w:t>
      </w:r>
      <w:r w:rsidRPr="00185683">
        <w:fldChar w:fldCharType="begin"/>
      </w:r>
      <w:r w:rsidRPr="00185683">
        <w:instrText xml:space="preserve"> QUOTE </w:instrText>
      </w:r>
      <m:oMath>
        <m:sSubSup>
          <m:sSubSupPr>
            <m:ctrlPr>
              <w:rPr>
                <w:rFonts w:ascii="Cambria Math" w:hAnsi="Cambria Math"/>
                <w:sz w:val="24"/>
                <w:szCs w:val="24"/>
              </w:rPr>
            </m:ctrlPr>
          </m:sSubSupPr>
          <m:e>
            <m:r>
              <m:rPr>
                <m:sty m:val="p"/>
              </m:rPr>
              <w:rPr>
                <w:rFonts w:ascii="Cambria Math" w:hAnsi="Cambria Math"/>
                <w:sz w:val="24"/>
                <w:szCs w:val="24"/>
              </w:rPr>
              <m:t>ψ</m:t>
            </m:r>
          </m:e>
          <m:sub>
            <m:r>
              <m:rPr>
                <m:sty m:val="p"/>
              </m:rPr>
              <w:rPr>
                <w:rFonts w:ascii="Cambria Math" w:hAnsi="Cambria Math"/>
                <w:sz w:val="24"/>
                <w:szCs w:val="24"/>
              </w:rPr>
              <m:t>s</m:t>
            </m:r>
          </m:sub>
          <m:sup>
            <m:r>
              <m:rPr>
                <m:sty m:val="p"/>
              </m:rPr>
              <w:rPr>
                <w:rFonts w:ascii="Cambria Math" w:hAnsi="Cambria Math"/>
                <w:sz w:val="24"/>
                <w:szCs w:val="24"/>
              </w:rPr>
              <m:t>*</m:t>
            </m:r>
          </m:sup>
        </m:sSubSup>
      </m:oMath>
      <w:r w:rsidRPr="00185683">
        <w:instrText xml:space="preserve"> </w:instrText>
      </w:r>
      <w:r w:rsidRPr="00185683">
        <w:fldChar w:fldCharType="separate"/>
      </w:r>
      <w:r w:rsidRPr="00185683">
        <w:rPr>
          <w:position w:val="-10"/>
        </w:rPr>
        <w:object w:dxaOrig="279" w:dyaOrig="320" w14:anchorId="07A6F0FC">
          <v:shape id="_x0000_i1082" type="#_x0000_t75" style="width:13.65pt;height:17pt" o:ole="">
            <v:imagedata r:id="rId125" o:title=""/>
          </v:shape>
          <o:OLEObject Type="Embed" ProgID="Equation.DSMT4" ShapeID="_x0000_i1082" DrawAspect="Content" ObjectID="_1506175267" r:id="rId126"/>
        </w:object>
      </w:r>
      <w:r w:rsidRPr="00185683">
        <w:fldChar w:fldCharType="end"/>
      </w:r>
      <w:r w:rsidRPr="00185683">
        <w:rPr>
          <w:rFonts w:hint="eastAsia"/>
        </w:rPr>
        <w:t>,</w:t>
      </w:r>
      <w:r w:rsidRPr="00185683">
        <w:fldChar w:fldCharType="begin"/>
      </w:r>
      <w:r w:rsidRPr="00185683">
        <w:instrText xml:space="preserve"> QUOTE </w:instrText>
      </w:r>
      <m:oMath>
        <m:r>
          <m:rPr>
            <m:sty m:val="p"/>
          </m:rPr>
          <w:rPr>
            <w:rFonts w:ascii="Cambria Math"/>
            <w:sz w:val="24"/>
            <w:szCs w:val="24"/>
          </w:rPr>
          <m:t xml:space="preserve"> </m:t>
        </m:r>
        <m:sSubSup>
          <m:sSubSupPr>
            <m:ctrlPr>
              <w:rPr>
                <w:rFonts w:ascii="Cambria Math" w:hAnsi="Cambria Math"/>
                <w:i/>
                <w:sz w:val="24"/>
                <w:szCs w:val="24"/>
              </w:rPr>
            </m:ctrlPr>
          </m:sSubSupPr>
          <m:e>
            <m:r>
              <m:rPr>
                <m:sty m:val="p"/>
              </m:rPr>
              <w:rPr>
                <w:rFonts w:ascii="Cambria Math" w:hAnsi="Cambria Math"/>
                <w:sz w:val="24"/>
                <w:szCs w:val="24"/>
              </w:rPr>
              <m:t>T</m:t>
            </m:r>
          </m:e>
          <m:sub>
            <m:r>
              <m:rPr>
                <m:sty m:val="p"/>
              </m:rPr>
              <w:rPr>
                <w:rFonts w:ascii="Cambria Math" w:hAnsi="Cambria Math"/>
                <w:sz w:val="24"/>
                <w:szCs w:val="24"/>
              </w:rPr>
              <m:t>e</m:t>
            </m:r>
          </m:sub>
          <m:sup>
            <m:r>
              <m:rPr>
                <m:sty m:val="p"/>
              </m:rPr>
              <w:rPr>
                <w:rFonts w:ascii="Cambria Math" w:hAnsi="Cambria Math"/>
                <w:sz w:val="24"/>
                <w:szCs w:val="24"/>
              </w:rPr>
              <m:t>k</m:t>
            </m:r>
            <m:r>
              <m:rPr>
                <m:sty m:val="p"/>
              </m:rPr>
              <w:rPr>
                <w:rFonts w:ascii="Cambria Math"/>
                <w:sz w:val="24"/>
                <w:szCs w:val="24"/>
              </w:rPr>
              <m:t>+1</m:t>
            </m:r>
          </m:sup>
        </m:sSubSup>
      </m:oMath>
      <w:r w:rsidRPr="00185683">
        <w:instrText xml:space="preserve"> </w:instrText>
      </w:r>
      <w:r w:rsidRPr="00185683">
        <w:fldChar w:fldCharType="separate"/>
      </w:r>
      <w:r w:rsidRPr="00185683">
        <w:t xml:space="preserve"> </w:t>
      </w:r>
      <w:r w:rsidRPr="00185683">
        <w:rPr>
          <w:position w:val="-10"/>
        </w:rPr>
        <w:object w:dxaOrig="400" w:dyaOrig="320" w14:anchorId="3E0691D8">
          <v:shape id="_x0000_i1083" type="#_x0000_t75" style="width:20.35pt;height:17pt" o:ole="">
            <v:imagedata r:id="rId127" o:title=""/>
          </v:shape>
          <o:OLEObject Type="Embed" ProgID="Equation.DSMT4" ShapeID="_x0000_i1083" DrawAspect="Content" ObjectID="_1506175268" r:id="rId128"/>
        </w:object>
      </w:r>
      <w:r w:rsidRPr="00185683">
        <w:fldChar w:fldCharType="end"/>
      </w:r>
      <w:r w:rsidRPr="00185683">
        <w:rPr>
          <w:rFonts w:hint="eastAsia"/>
        </w:rPr>
        <w:t xml:space="preserve">and </w:t>
      </w:r>
      <w:r w:rsidRPr="00185683">
        <w:fldChar w:fldCharType="begin"/>
      </w:r>
      <w:r w:rsidRPr="00185683">
        <w:instrText xml:space="preserve"> QUOTE </w:instrText>
      </w:r>
      <m:oMath>
        <m:sSubSup>
          <m:sSubSupPr>
            <m:ctrlPr>
              <w:rPr>
                <w:rFonts w:ascii="Cambria Math" w:hAnsi="Cambria Math"/>
                <w:i/>
                <w:sz w:val="24"/>
                <w:szCs w:val="24"/>
              </w:rPr>
            </m:ctrlPr>
          </m:sSubSupPr>
          <m:e>
            <m:r>
              <m:rPr>
                <m:sty m:val="p"/>
              </m:rPr>
              <w:rPr>
                <w:rFonts w:ascii="Cambria Math" w:hAnsi="Cambria Math"/>
                <w:sz w:val="24"/>
                <w:szCs w:val="24"/>
              </w:rPr>
              <m:t>ψ</m:t>
            </m:r>
          </m:e>
          <m:sub>
            <m:r>
              <m:rPr>
                <m:sty m:val="p"/>
              </m:rPr>
              <w:rPr>
                <w:rFonts w:ascii="Cambria Math" w:hAnsi="Cambria Math"/>
                <w:sz w:val="24"/>
                <w:szCs w:val="24"/>
              </w:rPr>
              <m:t>s</m:t>
            </m:r>
          </m:sub>
          <m:sup>
            <m:r>
              <m:rPr>
                <m:sty m:val="p"/>
              </m:rPr>
              <w:rPr>
                <w:rFonts w:ascii="Cambria Math" w:hAnsi="Cambria Math"/>
                <w:sz w:val="24"/>
                <w:szCs w:val="24"/>
              </w:rPr>
              <m:t>k</m:t>
            </m:r>
            <m:r>
              <m:rPr>
                <m:sty m:val="p"/>
              </m:rPr>
              <w:rPr>
                <w:rFonts w:ascii="Cambria Math"/>
                <w:sz w:val="24"/>
                <w:szCs w:val="24"/>
              </w:rPr>
              <m:t>+1</m:t>
            </m:r>
          </m:sup>
        </m:sSubSup>
      </m:oMath>
      <w:r w:rsidRPr="00185683">
        <w:instrText xml:space="preserve"> </w:instrText>
      </w:r>
      <w:r w:rsidRPr="00185683">
        <w:fldChar w:fldCharType="separate"/>
      </w:r>
      <w:r w:rsidRPr="00185683">
        <w:rPr>
          <w:position w:val="-10"/>
        </w:rPr>
        <w:object w:dxaOrig="400" w:dyaOrig="320" w14:anchorId="44979E2C">
          <v:shape id="_x0000_i1084" type="#_x0000_t75" style="width:20.35pt;height:17pt" o:ole="">
            <v:imagedata r:id="rId129" o:title=""/>
          </v:shape>
          <o:OLEObject Type="Embed" ProgID="Equation.DSMT4" ShapeID="_x0000_i1084" DrawAspect="Content" ObjectID="_1506175269" r:id="rId130"/>
        </w:object>
      </w:r>
      <w:r w:rsidRPr="00185683">
        <w:fldChar w:fldCharType="end"/>
      </w:r>
      <w:r w:rsidRPr="00185683">
        <w:t xml:space="preserve"> are </w:t>
      </w:r>
      <w:r w:rsidR="008F01F0" w:rsidRPr="00185683">
        <w:t xml:space="preserve">the </w:t>
      </w:r>
      <w:r w:rsidRPr="00185683">
        <w:t>reference</w:t>
      </w:r>
      <w:r w:rsidRPr="00185683">
        <w:rPr>
          <w:rFonts w:hint="eastAsia"/>
        </w:rPr>
        <w:t xml:space="preserve"> </w:t>
      </w:r>
      <w:r w:rsidRPr="00185683">
        <w:t>torque</w:t>
      </w:r>
      <w:r w:rsidRPr="00185683">
        <w:rPr>
          <w:rFonts w:hint="eastAsia"/>
          <w:lang w:eastAsia="zh-CN"/>
        </w:rPr>
        <w:t xml:space="preserve"> and</w:t>
      </w:r>
      <w:r w:rsidRPr="00185683">
        <w:rPr>
          <w:rFonts w:hint="eastAsia"/>
        </w:rPr>
        <w:t xml:space="preserve"> </w:t>
      </w:r>
      <w:r w:rsidRPr="00185683">
        <w:t>flux</w:t>
      </w:r>
      <w:r w:rsidRPr="00185683">
        <w:rPr>
          <w:rFonts w:hint="eastAsia"/>
        </w:rPr>
        <w:t xml:space="preserve">, predicted </w:t>
      </w:r>
      <w:r w:rsidRPr="00185683">
        <w:t xml:space="preserve">torque </w:t>
      </w:r>
      <w:r w:rsidRPr="00185683">
        <w:rPr>
          <w:rFonts w:hint="eastAsia"/>
          <w:lang w:eastAsia="zh-CN"/>
        </w:rPr>
        <w:t>and</w:t>
      </w:r>
      <w:r w:rsidRPr="00185683">
        <w:rPr>
          <w:rFonts w:hint="eastAsia"/>
        </w:rPr>
        <w:t xml:space="preserve"> </w:t>
      </w:r>
      <w:r w:rsidRPr="00185683">
        <w:t>flux respectively</w:t>
      </w:r>
      <w:r w:rsidRPr="00185683">
        <w:rPr>
          <w:rFonts w:hint="eastAsia"/>
          <w:lang w:eastAsia="zh-CN"/>
        </w:rPr>
        <w:t>;</w:t>
      </w:r>
      <w:r w:rsidRPr="00185683">
        <w:t xml:space="preserve"> </w:t>
      </w:r>
      <w:r w:rsidRPr="00185683">
        <w:fldChar w:fldCharType="begin"/>
      </w:r>
      <w:r w:rsidRPr="00185683">
        <w:instrText xml:space="preserve"> QUOTE </w:instrText>
      </w:r>
      <m:oMath>
        <m:sSubSup>
          <m:sSubSupPr>
            <m:ctrlPr>
              <w:rPr>
                <w:rFonts w:ascii="Cambria Math" w:hAnsi="Cambria Math"/>
                <w:sz w:val="24"/>
                <w:szCs w:val="24"/>
              </w:rPr>
            </m:ctrlPr>
          </m:sSubSupPr>
          <m:e>
            <m:r>
              <m:rPr>
                <m:sty m:val="p"/>
              </m:rPr>
              <w:rPr>
                <w:rFonts w:ascii="Cambria Math" w:hAnsi="Cambria Math"/>
                <w:sz w:val="24"/>
                <w:szCs w:val="24"/>
              </w:rPr>
              <m:t>T</m:t>
            </m:r>
          </m:e>
          <m:sub>
            <m:r>
              <m:rPr>
                <m:sty m:val="p"/>
              </m:rPr>
              <w:rPr>
                <w:rFonts w:ascii="Cambria Math" w:hAnsi="Cambria Math"/>
                <w:sz w:val="24"/>
                <w:szCs w:val="24"/>
              </w:rPr>
              <m:t>e</m:t>
            </m:r>
          </m:sub>
          <m:sup>
            <m:r>
              <m:rPr>
                <m:sty m:val="p"/>
              </m:rPr>
              <w:rPr>
                <w:rFonts w:ascii="Cambria Math" w:hAnsi="Cambria Math"/>
                <w:sz w:val="24"/>
                <w:szCs w:val="24"/>
              </w:rPr>
              <m:t>k</m:t>
            </m:r>
            <m:r>
              <m:rPr>
                <m:sty m:val="p"/>
              </m:rPr>
              <w:rPr>
                <w:rFonts w:ascii="Cambria Math"/>
                <w:sz w:val="24"/>
                <w:szCs w:val="24"/>
              </w:rPr>
              <m:t>+</m:t>
            </m:r>
            <m:r>
              <m:rPr>
                <m:sty m:val="p"/>
              </m:rPr>
              <w:rPr>
                <w:rFonts w:ascii="Cambria Math" w:hAnsi="Cambria Math"/>
                <w:sz w:val="24"/>
                <w:szCs w:val="24"/>
              </w:rPr>
              <m:t>N</m:t>
            </m:r>
          </m:sup>
        </m:sSubSup>
      </m:oMath>
      <w:r w:rsidRPr="00185683">
        <w:instrText xml:space="preserve"> </w:instrText>
      </w:r>
      <w:r w:rsidRPr="00185683">
        <w:fldChar w:fldCharType="separate"/>
      </w:r>
      <w:r w:rsidRPr="00185683">
        <w:t xml:space="preserve"> </w:t>
      </w:r>
      <w:r w:rsidRPr="00185683">
        <w:rPr>
          <w:position w:val="-10"/>
        </w:rPr>
        <w:object w:dxaOrig="440" w:dyaOrig="320" w14:anchorId="677A83E6">
          <v:shape id="_x0000_i1085" type="#_x0000_t75" style="width:21.65pt;height:17pt" o:ole="">
            <v:imagedata r:id="rId131" o:title=""/>
          </v:shape>
          <o:OLEObject Type="Embed" ProgID="Equation.DSMT4" ShapeID="_x0000_i1085" DrawAspect="Content" ObjectID="_1506175270" r:id="rId132"/>
        </w:object>
      </w:r>
      <w:r w:rsidRPr="00185683">
        <w:fldChar w:fldCharType="end"/>
      </w:r>
      <w:r w:rsidRPr="00185683">
        <w:t xml:space="preserve"> and </w:t>
      </w:r>
      <w:r w:rsidRPr="00185683">
        <w:fldChar w:fldCharType="begin"/>
      </w:r>
      <w:r w:rsidRPr="00185683">
        <w:instrText xml:space="preserve"> QUOTE </w:instrText>
      </w:r>
      <m:oMath>
        <m:sSubSup>
          <m:sSubSupPr>
            <m:ctrlPr>
              <w:rPr>
                <w:rFonts w:ascii="Cambria Math" w:hAnsi="Cambria Math"/>
                <w:sz w:val="24"/>
                <w:szCs w:val="24"/>
              </w:rPr>
            </m:ctrlPr>
          </m:sSubSupPr>
          <m:e>
            <m:r>
              <m:rPr>
                <m:sty m:val="p"/>
              </m:rPr>
              <w:rPr>
                <w:rFonts w:ascii="Cambria Math" w:hAnsi="Cambria Math"/>
                <w:sz w:val="24"/>
                <w:szCs w:val="24"/>
              </w:rPr>
              <m:t>ψ</m:t>
            </m:r>
          </m:e>
          <m:sub>
            <m:r>
              <m:rPr>
                <m:sty m:val="p"/>
              </m:rPr>
              <w:rPr>
                <w:rFonts w:ascii="Cambria Math" w:hAnsi="Cambria Math"/>
                <w:sz w:val="24"/>
                <w:szCs w:val="24"/>
              </w:rPr>
              <m:t>s</m:t>
            </m:r>
          </m:sub>
          <m:sup>
            <m:r>
              <m:rPr>
                <m:sty m:val="p"/>
              </m:rPr>
              <w:rPr>
                <w:rFonts w:ascii="Cambria Math" w:hAnsi="Cambria Math"/>
                <w:sz w:val="24"/>
                <w:szCs w:val="24"/>
              </w:rPr>
              <m:t>k</m:t>
            </m:r>
            <m:r>
              <m:rPr>
                <m:sty m:val="p"/>
              </m:rPr>
              <w:rPr>
                <w:rFonts w:ascii="Cambria Math"/>
                <w:sz w:val="24"/>
                <w:szCs w:val="24"/>
              </w:rPr>
              <m:t>+</m:t>
            </m:r>
            <m:r>
              <m:rPr>
                <m:sty m:val="p"/>
              </m:rPr>
              <w:rPr>
                <w:rFonts w:ascii="Cambria Math" w:hAnsi="Cambria Math"/>
                <w:sz w:val="24"/>
                <w:szCs w:val="24"/>
              </w:rPr>
              <m:t>N</m:t>
            </m:r>
          </m:sup>
        </m:sSubSup>
      </m:oMath>
      <w:r w:rsidRPr="00185683">
        <w:instrText xml:space="preserve"> </w:instrText>
      </w:r>
      <w:r w:rsidRPr="00185683">
        <w:fldChar w:fldCharType="separate"/>
      </w:r>
      <w:r w:rsidRPr="00185683">
        <w:t xml:space="preserve"> </w:t>
      </w:r>
      <w:r w:rsidRPr="00185683">
        <w:rPr>
          <w:position w:val="-10"/>
        </w:rPr>
        <w:object w:dxaOrig="460" w:dyaOrig="320" w14:anchorId="4620D019">
          <v:shape id="_x0000_i1086" type="#_x0000_t75" style="width:23.65pt;height:17pt" o:ole="">
            <v:imagedata r:id="rId133" o:title=""/>
          </v:shape>
          <o:OLEObject Type="Embed" ProgID="Equation.DSMT4" ShapeID="_x0000_i1086" DrawAspect="Content" ObjectID="_1506175271" r:id="rId134"/>
        </w:object>
      </w:r>
      <w:r w:rsidRPr="00185683">
        <w:fldChar w:fldCharType="end"/>
      </w:r>
      <w:r w:rsidRPr="00185683">
        <w:t xml:space="preserve"> are </w:t>
      </w:r>
      <w:r w:rsidRPr="00185683">
        <w:rPr>
          <w:rFonts w:hint="eastAsia"/>
        </w:rPr>
        <w:t xml:space="preserve">linear </w:t>
      </w:r>
      <w:r w:rsidRPr="00185683">
        <w:t xml:space="preserve">predictions of torque and flux at </w:t>
      </w:r>
      <w:r w:rsidR="008F01F0" w:rsidRPr="00185683">
        <w:t xml:space="preserve">the </w:t>
      </w:r>
      <w:r w:rsidR="000C4C33" w:rsidRPr="00185683">
        <w:t>(</w:t>
      </w:r>
      <w:r w:rsidRPr="00185683">
        <w:rPr>
          <w:i/>
        </w:rPr>
        <w:t>k</w:t>
      </w:r>
      <w:r w:rsidRPr="00185683">
        <w:t>+</w:t>
      </w:r>
      <w:r w:rsidRPr="00185683">
        <w:rPr>
          <w:i/>
        </w:rPr>
        <w:t>N</w:t>
      </w:r>
      <w:r w:rsidR="000C4C33" w:rsidRPr="00185683">
        <w:t xml:space="preserve">)–th </w:t>
      </w:r>
      <w:r w:rsidRPr="00185683">
        <w:t>instant, respectively</w:t>
      </w:r>
      <w:r w:rsidRPr="00185683">
        <w:rPr>
          <w:rFonts w:hint="eastAsia"/>
          <w:lang w:eastAsia="zh-CN"/>
        </w:rPr>
        <w:t>;</w:t>
      </w:r>
      <w:r w:rsidRPr="00185683">
        <w:fldChar w:fldCharType="begin"/>
      </w:r>
      <w:r w:rsidRPr="00185683">
        <w:instrText xml:space="preserve"> QUOTE </w:instrText>
      </w:r>
      <m:oMath>
        <m:sSub>
          <m:sSubPr>
            <m:ctrlPr>
              <w:rPr>
                <w:rFonts w:ascii="Cambria Math" w:hAnsi="Cambria Math"/>
                <w:sz w:val="24"/>
                <w:szCs w:val="24"/>
              </w:rPr>
            </m:ctrlPr>
          </m:sSubPr>
          <m:e>
            <m:r>
              <m:rPr>
                <m:sty m:val="p"/>
              </m:rPr>
              <w:rPr>
                <w:rFonts w:ascii="Cambria Math" w:hAnsi="Cambria Math"/>
                <w:sz w:val="24"/>
                <w:szCs w:val="24"/>
              </w:rPr>
              <m:t>k</m:t>
            </m:r>
          </m:e>
          <m:sub>
            <m:r>
              <m:rPr>
                <m:sty m:val="p"/>
              </m:rPr>
              <w:rPr>
                <w:rFonts w:ascii="Cambria Math"/>
                <w:sz w:val="24"/>
                <w:szCs w:val="24"/>
              </w:rPr>
              <m:t>1</m:t>
            </m:r>
          </m:sub>
        </m:sSub>
      </m:oMath>
      <w:r w:rsidRPr="00185683">
        <w:instrText xml:space="preserve"> </w:instrText>
      </w:r>
      <w:r w:rsidRPr="00185683">
        <w:fldChar w:fldCharType="separate"/>
      </w:r>
      <w:r w:rsidRPr="00185683">
        <w:rPr>
          <w:rFonts w:hint="eastAsia"/>
          <w:lang w:eastAsia="zh-CN"/>
        </w:rPr>
        <w:t xml:space="preserve"> </w:t>
      </w:r>
      <w:r w:rsidRPr="00185683">
        <w:rPr>
          <w:rFonts w:hint="eastAsia"/>
          <w:i/>
          <w:lang w:eastAsia="zh-CN"/>
        </w:rPr>
        <w:t>k</w:t>
      </w:r>
      <w:r w:rsidRPr="00185683">
        <w:rPr>
          <w:rFonts w:hint="eastAsia"/>
          <w:vertAlign w:val="subscript"/>
          <w:lang w:eastAsia="zh-CN"/>
        </w:rPr>
        <w:t>1</w:t>
      </w:r>
      <w:r w:rsidRPr="00185683">
        <w:fldChar w:fldCharType="end"/>
      </w:r>
      <w:r w:rsidRPr="00185683">
        <w:rPr>
          <w:rFonts w:hint="eastAsia"/>
          <w:lang w:eastAsia="zh-CN"/>
        </w:rPr>
        <w:t xml:space="preserve"> </w:t>
      </w:r>
      <w:r w:rsidRPr="00185683">
        <w:t xml:space="preserve">and A </w:t>
      </w:r>
      <w:r w:rsidRPr="00185683">
        <w:rPr>
          <w:rFonts w:hint="eastAsia"/>
          <w:lang w:eastAsia="zh-CN"/>
        </w:rPr>
        <w:t xml:space="preserve">are </w:t>
      </w:r>
      <w:r w:rsidRPr="00185683">
        <w:t>weighting factor</w:t>
      </w:r>
      <w:r w:rsidRPr="00185683">
        <w:rPr>
          <w:rFonts w:hint="eastAsia"/>
        </w:rPr>
        <w:t>s</w:t>
      </w:r>
      <w:r w:rsidRPr="00185683">
        <w:t>.</w:t>
      </w:r>
      <w:r w:rsidRPr="00185683">
        <w:rPr>
          <w:rFonts w:hint="eastAsia"/>
          <w:lang w:eastAsia="zh-CN"/>
        </w:rPr>
        <w:t xml:space="preserve"> T</w:t>
      </w:r>
      <w:r w:rsidRPr="00185683">
        <w:t xml:space="preserve">o </w:t>
      </w:r>
      <w:r w:rsidRPr="00185683">
        <w:rPr>
          <w:rFonts w:hint="eastAsia"/>
          <w:lang w:eastAsia="zh-CN"/>
        </w:rPr>
        <w:t>obtain</w:t>
      </w:r>
      <w:r w:rsidRPr="00185683">
        <w:t xml:space="preserve"> the same weight </w:t>
      </w:r>
      <w:r w:rsidRPr="00185683">
        <w:rPr>
          <w:rFonts w:hint="eastAsia"/>
          <w:lang w:eastAsia="zh-CN"/>
        </w:rPr>
        <w:t xml:space="preserve">to </w:t>
      </w:r>
      <w:r w:rsidRPr="00185683">
        <w:t>torque and flux</w:t>
      </w:r>
      <w:r w:rsidRPr="00185683">
        <w:rPr>
          <w:rFonts w:hint="eastAsia"/>
          <w:lang w:eastAsia="zh-CN"/>
        </w:rPr>
        <w:t xml:space="preserve">, </w:t>
      </w:r>
      <w:r w:rsidRPr="00185683">
        <w:fldChar w:fldCharType="begin"/>
      </w:r>
      <w:r w:rsidRPr="00185683">
        <w:instrText xml:space="preserve"> QUOTE </w:instrText>
      </w:r>
      <m:oMath>
        <m:sSub>
          <m:sSubPr>
            <m:ctrlPr>
              <w:rPr>
                <w:rFonts w:ascii="Cambria Math" w:hAnsi="Cambria Math"/>
                <w:sz w:val="24"/>
                <w:szCs w:val="24"/>
              </w:rPr>
            </m:ctrlPr>
          </m:sSubPr>
          <m:e>
            <m:r>
              <m:rPr>
                <m:sty m:val="p"/>
              </m:rPr>
              <w:rPr>
                <w:rFonts w:ascii="Cambria Math" w:hAnsi="Cambria Math"/>
                <w:sz w:val="24"/>
                <w:szCs w:val="24"/>
              </w:rPr>
              <m:t>k</m:t>
            </m:r>
          </m:e>
          <m:sub>
            <m:r>
              <m:rPr>
                <m:sty m:val="p"/>
              </m:rPr>
              <w:rPr>
                <w:rFonts w:ascii="Cambria Math"/>
                <w:sz w:val="24"/>
                <w:szCs w:val="24"/>
              </w:rPr>
              <m:t>1</m:t>
            </m:r>
          </m:sub>
        </m:sSub>
      </m:oMath>
      <w:r w:rsidRPr="00185683">
        <w:instrText xml:space="preserve"> </w:instrText>
      </w:r>
      <w:r w:rsidRPr="00185683">
        <w:fldChar w:fldCharType="separate"/>
      </w:r>
      <w:r w:rsidRPr="00185683">
        <w:t xml:space="preserve"> </w:t>
      </w:r>
      <w:r w:rsidRPr="00185683">
        <w:rPr>
          <w:rFonts w:hint="eastAsia"/>
          <w:i/>
          <w:lang w:eastAsia="zh-CN"/>
        </w:rPr>
        <w:t>k</w:t>
      </w:r>
      <w:r w:rsidRPr="00185683">
        <w:rPr>
          <w:rFonts w:hint="eastAsia"/>
          <w:vertAlign w:val="subscript"/>
          <w:lang w:eastAsia="zh-CN"/>
        </w:rPr>
        <w:t>1</w:t>
      </w:r>
      <w:r w:rsidRPr="00185683">
        <w:fldChar w:fldCharType="end"/>
      </w:r>
      <w:r w:rsidRPr="00185683">
        <w:rPr>
          <w:rFonts w:hint="eastAsia"/>
          <w:lang w:eastAsia="zh-CN"/>
        </w:rPr>
        <w:t xml:space="preserve"> </w:t>
      </w:r>
      <w:r w:rsidRPr="00185683">
        <w:t xml:space="preserve">is </w:t>
      </w:r>
      <w:r w:rsidRPr="00185683">
        <w:rPr>
          <w:rFonts w:hint="eastAsia"/>
          <w:lang w:eastAsia="zh-CN"/>
        </w:rPr>
        <w:t>define</w:t>
      </w:r>
      <w:r w:rsidRPr="00185683">
        <w:t xml:space="preserve">d </w:t>
      </w:r>
      <w:r w:rsidR="0063756A" w:rsidRPr="00185683">
        <w:rPr>
          <w:rFonts w:hint="eastAsia"/>
          <w:lang w:eastAsia="zh-CN"/>
        </w:rPr>
        <w:t>as the ratio of rat</w:t>
      </w:r>
      <w:r w:rsidRPr="00185683">
        <w:t>ed torque</w:t>
      </w:r>
      <w:r w:rsidR="0063756A" w:rsidRPr="00185683">
        <w:rPr>
          <w:rFonts w:hint="eastAsia"/>
          <w:lang w:eastAsia="zh-CN"/>
        </w:rPr>
        <w:t xml:space="preserve"> over rated</w:t>
      </w:r>
      <w:r w:rsidRPr="00185683">
        <w:t xml:space="preserve"> stator flux</w:t>
      </w:r>
      <w:r w:rsidRPr="00185683">
        <w:rPr>
          <w:rFonts w:hint="eastAsia"/>
        </w:rPr>
        <w:t xml:space="preserve">. </w:t>
      </w:r>
      <w:r w:rsidRPr="00185683">
        <w:rPr>
          <w:lang w:eastAsia="zh-CN"/>
        </w:rPr>
        <w:t>T</w:t>
      </w:r>
      <w:r w:rsidRPr="00185683">
        <w:rPr>
          <w:rFonts w:hint="eastAsia"/>
          <w:lang w:eastAsia="zh-CN"/>
        </w:rPr>
        <w:t>h</w:t>
      </w:r>
      <w:r w:rsidRPr="00185683">
        <w:t>e expression of duty ratio</w:t>
      </w:r>
      <w:r w:rsidRPr="00185683">
        <w:rPr>
          <w:rFonts w:hint="eastAsia"/>
          <w:lang w:eastAsia="zh-CN"/>
        </w:rPr>
        <w:t xml:space="preserve"> optimization module has the form as</w:t>
      </w:r>
    </w:p>
    <w:p w14:paraId="3027DD28" w14:textId="77777777" w:rsidR="00EC0AB3" w:rsidRPr="00185683" w:rsidRDefault="00EC0AB3" w:rsidP="006D45A8">
      <w:pPr>
        <w:adjustRightInd w:val="0"/>
        <w:snapToGrid w:val="0"/>
        <w:jc w:val="both"/>
        <w:rPr>
          <w:lang w:eastAsia="zh-CN"/>
        </w:rPr>
      </w:pPr>
    </w:p>
    <w:p w14:paraId="335AFF77" w14:textId="32BE6BA0" w:rsidR="006D45A8" w:rsidRPr="00185683" w:rsidRDefault="006D45A8" w:rsidP="006D45A8">
      <w:pPr>
        <w:wordWrap w:val="0"/>
        <w:adjustRightInd w:val="0"/>
        <w:snapToGrid w:val="0"/>
        <w:ind w:firstLine="198"/>
        <w:jc w:val="right"/>
        <w:rPr>
          <w:lang w:eastAsia="zh-CN"/>
        </w:rPr>
      </w:pPr>
      <w:r w:rsidRPr="00185683">
        <w:fldChar w:fldCharType="begin"/>
      </w:r>
      <w:r w:rsidRPr="00185683">
        <w:instrText xml:space="preserve"> QUOTE </w:instrText>
      </w:r>
      <m:oMath>
        <m:r>
          <m:rPr>
            <m:sty m:val="p"/>
          </m:rPr>
          <w:rPr>
            <w:rFonts w:ascii="Cambria Math" w:hAnsi="Cambria Math"/>
            <w:sz w:val="24"/>
            <w:szCs w:val="24"/>
          </w:rPr>
          <m:t>d</m:t>
        </m:r>
        <m:r>
          <m:rPr>
            <m:sty m:val="p"/>
          </m:rPr>
          <w:rPr>
            <w:rFonts w:ascii="Cambria Math"/>
            <w:sz w:val="24"/>
            <w:szCs w:val="24"/>
          </w:rPr>
          <m:t>=</m:t>
        </m:r>
        <m:d>
          <m:dPr>
            <m:begChr m:val="|"/>
            <m:endChr m:val="|"/>
            <m:ctrlPr>
              <w:rPr>
                <w:rFonts w:ascii="Cambria Math" w:hAnsi="Cambria Math"/>
                <w:sz w:val="24"/>
                <w:szCs w:val="24"/>
              </w:rPr>
            </m:ctrlPr>
          </m:dPr>
          <m:e>
            <m:f>
              <m:fPr>
                <m:ctrlPr>
                  <w:rPr>
                    <w:rFonts w:ascii="Cambria Math" w:hAnsi="Cambria Math"/>
                    <w:sz w:val="24"/>
                    <w:szCs w:val="24"/>
                  </w:rPr>
                </m:ctrlPr>
              </m:fPr>
              <m:num>
                <m:sSubSup>
                  <m:sSubSupPr>
                    <m:ctrlPr>
                      <w:rPr>
                        <w:rFonts w:ascii="Cambria Math" w:hAnsi="Cambria Math"/>
                        <w:sz w:val="24"/>
                        <w:szCs w:val="24"/>
                      </w:rPr>
                    </m:ctrlPr>
                  </m:sSubSupPr>
                  <m:e>
                    <m:r>
                      <m:rPr>
                        <m:sty m:val="p"/>
                      </m:rPr>
                      <w:rPr>
                        <w:rFonts w:ascii="Cambria Math" w:hAnsi="Cambria Math"/>
                        <w:sz w:val="24"/>
                        <w:szCs w:val="24"/>
                      </w:rPr>
                      <m:t>T</m:t>
                    </m:r>
                  </m:e>
                  <m:sub>
                    <m:r>
                      <m:rPr>
                        <m:sty m:val="p"/>
                      </m:rPr>
                      <w:rPr>
                        <w:rFonts w:ascii="Cambria Math" w:hAnsi="Cambria Math"/>
                        <w:sz w:val="24"/>
                        <w:szCs w:val="24"/>
                      </w:rPr>
                      <m:t>e</m:t>
                    </m:r>
                  </m:sub>
                  <m:sup>
                    <m:r>
                      <m:rPr>
                        <m:sty m:val="p"/>
                      </m:rPr>
                      <w:rPr>
                        <w:rFonts w:hAnsi="Cambria Math"/>
                        <w:sz w:val="24"/>
                        <w:szCs w:val="24"/>
                      </w:rPr>
                      <m:t>*</m:t>
                    </m:r>
                  </m:sup>
                </m:sSubSup>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T</m:t>
                    </m:r>
                  </m:e>
                  <m:sub>
                    <m:r>
                      <m:rPr>
                        <m:sty m:val="p"/>
                      </m:rPr>
                      <w:rPr>
                        <w:rFonts w:ascii="Cambria Math"/>
                        <w:sz w:val="24"/>
                        <w:szCs w:val="24"/>
                      </w:rPr>
                      <m:t>0</m:t>
                    </m:r>
                  </m:sub>
                </m:sSub>
              </m:num>
              <m:den>
                <m:sSub>
                  <m:sSubPr>
                    <m:ctrlPr>
                      <w:rPr>
                        <w:rFonts w:ascii="Cambria Math" w:hAnsi="Cambria Math"/>
                        <w:sz w:val="24"/>
                        <w:szCs w:val="24"/>
                      </w:rPr>
                    </m:ctrlPr>
                  </m:sSubPr>
                  <m:e>
                    <m:r>
                      <m:rPr>
                        <m:sty m:val="p"/>
                      </m:rPr>
                      <w:rPr>
                        <w:rFonts w:ascii="Cambria Math" w:hAnsi="Cambria Math"/>
                        <w:sz w:val="24"/>
                        <w:szCs w:val="24"/>
                      </w:rPr>
                      <m:t>C</m:t>
                    </m:r>
                  </m:e>
                  <m:sub>
                    <m:r>
                      <m:rPr>
                        <m:sty m:val="p"/>
                      </m:rPr>
                      <w:rPr>
                        <w:rFonts w:ascii="Cambria Math" w:hAnsi="Cambria Math"/>
                        <w:sz w:val="24"/>
                        <w:szCs w:val="24"/>
                      </w:rPr>
                      <m:t>T</m:t>
                    </m:r>
                  </m:sub>
                </m:sSub>
              </m:den>
            </m:f>
          </m:e>
        </m:d>
        <m:r>
          <m:rPr>
            <m:sty m:val="p"/>
          </m:rPr>
          <w:rPr>
            <w:rFonts w:ascii="Cambria Math"/>
            <w:sz w:val="24"/>
            <w:szCs w:val="24"/>
          </w:rPr>
          <m:t>+</m:t>
        </m:r>
        <m:d>
          <m:dPr>
            <m:begChr m:val="|"/>
            <m:endChr m:val="|"/>
            <m:ctrlPr>
              <w:rPr>
                <w:rFonts w:ascii="Cambria Math" w:hAnsi="Cambria Math"/>
                <w:sz w:val="24"/>
                <w:szCs w:val="24"/>
              </w:rPr>
            </m:ctrlPr>
          </m:dPr>
          <m:e>
            <m:f>
              <m:fPr>
                <m:ctrlPr>
                  <w:rPr>
                    <w:rFonts w:ascii="Cambria Math" w:hAnsi="Cambria Math"/>
                    <w:sz w:val="24"/>
                    <w:szCs w:val="24"/>
                  </w:rPr>
                </m:ctrlPr>
              </m:fPr>
              <m:num>
                <m:sSubSup>
                  <m:sSubSupPr>
                    <m:ctrlPr>
                      <w:rPr>
                        <w:rFonts w:ascii="Cambria Math" w:hAnsi="Cambria Math"/>
                        <w:sz w:val="24"/>
                        <w:szCs w:val="24"/>
                      </w:rPr>
                    </m:ctrlPr>
                  </m:sSubSupPr>
                  <m:e>
                    <m:r>
                      <m:rPr>
                        <m:sty m:val="p"/>
                      </m:rPr>
                      <w:rPr>
                        <w:rFonts w:ascii="Cambria Math" w:hAnsi="Cambria Math"/>
                        <w:sz w:val="24"/>
                        <w:szCs w:val="24"/>
                      </w:rPr>
                      <m:t>ψ</m:t>
                    </m:r>
                  </m:e>
                  <m:sub>
                    <m:r>
                      <m:rPr>
                        <m:sty m:val="p"/>
                      </m:rPr>
                      <w:rPr>
                        <w:rFonts w:ascii="Cambria Math" w:hAnsi="Cambria Math"/>
                        <w:sz w:val="24"/>
                        <w:szCs w:val="24"/>
                      </w:rPr>
                      <m:t>s</m:t>
                    </m:r>
                  </m:sub>
                  <m:sup>
                    <m:r>
                      <m:rPr>
                        <m:sty m:val="p"/>
                      </m:rPr>
                      <w:rPr>
                        <w:rFonts w:hAnsi="Cambria Math"/>
                        <w:sz w:val="24"/>
                        <w:szCs w:val="24"/>
                      </w:rPr>
                      <m:t>*</m:t>
                    </m:r>
                  </m:sup>
                </m:sSubSup>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ψ</m:t>
                    </m:r>
                  </m:e>
                  <m:sub>
                    <m:r>
                      <m:rPr>
                        <m:sty m:val="p"/>
                      </m:rPr>
                      <w:rPr>
                        <w:rFonts w:ascii="Cambria Math"/>
                        <w:sz w:val="24"/>
                        <w:szCs w:val="24"/>
                      </w:rPr>
                      <m:t>0</m:t>
                    </m:r>
                  </m:sub>
                </m:sSub>
              </m:num>
              <m:den>
                <m:sSub>
                  <m:sSubPr>
                    <m:ctrlPr>
                      <w:rPr>
                        <w:rFonts w:ascii="Cambria Math" w:hAnsi="Cambria Math"/>
                        <w:sz w:val="24"/>
                        <w:szCs w:val="24"/>
                      </w:rPr>
                    </m:ctrlPr>
                  </m:sSubPr>
                  <m:e>
                    <m:r>
                      <m:rPr>
                        <m:sty m:val="p"/>
                      </m:rPr>
                      <w:rPr>
                        <w:rFonts w:ascii="Cambria Math" w:hAnsi="Cambria Math"/>
                        <w:sz w:val="24"/>
                        <w:szCs w:val="24"/>
                      </w:rPr>
                      <m:t>C</m:t>
                    </m:r>
                  </m:e>
                  <m:sub>
                    <m:r>
                      <m:rPr>
                        <m:sty m:val="p"/>
                      </m:rPr>
                      <w:rPr>
                        <w:rFonts w:ascii="Cambria Math" w:hAnsi="Cambria Math"/>
                        <w:sz w:val="24"/>
                        <w:szCs w:val="24"/>
                      </w:rPr>
                      <m:t>ψ</m:t>
                    </m:r>
                  </m:sub>
                </m:sSub>
              </m:den>
            </m:f>
          </m:e>
        </m:d>
        <m:r>
          <m:rPr>
            <m:sty m:val="p"/>
          </m:rPr>
          <w:rPr>
            <w:rFonts w:ascii="Cambria Math"/>
            <w:sz w:val="24"/>
            <w:szCs w:val="24"/>
          </w:rPr>
          <m:t xml:space="preserve">        </m:t>
        </m:r>
      </m:oMath>
      <w:r w:rsidRPr="00185683">
        <w:instrText xml:space="preserve"> </w:instrText>
      </w:r>
      <w:r w:rsidRPr="00185683">
        <w:fldChar w:fldCharType="separate"/>
      </w:r>
      <w:r w:rsidRPr="00185683">
        <w:rPr>
          <w:position w:val="-14"/>
        </w:rPr>
        <w:object w:dxaOrig="3200" w:dyaOrig="380" w14:anchorId="0E9523AA">
          <v:shape id="_x0000_i1087" type="#_x0000_t75" style="width:159pt;height:17.35pt" o:ole="">
            <v:imagedata r:id="rId135" o:title=""/>
          </v:shape>
          <o:OLEObject Type="Embed" ProgID="Equation.DSMT4" ShapeID="_x0000_i1087" DrawAspect="Content" ObjectID="_1506175272" r:id="rId136"/>
        </w:object>
      </w:r>
      <w:r w:rsidRPr="00185683">
        <w:fldChar w:fldCharType="end"/>
      </w:r>
      <w:r w:rsidRPr="00185683">
        <w:rPr>
          <w:rFonts w:hint="eastAsia"/>
          <w:lang w:eastAsia="zh-CN"/>
        </w:rPr>
        <w:t xml:space="preserve">,            </w:t>
      </w:r>
      <w:r w:rsidRPr="00185683">
        <w:t>(</w:t>
      </w:r>
      <w:r w:rsidR="001C2475" w:rsidRPr="00185683">
        <w:rPr>
          <w:rFonts w:hint="eastAsia"/>
          <w:lang w:eastAsia="zh-CN"/>
        </w:rPr>
        <w:t>2</w:t>
      </w:r>
      <w:r w:rsidR="002C252F" w:rsidRPr="00185683">
        <w:rPr>
          <w:rFonts w:hint="eastAsia"/>
          <w:lang w:eastAsia="zh-CN"/>
        </w:rPr>
        <w:t>8</w:t>
      </w:r>
      <w:r w:rsidRPr="00185683">
        <w:t>)</w:t>
      </w:r>
    </w:p>
    <w:p w14:paraId="45074615" w14:textId="77777777" w:rsidR="006D45A8" w:rsidRPr="00185683" w:rsidRDefault="006D45A8" w:rsidP="006D45A8">
      <w:pPr>
        <w:adjustRightInd w:val="0"/>
        <w:snapToGrid w:val="0"/>
        <w:ind w:firstLine="198"/>
        <w:jc w:val="right"/>
        <w:rPr>
          <w:lang w:eastAsia="zh-CN"/>
        </w:rPr>
      </w:pPr>
    </w:p>
    <w:p w14:paraId="431862E7" w14:textId="7D39108E" w:rsidR="006D45A8" w:rsidRPr="00185683" w:rsidRDefault="006D45A8" w:rsidP="006D45A8">
      <w:pPr>
        <w:adjustRightInd w:val="0"/>
        <w:snapToGrid w:val="0"/>
        <w:jc w:val="both"/>
      </w:pPr>
      <w:r w:rsidRPr="00185683">
        <w:t xml:space="preserve">where </w:t>
      </w:r>
      <w:bookmarkStart w:id="34" w:name="OLE_LINK21"/>
      <w:bookmarkStart w:id="35" w:name="OLE_LINK22"/>
      <w:r w:rsidRPr="00185683">
        <w:rPr>
          <w:rFonts w:hint="eastAsia"/>
          <w:i/>
          <w:lang w:eastAsia="zh-CN"/>
        </w:rPr>
        <w:t>C</w:t>
      </w:r>
      <w:r w:rsidRPr="00185683">
        <w:rPr>
          <w:rFonts w:hint="eastAsia"/>
          <w:i/>
          <w:vertAlign w:val="subscript"/>
          <w:lang w:eastAsia="zh-CN"/>
        </w:rPr>
        <w:t>T</w:t>
      </w:r>
      <w:r w:rsidRPr="00185683">
        <w:t xml:space="preserve"> and </w:t>
      </w:r>
      <w:r w:rsidRPr="00185683">
        <w:rPr>
          <w:rFonts w:hint="eastAsia"/>
          <w:i/>
          <w:lang w:eastAsia="zh-CN"/>
        </w:rPr>
        <w:t>C</w:t>
      </w:r>
      <w:r w:rsidRPr="00185683">
        <w:rPr>
          <w:i/>
          <w:vertAlign w:val="subscript"/>
          <w:lang w:eastAsia="zh-CN"/>
        </w:rPr>
        <w:t>ψ</w:t>
      </w:r>
      <w:bookmarkEnd w:id="34"/>
      <w:bookmarkEnd w:id="35"/>
      <w:r w:rsidRPr="00185683">
        <w:t xml:space="preserve"> are two positive </w:t>
      </w:r>
      <w:r w:rsidRPr="00185683">
        <w:rPr>
          <w:rFonts w:hint="eastAsia"/>
          <w:lang w:eastAsia="zh-CN"/>
        </w:rPr>
        <w:t>parameter</w:t>
      </w:r>
      <w:r w:rsidRPr="00185683">
        <w:t>s.</w:t>
      </w:r>
      <w:r w:rsidRPr="00185683">
        <w:rPr>
          <w:rFonts w:hint="eastAsia"/>
          <w:lang w:eastAsia="zh-CN"/>
        </w:rPr>
        <w:t xml:space="preserve"> </w:t>
      </w:r>
      <w:r w:rsidRPr="00185683">
        <w:t>The idea of this method is that the larger difference between the reference and predicted torque value</w:t>
      </w:r>
      <w:r w:rsidRPr="00185683">
        <w:rPr>
          <w:rFonts w:hint="eastAsia"/>
          <w:lang w:eastAsia="zh-CN"/>
        </w:rPr>
        <w:t>s</w:t>
      </w:r>
      <w:r w:rsidRPr="00185683">
        <w:t xml:space="preserve"> leads to larger duty ratio value</w:t>
      </w:r>
      <w:r w:rsidR="007D6E63" w:rsidRPr="00185683">
        <w:rPr>
          <w:rFonts w:hint="eastAsia"/>
          <w:lang w:eastAsia="zh-CN"/>
        </w:rPr>
        <w:t xml:space="preserve"> [</w:t>
      </w:r>
      <w:r w:rsidR="00C162E2" w:rsidRPr="00185683">
        <w:rPr>
          <w:rFonts w:hint="eastAsia"/>
          <w:lang w:eastAsia="zh-CN"/>
        </w:rPr>
        <w:t>5</w:t>
      </w:r>
      <w:r w:rsidR="00DB1A5F" w:rsidRPr="00185683">
        <w:rPr>
          <w:rFonts w:hint="eastAsia"/>
          <w:lang w:eastAsia="zh-CN"/>
        </w:rPr>
        <w:t>3</w:t>
      </w:r>
      <w:r w:rsidR="007D6E63" w:rsidRPr="00185683">
        <w:rPr>
          <w:rFonts w:hint="eastAsia"/>
          <w:lang w:eastAsia="zh-CN"/>
        </w:rPr>
        <w:t>]</w:t>
      </w:r>
      <w:r w:rsidRPr="00185683">
        <w:t>.</w:t>
      </w:r>
    </w:p>
    <w:p w14:paraId="49D3792F" w14:textId="17364769" w:rsidR="00B46BF9" w:rsidRPr="00185683" w:rsidRDefault="006D45A8" w:rsidP="001C2475">
      <w:pPr>
        <w:widowControl w:val="0"/>
        <w:adjustRightInd w:val="0"/>
        <w:ind w:firstLineChars="100" w:firstLine="200"/>
        <w:jc w:val="both"/>
        <w:rPr>
          <w:lang w:eastAsia="zh-CN"/>
        </w:rPr>
      </w:pPr>
      <w:r w:rsidRPr="00185683">
        <w:rPr>
          <w:rFonts w:hint="eastAsia"/>
          <w:lang w:eastAsia="zh-CN"/>
        </w:rPr>
        <w:t xml:space="preserve">Therefore, six parameters should be optimized in the control level. </w:t>
      </w:r>
      <w:r w:rsidRPr="00185683">
        <w:rPr>
          <w:lang w:eastAsia="zh-CN"/>
        </w:rPr>
        <w:t>T</w:t>
      </w:r>
      <w:r w:rsidRPr="00185683">
        <w:rPr>
          <w:rFonts w:hint="eastAsia"/>
          <w:lang w:eastAsia="zh-CN"/>
        </w:rPr>
        <w:t xml:space="preserve">hey are </w:t>
      </w:r>
      <w:r w:rsidRPr="00185683">
        <w:rPr>
          <w:rFonts w:hint="eastAsia"/>
          <w:i/>
          <w:lang w:eastAsia="zh-CN"/>
        </w:rPr>
        <w:t>A</w:t>
      </w:r>
      <w:r w:rsidRPr="00185683">
        <w:rPr>
          <w:rFonts w:hint="eastAsia"/>
          <w:lang w:eastAsia="zh-CN"/>
        </w:rPr>
        <w:t xml:space="preserve">, </w:t>
      </w:r>
      <w:r w:rsidRPr="00185683">
        <w:rPr>
          <w:rFonts w:hint="eastAsia"/>
          <w:i/>
          <w:lang w:eastAsia="zh-CN"/>
        </w:rPr>
        <w:t>N</w:t>
      </w:r>
      <w:r w:rsidRPr="00185683">
        <w:rPr>
          <w:rFonts w:hint="eastAsia"/>
          <w:lang w:eastAsia="zh-CN"/>
        </w:rPr>
        <w:t xml:space="preserve">, </w:t>
      </w:r>
      <w:r w:rsidRPr="00185683">
        <w:rPr>
          <w:rFonts w:hint="eastAsia"/>
          <w:i/>
          <w:lang w:eastAsia="zh-CN"/>
        </w:rPr>
        <w:t>C</w:t>
      </w:r>
      <w:r w:rsidRPr="00185683">
        <w:rPr>
          <w:rFonts w:hint="eastAsia"/>
          <w:i/>
          <w:vertAlign w:val="subscript"/>
          <w:lang w:eastAsia="zh-CN"/>
        </w:rPr>
        <w:t>T</w:t>
      </w:r>
      <w:r w:rsidRPr="00185683">
        <w:rPr>
          <w:rFonts w:hint="eastAsia"/>
          <w:lang w:eastAsia="zh-CN"/>
        </w:rPr>
        <w:t>,</w:t>
      </w:r>
      <w:r w:rsidRPr="00185683">
        <w:t xml:space="preserve"> </w:t>
      </w:r>
      <w:r w:rsidRPr="00185683">
        <w:rPr>
          <w:rFonts w:hint="eastAsia"/>
          <w:i/>
          <w:lang w:eastAsia="zh-CN"/>
        </w:rPr>
        <w:t>C</w:t>
      </w:r>
      <w:r w:rsidRPr="00185683">
        <w:rPr>
          <w:i/>
          <w:vertAlign w:val="subscript"/>
          <w:lang w:eastAsia="zh-CN"/>
        </w:rPr>
        <w:t>ψ</w:t>
      </w:r>
      <w:r w:rsidRPr="00185683">
        <w:rPr>
          <w:rFonts w:hint="eastAsia"/>
          <w:lang w:eastAsia="zh-CN"/>
        </w:rPr>
        <w:t>,</w:t>
      </w:r>
      <w:r w:rsidRPr="00185683">
        <w:rPr>
          <w:rFonts w:hint="eastAsia"/>
          <w:i/>
          <w:lang w:eastAsia="zh-CN"/>
        </w:rPr>
        <w:t xml:space="preserve"> K</w:t>
      </w:r>
      <w:r w:rsidRPr="00185683">
        <w:rPr>
          <w:rFonts w:hint="eastAsia"/>
          <w:i/>
          <w:vertAlign w:val="subscript"/>
          <w:lang w:eastAsia="zh-CN"/>
        </w:rPr>
        <w:t>p</w:t>
      </w:r>
      <w:r w:rsidRPr="00185683">
        <w:rPr>
          <w:rFonts w:hint="eastAsia"/>
          <w:lang w:eastAsia="zh-CN"/>
        </w:rPr>
        <w:t xml:space="preserve"> and </w:t>
      </w:r>
      <w:r w:rsidRPr="00185683">
        <w:rPr>
          <w:rFonts w:hint="eastAsia"/>
          <w:i/>
          <w:lang w:eastAsia="zh-CN"/>
        </w:rPr>
        <w:t>K</w:t>
      </w:r>
      <w:r w:rsidRPr="00185683">
        <w:rPr>
          <w:rFonts w:hint="eastAsia"/>
          <w:i/>
          <w:vertAlign w:val="subscript"/>
          <w:lang w:eastAsia="zh-CN"/>
        </w:rPr>
        <w:t>i</w:t>
      </w:r>
      <w:r w:rsidRPr="00185683">
        <w:rPr>
          <w:rFonts w:hint="eastAsia"/>
          <w:lang w:eastAsia="zh-CN"/>
        </w:rPr>
        <w:t xml:space="preserve">, where </w:t>
      </w:r>
      <w:r w:rsidRPr="00185683">
        <w:rPr>
          <w:rFonts w:hint="eastAsia"/>
          <w:i/>
          <w:lang w:eastAsia="zh-CN"/>
        </w:rPr>
        <w:t>K</w:t>
      </w:r>
      <w:r w:rsidRPr="00185683">
        <w:rPr>
          <w:rFonts w:hint="eastAsia"/>
          <w:i/>
          <w:vertAlign w:val="subscript"/>
          <w:lang w:eastAsia="zh-CN"/>
        </w:rPr>
        <w:t>p</w:t>
      </w:r>
      <w:r w:rsidRPr="00185683">
        <w:rPr>
          <w:rFonts w:hint="eastAsia"/>
          <w:lang w:eastAsia="zh-CN"/>
        </w:rPr>
        <w:t xml:space="preserve"> and </w:t>
      </w:r>
      <w:r w:rsidRPr="00185683">
        <w:rPr>
          <w:rFonts w:hint="eastAsia"/>
          <w:i/>
          <w:lang w:eastAsia="zh-CN"/>
        </w:rPr>
        <w:t>K</w:t>
      </w:r>
      <w:r w:rsidRPr="00185683">
        <w:rPr>
          <w:rFonts w:hint="eastAsia"/>
          <w:i/>
          <w:vertAlign w:val="subscript"/>
          <w:lang w:eastAsia="zh-CN"/>
        </w:rPr>
        <w:t>i</w:t>
      </w:r>
      <w:r w:rsidRPr="00185683">
        <w:rPr>
          <w:rFonts w:hint="eastAsia"/>
          <w:lang w:eastAsia="zh-CN"/>
        </w:rPr>
        <w:t xml:space="preserve"> are </w:t>
      </w:r>
      <w:r w:rsidR="000C4C33" w:rsidRPr="00185683">
        <w:rPr>
          <w:lang w:eastAsia="zh-CN"/>
        </w:rPr>
        <w:t xml:space="preserve">the </w:t>
      </w:r>
      <w:r w:rsidRPr="00185683">
        <w:rPr>
          <w:rFonts w:hint="eastAsia"/>
          <w:lang w:eastAsia="zh-CN"/>
        </w:rPr>
        <w:t xml:space="preserve">PI controller parameters. </w:t>
      </w:r>
      <w:r w:rsidR="00980F7C" w:rsidRPr="00185683">
        <w:rPr>
          <w:rFonts w:hint="eastAsia"/>
          <w:lang w:eastAsia="zh-CN"/>
        </w:rPr>
        <w:t>One</w:t>
      </w:r>
      <w:r w:rsidR="007D6E63" w:rsidRPr="00185683">
        <w:rPr>
          <w:rFonts w:hint="eastAsia"/>
          <w:lang w:eastAsia="zh-CN"/>
        </w:rPr>
        <w:t xml:space="preserve"> objective and </w:t>
      </w:r>
      <w:r w:rsidR="00980F7C" w:rsidRPr="00185683">
        <w:rPr>
          <w:rFonts w:hint="eastAsia"/>
          <w:lang w:eastAsia="zh-CN"/>
        </w:rPr>
        <w:t>four</w:t>
      </w:r>
      <w:r w:rsidRPr="00185683">
        <w:rPr>
          <w:rFonts w:hint="eastAsia"/>
          <w:lang w:eastAsia="zh-CN"/>
        </w:rPr>
        <w:t xml:space="preserve"> </w:t>
      </w:r>
      <w:r w:rsidRPr="00185683">
        <w:rPr>
          <w:lang w:eastAsia="zh-CN"/>
        </w:rPr>
        <w:t>constraints</w:t>
      </w:r>
      <w:r w:rsidRPr="00185683">
        <w:rPr>
          <w:rFonts w:hint="eastAsia"/>
          <w:lang w:eastAsia="zh-CN"/>
        </w:rPr>
        <w:t xml:space="preserve"> are considered for this level. </w:t>
      </w:r>
      <w:r w:rsidR="00980F7C" w:rsidRPr="00185683">
        <w:rPr>
          <w:rFonts w:hint="eastAsia"/>
          <w:lang w:eastAsia="zh-CN"/>
        </w:rPr>
        <w:t>The</w:t>
      </w:r>
      <w:r w:rsidRPr="00185683">
        <w:rPr>
          <w:rFonts w:hint="eastAsia"/>
          <w:lang w:eastAsia="zh-CN"/>
        </w:rPr>
        <w:t xml:space="preserve"> objective is </w:t>
      </w:r>
      <w:r w:rsidR="000C4C33" w:rsidRPr="00185683">
        <w:rPr>
          <w:lang w:eastAsia="zh-CN"/>
        </w:rPr>
        <w:t xml:space="preserve">to minimize </w:t>
      </w:r>
      <w:r w:rsidRPr="00185683">
        <w:rPr>
          <w:rFonts w:hint="eastAsia"/>
          <w:lang w:eastAsia="zh-CN"/>
        </w:rPr>
        <w:t>the sum of root mean square error</w:t>
      </w:r>
      <w:r w:rsidR="007D6E63" w:rsidRPr="00185683">
        <w:rPr>
          <w:rFonts w:hint="eastAsia"/>
          <w:lang w:eastAsia="zh-CN"/>
        </w:rPr>
        <w:t>s</w:t>
      </w:r>
      <w:r w:rsidRPr="00185683">
        <w:rPr>
          <w:rFonts w:hint="eastAsia"/>
          <w:lang w:eastAsia="zh-CN"/>
        </w:rPr>
        <w:t xml:space="preserve"> (RMSE) of torque (</w:t>
      </w:r>
      <w:r w:rsidRPr="00185683">
        <w:rPr>
          <w:rFonts w:hint="eastAsia"/>
          <w:i/>
          <w:lang w:eastAsia="zh-CN"/>
        </w:rPr>
        <w:t>T</w:t>
      </w:r>
      <w:r w:rsidRPr="00185683">
        <w:rPr>
          <w:rFonts w:hint="eastAsia"/>
          <w:lang w:eastAsia="zh-CN"/>
        </w:rPr>
        <w:t>) and speed (</w:t>
      </w:r>
      <w:r w:rsidR="004112A7" w:rsidRPr="00185683">
        <w:rPr>
          <w:rFonts w:hint="eastAsia"/>
          <w:i/>
          <w:lang w:eastAsia="zh-CN"/>
        </w:rPr>
        <w:t>n</w:t>
      </w:r>
      <w:r w:rsidRPr="00185683">
        <w:rPr>
          <w:rFonts w:hint="eastAsia"/>
          <w:lang w:eastAsia="zh-CN"/>
        </w:rPr>
        <w:t xml:space="preserve">) in the steady operation period. </w:t>
      </w:r>
      <w:r w:rsidR="00980F7C" w:rsidRPr="00185683">
        <w:rPr>
          <w:rFonts w:hint="eastAsia"/>
          <w:lang w:eastAsia="zh-CN"/>
        </w:rPr>
        <w:t xml:space="preserve">At the same time, </w:t>
      </w:r>
      <w:r w:rsidR="00B43CD0" w:rsidRPr="00185683">
        <w:rPr>
          <w:rFonts w:hint="eastAsia"/>
          <w:lang w:eastAsia="zh-CN"/>
        </w:rPr>
        <w:t xml:space="preserve">speed </w:t>
      </w:r>
      <w:r w:rsidR="00980F7C" w:rsidRPr="00185683">
        <w:rPr>
          <w:rFonts w:hint="eastAsia"/>
          <w:lang w:eastAsia="zh-CN"/>
        </w:rPr>
        <w:t xml:space="preserve">overshoot is needed to be minimized for this control system. </w:t>
      </w:r>
      <w:r w:rsidRPr="00185683">
        <w:rPr>
          <w:rFonts w:hint="eastAsia"/>
          <w:lang w:eastAsia="zh-CN"/>
        </w:rPr>
        <w:t xml:space="preserve">The optimization model of the control system </w:t>
      </w:r>
      <w:r w:rsidR="007D6E63" w:rsidRPr="00185683">
        <w:rPr>
          <w:rFonts w:hint="eastAsia"/>
          <w:lang w:eastAsia="zh-CN"/>
        </w:rPr>
        <w:t>has the form as</w:t>
      </w:r>
    </w:p>
    <w:p w14:paraId="3497CA0E" w14:textId="77777777" w:rsidR="001C2475" w:rsidRPr="00185683" w:rsidRDefault="001C2475" w:rsidP="001C2475">
      <w:pPr>
        <w:widowControl w:val="0"/>
        <w:adjustRightInd w:val="0"/>
        <w:ind w:firstLineChars="100" w:firstLine="200"/>
        <w:jc w:val="both"/>
        <w:rPr>
          <w:lang w:eastAsia="zh-CN"/>
        </w:rPr>
      </w:pPr>
    </w:p>
    <w:p w14:paraId="440CF25B" w14:textId="30685F46" w:rsidR="006D45A8" w:rsidRPr="00185683" w:rsidRDefault="00335A05" w:rsidP="006D45A8">
      <w:pPr>
        <w:widowControl w:val="0"/>
        <w:wordWrap w:val="0"/>
        <w:adjustRightInd w:val="0"/>
        <w:snapToGrid w:val="0"/>
        <w:jc w:val="right"/>
        <w:rPr>
          <w:lang w:val="en-AU" w:eastAsia="zh-CN"/>
        </w:rPr>
      </w:pPr>
      <w:r w:rsidRPr="00185683">
        <w:rPr>
          <w:position w:val="-102"/>
          <w:lang w:val="en-AU"/>
        </w:rPr>
        <w:object w:dxaOrig="4440" w:dyaOrig="2140" w14:anchorId="0A85F82B">
          <v:shape id="_x0000_i1088" type="#_x0000_t75" style="width:223pt;height:107.35pt" o:ole="">
            <v:imagedata r:id="rId137" o:title=""/>
          </v:shape>
          <o:OLEObject Type="Embed" ProgID="Equation.DSMT4" ShapeID="_x0000_i1088" DrawAspect="Content" ObjectID="_1506175273" r:id="rId138"/>
        </w:object>
      </w:r>
      <w:r w:rsidR="001C2475" w:rsidRPr="00185683">
        <w:rPr>
          <w:rFonts w:hint="eastAsia"/>
          <w:lang w:val="en-AU" w:eastAsia="zh-CN"/>
        </w:rPr>
        <w:t xml:space="preserve">  </w:t>
      </w:r>
      <w:r w:rsidR="006D45A8" w:rsidRPr="00185683">
        <w:rPr>
          <w:rFonts w:hint="eastAsia"/>
          <w:lang w:val="en-AU" w:eastAsia="zh-CN"/>
        </w:rPr>
        <w:t>(</w:t>
      </w:r>
      <w:r w:rsidR="001C2475" w:rsidRPr="00185683">
        <w:rPr>
          <w:rFonts w:hint="eastAsia"/>
          <w:lang w:val="en-AU" w:eastAsia="zh-CN"/>
        </w:rPr>
        <w:t>2</w:t>
      </w:r>
      <w:r w:rsidR="002C252F" w:rsidRPr="00185683">
        <w:rPr>
          <w:rFonts w:hint="eastAsia"/>
          <w:lang w:val="en-AU" w:eastAsia="zh-CN"/>
        </w:rPr>
        <w:t>9</w:t>
      </w:r>
      <w:r w:rsidR="006D45A8" w:rsidRPr="00185683">
        <w:rPr>
          <w:rFonts w:hint="eastAsia"/>
          <w:lang w:val="en-AU" w:eastAsia="zh-CN"/>
        </w:rPr>
        <w:t>)</w:t>
      </w:r>
    </w:p>
    <w:p w14:paraId="3FBA56A3" w14:textId="77777777" w:rsidR="006D45A8" w:rsidRPr="00185683" w:rsidRDefault="006D45A8" w:rsidP="006D45A8">
      <w:pPr>
        <w:widowControl w:val="0"/>
        <w:adjustRightInd w:val="0"/>
        <w:snapToGrid w:val="0"/>
        <w:jc w:val="right"/>
        <w:rPr>
          <w:lang w:val="en-AU" w:eastAsia="zh-CN"/>
        </w:rPr>
      </w:pPr>
    </w:p>
    <w:p w14:paraId="473EC95F" w14:textId="6C5C21F4" w:rsidR="00BD6E55" w:rsidRPr="00185683" w:rsidRDefault="007E021A" w:rsidP="00BD6E55">
      <w:pPr>
        <w:widowControl w:val="0"/>
        <w:adjustRightInd w:val="0"/>
        <w:snapToGrid w:val="0"/>
        <w:jc w:val="both"/>
        <w:rPr>
          <w:lang w:eastAsia="zh-CN"/>
        </w:rPr>
      </w:pPr>
      <w:r w:rsidRPr="00185683">
        <w:rPr>
          <w:lang w:val="en-AU" w:eastAsia="zh-CN"/>
        </w:rPr>
        <w:t>w</w:t>
      </w:r>
      <w:r w:rsidRPr="00185683">
        <w:rPr>
          <w:rFonts w:hint="eastAsia"/>
          <w:lang w:val="en-AU" w:eastAsia="zh-CN"/>
        </w:rPr>
        <w:t xml:space="preserve">here </w:t>
      </w:r>
      <w:r w:rsidRPr="00185683">
        <w:rPr>
          <w:rFonts w:hint="eastAsia"/>
          <w:i/>
          <w:lang w:val="en-AU" w:eastAsia="zh-CN"/>
        </w:rPr>
        <w:t>w</w:t>
      </w:r>
      <w:r w:rsidRPr="00185683">
        <w:rPr>
          <w:rFonts w:hint="eastAsia"/>
          <w:vertAlign w:val="subscript"/>
          <w:lang w:val="en-AU" w:eastAsia="zh-CN"/>
        </w:rPr>
        <w:t>3</w:t>
      </w:r>
      <w:r w:rsidRPr="00185683">
        <w:rPr>
          <w:rFonts w:hint="eastAsia"/>
          <w:lang w:val="en-AU" w:eastAsia="zh-CN"/>
        </w:rPr>
        <w:t xml:space="preserve"> to </w:t>
      </w:r>
      <w:r w:rsidRPr="00185683">
        <w:rPr>
          <w:rFonts w:hint="eastAsia"/>
          <w:i/>
          <w:lang w:val="en-AU" w:eastAsia="zh-CN"/>
        </w:rPr>
        <w:t>w</w:t>
      </w:r>
      <w:r w:rsidRPr="00185683">
        <w:rPr>
          <w:rFonts w:hint="eastAsia"/>
          <w:vertAlign w:val="subscript"/>
          <w:lang w:val="en-AU" w:eastAsia="zh-CN"/>
        </w:rPr>
        <w:t>5</w:t>
      </w:r>
      <w:r w:rsidRPr="00185683">
        <w:rPr>
          <w:rFonts w:hint="eastAsia"/>
          <w:lang w:val="en-AU" w:eastAsia="zh-CN"/>
        </w:rPr>
        <w:t xml:space="preserve"> are weight factors;  </w:t>
      </w:r>
      <w:r w:rsidR="00097287" w:rsidRPr="00185683">
        <w:rPr>
          <w:rFonts w:hint="eastAsia"/>
          <w:lang w:eastAsia="zh-CN"/>
        </w:rPr>
        <w:t xml:space="preserve">subscript </w:t>
      </w:r>
      <w:r w:rsidR="00097287" w:rsidRPr="00185683">
        <w:rPr>
          <w:rFonts w:hint="eastAsia"/>
          <w:i/>
          <w:lang w:eastAsia="zh-CN"/>
        </w:rPr>
        <w:t>rated</w:t>
      </w:r>
      <w:r w:rsidR="00097287" w:rsidRPr="00185683">
        <w:rPr>
          <w:rFonts w:hint="eastAsia"/>
          <w:lang w:eastAsia="zh-CN"/>
        </w:rPr>
        <w:t xml:space="preserve"> means the </w:t>
      </w:r>
      <w:r w:rsidR="00097287" w:rsidRPr="00185683">
        <w:rPr>
          <w:lang w:eastAsia="zh-CN"/>
        </w:rPr>
        <w:t>values</w:t>
      </w:r>
      <w:r w:rsidR="00097287" w:rsidRPr="00185683">
        <w:rPr>
          <w:rFonts w:hint="eastAsia"/>
          <w:lang w:eastAsia="zh-CN"/>
        </w:rPr>
        <w:t xml:space="preserve"> </w:t>
      </w:r>
      <w:r w:rsidR="007D6E63" w:rsidRPr="00185683">
        <w:rPr>
          <w:rFonts w:hint="eastAsia"/>
          <w:lang w:eastAsia="zh-CN"/>
        </w:rPr>
        <w:t>obtained from motor</w:t>
      </w:r>
      <w:r w:rsidR="007D6E63" w:rsidRPr="00185683">
        <w:rPr>
          <w:lang w:eastAsia="zh-CN"/>
        </w:rPr>
        <w:t>’</w:t>
      </w:r>
      <w:r w:rsidR="007D6E63" w:rsidRPr="00185683">
        <w:rPr>
          <w:rFonts w:hint="eastAsia"/>
          <w:lang w:eastAsia="zh-CN"/>
        </w:rPr>
        <w:t>s optimization model (</w:t>
      </w:r>
      <w:r w:rsidR="00980F7C" w:rsidRPr="00185683">
        <w:rPr>
          <w:rFonts w:hint="eastAsia"/>
          <w:lang w:eastAsia="zh-CN"/>
        </w:rPr>
        <w:t>17</w:t>
      </w:r>
      <w:r w:rsidR="007D6E63" w:rsidRPr="00185683">
        <w:rPr>
          <w:rFonts w:hint="eastAsia"/>
          <w:lang w:eastAsia="zh-CN"/>
        </w:rPr>
        <w:t>)</w:t>
      </w:r>
      <w:r w:rsidR="00980F7C" w:rsidRPr="00185683">
        <w:rPr>
          <w:rFonts w:hint="eastAsia"/>
          <w:lang w:eastAsia="zh-CN"/>
        </w:rPr>
        <w:t xml:space="preserve">; </w:t>
      </w:r>
      <w:r w:rsidR="00335A05" w:rsidRPr="00185683">
        <w:rPr>
          <w:rFonts w:hint="eastAsia"/>
          <w:i/>
          <w:lang w:eastAsia="zh-CN"/>
        </w:rPr>
        <w:t>n</w:t>
      </w:r>
      <w:r w:rsidR="004A1E8B" w:rsidRPr="00185683">
        <w:rPr>
          <w:rFonts w:hint="eastAsia"/>
          <w:i/>
          <w:vertAlign w:val="subscript"/>
          <w:lang w:eastAsia="zh-CN"/>
        </w:rPr>
        <w:t>os</w:t>
      </w:r>
      <w:r w:rsidR="00721609" w:rsidRPr="00185683">
        <w:rPr>
          <w:rFonts w:hint="eastAsia"/>
          <w:lang w:eastAsia="zh-CN"/>
        </w:rPr>
        <w:t xml:space="preserve"> is </w:t>
      </w:r>
      <w:r w:rsidR="004A1E8B" w:rsidRPr="00185683">
        <w:rPr>
          <w:rFonts w:hint="eastAsia"/>
          <w:lang w:eastAsia="zh-CN"/>
        </w:rPr>
        <w:t>speed overshoot</w:t>
      </w:r>
      <w:r w:rsidR="002E50DB" w:rsidRPr="00185683">
        <w:rPr>
          <w:rFonts w:hint="eastAsia"/>
          <w:lang w:eastAsia="zh-CN"/>
        </w:rPr>
        <w:t>, which should be no larger than 2% compared with the rated speed 1800 r/min;</w:t>
      </w:r>
      <w:r w:rsidR="002E50DB" w:rsidRPr="00185683">
        <w:t xml:space="preserve"> </w:t>
      </w:r>
      <w:r w:rsidR="002E50DB" w:rsidRPr="00185683">
        <w:rPr>
          <w:i/>
          <w:lang w:eastAsia="zh-CN"/>
        </w:rPr>
        <w:t>t</w:t>
      </w:r>
      <w:r w:rsidR="002E50DB" w:rsidRPr="00185683">
        <w:rPr>
          <w:i/>
          <w:vertAlign w:val="subscript"/>
          <w:lang w:eastAsia="zh-CN"/>
        </w:rPr>
        <w:t>s</w:t>
      </w:r>
      <w:r w:rsidR="002E50DB" w:rsidRPr="00185683">
        <w:rPr>
          <w:lang w:eastAsia="zh-CN"/>
        </w:rPr>
        <w:t xml:space="preserve"> is settling time</w:t>
      </w:r>
      <w:r w:rsidR="002E50DB" w:rsidRPr="00185683">
        <w:rPr>
          <w:rFonts w:hint="eastAsia"/>
          <w:lang w:eastAsia="zh-CN"/>
        </w:rPr>
        <w:t>, which should be no larger than 0.02 s after the load is applied to the control system</w:t>
      </w:r>
      <w:r w:rsidR="002E50DB" w:rsidRPr="00185683">
        <w:rPr>
          <w:lang w:eastAsia="zh-CN"/>
        </w:rPr>
        <w:t>.</w:t>
      </w:r>
      <w:r w:rsidR="00B43CD0" w:rsidRPr="00185683">
        <w:rPr>
          <w:rFonts w:hint="eastAsia"/>
          <w:lang w:eastAsia="zh-CN"/>
        </w:rPr>
        <w:t xml:space="preserve"> Therefore, two dynamic </w:t>
      </w:r>
      <w:r w:rsidR="00B43CD0" w:rsidRPr="00185683">
        <w:rPr>
          <w:lang w:eastAsia="zh-CN"/>
        </w:rPr>
        <w:t>characteristic</w:t>
      </w:r>
      <w:r w:rsidR="00B43CD0" w:rsidRPr="00185683">
        <w:rPr>
          <w:rFonts w:hint="eastAsia"/>
          <w:lang w:eastAsia="zh-CN"/>
        </w:rPr>
        <w:t xml:space="preserve"> parameters of the control, namely speed overshoot and settling time are considered for the optimization (one is considered in objective and both are considered in constraints).</w:t>
      </w:r>
    </w:p>
    <w:p w14:paraId="008888D7" w14:textId="7A42BD31" w:rsidR="00A1462C" w:rsidRPr="00185683" w:rsidRDefault="00A1462C" w:rsidP="00B46BF9">
      <w:pPr>
        <w:pStyle w:val="Heading1"/>
        <w:spacing w:line="252" w:lineRule="auto"/>
        <w:rPr>
          <w:lang w:eastAsia="zh-CN"/>
        </w:rPr>
      </w:pPr>
      <w:bookmarkStart w:id="36" w:name="OLE_LINK17"/>
      <w:r w:rsidRPr="00185683">
        <w:rPr>
          <w:rFonts w:hint="eastAsia"/>
          <w:lang w:eastAsia="zh-CN"/>
        </w:rPr>
        <w:lastRenderedPageBreak/>
        <w:t>Discussion and Results</w:t>
      </w:r>
    </w:p>
    <w:p w14:paraId="66D3B757" w14:textId="4C34795F" w:rsidR="00721609" w:rsidRPr="00185683" w:rsidRDefault="00A1462C" w:rsidP="006C2181">
      <w:pPr>
        <w:snapToGrid w:val="0"/>
        <w:spacing w:line="252" w:lineRule="auto"/>
        <w:ind w:firstLineChars="100" w:firstLine="200"/>
        <w:jc w:val="both"/>
        <w:rPr>
          <w:lang w:val="en-AU" w:eastAsia="zh-CN"/>
        </w:rPr>
      </w:pPr>
      <w:r w:rsidRPr="00185683">
        <w:rPr>
          <w:rFonts w:hint="eastAsia"/>
          <w:lang w:val="en-AU" w:eastAsia="zh-CN"/>
        </w:rPr>
        <w:t>F</w:t>
      </w:r>
      <w:r w:rsidR="00BD6E55" w:rsidRPr="00185683">
        <w:rPr>
          <w:rFonts w:hint="eastAsia"/>
          <w:lang w:val="en-AU" w:eastAsia="zh-CN"/>
        </w:rPr>
        <w:t xml:space="preserve">or the optimization of this drive system, the first step is to </w:t>
      </w:r>
      <w:r w:rsidR="00AF6141" w:rsidRPr="00185683">
        <w:rPr>
          <w:rFonts w:hint="eastAsia"/>
          <w:lang w:val="en-AU" w:eastAsia="zh-CN"/>
        </w:rPr>
        <w:t>verify the reliability of FEM</w:t>
      </w:r>
      <w:r w:rsidR="007D6E63" w:rsidRPr="00185683">
        <w:rPr>
          <w:rFonts w:hint="eastAsia"/>
          <w:lang w:val="en-AU" w:eastAsia="zh-CN"/>
        </w:rPr>
        <w:t>-based</w:t>
      </w:r>
      <w:r w:rsidR="00AF6141" w:rsidRPr="00185683">
        <w:rPr>
          <w:rFonts w:hint="eastAsia"/>
          <w:lang w:val="en-AU" w:eastAsia="zh-CN"/>
        </w:rPr>
        <w:t xml:space="preserve"> analysis method for the performance evaluation of motor. Then the second step is to </w:t>
      </w:r>
      <w:r w:rsidR="00BD6E55" w:rsidRPr="00185683">
        <w:rPr>
          <w:rFonts w:hint="eastAsia"/>
          <w:lang w:val="en-AU" w:eastAsia="zh-CN"/>
        </w:rPr>
        <w:t xml:space="preserve">determine the multilevel optimization </w:t>
      </w:r>
      <w:r w:rsidR="00BD6E55" w:rsidRPr="00185683">
        <w:rPr>
          <w:lang w:val="en-AU" w:eastAsia="zh-CN"/>
        </w:rPr>
        <w:t>framework</w:t>
      </w:r>
      <w:r w:rsidR="00AF6141" w:rsidRPr="00185683">
        <w:rPr>
          <w:rFonts w:hint="eastAsia"/>
          <w:lang w:val="en-AU" w:eastAsia="zh-CN"/>
        </w:rPr>
        <w:t xml:space="preserve">. Thirdly, </w:t>
      </w:r>
      <w:r w:rsidR="00BD6E55" w:rsidRPr="00185683">
        <w:rPr>
          <w:rFonts w:hint="eastAsia"/>
          <w:lang w:val="en-AU" w:eastAsia="zh-CN"/>
        </w:rPr>
        <w:t xml:space="preserve">approximate models </w:t>
      </w:r>
      <w:r w:rsidR="00AF6141" w:rsidRPr="00185683">
        <w:rPr>
          <w:rFonts w:hint="eastAsia"/>
          <w:lang w:val="en-AU" w:eastAsia="zh-CN"/>
        </w:rPr>
        <w:t xml:space="preserve">will be constructed and </w:t>
      </w:r>
      <w:r w:rsidR="008F01F0" w:rsidRPr="00185683">
        <w:rPr>
          <w:lang w:val="en-AU" w:eastAsia="zh-CN"/>
        </w:rPr>
        <w:t>their</w:t>
      </w:r>
      <w:r w:rsidR="008F01F0" w:rsidRPr="00185683">
        <w:rPr>
          <w:rFonts w:hint="eastAsia"/>
          <w:lang w:val="en-AU" w:eastAsia="zh-CN"/>
        </w:rPr>
        <w:t xml:space="preserve"> </w:t>
      </w:r>
      <w:r w:rsidR="00AF6141" w:rsidRPr="00185683">
        <w:rPr>
          <w:rFonts w:hint="eastAsia"/>
          <w:lang w:val="en-AU" w:eastAsia="zh-CN"/>
        </w:rPr>
        <w:t xml:space="preserve">accuracy will be investigated. Finally, </w:t>
      </w:r>
      <w:r w:rsidR="00BD6E55" w:rsidRPr="00185683">
        <w:rPr>
          <w:rFonts w:hint="eastAsia"/>
          <w:lang w:val="en-AU" w:eastAsia="zh-CN"/>
        </w:rPr>
        <w:t xml:space="preserve">optimization </w:t>
      </w:r>
      <w:r w:rsidR="00AF6141" w:rsidRPr="00185683">
        <w:rPr>
          <w:rFonts w:hint="eastAsia"/>
          <w:lang w:val="en-AU" w:eastAsia="zh-CN"/>
        </w:rPr>
        <w:t>results will be presented and discussed</w:t>
      </w:r>
      <w:r w:rsidR="00BD6E55" w:rsidRPr="00185683">
        <w:rPr>
          <w:rFonts w:hint="eastAsia"/>
          <w:lang w:val="en-AU" w:eastAsia="zh-CN"/>
        </w:rPr>
        <w:t xml:space="preserve">. </w:t>
      </w:r>
    </w:p>
    <w:p w14:paraId="1105A26C" w14:textId="40A34F0B" w:rsidR="00DB7E64" w:rsidRPr="00185683" w:rsidRDefault="00AF6141" w:rsidP="00DB7E64">
      <w:pPr>
        <w:pStyle w:val="Heading2"/>
        <w:widowControl w:val="0"/>
        <w:adjustRightInd w:val="0"/>
        <w:snapToGrid w:val="0"/>
        <w:jc w:val="both"/>
        <w:rPr>
          <w:lang w:eastAsia="zh-CN"/>
        </w:rPr>
      </w:pPr>
      <w:r w:rsidRPr="00185683">
        <w:rPr>
          <w:lang w:eastAsia="zh-CN"/>
        </w:rPr>
        <w:t>Reliability</w:t>
      </w:r>
      <w:r w:rsidR="00DB7E64" w:rsidRPr="00185683">
        <w:rPr>
          <w:rFonts w:hint="eastAsia"/>
          <w:lang w:eastAsia="zh-CN"/>
        </w:rPr>
        <w:t xml:space="preserve"> of motor</w:t>
      </w:r>
      <w:r w:rsidR="00E67002" w:rsidRPr="00185683">
        <w:rPr>
          <w:lang w:eastAsia="zh-CN"/>
        </w:rPr>
        <w:t>’</w:t>
      </w:r>
      <w:r w:rsidR="00E67002" w:rsidRPr="00185683">
        <w:rPr>
          <w:rFonts w:hint="eastAsia"/>
          <w:lang w:eastAsia="zh-CN"/>
        </w:rPr>
        <w:t>s</w:t>
      </w:r>
      <w:r w:rsidRPr="00185683">
        <w:rPr>
          <w:rFonts w:hint="eastAsia"/>
          <w:lang w:eastAsia="zh-CN"/>
        </w:rPr>
        <w:t xml:space="preserve"> FEM</w:t>
      </w:r>
      <w:r w:rsidR="00051576" w:rsidRPr="00185683">
        <w:rPr>
          <w:rFonts w:hint="eastAsia"/>
          <w:lang w:eastAsia="zh-CN"/>
        </w:rPr>
        <w:t>-based</w:t>
      </w:r>
      <w:r w:rsidR="00072563" w:rsidRPr="00185683">
        <w:rPr>
          <w:rFonts w:hint="eastAsia"/>
          <w:lang w:eastAsia="zh-CN"/>
        </w:rPr>
        <w:t xml:space="preserve"> analysis method</w:t>
      </w:r>
    </w:p>
    <w:p w14:paraId="1A255A9C" w14:textId="56395405" w:rsidR="009404B7" w:rsidRPr="00185683" w:rsidRDefault="00773378" w:rsidP="00F265BE">
      <w:pPr>
        <w:snapToGrid w:val="0"/>
        <w:spacing w:line="252" w:lineRule="auto"/>
        <w:ind w:firstLineChars="100" w:firstLine="200"/>
        <w:jc w:val="both"/>
        <w:rPr>
          <w:lang w:eastAsia="zh-CN"/>
        </w:rPr>
      </w:pPr>
      <w:r w:rsidRPr="00185683">
        <w:rPr>
          <w:rFonts w:hint="eastAsia"/>
          <w:lang w:eastAsia="zh-CN"/>
        </w:rPr>
        <w:t xml:space="preserve">Fig. </w:t>
      </w:r>
      <w:r w:rsidR="00051576" w:rsidRPr="00185683">
        <w:rPr>
          <w:rFonts w:hint="eastAsia"/>
          <w:lang w:eastAsia="zh-CN"/>
        </w:rPr>
        <w:t>9</w:t>
      </w:r>
      <w:r w:rsidRPr="00185683">
        <w:rPr>
          <w:rFonts w:hint="eastAsia"/>
          <w:lang w:eastAsia="zh-CN"/>
        </w:rPr>
        <w:t xml:space="preserve"> illustrates the prototype of a </w:t>
      </w:r>
      <w:r w:rsidR="00051576" w:rsidRPr="00185683">
        <w:rPr>
          <w:rFonts w:hint="eastAsia"/>
          <w:lang w:eastAsia="zh-CN"/>
        </w:rPr>
        <w:t xml:space="preserve">PM </w:t>
      </w:r>
      <w:r w:rsidRPr="00185683">
        <w:rPr>
          <w:rFonts w:hint="eastAsia"/>
          <w:lang w:eastAsia="zh-CN"/>
        </w:rPr>
        <w:t xml:space="preserve">TFM </w:t>
      </w:r>
      <w:r w:rsidR="00051576" w:rsidRPr="00185683">
        <w:rPr>
          <w:rFonts w:hint="eastAsia"/>
          <w:lang w:eastAsia="zh-CN"/>
        </w:rPr>
        <w:t xml:space="preserve">with SMC stator </w:t>
      </w:r>
      <w:r w:rsidRPr="00185683">
        <w:rPr>
          <w:lang w:eastAsia="zh-CN"/>
        </w:rPr>
        <w:t>fabricated</w:t>
      </w:r>
      <w:r w:rsidRPr="00185683">
        <w:rPr>
          <w:rFonts w:hint="eastAsia"/>
          <w:lang w:eastAsia="zh-CN"/>
        </w:rPr>
        <w:t xml:space="preserve"> with th</w:t>
      </w:r>
      <w:r w:rsidR="00051576" w:rsidRPr="00185683">
        <w:rPr>
          <w:rFonts w:hint="eastAsia"/>
          <w:lang w:eastAsia="zh-CN"/>
        </w:rPr>
        <w:t>e</w:t>
      </w:r>
      <w:r w:rsidRPr="00185683">
        <w:rPr>
          <w:rFonts w:hint="eastAsia"/>
          <w:lang w:eastAsia="zh-CN"/>
        </w:rPr>
        <w:t xml:space="preserve"> initial design scheme</w:t>
      </w:r>
      <w:r w:rsidR="00C27AFC" w:rsidRPr="00185683">
        <w:rPr>
          <w:rFonts w:hint="eastAsia"/>
          <w:lang w:eastAsia="zh-CN"/>
        </w:rPr>
        <w:t xml:space="preserve"> as shown in Table I</w:t>
      </w:r>
      <w:r w:rsidRPr="00185683">
        <w:rPr>
          <w:rFonts w:hint="eastAsia"/>
          <w:lang w:eastAsia="zh-CN"/>
        </w:rPr>
        <w:t xml:space="preserve">. </w:t>
      </w:r>
      <w:r w:rsidR="00C27AFC" w:rsidRPr="00185683">
        <w:rPr>
          <w:rFonts w:hint="eastAsia"/>
          <w:lang w:eastAsia="zh-CN"/>
        </w:rPr>
        <w:t>Table II lists the calculated and measured key motor parameters for this machine. I</w:t>
      </w:r>
      <w:r w:rsidRPr="00185683">
        <w:rPr>
          <w:rFonts w:hint="eastAsia"/>
          <w:lang w:eastAsia="zh-CN"/>
        </w:rPr>
        <w:t>t is found that the estimated performance parameters calculated from FEM</w:t>
      </w:r>
      <w:r w:rsidR="00051576" w:rsidRPr="00185683">
        <w:rPr>
          <w:rFonts w:hint="eastAsia"/>
          <w:lang w:eastAsia="zh-CN"/>
        </w:rPr>
        <w:t>-based method</w:t>
      </w:r>
      <w:r w:rsidRPr="00185683">
        <w:rPr>
          <w:rFonts w:hint="eastAsia"/>
          <w:lang w:eastAsia="zh-CN"/>
        </w:rPr>
        <w:t xml:space="preserve"> are well </w:t>
      </w:r>
      <w:r w:rsidRPr="00185683">
        <w:rPr>
          <w:lang w:eastAsia="zh-CN"/>
        </w:rPr>
        <w:t>aligned</w:t>
      </w:r>
      <w:r w:rsidRPr="00185683">
        <w:rPr>
          <w:rFonts w:hint="eastAsia"/>
          <w:lang w:eastAsia="zh-CN"/>
        </w:rPr>
        <w:t xml:space="preserve"> with the experimental results, such as the </w:t>
      </w:r>
      <w:r w:rsidR="00C27AFC" w:rsidRPr="00185683">
        <w:rPr>
          <w:rFonts w:hint="eastAsia"/>
          <w:lang w:eastAsia="zh-CN"/>
        </w:rPr>
        <w:t>inductance and cogging torque</w:t>
      </w:r>
      <w:r w:rsidRPr="00185683">
        <w:rPr>
          <w:rFonts w:hint="eastAsia"/>
          <w:lang w:eastAsia="zh-CN"/>
        </w:rPr>
        <w:t xml:space="preserve">. </w:t>
      </w:r>
      <w:r w:rsidR="00C27AFC" w:rsidRPr="00185683">
        <w:rPr>
          <w:rFonts w:hint="eastAsia"/>
          <w:lang w:eastAsia="zh-CN"/>
        </w:rPr>
        <w:t>Fig. 1</w:t>
      </w:r>
      <w:r w:rsidR="00051576" w:rsidRPr="00185683">
        <w:rPr>
          <w:rFonts w:hint="eastAsia"/>
          <w:lang w:eastAsia="zh-CN"/>
        </w:rPr>
        <w:t>0</w:t>
      </w:r>
      <w:r w:rsidR="00C27AFC" w:rsidRPr="00185683">
        <w:rPr>
          <w:rFonts w:hint="eastAsia"/>
          <w:lang w:eastAsia="zh-CN"/>
        </w:rPr>
        <w:t xml:space="preserve"> shows the measured motor speed against output torque by applying different DC link voltages. </w:t>
      </w:r>
      <w:r w:rsidR="00051576" w:rsidRPr="00185683">
        <w:rPr>
          <w:rFonts w:hint="eastAsia"/>
          <w:lang w:eastAsia="zh-CN"/>
        </w:rPr>
        <w:t>More details can be found in [</w:t>
      </w:r>
      <w:r w:rsidR="00E042B9" w:rsidRPr="00185683">
        <w:rPr>
          <w:rFonts w:hint="eastAsia"/>
          <w:lang w:eastAsia="zh-CN"/>
        </w:rPr>
        <w:t>4</w:t>
      </w:r>
      <w:r w:rsidR="00DB1A5F" w:rsidRPr="00185683">
        <w:rPr>
          <w:rFonts w:hint="eastAsia"/>
          <w:lang w:eastAsia="zh-CN"/>
        </w:rPr>
        <w:t>8</w:t>
      </w:r>
      <w:r w:rsidR="00051576" w:rsidRPr="00185683">
        <w:rPr>
          <w:rFonts w:hint="eastAsia"/>
          <w:lang w:eastAsia="zh-CN"/>
        </w:rPr>
        <w:t xml:space="preserve">]. All the experimental results </w:t>
      </w:r>
      <w:r w:rsidR="008F01F0" w:rsidRPr="00185683">
        <w:rPr>
          <w:lang w:eastAsia="zh-CN"/>
        </w:rPr>
        <w:t xml:space="preserve">have </w:t>
      </w:r>
      <w:r w:rsidR="00051576" w:rsidRPr="00185683">
        <w:rPr>
          <w:rFonts w:hint="eastAsia"/>
          <w:lang w:eastAsia="zh-CN"/>
        </w:rPr>
        <w:t xml:space="preserve">verified the effectiveness of this FEM-based analysis method. </w:t>
      </w:r>
      <w:r w:rsidRPr="00185683">
        <w:rPr>
          <w:rFonts w:hint="eastAsia"/>
          <w:lang w:eastAsia="zh-CN"/>
        </w:rPr>
        <w:t xml:space="preserve">Therefore, </w:t>
      </w:r>
      <w:r w:rsidR="00051576" w:rsidRPr="00185683">
        <w:rPr>
          <w:rFonts w:hint="eastAsia"/>
          <w:lang w:eastAsia="zh-CN"/>
        </w:rPr>
        <w:t>it</w:t>
      </w:r>
      <w:r w:rsidRPr="00185683">
        <w:rPr>
          <w:rFonts w:hint="eastAsia"/>
          <w:lang w:eastAsia="zh-CN"/>
        </w:rPr>
        <w:t xml:space="preserve"> </w:t>
      </w:r>
      <w:r w:rsidR="00051576" w:rsidRPr="00185683">
        <w:rPr>
          <w:rFonts w:hint="eastAsia"/>
          <w:lang w:eastAsia="zh-CN"/>
        </w:rPr>
        <w:t xml:space="preserve">is </w:t>
      </w:r>
      <w:r w:rsidR="00051576" w:rsidRPr="00185683">
        <w:rPr>
          <w:lang w:eastAsia="zh-CN"/>
        </w:rPr>
        <w:t>reliable</w:t>
      </w:r>
      <w:r w:rsidR="00051576" w:rsidRPr="00185683">
        <w:rPr>
          <w:rFonts w:hint="eastAsia"/>
          <w:lang w:eastAsia="zh-CN"/>
        </w:rPr>
        <w:t xml:space="preserve"> to use it to o</w:t>
      </w:r>
      <w:r w:rsidRPr="00185683">
        <w:rPr>
          <w:rFonts w:hint="eastAsia"/>
          <w:lang w:eastAsia="zh-CN"/>
        </w:rPr>
        <w:t>ptimize the investigated drive system.</w:t>
      </w:r>
    </w:p>
    <w:p w14:paraId="1224CA98" w14:textId="77777777" w:rsidR="00BD1447" w:rsidRPr="00185683" w:rsidRDefault="00BD1447" w:rsidP="00F265BE">
      <w:pPr>
        <w:snapToGrid w:val="0"/>
        <w:spacing w:line="252" w:lineRule="auto"/>
        <w:ind w:firstLineChars="100" w:firstLine="200"/>
        <w:jc w:val="both"/>
        <w:rPr>
          <w:lang w:eastAsia="zh-CN"/>
        </w:rPr>
      </w:pPr>
    </w:p>
    <w:p w14:paraId="057A353E" w14:textId="77777777" w:rsidR="00BD1447" w:rsidRPr="00185683" w:rsidRDefault="00BD1447" w:rsidP="00BD1447">
      <w:pPr>
        <w:adjustRightInd w:val="0"/>
        <w:snapToGrid w:val="0"/>
        <w:spacing w:line="252" w:lineRule="auto"/>
        <w:jc w:val="center"/>
        <w:rPr>
          <w:sz w:val="21"/>
          <w:szCs w:val="21"/>
          <w:lang w:eastAsia="zh-CN"/>
        </w:rPr>
      </w:pPr>
      <w:r w:rsidRPr="00185683">
        <w:rPr>
          <w:noProof/>
          <w:sz w:val="21"/>
          <w:szCs w:val="21"/>
          <w:lang w:val="en-AU" w:eastAsia="zh-CN"/>
        </w:rPr>
        <w:drawing>
          <wp:inline distT="0" distB="0" distL="0" distR="0" wp14:anchorId="3868ED63" wp14:editId="2C67B241">
            <wp:extent cx="3200400" cy="12287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200400" cy="1228725"/>
                    </a:xfrm>
                    <a:prstGeom prst="rect">
                      <a:avLst/>
                    </a:prstGeom>
                    <a:noFill/>
                    <a:ln>
                      <a:noFill/>
                    </a:ln>
                  </pic:spPr>
                </pic:pic>
              </a:graphicData>
            </a:graphic>
          </wp:inline>
        </w:drawing>
      </w:r>
    </w:p>
    <w:p w14:paraId="3C592D18" w14:textId="77777777" w:rsidR="00BD1447" w:rsidRPr="00185683" w:rsidRDefault="00BD1447" w:rsidP="00BD1447">
      <w:pPr>
        <w:adjustRightInd w:val="0"/>
        <w:snapToGrid w:val="0"/>
        <w:spacing w:before="120"/>
        <w:rPr>
          <w:sz w:val="16"/>
          <w:szCs w:val="16"/>
          <w:lang w:eastAsia="zh-CN"/>
        </w:rPr>
      </w:pPr>
      <w:r w:rsidRPr="00185683">
        <w:rPr>
          <w:rFonts w:hint="eastAsia"/>
          <w:sz w:val="16"/>
          <w:szCs w:val="16"/>
          <w:lang w:eastAsia="zh-CN"/>
        </w:rPr>
        <w:t xml:space="preserve">                    (a)                                                                (b)</w:t>
      </w:r>
    </w:p>
    <w:p w14:paraId="4423B395" w14:textId="77777777" w:rsidR="00BD1447" w:rsidRPr="00185683" w:rsidRDefault="00BD1447" w:rsidP="00BD1447">
      <w:pPr>
        <w:pStyle w:val="References"/>
        <w:numPr>
          <w:ilvl w:val="0"/>
          <w:numId w:val="0"/>
        </w:numPr>
        <w:adjustRightInd w:val="0"/>
        <w:snapToGrid w:val="0"/>
        <w:ind w:left="360" w:hanging="360"/>
        <w:rPr>
          <w:lang w:eastAsia="zh-CN"/>
        </w:rPr>
      </w:pPr>
    </w:p>
    <w:p w14:paraId="28AD2802" w14:textId="77777777" w:rsidR="00BD1447" w:rsidRPr="00185683" w:rsidRDefault="00BD1447" w:rsidP="00BD1447">
      <w:pPr>
        <w:pStyle w:val="References"/>
        <w:numPr>
          <w:ilvl w:val="0"/>
          <w:numId w:val="0"/>
        </w:numPr>
        <w:adjustRightInd w:val="0"/>
        <w:snapToGrid w:val="0"/>
        <w:ind w:left="360" w:hanging="360"/>
        <w:rPr>
          <w:lang w:eastAsia="zh-CN"/>
        </w:rPr>
      </w:pPr>
      <w:r w:rsidRPr="00185683">
        <w:rPr>
          <w:rFonts w:hint="eastAsia"/>
          <w:lang w:eastAsia="zh-CN"/>
        </w:rPr>
        <w:t>Fig. 9. Prototype of TFM with initial design scheme, (a) PM rotor, (b) 3 stack SMC stator</w:t>
      </w:r>
    </w:p>
    <w:p w14:paraId="72641807" w14:textId="77777777" w:rsidR="00BD1447" w:rsidRPr="00185683" w:rsidRDefault="00BD1447" w:rsidP="00BD1447">
      <w:pPr>
        <w:pStyle w:val="References"/>
        <w:numPr>
          <w:ilvl w:val="0"/>
          <w:numId w:val="0"/>
        </w:numPr>
        <w:adjustRightInd w:val="0"/>
        <w:snapToGrid w:val="0"/>
        <w:ind w:left="360" w:hanging="360"/>
        <w:rPr>
          <w:lang w:eastAsia="zh-CN"/>
        </w:rPr>
      </w:pPr>
    </w:p>
    <w:p w14:paraId="04FAB9A9" w14:textId="77777777" w:rsidR="00BD1447" w:rsidRPr="00185683" w:rsidRDefault="00BD1447" w:rsidP="00BD1447">
      <w:pPr>
        <w:pStyle w:val="References"/>
        <w:numPr>
          <w:ilvl w:val="0"/>
          <w:numId w:val="0"/>
        </w:numPr>
        <w:adjustRightInd w:val="0"/>
        <w:snapToGrid w:val="0"/>
        <w:ind w:left="360" w:hanging="360"/>
        <w:rPr>
          <w:lang w:eastAsia="zh-CN"/>
        </w:rPr>
      </w:pPr>
    </w:p>
    <w:p w14:paraId="15E49624" w14:textId="77777777" w:rsidR="00BD1447" w:rsidRPr="00185683" w:rsidRDefault="00BD1447" w:rsidP="00BD1447">
      <w:pPr>
        <w:adjustRightInd w:val="0"/>
        <w:snapToGrid w:val="0"/>
        <w:spacing w:line="252" w:lineRule="auto"/>
        <w:jc w:val="both"/>
        <w:rPr>
          <w:lang w:eastAsia="zh-CN"/>
        </w:rPr>
      </w:pPr>
      <w:r w:rsidRPr="00185683">
        <w:rPr>
          <w:rFonts w:hint="eastAsia"/>
          <w:noProof/>
          <w:lang w:val="en-AU" w:eastAsia="zh-CN"/>
        </w:rPr>
        <w:drawing>
          <wp:inline distT="0" distB="0" distL="0" distR="0" wp14:anchorId="60920AFC" wp14:editId="5DBC4873">
            <wp:extent cx="2932981" cy="1453036"/>
            <wp:effectExtent l="0" t="0" r="1270" b="0"/>
            <wp:docPr id="7" name="Picture 7" descr="6028024-fig-15-h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6028024-fig-15-hires"/>
                    <pic:cNvPicPr>
                      <a:picLocks noChangeAspect="1" noChangeArrowheads="1"/>
                    </pic:cNvPicPr>
                  </pic:nvPicPr>
                  <pic:blipFill>
                    <a:blip r:embed="rId140">
                      <a:extLst>
                        <a:ext uri="{28A0092B-C50C-407E-A947-70E740481C1C}">
                          <a14:useLocalDpi xmlns:a14="http://schemas.microsoft.com/office/drawing/2010/main" val="0"/>
                        </a:ext>
                      </a:extLst>
                    </a:blip>
                    <a:srcRect r="49304" b="10696"/>
                    <a:stretch>
                      <a:fillRect/>
                    </a:stretch>
                  </pic:blipFill>
                  <pic:spPr bwMode="auto">
                    <a:xfrm>
                      <a:off x="0" y="0"/>
                      <a:ext cx="2933490" cy="1453288"/>
                    </a:xfrm>
                    <a:prstGeom prst="rect">
                      <a:avLst/>
                    </a:prstGeom>
                    <a:noFill/>
                    <a:ln>
                      <a:noFill/>
                    </a:ln>
                  </pic:spPr>
                </pic:pic>
              </a:graphicData>
            </a:graphic>
          </wp:inline>
        </w:drawing>
      </w:r>
    </w:p>
    <w:p w14:paraId="4EF363B2" w14:textId="77777777" w:rsidR="00BD1447" w:rsidRPr="00185683" w:rsidRDefault="00BD1447" w:rsidP="00BD1447">
      <w:pPr>
        <w:snapToGrid w:val="0"/>
        <w:spacing w:line="252" w:lineRule="auto"/>
        <w:ind w:firstLineChars="100" w:firstLine="160"/>
        <w:jc w:val="both"/>
        <w:rPr>
          <w:sz w:val="16"/>
          <w:szCs w:val="16"/>
          <w:lang w:eastAsia="zh-CN"/>
        </w:rPr>
      </w:pPr>
    </w:p>
    <w:p w14:paraId="4B351855" w14:textId="77777777" w:rsidR="00BD1447" w:rsidRPr="00185683" w:rsidRDefault="00BD1447" w:rsidP="00BD1447">
      <w:pPr>
        <w:snapToGrid w:val="0"/>
        <w:spacing w:line="252" w:lineRule="auto"/>
        <w:ind w:firstLineChars="100" w:firstLine="160"/>
        <w:jc w:val="both"/>
        <w:rPr>
          <w:sz w:val="16"/>
          <w:szCs w:val="16"/>
          <w:lang w:eastAsia="zh-CN"/>
        </w:rPr>
      </w:pPr>
      <w:r w:rsidRPr="00185683">
        <w:rPr>
          <w:rFonts w:hint="eastAsia"/>
          <w:sz w:val="16"/>
          <w:szCs w:val="16"/>
          <w:lang w:eastAsia="zh-CN"/>
        </w:rPr>
        <w:t>Fig. 10. Speed against output torque with different DC link</w:t>
      </w:r>
      <w:r w:rsidRPr="00185683">
        <w:rPr>
          <w:sz w:val="16"/>
          <w:szCs w:val="16"/>
          <w:lang w:eastAsia="zh-CN"/>
        </w:rPr>
        <w:t xml:space="preserve"> voltages</w:t>
      </w:r>
    </w:p>
    <w:p w14:paraId="21B13847" w14:textId="77777777" w:rsidR="00BD1447" w:rsidRPr="00185683" w:rsidRDefault="00BD1447" w:rsidP="00BD1447">
      <w:pPr>
        <w:adjustRightInd w:val="0"/>
        <w:snapToGrid w:val="0"/>
        <w:spacing w:line="252" w:lineRule="auto"/>
        <w:jc w:val="center"/>
        <w:rPr>
          <w:sz w:val="16"/>
          <w:szCs w:val="16"/>
          <w:lang w:eastAsia="zh-CN"/>
        </w:rPr>
      </w:pPr>
    </w:p>
    <w:p w14:paraId="26C8B1E5" w14:textId="77777777" w:rsidR="00BD1447" w:rsidRPr="00185683" w:rsidRDefault="00BD1447" w:rsidP="00BD1447">
      <w:pPr>
        <w:adjustRightInd w:val="0"/>
        <w:snapToGrid w:val="0"/>
        <w:spacing w:line="252" w:lineRule="auto"/>
        <w:jc w:val="center"/>
        <w:rPr>
          <w:sz w:val="16"/>
          <w:szCs w:val="16"/>
          <w:lang w:eastAsia="zh-CN"/>
        </w:rPr>
      </w:pPr>
    </w:p>
    <w:p w14:paraId="7D60AC81" w14:textId="77777777" w:rsidR="00BD1447" w:rsidRPr="00185683" w:rsidRDefault="00BD1447" w:rsidP="00BD1447">
      <w:pPr>
        <w:adjustRightInd w:val="0"/>
        <w:snapToGrid w:val="0"/>
        <w:spacing w:line="252" w:lineRule="auto"/>
        <w:jc w:val="center"/>
        <w:rPr>
          <w:sz w:val="16"/>
          <w:szCs w:val="16"/>
          <w:lang w:eastAsia="zh-CN"/>
        </w:rPr>
      </w:pPr>
      <w:r w:rsidRPr="00185683">
        <w:rPr>
          <w:sz w:val="16"/>
          <w:szCs w:val="16"/>
          <w:lang w:eastAsia="zh-CN"/>
        </w:rPr>
        <w:t>T</w:t>
      </w:r>
      <w:r w:rsidRPr="00185683">
        <w:rPr>
          <w:sz w:val="16"/>
          <w:szCs w:val="16"/>
        </w:rPr>
        <w:t>ABLE I</w:t>
      </w:r>
      <w:r w:rsidRPr="00185683">
        <w:rPr>
          <w:rFonts w:hint="eastAsia"/>
          <w:sz w:val="16"/>
          <w:szCs w:val="16"/>
          <w:lang w:eastAsia="zh-CN"/>
        </w:rPr>
        <w:t>I</w:t>
      </w:r>
    </w:p>
    <w:p w14:paraId="00C6D15F" w14:textId="77777777" w:rsidR="00BD1447" w:rsidRPr="00185683" w:rsidRDefault="00BD1447" w:rsidP="00BD1447">
      <w:pPr>
        <w:pStyle w:val="TableTitle"/>
        <w:adjustRightInd w:val="0"/>
        <w:snapToGrid w:val="0"/>
        <w:spacing w:afterLines="50" w:after="120"/>
      </w:pPr>
      <w:r w:rsidRPr="00185683">
        <w:rPr>
          <w:rFonts w:hint="eastAsia"/>
          <w:lang w:eastAsia="zh-CN"/>
        </w:rPr>
        <w:t>Key Motor Parameters</w:t>
      </w:r>
    </w:p>
    <w:tbl>
      <w:tblPr>
        <w:tblStyle w:val="TableGrid"/>
        <w:tblW w:w="4847" w:type="dxa"/>
        <w:jc w:val="center"/>
        <w:tblLook w:val="04A0" w:firstRow="1" w:lastRow="0" w:firstColumn="1" w:lastColumn="0" w:noHBand="0" w:noVBand="1"/>
      </w:tblPr>
      <w:tblGrid>
        <w:gridCol w:w="2177"/>
        <w:gridCol w:w="561"/>
        <w:gridCol w:w="1087"/>
        <w:gridCol w:w="1022"/>
      </w:tblGrid>
      <w:tr w:rsidR="00BD1447" w:rsidRPr="00185683" w14:paraId="11D12A03" w14:textId="77777777" w:rsidTr="00CC2806">
        <w:trPr>
          <w:trHeight w:val="322"/>
          <w:jc w:val="center"/>
        </w:trPr>
        <w:tc>
          <w:tcPr>
            <w:tcW w:w="0" w:type="auto"/>
            <w:vAlign w:val="center"/>
          </w:tcPr>
          <w:p w14:paraId="665ACA67" w14:textId="77777777" w:rsidR="00BD1447" w:rsidRPr="00185683" w:rsidRDefault="00BD1447" w:rsidP="00CC2806">
            <w:pPr>
              <w:adjustRightInd w:val="0"/>
              <w:snapToGrid w:val="0"/>
              <w:spacing w:line="252" w:lineRule="auto"/>
              <w:jc w:val="center"/>
              <w:rPr>
                <w:sz w:val="16"/>
                <w:szCs w:val="16"/>
              </w:rPr>
            </w:pPr>
            <w:r w:rsidRPr="00185683">
              <w:rPr>
                <w:rFonts w:hint="eastAsia"/>
                <w:sz w:val="16"/>
                <w:szCs w:val="16"/>
              </w:rPr>
              <w:t>Parameter</w:t>
            </w:r>
          </w:p>
        </w:tc>
        <w:tc>
          <w:tcPr>
            <w:tcW w:w="0" w:type="auto"/>
            <w:vAlign w:val="center"/>
          </w:tcPr>
          <w:p w14:paraId="4413C7A8" w14:textId="77777777" w:rsidR="00BD1447" w:rsidRPr="00185683" w:rsidRDefault="00BD1447" w:rsidP="00CC2806">
            <w:pPr>
              <w:adjustRightInd w:val="0"/>
              <w:snapToGrid w:val="0"/>
              <w:spacing w:line="252" w:lineRule="auto"/>
              <w:jc w:val="center"/>
              <w:rPr>
                <w:sz w:val="16"/>
                <w:szCs w:val="16"/>
              </w:rPr>
            </w:pPr>
            <w:r w:rsidRPr="00185683">
              <w:rPr>
                <w:rFonts w:hint="eastAsia"/>
                <w:sz w:val="16"/>
                <w:szCs w:val="16"/>
              </w:rPr>
              <w:t>unit</w:t>
            </w:r>
          </w:p>
        </w:tc>
        <w:tc>
          <w:tcPr>
            <w:tcW w:w="0" w:type="auto"/>
            <w:vAlign w:val="center"/>
          </w:tcPr>
          <w:p w14:paraId="45DF4F19" w14:textId="77777777" w:rsidR="00BD1447" w:rsidRPr="00185683" w:rsidRDefault="00BD1447" w:rsidP="00CC2806">
            <w:pPr>
              <w:adjustRightInd w:val="0"/>
              <w:snapToGrid w:val="0"/>
              <w:spacing w:line="252" w:lineRule="auto"/>
              <w:jc w:val="center"/>
              <w:rPr>
                <w:sz w:val="16"/>
                <w:szCs w:val="16"/>
              </w:rPr>
            </w:pPr>
            <w:r w:rsidRPr="00185683">
              <w:rPr>
                <w:rFonts w:hint="eastAsia"/>
                <w:sz w:val="16"/>
                <w:szCs w:val="16"/>
              </w:rPr>
              <w:t>Calculated</w:t>
            </w:r>
          </w:p>
        </w:tc>
        <w:tc>
          <w:tcPr>
            <w:tcW w:w="0" w:type="auto"/>
            <w:vAlign w:val="center"/>
          </w:tcPr>
          <w:p w14:paraId="22EA4E79" w14:textId="77777777" w:rsidR="00BD1447" w:rsidRPr="00185683" w:rsidRDefault="00BD1447" w:rsidP="00CC2806">
            <w:pPr>
              <w:adjustRightInd w:val="0"/>
              <w:snapToGrid w:val="0"/>
              <w:spacing w:line="252" w:lineRule="auto"/>
              <w:jc w:val="center"/>
              <w:rPr>
                <w:sz w:val="16"/>
                <w:szCs w:val="16"/>
              </w:rPr>
            </w:pPr>
            <w:r w:rsidRPr="00185683">
              <w:rPr>
                <w:rFonts w:hint="eastAsia"/>
                <w:sz w:val="16"/>
                <w:szCs w:val="16"/>
              </w:rPr>
              <w:t>Measured</w:t>
            </w:r>
          </w:p>
        </w:tc>
      </w:tr>
      <w:tr w:rsidR="00BD1447" w:rsidRPr="00185683" w14:paraId="4CC1B78B" w14:textId="77777777" w:rsidTr="00CC2806">
        <w:trPr>
          <w:trHeight w:val="322"/>
          <w:jc w:val="center"/>
        </w:trPr>
        <w:tc>
          <w:tcPr>
            <w:tcW w:w="0" w:type="auto"/>
            <w:vAlign w:val="center"/>
          </w:tcPr>
          <w:p w14:paraId="20457575" w14:textId="77777777" w:rsidR="00BD1447" w:rsidRPr="00185683" w:rsidRDefault="00BD1447" w:rsidP="00CC2806">
            <w:pPr>
              <w:adjustRightInd w:val="0"/>
              <w:snapToGrid w:val="0"/>
              <w:spacing w:line="252" w:lineRule="auto"/>
              <w:jc w:val="center"/>
              <w:rPr>
                <w:sz w:val="16"/>
                <w:szCs w:val="16"/>
              </w:rPr>
            </w:pPr>
            <w:r w:rsidRPr="00185683">
              <w:rPr>
                <w:rFonts w:hint="eastAsia"/>
                <w:sz w:val="16"/>
                <w:szCs w:val="16"/>
              </w:rPr>
              <w:t xml:space="preserve">Motor back </w:t>
            </w:r>
            <w:r w:rsidRPr="00185683">
              <w:rPr>
                <w:rFonts w:hint="eastAsia"/>
                <w:i/>
                <w:sz w:val="16"/>
                <w:szCs w:val="16"/>
              </w:rPr>
              <w:t>emf</w:t>
            </w:r>
            <w:r w:rsidRPr="00185683">
              <w:rPr>
                <w:rFonts w:hint="eastAsia"/>
                <w:sz w:val="16"/>
                <w:szCs w:val="16"/>
              </w:rPr>
              <w:t xml:space="preserve"> constant</w:t>
            </w:r>
          </w:p>
        </w:tc>
        <w:tc>
          <w:tcPr>
            <w:tcW w:w="0" w:type="auto"/>
            <w:vAlign w:val="center"/>
          </w:tcPr>
          <w:p w14:paraId="23B7BE1B" w14:textId="77777777" w:rsidR="00BD1447" w:rsidRPr="00185683" w:rsidRDefault="00BD1447" w:rsidP="00CC2806">
            <w:pPr>
              <w:adjustRightInd w:val="0"/>
              <w:snapToGrid w:val="0"/>
              <w:spacing w:line="252" w:lineRule="auto"/>
              <w:jc w:val="center"/>
              <w:rPr>
                <w:sz w:val="16"/>
                <w:szCs w:val="16"/>
              </w:rPr>
            </w:pPr>
            <w:r w:rsidRPr="00185683">
              <w:rPr>
                <w:rFonts w:hint="eastAsia"/>
                <w:sz w:val="16"/>
                <w:szCs w:val="16"/>
              </w:rPr>
              <w:t>Vs</w:t>
            </w:r>
          </w:p>
        </w:tc>
        <w:tc>
          <w:tcPr>
            <w:tcW w:w="0" w:type="auto"/>
            <w:vAlign w:val="center"/>
          </w:tcPr>
          <w:p w14:paraId="5B04D8EA" w14:textId="77777777" w:rsidR="00BD1447" w:rsidRPr="00185683" w:rsidRDefault="00BD1447" w:rsidP="00CC2806">
            <w:pPr>
              <w:adjustRightInd w:val="0"/>
              <w:snapToGrid w:val="0"/>
              <w:spacing w:line="252" w:lineRule="auto"/>
              <w:jc w:val="center"/>
              <w:rPr>
                <w:sz w:val="16"/>
                <w:szCs w:val="16"/>
              </w:rPr>
            </w:pPr>
            <w:r w:rsidRPr="00185683">
              <w:rPr>
                <w:rFonts w:hint="eastAsia"/>
                <w:sz w:val="16"/>
                <w:szCs w:val="16"/>
              </w:rPr>
              <w:t>0.247</w:t>
            </w:r>
          </w:p>
        </w:tc>
        <w:tc>
          <w:tcPr>
            <w:tcW w:w="0" w:type="auto"/>
            <w:vAlign w:val="center"/>
          </w:tcPr>
          <w:p w14:paraId="6402714E" w14:textId="77777777" w:rsidR="00BD1447" w:rsidRPr="00185683" w:rsidRDefault="00BD1447" w:rsidP="00CC2806">
            <w:pPr>
              <w:adjustRightInd w:val="0"/>
              <w:snapToGrid w:val="0"/>
              <w:spacing w:line="252" w:lineRule="auto"/>
              <w:jc w:val="center"/>
              <w:rPr>
                <w:sz w:val="16"/>
                <w:szCs w:val="16"/>
              </w:rPr>
            </w:pPr>
            <w:r w:rsidRPr="00185683">
              <w:rPr>
                <w:rFonts w:hint="eastAsia"/>
                <w:sz w:val="16"/>
                <w:szCs w:val="16"/>
              </w:rPr>
              <w:t>0.244</w:t>
            </w:r>
          </w:p>
        </w:tc>
      </w:tr>
      <w:tr w:rsidR="00BD1447" w:rsidRPr="00185683" w14:paraId="71C0DD3F" w14:textId="77777777" w:rsidTr="00CC2806">
        <w:trPr>
          <w:trHeight w:val="322"/>
          <w:jc w:val="center"/>
        </w:trPr>
        <w:tc>
          <w:tcPr>
            <w:tcW w:w="0" w:type="auto"/>
            <w:vAlign w:val="center"/>
          </w:tcPr>
          <w:p w14:paraId="3EAB3327" w14:textId="77777777" w:rsidR="00BD1447" w:rsidRPr="00185683" w:rsidRDefault="00BD1447" w:rsidP="00CC2806">
            <w:pPr>
              <w:adjustRightInd w:val="0"/>
              <w:snapToGrid w:val="0"/>
              <w:spacing w:line="252" w:lineRule="auto"/>
              <w:jc w:val="center"/>
              <w:rPr>
                <w:sz w:val="16"/>
                <w:szCs w:val="16"/>
              </w:rPr>
            </w:pPr>
            <w:r w:rsidRPr="00185683">
              <w:rPr>
                <w:sz w:val="16"/>
                <w:szCs w:val="16"/>
              </w:rPr>
              <w:t>P</w:t>
            </w:r>
            <w:r w:rsidRPr="00185683">
              <w:rPr>
                <w:rFonts w:hint="eastAsia"/>
                <w:sz w:val="16"/>
                <w:szCs w:val="16"/>
              </w:rPr>
              <w:t>hase resistance</w:t>
            </w:r>
          </w:p>
        </w:tc>
        <w:tc>
          <w:tcPr>
            <w:tcW w:w="0" w:type="auto"/>
            <w:vAlign w:val="center"/>
          </w:tcPr>
          <w:p w14:paraId="48D628F9" w14:textId="77777777" w:rsidR="00BD1447" w:rsidRPr="00185683" w:rsidRDefault="00BD1447" w:rsidP="00CC2806">
            <w:pPr>
              <w:adjustRightInd w:val="0"/>
              <w:snapToGrid w:val="0"/>
              <w:spacing w:line="252" w:lineRule="auto"/>
              <w:jc w:val="center"/>
              <w:rPr>
                <w:sz w:val="16"/>
                <w:szCs w:val="16"/>
              </w:rPr>
            </w:pPr>
            <w:r w:rsidRPr="00185683">
              <w:rPr>
                <w:sz w:val="16"/>
                <w:szCs w:val="16"/>
              </w:rPr>
              <w:t>Ω</w:t>
            </w:r>
          </w:p>
        </w:tc>
        <w:tc>
          <w:tcPr>
            <w:tcW w:w="0" w:type="auto"/>
            <w:vAlign w:val="center"/>
          </w:tcPr>
          <w:p w14:paraId="5AEEAF13" w14:textId="77777777" w:rsidR="00BD1447" w:rsidRPr="00185683" w:rsidRDefault="00BD1447" w:rsidP="00CC2806">
            <w:pPr>
              <w:adjustRightInd w:val="0"/>
              <w:snapToGrid w:val="0"/>
              <w:spacing w:line="252" w:lineRule="auto"/>
              <w:jc w:val="center"/>
              <w:rPr>
                <w:sz w:val="16"/>
                <w:szCs w:val="16"/>
              </w:rPr>
            </w:pPr>
            <w:r w:rsidRPr="00185683">
              <w:rPr>
                <w:rFonts w:hint="eastAsia"/>
                <w:sz w:val="16"/>
                <w:szCs w:val="16"/>
              </w:rPr>
              <w:t>0.310</w:t>
            </w:r>
          </w:p>
        </w:tc>
        <w:tc>
          <w:tcPr>
            <w:tcW w:w="0" w:type="auto"/>
            <w:vAlign w:val="center"/>
          </w:tcPr>
          <w:p w14:paraId="11BF44D8" w14:textId="77777777" w:rsidR="00BD1447" w:rsidRPr="00185683" w:rsidRDefault="00BD1447" w:rsidP="00CC2806">
            <w:pPr>
              <w:adjustRightInd w:val="0"/>
              <w:snapToGrid w:val="0"/>
              <w:spacing w:line="252" w:lineRule="auto"/>
              <w:jc w:val="center"/>
              <w:rPr>
                <w:sz w:val="16"/>
                <w:szCs w:val="16"/>
              </w:rPr>
            </w:pPr>
            <w:r w:rsidRPr="00185683">
              <w:rPr>
                <w:rFonts w:hint="eastAsia"/>
                <w:sz w:val="16"/>
                <w:szCs w:val="16"/>
              </w:rPr>
              <w:t>0.305</w:t>
            </w:r>
          </w:p>
        </w:tc>
      </w:tr>
      <w:tr w:rsidR="00BD1447" w:rsidRPr="00185683" w14:paraId="32348627" w14:textId="77777777" w:rsidTr="00CC2806">
        <w:trPr>
          <w:trHeight w:val="322"/>
          <w:jc w:val="center"/>
        </w:trPr>
        <w:tc>
          <w:tcPr>
            <w:tcW w:w="0" w:type="auto"/>
            <w:vAlign w:val="center"/>
          </w:tcPr>
          <w:p w14:paraId="0EF49E5E" w14:textId="77777777" w:rsidR="00BD1447" w:rsidRPr="00185683" w:rsidRDefault="00BD1447" w:rsidP="00CC2806">
            <w:pPr>
              <w:adjustRightInd w:val="0"/>
              <w:snapToGrid w:val="0"/>
              <w:spacing w:line="252" w:lineRule="auto"/>
              <w:jc w:val="center"/>
              <w:rPr>
                <w:sz w:val="16"/>
                <w:szCs w:val="16"/>
              </w:rPr>
            </w:pPr>
            <w:r w:rsidRPr="00185683">
              <w:rPr>
                <w:rFonts w:hint="eastAsia"/>
                <w:sz w:val="16"/>
                <w:szCs w:val="16"/>
              </w:rPr>
              <w:t>Phase inductance</w:t>
            </w:r>
          </w:p>
        </w:tc>
        <w:tc>
          <w:tcPr>
            <w:tcW w:w="0" w:type="auto"/>
            <w:vAlign w:val="center"/>
          </w:tcPr>
          <w:p w14:paraId="596C45F4" w14:textId="77777777" w:rsidR="00BD1447" w:rsidRPr="00185683" w:rsidRDefault="00BD1447" w:rsidP="00CC2806">
            <w:pPr>
              <w:adjustRightInd w:val="0"/>
              <w:snapToGrid w:val="0"/>
              <w:spacing w:line="252" w:lineRule="auto"/>
              <w:jc w:val="center"/>
              <w:rPr>
                <w:sz w:val="16"/>
                <w:szCs w:val="16"/>
              </w:rPr>
            </w:pPr>
            <w:r w:rsidRPr="00185683">
              <w:rPr>
                <w:rFonts w:hint="eastAsia"/>
                <w:sz w:val="16"/>
                <w:szCs w:val="16"/>
              </w:rPr>
              <w:t>mH</w:t>
            </w:r>
          </w:p>
        </w:tc>
        <w:tc>
          <w:tcPr>
            <w:tcW w:w="0" w:type="auto"/>
            <w:vAlign w:val="center"/>
          </w:tcPr>
          <w:p w14:paraId="29C47842" w14:textId="77777777" w:rsidR="00BD1447" w:rsidRPr="00185683" w:rsidRDefault="00BD1447" w:rsidP="00CC2806">
            <w:pPr>
              <w:adjustRightInd w:val="0"/>
              <w:snapToGrid w:val="0"/>
              <w:spacing w:line="252" w:lineRule="auto"/>
              <w:jc w:val="center"/>
              <w:rPr>
                <w:sz w:val="16"/>
                <w:szCs w:val="16"/>
              </w:rPr>
            </w:pPr>
            <w:r w:rsidRPr="00185683">
              <w:rPr>
                <w:rFonts w:hint="eastAsia"/>
                <w:sz w:val="16"/>
                <w:szCs w:val="16"/>
              </w:rPr>
              <w:t>6.68</w:t>
            </w:r>
          </w:p>
        </w:tc>
        <w:tc>
          <w:tcPr>
            <w:tcW w:w="0" w:type="auto"/>
            <w:vAlign w:val="center"/>
          </w:tcPr>
          <w:p w14:paraId="714654EA" w14:textId="77777777" w:rsidR="00BD1447" w:rsidRPr="00185683" w:rsidRDefault="00BD1447" w:rsidP="00CC2806">
            <w:pPr>
              <w:adjustRightInd w:val="0"/>
              <w:snapToGrid w:val="0"/>
              <w:spacing w:line="252" w:lineRule="auto"/>
              <w:jc w:val="center"/>
              <w:rPr>
                <w:sz w:val="16"/>
                <w:szCs w:val="16"/>
              </w:rPr>
            </w:pPr>
            <w:r w:rsidRPr="00185683">
              <w:rPr>
                <w:rFonts w:hint="eastAsia"/>
                <w:sz w:val="16"/>
                <w:szCs w:val="16"/>
              </w:rPr>
              <w:t>6.53</w:t>
            </w:r>
          </w:p>
        </w:tc>
      </w:tr>
      <w:tr w:rsidR="00BD1447" w:rsidRPr="00185683" w14:paraId="3E0737CD" w14:textId="77777777" w:rsidTr="00CC2806">
        <w:trPr>
          <w:trHeight w:val="345"/>
          <w:jc w:val="center"/>
        </w:trPr>
        <w:tc>
          <w:tcPr>
            <w:tcW w:w="0" w:type="auto"/>
            <w:vAlign w:val="center"/>
          </w:tcPr>
          <w:p w14:paraId="240B4449" w14:textId="77777777" w:rsidR="00BD1447" w:rsidRPr="00185683" w:rsidRDefault="00BD1447" w:rsidP="00CC2806">
            <w:pPr>
              <w:adjustRightInd w:val="0"/>
              <w:snapToGrid w:val="0"/>
              <w:spacing w:line="252" w:lineRule="auto"/>
              <w:jc w:val="center"/>
              <w:rPr>
                <w:sz w:val="16"/>
                <w:szCs w:val="16"/>
              </w:rPr>
            </w:pPr>
            <w:r w:rsidRPr="00185683">
              <w:rPr>
                <w:rFonts w:hint="eastAsia"/>
                <w:sz w:val="16"/>
                <w:szCs w:val="16"/>
              </w:rPr>
              <w:t>Maximal cogging torque</w:t>
            </w:r>
          </w:p>
        </w:tc>
        <w:tc>
          <w:tcPr>
            <w:tcW w:w="0" w:type="auto"/>
            <w:vAlign w:val="center"/>
          </w:tcPr>
          <w:p w14:paraId="5F476E3F" w14:textId="77777777" w:rsidR="00BD1447" w:rsidRPr="00185683" w:rsidRDefault="00BD1447" w:rsidP="00CC2806">
            <w:pPr>
              <w:adjustRightInd w:val="0"/>
              <w:snapToGrid w:val="0"/>
              <w:spacing w:line="252" w:lineRule="auto"/>
              <w:jc w:val="center"/>
              <w:rPr>
                <w:sz w:val="16"/>
                <w:szCs w:val="16"/>
              </w:rPr>
            </w:pPr>
            <w:r w:rsidRPr="00185683">
              <w:rPr>
                <w:rFonts w:hint="eastAsia"/>
                <w:sz w:val="16"/>
                <w:szCs w:val="16"/>
              </w:rPr>
              <w:t>Nm</w:t>
            </w:r>
          </w:p>
        </w:tc>
        <w:tc>
          <w:tcPr>
            <w:tcW w:w="0" w:type="auto"/>
            <w:vAlign w:val="center"/>
          </w:tcPr>
          <w:p w14:paraId="525D5CE6" w14:textId="77777777" w:rsidR="00BD1447" w:rsidRPr="00185683" w:rsidRDefault="00BD1447" w:rsidP="00CC2806">
            <w:pPr>
              <w:adjustRightInd w:val="0"/>
              <w:snapToGrid w:val="0"/>
              <w:spacing w:line="252" w:lineRule="auto"/>
              <w:jc w:val="center"/>
              <w:rPr>
                <w:sz w:val="16"/>
                <w:szCs w:val="16"/>
              </w:rPr>
            </w:pPr>
            <w:r w:rsidRPr="00185683">
              <w:rPr>
                <w:rFonts w:hint="eastAsia"/>
                <w:sz w:val="16"/>
                <w:szCs w:val="16"/>
              </w:rPr>
              <w:t>0.339</w:t>
            </w:r>
          </w:p>
        </w:tc>
        <w:tc>
          <w:tcPr>
            <w:tcW w:w="0" w:type="auto"/>
            <w:vAlign w:val="center"/>
          </w:tcPr>
          <w:p w14:paraId="62C1C09D" w14:textId="77777777" w:rsidR="00BD1447" w:rsidRPr="00185683" w:rsidRDefault="00BD1447" w:rsidP="00CC2806">
            <w:pPr>
              <w:adjustRightInd w:val="0"/>
              <w:snapToGrid w:val="0"/>
              <w:spacing w:line="252" w:lineRule="auto"/>
              <w:jc w:val="center"/>
              <w:rPr>
                <w:sz w:val="16"/>
                <w:szCs w:val="16"/>
              </w:rPr>
            </w:pPr>
            <w:r w:rsidRPr="00185683">
              <w:rPr>
                <w:rFonts w:hint="eastAsia"/>
                <w:sz w:val="16"/>
                <w:szCs w:val="16"/>
              </w:rPr>
              <w:t>0.320</w:t>
            </w:r>
          </w:p>
        </w:tc>
      </w:tr>
    </w:tbl>
    <w:p w14:paraId="35F49B79" w14:textId="77777777" w:rsidR="00BD1447" w:rsidRPr="00185683" w:rsidRDefault="00BD1447" w:rsidP="00BD1447">
      <w:pPr>
        <w:widowControl w:val="0"/>
        <w:adjustRightInd w:val="0"/>
        <w:ind w:firstLineChars="100" w:firstLine="200"/>
        <w:jc w:val="both"/>
        <w:rPr>
          <w:lang w:eastAsia="zh-CN"/>
        </w:rPr>
      </w:pPr>
    </w:p>
    <w:p w14:paraId="4DE92D43" w14:textId="77777777" w:rsidR="00BD1447" w:rsidRPr="00185683" w:rsidRDefault="00BD1447" w:rsidP="00F265BE">
      <w:pPr>
        <w:snapToGrid w:val="0"/>
        <w:spacing w:line="252" w:lineRule="auto"/>
        <w:ind w:firstLineChars="100" w:firstLine="200"/>
        <w:jc w:val="both"/>
        <w:rPr>
          <w:lang w:eastAsia="zh-CN"/>
        </w:rPr>
      </w:pPr>
    </w:p>
    <w:p w14:paraId="173F4E88" w14:textId="3F44DFF5" w:rsidR="00BD6E55" w:rsidRPr="00185683" w:rsidRDefault="00BD6E55" w:rsidP="00A1462C">
      <w:pPr>
        <w:pStyle w:val="Heading2"/>
        <w:rPr>
          <w:lang w:val="en-AU" w:eastAsia="zh-CN"/>
        </w:rPr>
      </w:pPr>
      <w:r w:rsidRPr="00185683">
        <w:rPr>
          <w:rFonts w:hint="eastAsia"/>
          <w:lang w:val="en-AU" w:eastAsia="zh-CN"/>
        </w:rPr>
        <w:t>DOE analysis and optimization framework determination</w:t>
      </w:r>
    </w:p>
    <w:p w14:paraId="483D1623" w14:textId="77777777" w:rsidR="001C2475" w:rsidRPr="00185683" w:rsidRDefault="00AF6141" w:rsidP="001C2475">
      <w:pPr>
        <w:adjustRightInd w:val="0"/>
        <w:snapToGrid w:val="0"/>
        <w:spacing w:line="252" w:lineRule="auto"/>
        <w:ind w:firstLineChars="100" w:firstLine="200"/>
        <w:jc w:val="both"/>
        <w:rPr>
          <w:lang w:eastAsia="zh-CN"/>
        </w:rPr>
      </w:pPr>
      <w:r w:rsidRPr="00185683">
        <w:rPr>
          <w:rFonts w:hint="eastAsia"/>
          <w:lang w:val="en-AU" w:eastAsia="zh-CN"/>
        </w:rPr>
        <w:t xml:space="preserve">  </w:t>
      </w:r>
      <w:r w:rsidR="00BD6E55" w:rsidRPr="00185683">
        <w:rPr>
          <w:rFonts w:hint="eastAsia"/>
          <w:lang w:val="en-AU" w:eastAsia="zh-CN"/>
        </w:rPr>
        <w:t xml:space="preserve">Firstly, for the </w:t>
      </w:r>
      <w:r w:rsidR="00E67002" w:rsidRPr="00185683">
        <w:rPr>
          <w:rFonts w:hint="eastAsia"/>
          <w:lang w:val="en-AU" w:eastAsia="zh-CN"/>
        </w:rPr>
        <w:t>8</w:t>
      </w:r>
      <w:r w:rsidR="00BD6E55" w:rsidRPr="00185683">
        <w:rPr>
          <w:rFonts w:hint="eastAsia"/>
          <w:lang w:val="en-AU" w:eastAsia="zh-CN"/>
        </w:rPr>
        <w:t xml:space="preserve"> parameters </w:t>
      </w:r>
      <w:r w:rsidRPr="00185683">
        <w:rPr>
          <w:rFonts w:hint="eastAsia"/>
          <w:lang w:val="en-AU" w:eastAsia="zh-CN"/>
        </w:rPr>
        <w:t>at</w:t>
      </w:r>
      <w:r w:rsidR="00BD6E55" w:rsidRPr="00185683">
        <w:rPr>
          <w:rFonts w:hint="eastAsia"/>
          <w:lang w:val="en-AU" w:eastAsia="zh-CN"/>
        </w:rPr>
        <w:t xml:space="preserve"> motor level, </w:t>
      </w:r>
      <w:r w:rsidR="00181A58" w:rsidRPr="00185683">
        <w:rPr>
          <w:rFonts w:hint="eastAsia"/>
          <w:lang w:val="en-AU" w:eastAsia="zh-CN"/>
        </w:rPr>
        <w:t>it was</w:t>
      </w:r>
      <w:r w:rsidR="00BD6E55" w:rsidRPr="00185683">
        <w:rPr>
          <w:rFonts w:hint="eastAsia"/>
          <w:lang w:val="en-AU" w:eastAsia="zh-CN"/>
        </w:rPr>
        <w:t xml:space="preserve"> found that they can be divided into two sub</w:t>
      </w:r>
      <w:r w:rsidR="00E67002" w:rsidRPr="00185683">
        <w:rPr>
          <w:rFonts w:hint="eastAsia"/>
          <w:lang w:val="en-AU" w:eastAsia="zh-CN"/>
        </w:rPr>
        <w:t>spaces</w:t>
      </w:r>
      <w:r w:rsidR="00AD7287" w:rsidRPr="00185683">
        <w:rPr>
          <w:rFonts w:hint="eastAsia"/>
          <w:lang w:val="en-AU" w:eastAsia="zh-CN"/>
        </w:rPr>
        <w:t xml:space="preserve"> by our design e</w:t>
      </w:r>
      <w:r w:rsidR="002718DE" w:rsidRPr="00185683">
        <w:rPr>
          <w:rFonts w:hint="eastAsia"/>
          <w:lang w:val="en-AU" w:eastAsia="zh-CN"/>
        </w:rPr>
        <w:t>x</w:t>
      </w:r>
      <w:r w:rsidR="00AD7287" w:rsidRPr="00185683">
        <w:rPr>
          <w:rFonts w:hint="eastAsia"/>
          <w:lang w:val="en-AU" w:eastAsia="zh-CN"/>
        </w:rPr>
        <w:t>perience</w:t>
      </w:r>
      <w:r w:rsidR="00BD6E55" w:rsidRPr="00185683">
        <w:rPr>
          <w:rFonts w:hint="eastAsia"/>
          <w:lang w:val="en-AU" w:eastAsia="zh-CN"/>
        </w:rPr>
        <w:t xml:space="preserve">. </w:t>
      </w:r>
      <w:r w:rsidR="00BD6E55" w:rsidRPr="00185683">
        <w:rPr>
          <w:lang w:val="en-AU" w:eastAsia="zh-CN"/>
        </w:rPr>
        <w:t>T</w:t>
      </w:r>
      <w:r w:rsidR="00BD6E55" w:rsidRPr="00185683">
        <w:rPr>
          <w:rFonts w:hint="eastAsia"/>
          <w:lang w:val="en-AU" w:eastAsia="zh-CN"/>
        </w:rPr>
        <w:t xml:space="preserve">he </w:t>
      </w:r>
      <w:bookmarkStart w:id="37" w:name="OLE_LINK47"/>
      <w:bookmarkStart w:id="38" w:name="OLE_LINK48"/>
      <w:r w:rsidR="00BD6E55" w:rsidRPr="00185683">
        <w:rPr>
          <w:rFonts w:hint="eastAsia"/>
          <w:lang w:val="en-AU" w:eastAsia="zh-CN"/>
        </w:rPr>
        <w:t xml:space="preserve">first </w:t>
      </w:r>
      <w:r w:rsidR="00E67002" w:rsidRPr="00185683">
        <w:rPr>
          <w:rFonts w:hint="eastAsia"/>
          <w:lang w:val="en-AU" w:eastAsia="zh-CN"/>
        </w:rPr>
        <w:t>subspace</w:t>
      </w:r>
      <w:r w:rsidR="00BD6E55" w:rsidRPr="00185683">
        <w:rPr>
          <w:rFonts w:hint="eastAsia"/>
          <w:lang w:val="en-AU" w:eastAsia="zh-CN"/>
        </w:rPr>
        <w:t xml:space="preserve"> </w:t>
      </w:r>
      <w:r w:rsidR="002718DE" w:rsidRPr="00185683">
        <w:rPr>
          <w:rFonts w:hint="eastAsia"/>
          <w:lang w:val="en-AU" w:eastAsia="zh-CN"/>
        </w:rPr>
        <w:t xml:space="preserve">X1 </w:t>
      </w:r>
      <w:r w:rsidR="00BD6E55" w:rsidRPr="00185683">
        <w:rPr>
          <w:rFonts w:hint="eastAsia"/>
          <w:lang w:val="en-AU" w:eastAsia="zh-CN"/>
        </w:rPr>
        <w:t xml:space="preserve">includes </w:t>
      </w:r>
      <w:bookmarkStart w:id="39" w:name="OLE_LINK35"/>
      <w:bookmarkStart w:id="40" w:name="OLE_LINK42"/>
      <w:r w:rsidR="00BD6E55" w:rsidRPr="00185683">
        <w:rPr>
          <w:rFonts w:hint="eastAsia"/>
          <w:i/>
          <w:lang w:eastAsia="zh-CN"/>
        </w:rPr>
        <w:t>x</w:t>
      </w:r>
      <w:r w:rsidR="00BD6E55" w:rsidRPr="00185683">
        <w:rPr>
          <w:rFonts w:hint="eastAsia"/>
          <w:i/>
          <w:vertAlign w:val="subscript"/>
          <w:lang w:eastAsia="zh-CN"/>
        </w:rPr>
        <w:t>m</w:t>
      </w:r>
      <w:r w:rsidR="00BD6E55" w:rsidRPr="00185683">
        <w:rPr>
          <w:rFonts w:hint="eastAsia"/>
          <w:vertAlign w:val="subscript"/>
          <w:lang w:eastAsia="zh-CN"/>
        </w:rPr>
        <w:t>1</w:t>
      </w:r>
      <w:r w:rsidR="00BD6E55" w:rsidRPr="00185683">
        <w:rPr>
          <w:rFonts w:hint="eastAsia"/>
          <w:lang w:eastAsia="zh-CN"/>
        </w:rPr>
        <w:t xml:space="preserve">, </w:t>
      </w:r>
      <w:r w:rsidR="00BD6E55" w:rsidRPr="00185683">
        <w:rPr>
          <w:rFonts w:hint="eastAsia"/>
          <w:i/>
          <w:lang w:eastAsia="zh-CN"/>
        </w:rPr>
        <w:t>x</w:t>
      </w:r>
      <w:r w:rsidR="00BD6E55" w:rsidRPr="00185683">
        <w:rPr>
          <w:rFonts w:hint="eastAsia"/>
          <w:i/>
          <w:vertAlign w:val="subscript"/>
          <w:lang w:eastAsia="zh-CN"/>
        </w:rPr>
        <w:t>m</w:t>
      </w:r>
      <w:r w:rsidR="00BD6E55" w:rsidRPr="00185683">
        <w:rPr>
          <w:rFonts w:hint="eastAsia"/>
          <w:vertAlign w:val="subscript"/>
          <w:lang w:eastAsia="zh-CN"/>
        </w:rPr>
        <w:t>2</w:t>
      </w:r>
      <w:r w:rsidR="00BD6E55" w:rsidRPr="00185683">
        <w:rPr>
          <w:rFonts w:hint="eastAsia"/>
          <w:lang w:eastAsia="zh-CN"/>
        </w:rPr>
        <w:t>,</w:t>
      </w:r>
      <w:r w:rsidR="00BD6E55" w:rsidRPr="00185683">
        <w:rPr>
          <w:rFonts w:hint="eastAsia"/>
          <w:i/>
          <w:lang w:eastAsia="zh-CN"/>
        </w:rPr>
        <w:t xml:space="preserve"> x</w:t>
      </w:r>
      <w:r w:rsidR="00BD6E55" w:rsidRPr="00185683">
        <w:rPr>
          <w:rFonts w:hint="eastAsia"/>
          <w:i/>
          <w:vertAlign w:val="subscript"/>
          <w:lang w:eastAsia="zh-CN"/>
        </w:rPr>
        <w:t>m</w:t>
      </w:r>
      <w:r w:rsidR="00BD6E55" w:rsidRPr="00185683">
        <w:rPr>
          <w:rFonts w:hint="eastAsia"/>
          <w:vertAlign w:val="subscript"/>
          <w:lang w:eastAsia="zh-CN"/>
        </w:rPr>
        <w:t>6</w:t>
      </w:r>
      <w:r w:rsidR="00BD6E55" w:rsidRPr="00185683">
        <w:rPr>
          <w:rFonts w:hint="eastAsia"/>
          <w:lang w:eastAsia="zh-CN"/>
        </w:rPr>
        <w:t xml:space="preserve"> and </w:t>
      </w:r>
      <w:r w:rsidR="00BD6E55" w:rsidRPr="00185683">
        <w:rPr>
          <w:rFonts w:hint="eastAsia"/>
          <w:i/>
          <w:lang w:eastAsia="zh-CN"/>
        </w:rPr>
        <w:t>x</w:t>
      </w:r>
      <w:r w:rsidR="00BD6E55" w:rsidRPr="00185683">
        <w:rPr>
          <w:rFonts w:hint="eastAsia"/>
          <w:i/>
          <w:vertAlign w:val="subscript"/>
          <w:lang w:eastAsia="zh-CN"/>
        </w:rPr>
        <w:t>m</w:t>
      </w:r>
      <w:r w:rsidR="00BD6E55" w:rsidRPr="00185683">
        <w:rPr>
          <w:rFonts w:hint="eastAsia"/>
          <w:vertAlign w:val="subscript"/>
          <w:lang w:eastAsia="zh-CN"/>
        </w:rPr>
        <w:t>7</w:t>
      </w:r>
      <w:bookmarkEnd w:id="37"/>
      <w:bookmarkEnd w:id="38"/>
      <w:bookmarkEnd w:id="39"/>
      <w:bookmarkEnd w:id="40"/>
      <w:r w:rsidR="00BD6E55" w:rsidRPr="00185683">
        <w:rPr>
          <w:rFonts w:hint="eastAsia"/>
          <w:lang w:eastAsia="zh-CN"/>
        </w:rPr>
        <w:t xml:space="preserve">, which are significant to the cost and output power of the motor. </w:t>
      </w:r>
      <w:r w:rsidR="00BD6E55" w:rsidRPr="00185683">
        <w:rPr>
          <w:lang w:eastAsia="zh-CN"/>
        </w:rPr>
        <w:t>T</w:t>
      </w:r>
      <w:r w:rsidR="00BD6E55" w:rsidRPr="00185683">
        <w:rPr>
          <w:rFonts w:hint="eastAsia"/>
          <w:lang w:eastAsia="zh-CN"/>
        </w:rPr>
        <w:t xml:space="preserve">he second </w:t>
      </w:r>
      <w:r w:rsidR="00E67002" w:rsidRPr="00185683">
        <w:rPr>
          <w:rFonts w:hint="eastAsia"/>
          <w:lang w:eastAsia="zh-CN"/>
        </w:rPr>
        <w:t>subspace</w:t>
      </w:r>
      <w:r w:rsidR="002718DE" w:rsidRPr="00185683">
        <w:rPr>
          <w:rFonts w:hint="eastAsia"/>
          <w:lang w:eastAsia="zh-CN"/>
        </w:rPr>
        <w:t xml:space="preserve"> X2</w:t>
      </w:r>
      <w:r w:rsidR="00BD6E55" w:rsidRPr="00185683">
        <w:rPr>
          <w:rFonts w:hint="eastAsia"/>
          <w:lang w:eastAsia="zh-CN"/>
        </w:rPr>
        <w:t xml:space="preserve"> includes </w:t>
      </w:r>
      <w:r w:rsidR="00BD6E55" w:rsidRPr="00185683">
        <w:rPr>
          <w:i/>
          <w:lang w:eastAsia="zh-CN"/>
        </w:rPr>
        <w:t>x</w:t>
      </w:r>
      <w:r w:rsidR="00BD6E55" w:rsidRPr="00185683">
        <w:rPr>
          <w:rFonts w:hint="eastAsia"/>
          <w:i/>
          <w:vertAlign w:val="subscript"/>
          <w:lang w:eastAsia="zh-CN"/>
        </w:rPr>
        <w:t>m</w:t>
      </w:r>
      <w:r w:rsidR="00BD6E55" w:rsidRPr="00185683">
        <w:rPr>
          <w:vertAlign w:val="subscript"/>
          <w:lang w:eastAsia="zh-CN"/>
        </w:rPr>
        <w:t>3</w:t>
      </w:r>
      <w:r w:rsidR="00BD6E55" w:rsidRPr="00185683">
        <w:rPr>
          <w:lang w:eastAsia="zh-CN"/>
        </w:rPr>
        <w:t xml:space="preserve">, </w:t>
      </w:r>
      <w:r w:rsidR="00BD6E55" w:rsidRPr="00185683">
        <w:rPr>
          <w:i/>
          <w:lang w:eastAsia="zh-CN"/>
        </w:rPr>
        <w:t>x</w:t>
      </w:r>
      <w:r w:rsidR="00BD6E55" w:rsidRPr="00185683">
        <w:rPr>
          <w:rFonts w:hint="eastAsia"/>
          <w:i/>
          <w:vertAlign w:val="subscript"/>
          <w:lang w:eastAsia="zh-CN"/>
        </w:rPr>
        <w:t>m</w:t>
      </w:r>
      <w:r w:rsidR="00BD6E55" w:rsidRPr="00185683">
        <w:rPr>
          <w:vertAlign w:val="subscript"/>
          <w:lang w:eastAsia="zh-CN"/>
        </w:rPr>
        <w:t>4</w:t>
      </w:r>
      <w:r w:rsidR="00BD6E55" w:rsidRPr="00185683">
        <w:rPr>
          <w:lang w:eastAsia="zh-CN"/>
        </w:rPr>
        <w:t xml:space="preserve">, </w:t>
      </w:r>
      <w:r w:rsidR="00BD6E55" w:rsidRPr="00185683">
        <w:rPr>
          <w:i/>
          <w:lang w:eastAsia="zh-CN"/>
        </w:rPr>
        <w:t>x</w:t>
      </w:r>
      <w:r w:rsidR="00BD6E55" w:rsidRPr="00185683">
        <w:rPr>
          <w:rFonts w:hint="eastAsia"/>
          <w:i/>
          <w:vertAlign w:val="subscript"/>
          <w:lang w:eastAsia="zh-CN"/>
        </w:rPr>
        <w:t>m</w:t>
      </w:r>
      <w:r w:rsidR="00BD6E55" w:rsidRPr="00185683">
        <w:rPr>
          <w:rFonts w:hint="eastAsia"/>
          <w:vertAlign w:val="subscript"/>
          <w:lang w:eastAsia="zh-CN"/>
        </w:rPr>
        <w:t>5</w:t>
      </w:r>
      <w:r w:rsidR="00BD6E55" w:rsidRPr="00185683">
        <w:rPr>
          <w:lang w:eastAsia="zh-CN"/>
        </w:rPr>
        <w:t xml:space="preserve"> and </w:t>
      </w:r>
      <w:r w:rsidR="00BD6E55" w:rsidRPr="00185683">
        <w:rPr>
          <w:i/>
          <w:lang w:eastAsia="zh-CN"/>
        </w:rPr>
        <w:t>x</w:t>
      </w:r>
      <w:r w:rsidR="00BD6E55" w:rsidRPr="00185683">
        <w:rPr>
          <w:rFonts w:hint="eastAsia"/>
          <w:i/>
          <w:vertAlign w:val="subscript"/>
          <w:lang w:eastAsia="zh-CN"/>
        </w:rPr>
        <w:t>m</w:t>
      </w:r>
      <w:r w:rsidR="00BD6E55" w:rsidRPr="00185683">
        <w:rPr>
          <w:rFonts w:hint="eastAsia"/>
          <w:vertAlign w:val="subscript"/>
          <w:lang w:eastAsia="zh-CN"/>
        </w:rPr>
        <w:t>8</w:t>
      </w:r>
      <w:r w:rsidR="00BD6E55" w:rsidRPr="00185683">
        <w:rPr>
          <w:rFonts w:hint="eastAsia"/>
          <w:lang w:eastAsia="zh-CN"/>
        </w:rPr>
        <w:t xml:space="preserve">. Therefore, the optimization flowchart of the motor level </w:t>
      </w:r>
      <w:r w:rsidR="00E67002" w:rsidRPr="00185683">
        <w:rPr>
          <w:rFonts w:hint="eastAsia"/>
          <w:lang w:eastAsia="zh-CN"/>
        </w:rPr>
        <w:t>has t</w:t>
      </w:r>
      <w:r w:rsidR="00BD6E55" w:rsidRPr="00185683">
        <w:rPr>
          <w:rFonts w:hint="eastAsia"/>
          <w:lang w:eastAsia="zh-CN"/>
        </w:rPr>
        <w:t xml:space="preserve">wo </w:t>
      </w:r>
      <w:r w:rsidR="00E67002" w:rsidRPr="00185683">
        <w:rPr>
          <w:rFonts w:hint="eastAsia"/>
          <w:lang w:eastAsia="zh-CN"/>
        </w:rPr>
        <w:t>sub</w:t>
      </w:r>
      <w:r w:rsidR="00BD6E55" w:rsidRPr="00185683">
        <w:rPr>
          <w:rFonts w:hint="eastAsia"/>
          <w:lang w:eastAsia="zh-CN"/>
        </w:rPr>
        <w:t xml:space="preserve">levels. </w:t>
      </w:r>
    </w:p>
    <w:p w14:paraId="365E2245" w14:textId="2BDE8CCE" w:rsidR="001C2475" w:rsidRPr="00185683" w:rsidRDefault="003A70C9" w:rsidP="001C2475">
      <w:pPr>
        <w:adjustRightInd w:val="0"/>
        <w:snapToGrid w:val="0"/>
        <w:spacing w:line="252" w:lineRule="auto"/>
        <w:ind w:firstLineChars="100" w:firstLine="200"/>
        <w:jc w:val="both"/>
        <w:rPr>
          <w:color w:val="FF0000"/>
          <w:lang w:val="en-AU" w:eastAsia="zh-CN"/>
        </w:rPr>
      </w:pPr>
      <w:r w:rsidRPr="00185683">
        <w:rPr>
          <w:rFonts w:hint="eastAsia"/>
          <w:lang w:eastAsia="zh-CN"/>
        </w:rPr>
        <w:t xml:space="preserve">Secondly, for the </w:t>
      </w:r>
      <w:r w:rsidR="00E67002" w:rsidRPr="00185683">
        <w:rPr>
          <w:rFonts w:hint="eastAsia"/>
          <w:lang w:eastAsia="zh-CN"/>
        </w:rPr>
        <w:t xml:space="preserve">6 </w:t>
      </w:r>
      <w:r w:rsidRPr="00185683">
        <w:rPr>
          <w:rFonts w:hint="eastAsia"/>
          <w:lang w:eastAsia="zh-CN"/>
        </w:rPr>
        <w:t xml:space="preserve">parameters in the control level, after DOE analysis, </w:t>
      </w:r>
      <w:r w:rsidR="00181A58" w:rsidRPr="00185683">
        <w:rPr>
          <w:rFonts w:hint="eastAsia"/>
          <w:lang w:eastAsia="zh-CN"/>
        </w:rPr>
        <w:t>it is</w:t>
      </w:r>
      <w:r w:rsidRPr="00185683">
        <w:rPr>
          <w:rFonts w:hint="eastAsia"/>
          <w:lang w:eastAsia="zh-CN"/>
        </w:rPr>
        <w:t xml:space="preserve"> found that except the third control parameter</w:t>
      </w:r>
      <w:r w:rsidR="00E67002" w:rsidRPr="00185683">
        <w:rPr>
          <w:rFonts w:hint="eastAsia"/>
          <w:lang w:eastAsia="zh-CN"/>
        </w:rPr>
        <w:t xml:space="preserve"> </w:t>
      </w:r>
      <w:r w:rsidR="00E67002" w:rsidRPr="00185683">
        <w:rPr>
          <w:rFonts w:hint="eastAsia"/>
          <w:i/>
          <w:lang w:eastAsia="zh-CN"/>
        </w:rPr>
        <w:t>C</w:t>
      </w:r>
      <w:r w:rsidR="00E67002" w:rsidRPr="00185683">
        <w:rPr>
          <w:rFonts w:hint="eastAsia"/>
          <w:i/>
          <w:vertAlign w:val="subscript"/>
          <w:lang w:eastAsia="zh-CN"/>
        </w:rPr>
        <w:t>T</w:t>
      </w:r>
      <w:r w:rsidRPr="00185683">
        <w:rPr>
          <w:rFonts w:hint="eastAsia"/>
          <w:lang w:eastAsia="zh-CN"/>
        </w:rPr>
        <w:t xml:space="preserve">, other parameters have the same significant level. </w:t>
      </w:r>
      <w:r w:rsidR="001C2475" w:rsidRPr="00185683">
        <w:rPr>
          <w:rFonts w:hint="eastAsia"/>
          <w:lang w:val="en-AU" w:eastAsia="zh-CN"/>
        </w:rPr>
        <w:t xml:space="preserve">Table III shows the analysis </w:t>
      </w:r>
      <w:r w:rsidR="00BD1447" w:rsidRPr="00185683">
        <w:rPr>
          <w:rFonts w:hint="eastAsia"/>
          <w:lang w:val="en-AU" w:eastAsia="zh-CN"/>
        </w:rPr>
        <w:t>o</w:t>
      </w:r>
      <w:r w:rsidR="001C2475" w:rsidRPr="00185683">
        <w:rPr>
          <w:rFonts w:hint="eastAsia"/>
          <w:lang w:val="en-AU" w:eastAsia="zh-CN"/>
        </w:rPr>
        <w:t xml:space="preserve">f variance (ANOVA) results for the control level. In </w:t>
      </w:r>
      <w:r w:rsidR="001C2475" w:rsidRPr="00185683">
        <w:rPr>
          <w:rFonts w:hint="eastAsia"/>
          <w:lang w:val="en-AU" w:eastAsia="zh-CN"/>
        </w:rPr>
        <w:lastRenderedPageBreak/>
        <w:t xml:space="preserve">the table, the second column means the sum of </w:t>
      </w:r>
      <w:r w:rsidR="001C2475" w:rsidRPr="00185683">
        <w:rPr>
          <w:lang w:val="en-AU" w:eastAsia="zh-CN"/>
        </w:rPr>
        <w:t>square of deviations</w:t>
      </w:r>
      <w:r w:rsidR="001C2475" w:rsidRPr="00185683">
        <w:rPr>
          <w:rFonts w:hint="eastAsia"/>
          <w:lang w:val="en-AU" w:eastAsia="zh-CN"/>
        </w:rPr>
        <w:t xml:space="preserve">, the third column </w:t>
      </w:r>
      <w:r w:rsidR="001C2475" w:rsidRPr="00185683">
        <w:rPr>
          <w:lang w:val="en-AU" w:eastAsia="zh-CN"/>
        </w:rPr>
        <w:t>DF</w:t>
      </w:r>
      <w:r w:rsidR="001C2475" w:rsidRPr="00185683">
        <w:rPr>
          <w:rFonts w:hint="eastAsia"/>
          <w:lang w:val="en-AU" w:eastAsia="zh-CN"/>
        </w:rPr>
        <w:t xml:space="preserve"> means degree of freedom, the fourth column Var. means variance, </w:t>
      </w:r>
      <w:r w:rsidR="001C2475" w:rsidRPr="00185683">
        <w:rPr>
          <w:rFonts w:hint="eastAsia"/>
          <w:i/>
          <w:lang w:val="en-AU" w:eastAsia="zh-CN"/>
        </w:rPr>
        <w:t>F</w:t>
      </w:r>
      <w:r w:rsidR="001C2475" w:rsidRPr="00185683">
        <w:rPr>
          <w:rFonts w:hint="eastAsia"/>
          <w:lang w:val="en-AU" w:eastAsia="zh-CN"/>
        </w:rPr>
        <w:t xml:space="preserve"> column means the value of </w:t>
      </w:r>
      <w:r w:rsidR="001C2475" w:rsidRPr="00185683">
        <w:rPr>
          <w:lang w:val="en-AU" w:eastAsia="zh-CN"/>
        </w:rPr>
        <w:t>hypothesis testing</w:t>
      </w:r>
      <w:r w:rsidR="001C2475" w:rsidRPr="00185683">
        <w:rPr>
          <w:rFonts w:hint="eastAsia"/>
          <w:lang w:val="en-AU" w:eastAsia="zh-CN"/>
        </w:rPr>
        <w:t xml:space="preserve"> with F distribution. </w:t>
      </w:r>
      <w:r w:rsidR="001C2475" w:rsidRPr="00185683">
        <w:rPr>
          <w:rFonts w:hint="eastAsia"/>
          <w:i/>
          <w:lang w:val="en-AU" w:eastAsia="zh-CN"/>
        </w:rPr>
        <w:t>F</w:t>
      </w:r>
      <w:r w:rsidR="001C2475" w:rsidRPr="00185683">
        <w:rPr>
          <w:i/>
          <w:vertAlign w:val="subscript"/>
          <w:lang w:val="en-AU" w:eastAsia="zh-CN"/>
        </w:rPr>
        <w:t>α</w:t>
      </w:r>
      <w:r w:rsidR="001C2475" w:rsidRPr="00185683">
        <w:rPr>
          <w:rFonts w:hint="eastAsia"/>
          <w:lang w:val="en-AU" w:eastAsia="zh-CN"/>
        </w:rPr>
        <w:t xml:space="preserve"> is a reference value for </w:t>
      </w:r>
      <w:r w:rsidR="001C2475" w:rsidRPr="00185683">
        <w:rPr>
          <w:rFonts w:hint="eastAsia"/>
          <w:i/>
          <w:lang w:val="en-AU" w:eastAsia="zh-CN"/>
        </w:rPr>
        <w:t>F</w:t>
      </w:r>
      <w:r w:rsidR="001C2475" w:rsidRPr="00185683">
        <w:rPr>
          <w:rFonts w:hint="eastAsia"/>
          <w:lang w:val="en-AU" w:eastAsia="zh-CN"/>
        </w:rPr>
        <w:t xml:space="preserve"> distribution, </w:t>
      </w:r>
      <w:r w:rsidR="00C162E2" w:rsidRPr="00185683">
        <w:rPr>
          <w:i/>
          <w:lang w:val="en-AU" w:eastAsia="zh-CN"/>
        </w:rPr>
        <w:t>α</w:t>
      </w:r>
      <w:r w:rsidR="00C162E2" w:rsidRPr="00185683">
        <w:rPr>
          <w:rFonts w:hint="eastAsia"/>
          <w:lang w:val="en-AU" w:eastAsia="zh-CN"/>
        </w:rPr>
        <w:t xml:space="preserve"> is </w:t>
      </w:r>
      <w:r w:rsidR="001C2475" w:rsidRPr="00185683">
        <w:rPr>
          <w:rFonts w:hint="eastAsia"/>
          <w:lang w:val="en-AU" w:eastAsia="zh-CN"/>
        </w:rPr>
        <w:t>significant level for</w:t>
      </w:r>
      <w:r w:rsidR="006A00C0" w:rsidRPr="00185683">
        <w:rPr>
          <w:rFonts w:hint="eastAsia"/>
          <w:lang w:val="en-AU" w:eastAsia="zh-CN"/>
        </w:rPr>
        <w:t xml:space="preserve"> hypothesis test</w:t>
      </w:r>
      <w:r w:rsidR="001C2475" w:rsidRPr="00185683">
        <w:rPr>
          <w:rFonts w:hint="eastAsia"/>
          <w:lang w:val="en-AU" w:eastAsia="zh-CN"/>
        </w:rPr>
        <w:t xml:space="preserve">. </w:t>
      </w:r>
      <w:r w:rsidR="00C162E2" w:rsidRPr="00185683">
        <w:rPr>
          <w:rFonts w:hint="eastAsia"/>
          <w:lang w:val="en-AU" w:eastAsia="zh-CN"/>
        </w:rPr>
        <w:t xml:space="preserve">0.01 is a generally used value for </w:t>
      </w:r>
      <w:r w:rsidR="00C162E2" w:rsidRPr="00185683">
        <w:rPr>
          <w:i/>
          <w:lang w:val="en-AU" w:eastAsia="zh-CN"/>
        </w:rPr>
        <w:t>α</w:t>
      </w:r>
      <w:r w:rsidR="00C162E2" w:rsidRPr="00185683">
        <w:rPr>
          <w:rFonts w:hint="eastAsia"/>
          <w:lang w:val="en-AU" w:eastAsia="zh-CN"/>
        </w:rPr>
        <w:t xml:space="preserve">, and </w:t>
      </w:r>
      <w:r w:rsidR="00C162E2" w:rsidRPr="00185683">
        <w:rPr>
          <w:rFonts w:hint="eastAsia"/>
          <w:i/>
          <w:lang w:val="en-AU" w:eastAsia="zh-CN"/>
        </w:rPr>
        <w:t>F</w:t>
      </w:r>
      <w:r w:rsidR="00C162E2" w:rsidRPr="00185683">
        <w:rPr>
          <w:rFonts w:hint="eastAsia"/>
          <w:vertAlign w:val="subscript"/>
          <w:lang w:val="en-AU" w:eastAsia="zh-CN"/>
        </w:rPr>
        <w:t>0.01</w:t>
      </w:r>
      <w:r w:rsidR="00C162E2" w:rsidRPr="00185683">
        <w:rPr>
          <w:rFonts w:hint="eastAsia"/>
          <w:lang w:val="en-AU" w:eastAsia="zh-CN"/>
        </w:rPr>
        <w:t xml:space="preserve"> is </w:t>
      </w:r>
      <w:r w:rsidR="00C162E2" w:rsidRPr="00185683">
        <w:rPr>
          <w:lang w:val="en-AU" w:eastAsia="zh-CN"/>
        </w:rPr>
        <w:t>2.87</w:t>
      </w:r>
      <w:r w:rsidR="00C162E2" w:rsidRPr="00185683">
        <w:rPr>
          <w:rFonts w:hint="eastAsia"/>
          <w:lang w:val="en-AU" w:eastAsia="zh-CN"/>
        </w:rPr>
        <w:t xml:space="preserve">. </w:t>
      </w:r>
      <w:r w:rsidR="001C2475" w:rsidRPr="00185683">
        <w:rPr>
          <w:rFonts w:hint="eastAsia"/>
          <w:lang w:val="en-AU" w:eastAsia="zh-CN"/>
        </w:rPr>
        <w:t xml:space="preserve">If the value of </w:t>
      </w:r>
      <w:r w:rsidR="001C2475" w:rsidRPr="00185683">
        <w:rPr>
          <w:rFonts w:hint="eastAsia"/>
          <w:i/>
          <w:lang w:val="en-AU" w:eastAsia="zh-CN"/>
        </w:rPr>
        <w:t>F</w:t>
      </w:r>
      <w:r w:rsidR="001C2475" w:rsidRPr="00185683">
        <w:rPr>
          <w:rFonts w:hint="eastAsia"/>
          <w:lang w:val="en-AU" w:eastAsia="zh-CN"/>
        </w:rPr>
        <w:t xml:space="preserve"> is larger than </w:t>
      </w:r>
      <w:r w:rsidR="001C2475" w:rsidRPr="00185683">
        <w:rPr>
          <w:rFonts w:hint="eastAsia"/>
          <w:i/>
          <w:lang w:val="en-AU" w:eastAsia="zh-CN"/>
        </w:rPr>
        <w:t>F</w:t>
      </w:r>
      <w:r w:rsidR="001C2475" w:rsidRPr="00185683">
        <w:rPr>
          <w:i/>
          <w:vertAlign w:val="subscript"/>
          <w:lang w:val="en-AU" w:eastAsia="zh-CN"/>
        </w:rPr>
        <w:t>α</w:t>
      </w:r>
      <w:r w:rsidR="001C2475" w:rsidRPr="00185683">
        <w:rPr>
          <w:rFonts w:hint="eastAsia"/>
          <w:lang w:val="en-AU" w:eastAsia="zh-CN"/>
        </w:rPr>
        <w:t xml:space="preserve">, the corresponding factor is a significant factor. </w:t>
      </w:r>
      <w:r w:rsidR="00C85709" w:rsidRPr="00185683">
        <w:rPr>
          <w:lang w:val="en-AU" w:eastAsia="zh-CN"/>
        </w:rPr>
        <w:t>Therefore,</w:t>
      </w:r>
      <w:r w:rsidR="001C2475" w:rsidRPr="00185683">
        <w:rPr>
          <w:rFonts w:hint="eastAsia"/>
          <w:lang w:val="en-AU" w:eastAsia="zh-CN"/>
        </w:rPr>
        <w:t xml:space="preserve"> only the third parameter is a significant factor for objective of control level. </w:t>
      </w:r>
      <w:r w:rsidR="001C2475" w:rsidRPr="00185683">
        <w:rPr>
          <w:lang w:val="en-AU" w:eastAsia="zh-CN"/>
        </w:rPr>
        <w:t>Theoretically</w:t>
      </w:r>
      <w:r w:rsidR="001C2475" w:rsidRPr="00185683">
        <w:rPr>
          <w:rFonts w:hint="eastAsia"/>
          <w:lang w:val="en-AU" w:eastAsia="zh-CN"/>
        </w:rPr>
        <w:t xml:space="preserve"> we can use SSOM with two subspaces for the control level. However, the significant space only has 1 factor, so we just select all six parameters as the same level. </w:t>
      </w:r>
    </w:p>
    <w:p w14:paraId="7D2BF365" w14:textId="0DE69D3D" w:rsidR="009404B7" w:rsidRPr="00185683" w:rsidRDefault="00BD6E55" w:rsidP="00F265BE">
      <w:pPr>
        <w:adjustRightInd w:val="0"/>
        <w:snapToGrid w:val="0"/>
        <w:spacing w:line="252" w:lineRule="auto"/>
        <w:ind w:firstLineChars="100" w:firstLine="200"/>
        <w:jc w:val="both"/>
        <w:rPr>
          <w:lang w:eastAsia="zh-CN"/>
        </w:rPr>
      </w:pPr>
      <w:r w:rsidRPr="00185683">
        <w:rPr>
          <w:rFonts w:hint="eastAsia"/>
          <w:lang w:eastAsia="zh-CN"/>
        </w:rPr>
        <w:t xml:space="preserve">In summary, the total optimization framework of this drive system has three levels as shown in Fig. </w:t>
      </w:r>
      <w:r w:rsidR="00C85709" w:rsidRPr="00185683">
        <w:rPr>
          <w:lang w:eastAsia="zh-CN"/>
        </w:rPr>
        <w:t>11</w:t>
      </w:r>
      <w:r w:rsidRPr="00185683">
        <w:rPr>
          <w:rFonts w:hint="eastAsia"/>
          <w:lang w:eastAsia="zh-CN"/>
        </w:rPr>
        <w:t>. The first level is the sub</w:t>
      </w:r>
      <w:r w:rsidR="00B8115E" w:rsidRPr="00185683">
        <w:rPr>
          <w:rFonts w:hint="eastAsia"/>
          <w:lang w:eastAsia="zh-CN"/>
        </w:rPr>
        <w:t>space</w:t>
      </w:r>
      <w:r w:rsidRPr="00185683">
        <w:rPr>
          <w:rFonts w:hint="eastAsia"/>
          <w:lang w:eastAsia="zh-CN"/>
        </w:rPr>
        <w:t xml:space="preserve"> </w:t>
      </w:r>
      <w:bookmarkStart w:id="41" w:name="OLE_LINK58"/>
      <w:bookmarkStart w:id="42" w:name="OLE_LINK59"/>
      <w:r w:rsidR="00B8115E" w:rsidRPr="00185683">
        <w:rPr>
          <w:rFonts w:hint="eastAsia"/>
          <w:lang w:eastAsia="zh-CN"/>
        </w:rPr>
        <w:t>X1</w:t>
      </w:r>
      <w:r w:rsidRPr="00185683">
        <w:rPr>
          <w:rFonts w:hint="eastAsia"/>
          <w:lang w:eastAsia="zh-CN"/>
        </w:rPr>
        <w:t>, which should be optimized to minimize the cost of motor material</w:t>
      </w:r>
      <w:bookmarkEnd w:id="41"/>
      <w:bookmarkEnd w:id="42"/>
      <w:r w:rsidRPr="00185683">
        <w:rPr>
          <w:rFonts w:hint="eastAsia"/>
          <w:lang w:eastAsia="zh-CN"/>
        </w:rPr>
        <w:t xml:space="preserve"> </w:t>
      </w:r>
      <w:bookmarkStart w:id="43" w:name="OLE_LINK60"/>
      <w:bookmarkStart w:id="44" w:name="OLE_LINK61"/>
      <w:r w:rsidRPr="00185683">
        <w:rPr>
          <w:rFonts w:hint="eastAsia"/>
          <w:lang w:eastAsia="zh-CN"/>
        </w:rPr>
        <w:t xml:space="preserve">with respect </w:t>
      </w:r>
      <w:r w:rsidR="00B8115E" w:rsidRPr="00185683">
        <w:rPr>
          <w:rFonts w:hint="eastAsia"/>
          <w:lang w:eastAsia="zh-CN"/>
        </w:rPr>
        <w:t>to model</w:t>
      </w:r>
      <w:r w:rsidRPr="00185683">
        <w:rPr>
          <w:rFonts w:hint="eastAsia"/>
          <w:lang w:eastAsia="zh-CN"/>
        </w:rPr>
        <w:t xml:space="preserve"> (</w:t>
      </w:r>
      <w:r w:rsidR="007E7D82" w:rsidRPr="00185683">
        <w:rPr>
          <w:rFonts w:hint="eastAsia"/>
          <w:lang w:eastAsia="zh-CN"/>
        </w:rPr>
        <w:t>17</w:t>
      </w:r>
      <w:r w:rsidRPr="00185683">
        <w:rPr>
          <w:rFonts w:hint="eastAsia"/>
          <w:lang w:eastAsia="zh-CN"/>
        </w:rPr>
        <w:t xml:space="preserve">). </w:t>
      </w:r>
      <w:bookmarkEnd w:id="43"/>
      <w:bookmarkEnd w:id="44"/>
      <w:r w:rsidRPr="00185683">
        <w:rPr>
          <w:rFonts w:hint="eastAsia"/>
          <w:lang w:eastAsia="zh-CN"/>
        </w:rPr>
        <w:t>At this level, the parameter</w:t>
      </w:r>
      <w:r w:rsidR="003A70C9" w:rsidRPr="00185683">
        <w:rPr>
          <w:rFonts w:hint="eastAsia"/>
          <w:lang w:eastAsia="zh-CN"/>
        </w:rPr>
        <w:t xml:space="preserve">s in the second </w:t>
      </w:r>
      <w:r w:rsidR="00B8115E" w:rsidRPr="00185683">
        <w:rPr>
          <w:rFonts w:hint="eastAsia"/>
          <w:lang w:eastAsia="zh-CN"/>
        </w:rPr>
        <w:t>subspace X2</w:t>
      </w:r>
      <w:r w:rsidR="003A70C9" w:rsidRPr="00185683">
        <w:rPr>
          <w:rFonts w:hint="eastAsia"/>
          <w:lang w:eastAsia="zh-CN"/>
        </w:rPr>
        <w:t xml:space="preserve"> are fixed</w:t>
      </w:r>
      <w:r w:rsidRPr="00185683">
        <w:rPr>
          <w:rFonts w:hint="eastAsia"/>
          <w:lang w:eastAsia="zh-CN"/>
        </w:rPr>
        <w:t xml:space="preserve">. The second level is the </w:t>
      </w:r>
      <w:r w:rsidR="00AF6141" w:rsidRPr="00185683">
        <w:rPr>
          <w:rFonts w:hint="eastAsia"/>
          <w:lang w:eastAsia="zh-CN"/>
        </w:rPr>
        <w:t xml:space="preserve">X2 </w:t>
      </w:r>
      <w:r w:rsidRPr="00185683">
        <w:rPr>
          <w:rFonts w:hint="eastAsia"/>
          <w:lang w:eastAsia="zh-CN"/>
        </w:rPr>
        <w:t xml:space="preserve">of motor parameters, which are optimized </w:t>
      </w:r>
      <w:r w:rsidR="00B8115E" w:rsidRPr="00185683">
        <w:rPr>
          <w:rFonts w:hint="eastAsia"/>
          <w:lang w:eastAsia="zh-CN"/>
        </w:rPr>
        <w:t>in terms of model (</w:t>
      </w:r>
      <w:r w:rsidR="007E7D82" w:rsidRPr="00185683">
        <w:rPr>
          <w:rFonts w:hint="eastAsia"/>
          <w:lang w:eastAsia="zh-CN"/>
        </w:rPr>
        <w:t>17</w:t>
      </w:r>
      <w:r w:rsidR="00B8115E" w:rsidRPr="00185683">
        <w:rPr>
          <w:rFonts w:hint="eastAsia"/>
          <w:lang w:eastAsia="zh-CN"/>
        </w:rPr>
        <w:t>) too</w:t>
      </w:r>
      <w:r w:rsidRPr="00185683">
        <w:rPr>
          <w:rFonts w:hint="eastAsia"/>
          <w:lang w:eastAsia="zh-CN"/>
        </w:rPr>
        <w:t>.</w:t>
      </w:r>
      <w:r w:rsidR="00F265BE" w:rsidRPr="00185683">
        <w:rPr>
          <w:rFonts w:hint="eastAsia"/>
          <w:lang w:eastAsia="zh-CN"/>
        </w:rPr>
        <w:t xml:space="preserve"> After the optimization of motor level, motor</w:t>
      </w:r>
      <w:r w:rsidR="00F265BE" w:rsidRPr="00185683">
        <w:rPr>
          <w:lang w:eastAsia="zh-CN"/>
        </w:rPr>
        <w:t>’</w:t>
      </w:r>
      <w:r w:rsidR="00F265BE" w:rsidRPr="00185683">
        <w:rPr>
          <w:rFonts w:hint="eastAsia"/>
          <w:lang w:eastAsia="zh-CN"/>
        </w:rPr>
        <w:t xml:space="preserve">s characteristic parameters, such as </w:t>
      </w:r>
      <w:r w:rsidR="00F265BE" w:rsidRPr="00185683">
        <w:rPr>
          <w:rFonts w:hint="eastAsia"/>
          <w:i/>
          <w:lang w:eastAsia="zh-CN"/>
        </w:rPr>
        <w:t>R</w:t>
      </w:r>
      <w:r w:rsidR="00F265BE" w:rsidRPr="00185683">
        <w:rPr>
          <w:rFonts w:hint="eastAsia"/>
          <w:lang w:eastAsia="zh-CN"/>
        </w:rPr>
        <w:t xml:space="preserve">, </w:t>
      </w:r>
      <w:r w:rsidR="00F265BE" w:rsidRPr="00185683">
        <w:rPr>
          <w:rFonts w:hint="eastAsia"/>
          <w:i/>
          <w:lang w:eastAsia="zh-CN"/>
        </w:rPr>
        <w:t>L</w:t>
      </w:r>
      <w:r w:rsidR="00F265BE" w:rsidRPr="00185683">
        <w:rPr>
          <w:rFonts w:hint="eastAsia"/>
          <w:lang w:eastAsia="zh-CN"/>
        </w:rPr>
        <w:t xml:space="preserve"> and flux</w:t>
      </w:r>
      <w:r w:rsidR="00040C66" w:rsidRPr="00185683">
        <w:rPr>
          <w:rFonts w:hint="eastAsia"/>
          <w:lang w:eastAsia="zh-CN"/>
        </w:rPr>
        <w:t xml:space="preserve"> can be obtained as well</w:t>
      </w:r>
      <w:r w:rsidR="00F265BE" w:rsidRPr="00185683">
        <w:rPr>
          <w:rFonts w:hint="eastAsia"/>
          <w:lang w:eastAsia="zh-CN"/>
        </w:rPr>
        <w:t>, which will be used as the input parameters of MPC control system in the next level</w:t>
      </w:r>
      <w:r w:rsidRPr="00185683">
        <w:rPr>
          <w:rFonts w:hint="eastAsia"/>
          <w:lang w:eastAsia="zh-CN"/>
        </w:rPr>
        <w:t xml:space="preserve">. The third level is the </w:t>
      </w:r>
      <w:r w:rsidR="00B8115E" w:rsidRPr="00185683">
        <w:rPr>
          <w:rFonts w:hint="eastAsia"/>
          <w:lang w:eastAsia="zh-CN"/>
        </w:rPr>
        <w:t>subspace</w:t>
      </w:r>
      <w:r w:rsidRPr="00185683">
        <w:rPr>
          <w:rFonts w:hint="eastAsia"/>
          <w:lang w:eastAsia="zh-CN"/>
        </w:rPr>
        <w:t xml:space="preserve"> of all </w:t>
      </w:r>
      <w:r w:rsidR="00874619" w:rsidRPr="00185683">
        <w:rPr>
          <w:lang w:eastAsia="zh-CN"/>
        </w:rPr>
        <w:t xml:space="preserve">the </w:t>
      </w:r>
      <w:r w:rsidRPr="00185683">
        <w:rPr>
          <w:rFonts w:hint="eastAsia"/>
          <w:lang w:eastAsia="zh-CN"/>
        </w:rPr>
        <w:t xml:space="preserve">control parameters </w:t>
      </w:r>
      <w:r w:rsidR="00B8115E" w:rsidRPr="00185683">
        <w:rPr>
          <w:rFonts w:hint="eastAsia"/>
          <w:lang w:eastAsia="zh-CN"/>
        </w:rPr>
        <w:t>in</w:t>
      </w:r>
      <w:r w:rsidRPr="00185683">
        <w:rPr>
          <w:rFonts w:hint="eastAsia"/>
          <w:lang w:eastAsia="zh-CN"/>
        </w:rPr>
        <w:t xml:space="preserve"> model (</w:t>
      </w:r>
      <w:r w:rsidR="007E7D82" w:rsidRPr="00185683">
        <w:rPr>
          <w:rFonts w:hint="eastAsia"/>
          <w:lang w:eastAsia="zh-CN"/>
        </w:rPr>
        <w:t>29</w:t>
      </w:r>
      <w:r w:rsidRPr="00185683">
        <w:rPr>
          <w:rFonts w:hint="eastAsia"/>
          <w:lang w:eastAsia="zh-CN"/>
        </w:rPr>
        <w:t xml:space="preserve">). </w:t>
      </w:r>
    </w:p>
    <w:p w14:paraId="2967F22C" w14:textId="77777777" w:rsidR="00BD1447" w:rsidRPr="00185683" w:rsidRDefault="00BD1447" w:rsidP="00BD1447">
      <w:pPr>
        <w:snapToGrid w:val="0"/>
        <w:spacing w:line="252" w:lineRule="auto"/>
        <w:ind w:firstLineChars="100" w:firstLine="160"/>
        <w:jc w:val="both"/>
        <w:rPr>
          <w:sz w:val="16"/>
          <w:szCs w:val="16"/>
          <w:lang w:eastAsia="zh-CN"/>
        </w:rPr>
      </w:pPr>
    </w:p>
    <w:p w14:paraId="485D9205" w14:textId="013FEE5A" w:rsidR="001C2475" w:rsidRPr="00185683" w:rsidRDefault="00C65924" w:rsidP="001C2475">
      <w:pPr>
        <w:ind w:firstLineChars="100" w:firstLine="200"/>
        <w:rPr>
          <w:rFonts w:ascii="Times-Roman" w:hAnsi="Times-Roman" w:cs="Times-Roman"/>
          <w:sz w:val="16"/>
          <w:szCs w:val="16"/>
          <w:lang w:eastAsia="zh-CN"/>
        </w:rPr>
      </w:pPr>
      <w:r w:rsidRPr="00185683">
        <w:object w:dxaOrig="6085" w:dyaOrig="9722" w14:anchorId="4993DBA1">
          <v:shape id="_x0000_i1089" type="#_x0000_t75" style="width:241.35pt;height:385pt" o:ole="">
            <v:imagedata r:id="rId141" o:title=""/>
          </v:shape>
          <o:OLEObject Type="Embed" ProgID="Visio.Drawing.11" ShapeID="_x0000_i1089" DrawAspect="Content" ObjectID="_1506175274" r:id="rId142"/>
        </w:object>
      </w:r>
    </w:p>
    <w:p w14:paraId="48B79E2F" w14:textId="77777777" w:rsidR="001C2475" w:rsidRPr="00185683" w:rsidRDefault="001C2475" w:rsidP="001C2475">
      <w:pPr>
        <w:widowControl w:val="0"/>
        <w:autoSpaceDE w:val="0"/>
        <w:autoSpaceDN w:val="0"/>
        <w:adjustRightInd w:val="0"/>
        <w:rPr>
          <w:rFonts w:ascii="Times-Roman" w:hAnsi="Times-Roman" w:cs="Times-Roman"/>
          <w:sz w:val="16"/>
          <w:szCs w:val="16"/>
          <w:lang w:eastAsia="zh-CN"/>
        </w:rPr>
      </w:pPr>
    </w:p>
    <w:p w14:paraId="473C5F25" w14:textId="77777777" w:rsidR="001C2475" w:rsidRPr="00185683" w:rsidRDefault="001C2475" w:rsidP="001C2475">
      <w:pPr>
        <w:widowControl w:val="0"/>
        <w:autoSpaceDE w:val="0"/>
        <w:autoSpaceDN w:val="0"/>
        <w:adjustRightInd w:val="0"/>
        <w:rPr>
          <w:rFonts w:ascii="Times-Roman" w:hAnsi="Times-Roman" w:cs="Times-Roman"/>
          <w:sz w:val="16"/>
          <w:szCs w:val="16"/>
          <w:lang w:eastAsia="zh-CN"/>
        </w:rPr>
      </w:pPr>
      <w:r w:rsidRPr="00185683">
        <w:rPr>
          <w:rFonts w:ascii="Times-Roman" w:hAnsi="Times-Roman" w:cs="Times-Roman"/>
          <w:sz w:val="16"/>
          <w:szCs w:val="16"/>
          <w:lang w:eastAsia="zh-CN"/>
        </w:rPr>
        <w:t xml:space="preserve">Fig. </w:t>
      </w:r>
      <w:r w:rsidRPr="00185683">
        <w:rPr>
          <w:rFonts w:ascii="Times-Roman" w:hAnsi="Times-Roman" w:cs="Times-Roman" w:hint="eastAsia"/>
          <w:sz w:val="16"/>
          <w:szCs w:val="16"/>
          <w:lang w:eastAsia="zh-CN"/>
        </w:rPr>
        <w:t>11</w:t>
      </w:r>
      <w:r w:rsidRPr="00185683">
        <w:rPr>
          <w:rFonts w:ascii="Times-Roman" w:hAnsi="Times-Roman" w:cs="Times-Roman"/>
          <w:sz w:val="16"/>
          <w:szCs w:val="16"/>
          <w:lang w:eastAsia="zh-CN"/>
        </w:rPr>
        <w:t>.  Multilevel optimization flowchart for PM TFM drive system</w:t>
      </w:r>
    </w:p>
    <w:p w14:paraId="11FD23CD" w14:textId="77777777" w:rsidR="00B7540E" w:rsidRPr="00185683" w:rsidRDefault="00B7540E" w:rsidP="00E51960">
      <w:pPr>
        <w:adjustRightInd w:val="0"/>
        <w:spacing w:beforeLines="50" w:before="120" w:line="252" w:lineRule="auto"/>
        <w:jc w:val="center"/>
        <w:rPr>
          <w:sz w:val="16"/>
          <w:szCs w:val="16"/>
          <w:lang w:eastAsia="zh-CN"/>
        </w:rPr>
      </w:pPr>
    </w:p>
    <w:p w14:paraId="37532100" w14:textId="77777777" w:rsidR="00B7540E" w:rsidRPr="00185683" w:rsidRDefault="00B7540E" w:rsidP="00E51960">
      <w:pPr>
        <w:adjustRightInd w:val="0"/>
        <w:spacing w:beforeLines="50" w:before="120" w:line="252" w:lineRule="auto"/>
        <w:jc w:val="center"/>
        <w:rPr>
          <w:sz w:val="16"/>
          <w:szCs w:val="16"/>
          <w:lang w:eastAsia="zh-CN"/>
        </w:rPr>
      </w:pPr>
    </w:p>
    <w:p w14:paraId="0B25D951" w14:textId="77777777" w:rsidR="00B7540E" w:rsidRPr="00185683" w:rsidRDefault="00B7540E" w:rsidP="00E51960">
      <w:pPr>
        <w:adjustRightInd w:val="0"/>
        <w:spacing w:beforeLines="50" w:before="120" w:line="252" w:lineRule="auto"/>
        <w:jc w:val="center"/>
        <w:rPr>
          <w:sz w:val="16"/>
          <w:szCs w:val="16"/>
          <w:lang w:eastAsia="zh-CN"/>
        </w:rPr>
      </w:pPr>
    </w:p>
    <w:p w14:paraId="4BC805D7" w14:textId="77777777" w:rsidR="00E51960" w:rsidRPr="00185683" w:rsidRDefault="00E51960" w:rsidP="00E51960">
      <w:pPr>
        <w:adjustRightInd w:val="0"/>
        <w:spacing w:beforeLines="50" w:before="120" w:line="252" w:lineRule="auto"/>
        <w:jc w:val="center"/>
        <w:rPr>
          <w:sz w:val="16"/>
          <w:szCs w:val="16"/>
          <w:lang w:eastAsia="zh-CN"/>
        </w:rPr>
      </w:pPr>
      <w:r w:rsidRPr="00185683">
        <w:rPr>
          <w:sz w:val="16"/>
          <w:szCs w:val="16"/>
        </w:rPr>
        <w:t>TABLE I</w:t>
      </w:r>
      <w:r w:rsidRPr="00185683">
        <w:rPr>
          <w:rFonts w:hint="eastAsia"/>
          <w:sz w:val="16"/>
          <w:szCs w:val="16"/>
          <w:lang w:eastAsia="zh-CN"/>
        </w:rPr>
        <w:t>II</w:t>
      </w:r>
    </w:p>
    <w:p w14:paraId="5394E8CA" w14:textId="77777777" w:rsidR="00E51960" w:rsidRPr="00185683" w:rsidRDefault="00E51960" w:rsidP="00E51960">
      <w:pPr>
        <w:pStyle w:val="TableTitle"/>
        <w:adjustRightInd w:val="0"/>
        <w:snapToGrid w:val="0"/>
        <w:spacing w:afterLines="50" w:after="120"/>
      </w:pPr>
      <w:r w:rsidRPr="00185683">
        <w:rPr>
          <w:rFonts w:hint="eastAsia"/>
          <w:lang w:eastAsia="zh-CN"/>
        </w:rPr>
        <w:t>DOE and ANOVA Data for Control Level</w:t>
      </w:r>
    </w:p>
    <w:tbl>
      <w:tblPr>
        <w:tblW w:w="42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3"/>
        <w:gridCol w:w="678"/>
        <w:gridCol w:w="523"/>
        <w:gridCol w:w="678"/>
        <w:gridCol w:w="598"/>
        <w:gridCol w:w="598"/>
        <w:gridCol w:w="572"/>
      </w:tblGrid>
      <w:tr w:rsidR="00E51960" w:rsidRPr="00185683" w14:paraId="3E99B2DA" w14:textId="77777777" w:rsidTr="00CC2806">
        <w:trPr>
          <w:trHeight w:val="262"/>
          <w:jc w:val="center"/>
        </w:trPr>
        <w:tc>
          <w:tcPr>
            <w:tcW w:w="763" w:type="dxa"/>
            <w:vAlign w:val="center"/>
          </w:tcPr>
          <w:p w14:paraId="12B36580" w14:textId="77777777" w:rsidR="00E51960" w:rsidRPr="00185683" w:rsidRDefault="00E51960" w:rsidP="00CC2806">
            <w:pPr>
              <w:widowControl w:val="0"/>
              <w:adjustRightInd w:val="0"/>
              <w:snapToGrid w:val="0"/>
              <w:ind w:right="102"/>
              <w:jc w:val="center"/>
              <w:rPr>
                <w:sz w:val="16"/>
                <w:szCs w:val="16"/>
                <w:lang w:val="en-AU" w:eastAsia="zh-CN"/>
              </w:rPr>
            </w:pPr>
            <w:r w:rsidRPr="00185683">
              <w:rPr>
                <w:rFonts w:hint="eastAsia"/>
                <w:sz w:val="16"/>
                <w:szCs w:val="16"/>
                <w:lang w:val="en-AU" w:eastAsia="zh-CN"/>
              </w:rPr>
              <w:t>Source</w:t>
            </w:r>
          </w:p>
        </w:tc>
        <w:tc>
          <w:tcPr>
            <w:tcW w:w="678" w:type="dxa"/>
            <w:vAlign w:val="center"/>
          </w:tcPr>
          <w:p w14:paraId="0749AA5B" w14:textId="77777777" w:rsidR="00E51960" w:rsidRPr="00185683" w:rsidRDefault="00E51960" w:rsidP="00CC2806">
            <w:pPr>
              <w:widowControl w:val="0"/>
              <w:adjustRightInd w:val="0"/>
              <w:snapToGrid w:val="0"/>
              <w:ind w:right="102"/>
              <w:jc w:val="center"/>
              <w:rPr>
                <w:sz w:val="16"/>
                <w:szCs w:val="16"/>
                <w:lang w:val="en-AU" w:eastAsia="zh-CN"/>
              </w:rPr>
            </w:pPr>
            <w:r w:rsidRPr="00185683">
              <w:rPr>
                <w:rFonts w:hint="eastAsia"/>
                <w:sz w:val="16"/>
                <w:szCs w:val="16"/>
                <w:lang w:val="en-AU" w:eastAsia="zh-CN"/>
              </w:rPr>
              <w:t>Sum.</w:t>
            </w:r>
          </w:p>
        </w:tc>
        <w:tc>
          <w:tcPr>
            <w:tcW w:w="0" w:type="auto"/>
            <w:vAlign w:val="center"/>
          </w:tcPr>
          <w:p w14:paraId="30192A25" w14:textId="77777777" w:rsidR="00E51960" w:rsidRPr="00185683" w:rsidRDefault="00E51960" w:rsidP="00CC2806">
            <w:pPr>
              <w:widowControl w:val="0"/>
              <w:adjustRightInd w:val="0"/>
              <w:snapToGrid w:val="0"/>
              <w:ind w:right="102"/>
              <w:jc w:val="center"/>
              <w:rPr>
                <w:sz w:val="16"/>
                <w:szCs w:val="16"/>
                <w:lang w:val="en-AU" w:eastAsia="zh-CN"/>
              </w:rPr>
            </w:pPr>
            <w:r w:rsidRPr="00185683">
              <w:rPr>
                <w:sz w:val="16"/>
                <w:szCs w:val="16"/>
                <w:lang w:val="en-AU" w:eastAsia="zh-CN"/>
              </w:rPr>
              <w:t>DF</w:t>
            </w:r>
          </w:p>
        </w:tc>
        <w:tc>
          <w:tcPr>
            <w:tcW w:w="678" w:type="dxa"/>
            <w:vAlign w:val="center"/>
          </w:tcPr>
          <w:p w14:paraId="5072930D" w14:textId="77777777" w:rsidR="00E51960" w:rsidRPr="00185683" w:rsidRDefault="00E51960" w:rsidP="00CC2806">
            <w:pPr>
              <w:widowControl w:val="0"/>
              <w:adjustRightInd w:val="0"/>
              <w:snapToGrid w:val="0"/>
              <w:ind w:right="102"/>
              <w:jc w:val="center"/>
              <w:rPr>
                <w:sz w:val="16"/>
                <w:szCs w:val="16"/>
                <w:lang w:val="en-AU" w:eastAsia="zh-CN"/>
              </w:rPr>
            </w:pPr>
            <w:r w:rsidRPr="00185683">
              <w:rPr>
                <w:sz w:val="16"/>
                <w:szCs w:val="16"/>
                <w:lang w:val="en-AU" w:eastAsia="zh-CN"/>
              </w:rPr>
              <w:t>V</w:t>
            </w:r>
            <w:r w:rsidRPr="00185683">
              <w:rPr>
                <w:rFonts w:hint="eastAsia"/>
                <w:sz w:val="16"/>
                <w:szCs w:val="16"/>
                <w:lang w:val="en-AU" w:eastAsia="zh-CN"/>
              </w:rPr>
              <w:t>ar.</w:t>
            </w:r>
          </w:p>
        </w:tc>
        <w:tc>
          <w:tcPr>
            <w:tcW w:w="598" w:type="dxa"/>
            <w:vAlign w:val="center"/>
          </w:tcPr>
          <w:p w14:paraId="568029BF" w14:textId="77777777" w:rsidR="00E51960" w:rsidRPr="00185683" w:rsidRDefault="00E51960" w:rsidP="00CC2806">
            <w:pPr>
              <w:widowControl w:val="0"/>
              <w:adjustRightInd w:val="0"/>
              <w:snapToGrid w:val="0"/>
              <w:ind w:right="102"/>
              <w:jc w:val="center"/>
              <w:rPr>
                <w:i/>
                <w:sz w:val="16"/>
                <w:szCs w:val="16"/>
                <w:lang w:val="en-AU" w:eastAsia="zh-CN"/>
              </w:rPr>
            </w:pPr>
            <w:r w:rsidRPr="00185683">
              <w:rPr>
                <w:rFonts w:hint="eastAsia"/>
                <w:i/>
                <w:sz w:val="16"/>
                <w:szCs w:val="16"/>
                <w:lang w:val="en-AU" w:eastAsia="zh-CN"/>
              </w:rPr>
              <w:t>F</w:t>
            </w:r>
          </w:p>
        </w:tc>
        <w:tc>
          <w:tcPr>
            <w:tcW w:w="598" w:type="dxa"/>
            <w:vAlign w:val="center"/>
          </w:tcPr>
          <w:p w14:paraId="0DCE5DEE" w14:textId="77777777" w:rsidR="00E51960" w:rsidRPr="00185683" w:rsidRDefault="00E51960" w:rsidP="00CC2806">
            <w:pPr>
              <w:widowControl w:val="0"/>
              <w:adjustRightInd w:val="0"/>
              <w:snapToGrid w:val="0"/>
              <w:ind w:right="102"/>
              <w:jc w:val="center"/>
              <w:rPr>
                <w:sz w:val="16"/>
                <w:szCs w:val="16"/>
                <w:lang w:val="en-AU" w:eastAsia="zh-CN"/>
              </w:rPr>
            </w:pPr>
            <w:bookmarkStart w:id="45" w:name="OLE_LINK32"/>
            <w:bookmarkStart w:id="46" w:name="OLE_LINK34"/>
            <w:r w:rsidRPr="00185683">
              <w:rPr>
                <w:rFonts w:hint="eastAsia"/>
                <w:i/>
                <w:sz w:val="16"/>
                <w:szCs w:val="16"/>
                <w:lang w:val="en-AU" w:eastAsia="zh-CN"/>
              </w:rPr>
              <w:t>F</w:t>
            </w:r>
            <w:bookmarkEnd w:id="45"/>
            <w:bookmarkEnd w:id="46"/>
            <w:r w:rsidRPr="00185683">
              <w:rPr>
                <w:sz w:val="16"/>
                <w:szCs w:val="16"/>
                <w:vertAlign w:val="subscript"/>
                <w:lang w:val="en-AU" w:eastAsia="zh-CN"/>
              </w:rPr>
              <w:t>α</w:t>
            </w:r>
          </w:p>
        </w:tc>
        <w:tc>
          <w:tcPr>
            <w:tcW w:w="383" w:type="dxa"/>
            <w:vAlign w:val="center"/>
          </w:tcPr>
          <w:p w14:paraId="40F62942" w14:textId="77777777" w:rsidR="00E51960" w:rsidRPr="00185683" w:rsidRDefault="00E51960" w:rsidP="00CC2806">
            <w:pPr>
              <w:widowControl w:val="0"/>
              <w:adjustRightInd w:val="0"/>
              <w:snapToGrid w:val="0"/>
              <w:ind w:right="102"/>
              <w:jc w:val="center"/>
              <w:rPr>
                <w:sz w:val="16"/>
                <w:szCs w:val="16"/>
                <w:lang w:val="en-AU" w:eastAsia="zh-CN"/>
              </w:rPr>
            </w:pPr>
            <w:r w:rsidRPr="00185683">
              <w:rPr>
                <w:rFonts w:hint="eastAsia"/>
                <w:sz w:val="16"/>
                <w:szCs w:val="16"/>
                <w:lang w:val="en-AU" w:eastAsia="zh-CN"/>
              </w:rPr>
              <w:t>Sig.</w:t>
            </w:r>
          </w:p>
        </w:tc>
      </w:tr>
      <w:tr w:rsidR="00E51960" w:rsidRPr="00185683" w14:paraId="355B9A9A" w14:textId="77777777" w:rsidTr="00CC2806">
        <w:trPr>
          <w:trHeight w:val="262"/>
          <w:jc w:val="center"/>
        </w:trPr>
        <w:tc>
          <w:tcPr>
            <w:tcW w:w="763" w:type="dxa"/>
            <w:vAlign w:val="center"/>
          </w:tcPr>
          <w:p w14:paraId="296F21EC" w14:textId="77777777" w:rsidR="00E51960" w:rsidRPr="00185683" w:rsidRDefault="00E51960" w:rsidP="00CC2806">
            <w:pPr>
              <w:widowControl w:val="0"/>
              <w:adjustRightInd w:val="0"/>
              <w:snapToGrid w:val="0"/>
              <w:ind w:right="102"/>
              <w:jc w:val="center"/>
              <w:rPr>
                <w:sz w:val="16"/>
                <w:szCs w:val="16"/>
                <w:lang w:val="en-AU" w:eastAsia="zh-CN"/>
              </w:rPr>
            </w:pPr>
            <w:r w:rsidRPr="00185683">
              <w:rPr>
                <w:rFonts w:hint="eastAsia"/>
                <w:i/>
                <w:sz w:val="16"/>
                <w:szCs w:val="16"/>
                <w:lang w:val="en-AU" w:eastAsia="zh-CN"/>
              </w:rPr>
              <w:t>x</w:t>
            </w:r>
            <w:r w:rsidRPr="00185683">
              <w:rPr>
                <w:rFonts w:hint="eastAsia"/>
                <w:sz w:val="16"/>
                <w:szCs w:val="16"/>
                <w:vertAlign w:val="subscript"/>
                <w:lang w:val="en-AU" w:eastAsia="zh-CN"/>
              </w:rPr>
              <w:t>c1</w:t>
            </w:r>
          </w:p>
        </w:tc>
        <w:tc>
          <w:tcPr>
            <w:tcW w:w="678" w:type="dxa"/>
            <w:vAlign w:val="center"/>
          </w:tcPr>
          <w:p w14:paraId="27753493" w14:textId="77777777" w:rsidR="00E51960" w:rsidRPr="00185683" w:rsidRDefault="00E51960" w:rsidP="00CC2806">
            <w:pPr>
              <w:widowControl w:val="0"/>
              <w:adjustRightInd w:val="0"/>
              <w:snapToGrid w:val="0"/>
              <w:ind w:right="102"/>
              <w:jc w:val="center"/>
              <w:rPr>
                <w:sz w:val="16"/>
                <w:szCs w:val="16"/>
                <w:lang w:val="en-AU" w:eastAsia="zh-CN"/>
              </w:rPr>
            </w:pPr>
            <w:r w:rsidRPr="00185683">
              <w:rPr>
                <w:rFonts w:hint="eastAsia"/>
                <w:sz w:val="16"/>
                <w:szCs w:val="16"/>
                <w:lang w:val="en-AU" w:eastAsia="zh-CN"/>
              </w:rPr>
              <w:t>0.013</w:t>
            </w:r>
          </w:p>
        </w:tc>
        <w:tc>
          <w:tcPr>
            <w:tcW w:w="0" w:type="auto"/>
            <w:vAlign w:val="center"/>
          </w:tcPr>
          <w:p w14:paraId="566EBD13" w14:textId="77777777" w:rsidR="00E51960" w:rsidRPr="00185683" w:rsidRDefault="00E51960" w:rsidP="00CC2806">
            <w:pPr>
              <w:widowControl w:val="0"/>
              <w:adjustRightInd w:val="0"/>
              <w:snapToGrid w:val="0"/>
              <w:ind w:right="102"/>
              <w:jc w:val="center"/>
              <w:rPr>
                <w:sz w:val="16"/>
                <w:szCs w:val="16"/>
                <w:lang w:val="en-AU" w:eastAsia="zh-CN"/>
              </w:rPr>
            </w:pPr>
            <w:r w:rsidRPr="00185683">
              <w:rPr>
                <w:rFonts w:hint="eastAsia"/>
                <w:sz w:val="16"/>
                <w:szCs w:val="16"/>
                <w:lang w:val="en-AU" w:eastAsia="zh-CN"/>
              </w:rPr>
              <w:t>4</w:t>
            </w:r>
          </w:p>
        </w:tc>
        <w:tc>
          <w:tcPr>
            <w:tcW w:w="678" w:type="dxa"/>
            <w:vAlign w:val="center"/>
          </w:tcPr>
          <w:p w14:paraId="71585B4A" w14:textId="77777777" w:rsidR="00E51960" w:rsidRPr="00185683" w:rsidRDefault="00E51960" w:rsidP="00CC2806">
            <w:pPr>
              <w:widowControl w:val="0"/>
              <w:adjustRightInd w:val="0"/>
              <w:snapToGrid w:val="0"/>
              <w:ind w:right="102"/>
              <w:jc w:val="center"/>
              <w:rPr>
                <w:sz w:val="16"/>
                <w:szCs w:val="16"/>
                <w:lang w:val="en-AU" w:eastAsia="zh-CN"/>
              </w:rPr>
            </w:pPr>
            <w:r w:rsidRPr="00185683">
              <w:rPr>
                <w:rFonts w:hint="eastAsia"/>
                <w:sz w:val="16"/>
                <w:szCs w:val="16"/>
                <w:lang w:val="en-AU" w:eastAsia="zh-CN"/>
              </w:rPr>
              <w:t>0.003</w:t>
            </w:r>
          </w:p>
        </w:tc>
        <w:tc>
          <w:tcPr>
            <w:tcW w:w="598" w:type="dxa"/>
            <w:vAlign w:val="center"/>
          </w:tcPr>
          <w:p w14:paraId="65B31A78" w14:textId="77777777" w:rsidR="00E51960" w:rsidRPr="00185683" w:rsidRDefault="00E51960" w:rsidP="00CC2806">
            <w:pPr>
              <w:widowControl w:val="0"/>
              <w:adjustRightInd w:val="0"/>
              <w:snapToGrid w:val="0"/>
              <w:ind w:right="102"/>
              <w:jc w:val="center"/>
              <w:rPr>
                <w:sz w:val="16"/>
                <w:szCs w:val="16"/>
                <w:lang w:val="en-AU" w:eastAsia="zh-CN"/>
              </w:rPr>
            </w:pPr>
            <w:r w:rsidRPr="00185683">
              <w:rPr>
                <w:rFonts w:hint="eastAsia"/>
                <w:sz w:val="16"/>
                <w:szCs w:val="16"/>
                <w:lang w:val="en-AU" w:eastAsia="zh-CN"/>
              </w:rPr>
              <w:t>0.80</w:t>
            </w:r>
          </w:p>
        </w:tc>
        <w:tc>
          <w:tcPr>
            <w:tcW w:w="598" w:type="dxa"/>
            <w:vAlign w:val="center"/>
          </w:tcPr>
          <w:p w14:paraId="230B5FB6" w14:textId="77777777" w:rsidR="00E51960" w:rsidRPr="00185683" w:rsidRDefault="00E51960" w:rsidP="00CC2806">
            <w:pPr>
              <w:widowControl w:val="0"/>
              <w:adjustRightInd w:val="0"/>
              <w:snapToGrid w:val="0"/>
              <w:ind w:right="102"/>
              <w:rPr>
                <w:sz w:val="16"/>
                <w:szCs w:val="16"/>
                <w:lang w:val="en-AU" w:eastAsia="zh-CN"/>
              </w:rPr>
            </w:pPr>
            <w:r w:rsidRPr="00185683">
              <w:rPr>
                <w:rFonts w:hint="eastAsia"/>
                <w:sz w:val="16"/>
                <w:szCs w:val="16"/>
                <w:lang w:val="en-AU" w:eastAsia="zh-CN"/>
              </w:rPr>
              <w:t>2.87</w:t>
            </w:r>
          </w:p>
        </w:tc>
        <w:tc>
          <w:tcPr>
            <w:tcW w:w="383" w:type="dxa"/>
            <w:vAlign w:val="center"/>
          </w:tcPr>
          <w:p w14:paraId="06639519" w14:textId="77777777" w:rsidR="00E51960" w:rsidRPr="00185683" w:rsidRDefault="00E51960" w:rsidP="00CC2806">
            <w:pPr>
              <w:widowControl w:val="0"/>
              <w:adjustRightInd w:val="0"/>
              <w:snapToGrid w:val="0"/>
              <w:ind w:right="102"/>
              <w:jc w:val="center"/>
              <w:rPr>
                <w:sz w:val="16"/>
                <w:szCs w:val="16"/>
                <w:lang w:val="en-AU" w:eastAsia="zh-CN"/>
              </w:rPr>
            </w:pPr>
          </w:p>
        </w:tc>
      </w:tr>
      <w:tr w:rsidR="00E51960" w:rsidRPr="00185683" w14:paraId="5442EA8E" w14:textId="77777777" w:rsidTr="00CC2806">
        <w:trPr>
          <w:trHeight w:val="243"/>
          <w:jc w:val="center"/>
        </w:trPr>
        <w:tc>
          <w:tcPr>
            <w:tcW w:w="763" w:type="dxa"/>
            <w:vAlign w:val="center"/>
          </w:tcPr>
          <w:p w14:paraId="1646DA78" w14:textId="77777777" w:rsidR="00E51960" w:rsidRPr="00185683" w:rsidRDefault="00E51960" w:rsidP="00CC2806">
            <w:pPr>
              <w:widowControl w:val="0"/>
              <w:adjustRightInd w:val="0"/>
              <w:snapToGrid w:val="0"/>
              <w:ind w:right="102"/>
              <w:jc w:val="center"/>
              <w:rPr>
                <w:sz w:val="16"/>
                <w:szCs w:val="16"/>
                <w:lang w:val="en-AU" w:eastAsia="zh-CN"/>
              </w:rPr>
            </w:pPr>
            <w:r w:rsidRPr="00185683">
              <w:rPr>
                <w:rFonts w:hint="eastAsia"/>
                <w:i/>
                <w:sz w:val="16"/>
                <w:szCs w:val="16"/>
                <w:lang w:val="en-AU" w:eastAsia="zh-CN"/>
              </w:rPr>
              <w:t>x</w:t>
            </w:r>
            <w:r w:rsidRPr="00185683">
              <w:rPr>
                <w:rFonts w:hint="eastAsia"/>
                <w:sz w:val="16"/>
                <w:szCs w:val="16"/>
                <w:vertAlign w:val="subscript"/>
                <w:lang w:val="en-AU" w:eastAsia="zh-CN"/>
              </w:rPr>
              <w:t>c2</w:t>
            </w:r>
          </w:p>
        </w:tc>
        <w:tc>
          <w:tcPr>
            <w:tcW w:w="678" w:type="dxa"/>
            <w:vAlign w:val="center"/>
          </w:tcPr>
          <w:p w14:paraId="3737DCE0" w14:textId="77777777" w:rsidR="00E51960" w:rsidRPr="00185683" w:rsidRDefault="00E51960" w:rsidP="00CC2806">
            <w:pPr>
              <w:widowControl w:val="0"/>
              <w:adjustRightInd w:val="0"/>
              <w:snapToGrid w:val="0"/>
              <w:ind w:right="102"/>
              <w:jc w:val="center"/>
              <w:rPr>
                <w:sz w:val="16"/>
                <w:szCs w:val="16"/>
                <w:lang w:val="en-AU" w:eastAsia="zh-CN"/>
              </w:rPr>
            </w:pPr>
            <w:r w:rsidRPr="00185683">
              <w:rPr>
                <w:rFonts w:hint="eastAsia"/>
                <w:sz w:val="16"/>
                <w:szCs w:val="16"/>
                <w:lang w:val="en-AU" w:eastAsia="zh-CN"/>
              </w:rPr>
              <w:t>0.015</w:t>
            </w:r>
          </w:p>
        </w:tc>
        <w:tc>
          <w:tcPr>
            <w:tcW w:w="0" w:type="auto"/>
            <w:vAlign w:val="center"/>
          </w:tcPr>
          <w:p w14:paraId="75214873" w14:textId="77777777" w:rsidR="00E51960" w:rsidRPr="00185683" w:rsidRDefault="00E51960" w:rsidP="00CC2806">
            <w:pPr>
              <w:widowControl w:val="0"/>
              <w:adjustRightInd w:val="0"/>
              <w:snapToGrid w:val="0"/>
              <w:ind w:right="102"/>
              <w:jc w:val="center"/>
              <w:rPr>
                <w:sz w:val="16"/>
                <w:szCs w:val="16"/>
                <w:lang w:val="en-AU" w:eastAsia="zh-CN"/>
              </w:rPr>
            </w:pPr>
            <w:r w:rsidRPr="00185683">
              <w:rPr>
                <w:rFonts w:hint="eastAsia"/>
                <w:sz w:val="16"/>
                <w:szCs w:val="16"/>
                <w:lang w:val="en-AU" w:eastAsia="zh-CN"/>
              </w:rPr>
              <w:t>4</w:t>
            </w:r>
          </w:p>
        </w:tc>
        <w:tc>
          <w:tcPr>
            <w:tcW w:w="678" w:type="dxa"/>
            <w:vAlign w:val="center"/>
          </w:tcPr>
          <w:p w14:paraId="18E56422" w14:textId="77777777" w:rsidR="00E51960" w:rsidRPr="00185683" w:rsidRDefault="00E51960" w:rsidP="00CC2806">
            <w:pPr>
              <w:widowControl w:val="0"/>
              <w:adjustRightInd w:val="0"/>
              <w:snapToGrid w:val="0"/>
              <w:ind w:right="102"/>
              <w:jc w:val="center"/>
              <w:rPr>
                <w:sz w:val="16"/>
                <w:szCs w:val="16"/>
                <w:lang w:val="en-AU" w:eastAsia="zh-CN"/>
              </w:rPr>
            </w:pPr>
            <w:r w:rsidRPr="00185683">
              <w:rPr>
                <w:rFonts w:hint="eastAsia"/>
                <w:sz w:val="16"/>
                <w:szCs w:val="16"/>
                <w:lang w:val="en-AU" w:eastAsia="zh-CN"/>
              </w:rPr>
              <w:t>0.004</w:t>
            </w:r>
          </w:p>
        </w:tc>
        <w:tc>
          <w:tcPr>
            <w:tcW w:w="598" w:type="dxa"/>
            <w:vAlign w:val="center"/>
          </w:tcPr>
          <w:p w14:paraId="333F25AC" w14:textId="77777777" w:rsidR="00E51960" w:rsidRPr="00185683" w:rsidRDefault="00E51960" w:rsidP="00CC2806">
            <w:pPr>
              <w:widowControl w:val="0"/>
              <w:adjustRightInd w:val="0"/>
              <w:snapToGrid w:val="0"/>
              <w:ind w:right="102"/>
              <w:jc w:val="center"/>
              <w:rPr>
                <w:sz w:val="16"/>
                <w:szCs w:val="16"/>
                <w:lang w:val="en-AU" w:eastAsia="zh-CN"/>
              </w:rPr>
            </w:pPr>
            <w:r w:rsidRPr="00185683">
              <w:rPr>
                <w:rFonts w:hint="eastAsia"/>
                <w:sz w:val="16"/>
                <w:szCs w:val="16"/>
                <w:lang w:val="en-AU" w:eastAsia="zh-CN"/>
              </w:rPr>
              <w:t>0.88</w:t>
            </w:r>
          </w:p>
        </w:tc>
        <w:tc>
          <w:tcPr>
            <w:tcW w:w="598" w:type="dxa"/>
          </w:tcPr>
          <w:p w14:paraId="18950F9A" w14:textId="77777777" w:rsidR="00E51960" w:rsidRPr="00185683" w:rsidRDefault="00E51960" w:rsidP="00CC2806">
            <w:r w:rsidRPr="00185683">
              <w:rPr>
                <w:rFonts w:hint="eastAsia"/>
                <w:sz w:val="16"/>
                <w:szCs w:val="16"/>
                <w:lang w:val="en-AU" w:eastAsia="zh-CN"/>
              </w:rPr>
              <w:t>2.87</w:t>
            </w:r>
          </w:p>
        </w:tc>
        <w:tc>
          <w:tcPr>
            <w:tcW w:w="383" w:type="dxa"/>
            <w:vAlign w:val="center"/>
          </w:tcPr>
          <w:p w14:paraId="298451CD" w14:textId="77777777" w:rsidR="00E51960" w:rsidRPr="00185683" w:rsidRDefault="00E51960" w:rsidP="00CC2806">
            <w:pPr>
              <w:widowControl w:val="0"/>
              <w:adjustRightInd w:val="0"/>
              <w:snapToGrid w:val="0"/>
              <w:ind w:right="102"/>
              <w:jc w:val="center"/>
              <w:rPr>
                <w:sz w:val="16"/>
                <w:szCs w:val="16"/>
                <w:lang w:val="en-AU" w:eastAsia="zh-CN"/>
              </w:rPr>
            </w:pPr>
          </w:p>
        </w:tc>
      </w:tr>
      <w:tr w:rsidR="00E51960" w:rsidRPr="00185683" w14:paraId="09E42FBE" w14:textId="77777777" w:rsidTr="00CC2806">
        <w:trPr>
          <w:trHeight w:val="243"/>
          <w:jc w:val="center"/>
        </w:trPr>
        <w:tc>
          <w:tcPr>
            <w:tcW w:w="763" w:type="dxa"/>
            <w:vAlign w:val="center"/>
          </w:tcPr>
          <w:p w14:paraId="262D358F" w14:textId="77777777" w:rsidR="00E51960" w:rsidRPr="00185683" w:rsidRDefault="00E51960" w:rsidP="00CC2806">
            <w:pPr>
              <w:widowControl w:val="0"/>
              <w:adjustRightInd w:val="0"/>
              <w:snapToGrid w:val="0"/>
              <w:ind w:right="102"/>
              <w:jc w:val="center"/>
              <w:rPr>
                <w:sz w:val="16"/>
                <w:szCs w:val="16"/>
                <w:lang w:val="en-AU" w:eastAsia="zh-CN"/>
              </w:rPr>
            </w:pPr>
            <w:r w:rsidRPr="00185683">
              <w:rPr>
                <w:rFonts w:hint="eastAsia"/>
                <w:i/>
                <w:sz w:val="16"/>
                <w:szCs w:val="16"/>
                <w:lang w:val="en-AU" w:eastAsia="zh-CN"/>
              </w:rPr>
              <w:t>x</w:t>
            </w:r>
            <w:r w:rsidRPr="00185683">
              <w:rPr>
                <w:rFonts w:hint="eastAsia"/>
                <w:sz w:val="16"/>
                <w:szCs w:val="16"/>
                <w:vertAlign w:val="subscript"/>
                <w:lang w:val="en-AU" w:eastAsia="zh-CN"/>
              </w:rPr>
              <w:t>c3</w:t>
            </w:r>
          </w:p>
        </w:tc>
        <w:tc>
          <w:tcPr>
            <w:tcW w:w="678" w:type="dxa"/>
            <w:vAlign w:val="center"/>
          </w:tcPr>
          <w:p w14:paraId="2F6C7EF9" w14:textId="77777777" w:rsidR="00E51960" w:rsidRPr="00185683" w:rsidRDefault="00E51960" w:rsidP="00CC2806">
            <w:pPr>
              <w:widowControl w:val="0"/>
              <w:adjustRightInd w:val="0"/>
              <w:snapToGrid w:val="0"/>
              <w:ind w:right="102"/>
              <w:jc w:val="center"/>
              <w:rPr>
                <w:sz w:val="16"/>
                <w:szCs w:val="16"/>
                <w:lang w:val="en-AU" w:eastAsia="zh-CN"/>
              </w:rPr>
            </w:pPr>
            <w:r w:rsidRPr="00185683">
              <w:rPr>
                <w:rFonts w:hint="eastAsia"/>
                <w:sz w:val="16"/>
                <w:szCs w:val="16"/>
                <w:lang w:val="en-AU" w:eastAsia="zh-CN"/>
              </w:rPr>
              <w:t>0.057</w:t>
            </w:r>
          </w:p>
        </w:tc>
        <w:tc>
          <w:tcPr>
            <w:tcW w:w="0" w:type="auto"/>
            <w:vAlign w:val="center"/>
          </w:tcPr>
          <w:p w14:paraId="704FEFFE" w14:textId="77777777" w:rsidR="00E51960" w:rsidRPr="00185683" w:rsidRDefault="00E51960" w:rsidP="00CC2806">
            <w:pPr>
              <w:widowControl w:val="0"/>
              <w:adjustRightInd w:val="0"/>
              <w:snapToGrid w:val="0"/>
              <w:ind w:right="102"/>
              <w:jc w:val="center"/>
              <w:rPr>
                <w:sz w:val="16"/>
                <w:szCs w:val="16"/>
                <w:lang w:val="en-AU" w:eastAsia="zh-CN"/>
              </w:rPr>
            </w:pPr>
            <w:r w:rsidRPr="00185683">
              <w:rPr>
                <w:rFonts w:hint="eastAsia"/>
                <w:sz w:val="16"/>
                <w:szCs w:val="16"/>
                <w:lang w:val="en-AU" w:eastAsia="zh-CN"/>
              </w:rPr>
              <w:t>4</w:t>
            </w:r>
          </w:p>
        </w:tc>
        <w:tc>
          <w:tcPr>
            <w:tcW w:w="678" w:type="dxa"/>
            <w:vAlign w:val="center"/>
          </w:tcPr>
          <w:p w14:paraId="45B6E5CC" w14:textId="77777777" w:rsidR="00E51960" w:rsidRPr="00185683" w:rsidRDefault="00E51960" w:rsidP="00CC2806">
            <w:pPr>
              <w:widowControl w:val="0"/>
              <w:adjustRightInd w:val="0"/>
              <w:snapToGrid w:val="0"/>
              <w:ind w:right="102"/>
              <w:jc w:val="center"/>
              <w:rPr>
                <w:sz w:val="16"/>
                <w:szCs w:val="16"/>
                <w:lang w:val="en-AU" w:eastAsia="zh-CN"/>
              </w:rPr>
            </w:pPr>
            <w:r w:rsidRPr="00185683">
              <w:rPr>
                <w:rFonts w:hint="eastAsia"/>
                <w:sz w:val="16"/>
                <w:szCs w:val="16"/>
                <w:lang w:val="en-AU" w:eastAsia="zh-CN"/>
              </w:rPr>
              <w:t>0.014</w:t>
            </w:r>
          </w:p>
        </w:tc>
        <w:tc>
          <w:tcPr>
            <w:tcW w:w="598" w:type="dxa"/>
            <w:vAlign w:val="center"/>
          </w:tcPr>
          <w:p w14:paraId="149AACFC" w14:textId="77777777" w:rsidR="00E51960" w:rsidRPr="00185683" w:rsidRDefault="00E51960" w:rsidP="00CC2806">
            <w:pPr>
              <w:widowControl w:val="0"/>
              <w:adjustRightInd w:val="0"/>
              <w:snapToGrid w:val="0"/>
              <w:ind w:right="102"/>
              <w:jc w:val="center"/>
              <w:rPr>
                <w:sz w:val="16"/>
                <w:szCs w:val="16"/>
                <w:lang w:val="en-AU" w:eastAsia="zh-CN"/>
              </w:rPr>
            </w:pPr>
            <w:r w:rsidRPr="00185683">
              <w:rPr>
                <w:rFonts w:hint="eastAsia"/>
                <w:sz w:val="16"/>
                <w:szCs w:val="16"/>
                <w:lang w:val="en-AU" w:eastAsia="zh-CN"/>
              </w:rPr>
              <w:t>3.44</w:t>
            </w:r>
          </w:p>
        </w:tc>
        <w:tc>
          <w:tcPr>
            <w:tcW w:w="598" w:type="dxa"/>
          </w:tcPr>
          <w:p w14:paraId="0CEB0C47" w14:textId="77777777" w:rsidR="00E51960" w:rsidRPr="00185683" w:rsidRDefault="00E51960" w:rsidP="00CC2806">
            <w:r w:rsidRPr="00185683">
              <w:rPr>
                <w:rFonts w:hint="eastAsia"/>
                <w:sz w:val="16"/>
                <w:szCs w:val="16"/>
                <w:lang w:val="en-AU" w:eastAsia="zh-CN"/>
              </w:rPr>
              <w:t>2.87</w:t>
            </w:r>
          </w:p>
        </w:tc>
        <w:tc>
          <w:tcPr>
            <w:tcW w:w="383" w:type="dxa"/>
            <w:vAlign w:val="center"/>
          </w:tcPr>
          <w:p w14:paraId="3042B345" w14:textId="77777777" w:rsidR="00E51960" w:rsidRPr="00185683" w:rsidRDefault="00E51960" w:rsidP="00CC2806">
            <w:pPr>
              <w:widowControl w:val="0"/>
              <w:adjustRightInd w:val="0"/>
              <w:snapToGrid w:val="0"/>
              <w:ind w:right="102"/>
              <w:jc w:val="center"/>
              <w:rPr>
                <w:sz w:val="16"/>
                <w:szCs w:val="16"/>
                <w:lang w:val="en-AU" w:eastAsia="zh-CN"/>
              </w:rPr>
            </w:pPr>
            <w:r w:rsidRPr="00185683">
              <w:rPr>
                <w:rFonts w:hint="eastAsia"/>
                <w:sz w:val="16"/>
                <w:szCs w:val="16"/>
                <w:lang w:val="en-AU" w:eastAsia="zh-CN"/>
              </w:rPr>
              <w:t>*</w:t>
            </w:r>
          </w:p>
        </w:tc>
      </w:tr>
      <w:tr w:rsidR="00E51960" w:rsidRPr="00185683" w14:paraId="5DD7D55E" w14:textId="77777777" w:rsidTr="00CC2806">
        <w:trPr>
          <w:trHeight w:val="262"/>
          <w:jc w:val="center"/>
        </w:trPr>
        <w:tc>
          <w:tcPr>
            <w:tcW w:w="763" w:type="dxa"/>
            <w:vAlign w:val="center"/>
          </w:tcPr>
          <w:p w14:paraId="12083F0E" w14:textId="77777777" w:rsidR="00E51960" w:rsidRPr="00185683" w:rsidRDefault="00E51960" w:rsidP="00CC2806">
            <w:pPr>
              <w:widowControl w:val="0"/>
              <w:adjustRightInd w:val="0"/>
              <w:snapToGrid w:val="0"/>
              <w:ind w:right="102"/>
              <w:jc w:val="center"/>
              <w:rPr>
                <w:sz w:val="16"/>
                <w:szCs w:val="16"/>
                <w:lang w:val="en-AU" w:eastAsia="zh-CN"/>
              </w:rPr>
            </w:pPr>
            <w:r w:rsidRPr="00185683">
              <w:rPr>
                <w:rFonts w:hint="eastAsia"/>
                <w:i/>
                <w:sz w:val="16"/>
                <w:szCs w:val="16"/>
                <w:lang w:val="en-AU" w:eastAsia="zh-CN"/>
              </w:rPr>
              <w:lastRenderedPageBreak/>
              <w:t>x</w:t>
            </w:r>
            <w:r w:rsidRPr="00185683">
              <w:rPr>
                <w:rFonts w:hint="eastAsia"/>
                <w:sz w:val="16"/>
                <w:szCs w:val="16"/>
                <w:vertAlign w:val="subscript"/>
                <w:lang w:val="en-AU" w:eastAsia="zh-CN"/>
              </w:rPr>
              <w:t>c4</w:t>
            </w:r>
          </w:p>
        </w:tc>
        <w:tc>
          <w:tcPr>
            <w:tcW w:w="678" w:type="dxa"/>
            <w:vAlign w:val="center"/>
          </w:tcPr>
          <w:p w14:paraId="6167A3F2" w14:textId="77777777" w:rsidR="00E51960" w:rsidRPr="00185683" w:rsidRDefault="00E51960" w:rsidP="00CC2806">
            <w:pPr>
              <w:widowControl w:val="0"/>
              <w:adjustRightInd w:val="0"/>
              <w:snapToGrid w:val="0"/>
              <w:ind w:right="102"/>
              <w:jc w:val="center"/>
              <w:rPr>
                <w:sz w:val="16"/>
                <w:szCs w:val="16"/>
                <w:lang w:val="en-AU" w:eastAsia="zh-CN"/>
              </w:rPr>
            </w:pPr>
            <w:r w:rsidRPr="00185683">
              <w:rPr>
                <w:rFonts w:hint="eastAsia"/>
                <w:sz w:val="16"/>
                <w:szCs w:val="16"/>
                <w:lang w:val="en-AU" w:eastAsia="zh-CN"/>
              </w:rPr>
              <w:t>0.020</w:t>
            </w:r>
          </w:p>
        </w:tc>
        <w:tc>
          <w:tcPr>
            <w:tcW w:w="0" w:type="auto"/>
            <w:vAlign w:val="center"/>
          </w:tcPr>
          <w:p w14:paraId="60096D07" w14:textId="77777777" w:rsidR="00E51960" w:rsidRPr="00185683" w:rsidRDefault="00E51960" w:rsidP="00CC2806">
            <w:pPr>
              <w:widowControl w:val="0"/>
              <w:adjustRightInd w:val="0"/>
              <w:snapToGrid w:val="0"/>
              <w:ind w:right="102"/>
              <w:jc w:val="center"/>
              <w:rPr>
                <w:sz w:val="16"/>
                <w:szCs w:val="16"/>
                <w:lang w:val="en-AU" w:eastAsia="zh-CN"/>
              </w:rPr>
            </w:pPr>
            <w:r w:rsidRPr="00185683">
              <w:rPr>
                <w:rFonts w:hint="eastAsia"/>
                <w:sz w:val="16"/>
                <w:szCs w:val="16"/>
                <w:lang w:val="en-AU" w:eastAsia="zh-CN"/>
              </w:rPr>
              <w:t>4</w:t>
            </w:r>
          </w:p>
        </w:tc>
        <w:tc>
          <w:tcPr>
            <w:tcW w:w="678" w:type="dxa"/>
            <w:vAlign w:val="center"/>
          </w:tcPr>
          <w:p w14:paraId="64A897E2" w14:textId="77777777" w:rsidR="00E51960" w:rsidRPr="00185683" w:rsidRDefault="00E51960" w:rsidP="00CC2806">
            <w:pPr>
              <w:widowControl w:val="0"/>
              <w:adjustRightInd w:val="0"/>
              <w:snapToGrid w:val="0"/>
              <w:ind w:right="102"/>
              <w:jc w:val="center"/>
              <w:rPr>
                <w:sz w:val="16"/>
                <w:szCs w:val="16"/>
                <w:lang w:val="en-AU" w:eastAsia="zh-CN"/>
              </w:rPr>
            </w:pPr>
            <w:r w:rsidRPr="00185683">
              <w:rPr>
                <w:rFonts w:hint="eastAsia"/>
                <w:sz w:val="16"/>
                <w:szCs w:val="16"/>
                <w:lang w:val="en-AU" w:eastAsia="zh-CN"/>
              </w:rPr>
              <w:t>0.005</w:t>
            </w:r>
          </w:p>
        </w:tc>
        <w:tc>
          <w:tcPr>
            <w:tcW w:w="598" w:type="dxa"/>
            <w:vAlign w:val="center"/>
          </w:tcPr>
          <w:p w14:paraId="32D799FC" w14:textId="77777777" w:rsidR="00E51960" w:rsidRPr="00185683" w:rsidRDefault="00E51960" w:rsidP="00CC2806">
            <w:pPr>
              <w:widowControl w:val="0"/>
              <w:adjustRightInd w:val="0"/>
              <w:snapToGrid w:val="0"/>
              <w:ind w:right="102"/>
              <w:jc w:val="center"/>
              <w:rPr>
                <w:sz w:val="16"/>
                <w:szCs w:val="16"/>
                <w:lang w:val="en-AU" w:eastAsia="zh-CN"/>
              </w:rPr>
            </w:pPr>
            <w:r w:rsidRPr="00185683">
              <w:rPr>
                <w:rFonts w:hint="eastAsia"/>
                <w:sz w:val="16"/>
                <w:szCs w:val="16"/>
                <w:lang w:val="en-AU" w:eastAsia="zh-CN"/>
              </w:rPr>
              <w:t>1.24</w:t>
            </w:r>
          </w:p>
        </w:tc>
        <w:tc>
          <w:tcPr>
            <w:tcW w:w="598" w:type="dxa"/>
          </w:tcPr>
          <w:p w14:paraId="143B2D12" w14:textId="77777777" w:rsidR="00E51960" w:rsidRPr="00185683" w:rsidRDefault="00E51960" w:rsidP="00CC2806">
            <w:r w:rsidRPr="00185683">
              <w:rPr>
                <w:rFonts w:hint="eastAsia"/>
                <w:sz w:val="16"/>
                <w:szCs w:val="16"/>
                <w:lang w:val="en-AU" w:eastAsia="zh-CN"/>
              </w:rPr>
              <w:t>2.87</w:t>
            </w:r>
          </w:p>
        </w:tc>
        <w:tc>
          <w:tcPr>
            <w:tcW w:w="383" w:type="dxa"/>
            <w:vAlign w:val="center"/>
          </w:tcPr>
          <w:p w14:paraId="3D3CBAD2" w14:textId="77777777" w:rsidR="00E51960" w:rsidRPr="00185683" w:rsidRDefault="00E51960" w:rsidP="00CC2806">
            <w:pPr>
              <w:widowControl w:val="0"/>
              <w:adjustRightInd w:val="0"/>
              <w:snapToGrid w:val="0"/>
              <w:ind w:right="102"/>
              <w:jc w:val="center"/>
              <w:rPr>
                <w:sz w:val="16"/>
                <w:szCs w:val="16"/>
                <w:lang w:val="en-AU" w:eastAsia="zh-CN"/>
              </w:rPr>
            </w:pPr>
          </w:p>
        </w:tc>
      </w:tr>
      <w:tr w:rsidR="00E51960" w:rsidRPr="00185683" w14:paraId="2A495603" w14:textId="77777777" w:rsidTr="00CC2806">
        <w:trPr>
          <w:trHeight w:val="262"/>
          <w:jc w:val="center"/>
        </w:trPr>
        <w:tc>
          <w:tcPr>
            <w:tcW w:w="763" w:type="dxa"/>
            <w:vAlign w:val="center"/>
          </w:tcPr>
          <w:p w14:paraId="3C215123" w14:textId="77777777" w:rsidR="00E51960" w:rsidRPr="00185683" w:rsidRDefault="00E51960" w:rsidP="00CC2806">
            <w:pPr>
              <w:widowControl w:val="0"/>
              <w:adjustRightInd w:val="0"/>
              <w:snapToGrid w:val="0"/>
              <w:ind w:right="102"/>
              <w:jc w:val="center"/>
              <w:rPr>
                <w:i/>
                <w:sz w:val="16"/>
                <w:szCs w:val="16"/>
                <w:lang w:val="en-AU" w:eastAsia="zh-CN"/>
              </w:rPr>
            </w:pPr>
            <w:r w:rsidRPr="00185683">
              <w:rPr>
                <w:rFonts w:hint="eastAsia"/>
                <w:i/>
                <w:sz w:val="16"/>
                <w:szCs w:val="16"/>
                <w:lang w:val="en-AU" w:eastAsia="zh-CN"/>
              </w:rPr>
              <w:t>x</w:t>
            </w:r>
            <w:r w:rsidRPr="00185683">
              <w:rPr>
                <w:rFonts w:hint="eastAsia"/>
                <w:sz w:val="16"/>
                <w:szCs w:val="16"/>
                <w:vertAlign w:val="subscript"/>
                <w:lang w:val="en-AU" w:eastAsia="zh-CN"/>
              </w:rPr>
              <w:t>c5</w:t>
            </w:r>
          </w:p>
        </w:tc>
        <w:tc>
          <w:tcPr>
            <w:tcW w:w="678" w:type="dxa"/>
            <w:vAlign w:val="center"/>
          </w:tcPr>
          <w:p w14:paraId="65328B52" w14:textId="77777777" w:rsidR="00E51960" w:rsidRPr="00185683" w:rsidRDefault="00E51960" w:rsidP="00CC2806">
            <w:pPr>
              <w:widowControl w:val="0"/>
              <w:adjustRightInd w:val="0"/>
              <w:snapToGrid w:val="0"/>
              <w:ind w:right="102"/>
              <w:jc w:val="center"/>
              <w:rPr>
                <w:sz w:val="16"/>
                <w:szCs w:val="16"/>
                <w:lang w:val="en-AU" w:eastAsia="zh-CN"/>
              </w:rPr>
            </w:pPr>
            <w:r w:rsidRPr="00185683">
              <w:rPr>
                <w:rFonts w:hint="eastAsia"/>
                <w:sz w:val="16"/>
                <w:szCs w:val="16"/>
                <w:lang w:val="en-AU" w:eastAsia="zh-CN"/>
              </w:rPr>
              <w:t>0.013</w:t>
            </w:r>
          </w:p>
        </w:tc>
        <w:tc>
          <w:tcPr>
            <w:tcW w:w="0" w:type="auto"/>
            <w:vAlign w:val="center"/>
          </w:tcPr>
          <w:p w14:paraId="5F17C04C" w14:textId="77777777" w:rsidR="00E51960" w:rsidRPr="00185683" w:rsidRDefault="00E51960" w:rsidP="00CC2806">
            <w:pPr>
              <w:widowControl w:val="0"/>
              <w:adjustRightInd w:val="0"/>
              <w:snapToGrid w:val="0"/>
              <w:ind w:right="102"/>
              <w:jc w:val="center"/>
              <w:rPr>
                <w:sz w:val="16"/>
                <w:szCs w:val="16"/>
                <w:lang w:val="en-AU" w:eastAsia="zh-CN"/>
              </w:rPr>
            </w:pPr>
            <w:r w:rsidRPr="00185683">
              <w:rPr>
                <w:rFonts w:hint="eastAsia"/>
                <w:sz w:val="16"/>
                <w:szCs w:val="16"/>
                <w:lang w:val="en-AU" w:eastAsia="zh-CN"/>
              </w:rPr>
              <w:t>4</w:t>
            </w:r>
          </w:p>
        </w:tc>
        <w:tc>
          <w:tcPr>
            <w:tcW w:w="678" w:type="dxa"/>
            <w:vAlign w:val="center"/>
          </w:tcPr>
          <w:p w14:paraId="2D3918F3" w14:textId="77777777" w:rsidR="00E51960" w:rsidRPr="00185683" w:rsidRDefault="00E51960" w:rsidP="00CC2806">
            <w:pPr>
              <w:widowControl w:val="0"/>
              <w:adjustRightInd w:val="0"/>
              <w:snapToGrid w:val="0"/>
              <w:ind w:right="102"/>
              <w:jc w:val="center"/>
              <w:rPr>
                <w:sz w:val="16"/>
                <w:szCs w:val="16"/>
                <w:lang w:val="en-AU" w:eastAsia="zh-CN"/>
              </w:rPr>
            </w:pPr>
            <w:r w:rsidRPr="00185683">
              <w:rPr>
                <w:rFonts w:hint="eastAsia"/>
                <w:sz w:val="16"/>
                <w:szCs w:val="16"/>
                <w:lang w:val="en-AU" w:eastAsia="zh-CN"/>
              </w:rPr>
              <w:t>0.003</w:t>
            </w:r>
          </w:p>
        </w:tc>
        <w:tc>
          <w:tcPr>
            <w:tcW w:w="598" w:type="dxa"/>
            <w:vAlign w:val="center"/>
          </w:tcPr>
          <w:p w14:paraId="027EE6FE" w14:textId="77777777" w:rsidR="00E51960" w:rsidRPr="00185683" w:rsidRDefault="00E51960" w:rsidP="00CC2806">
            <w:pPr>
              <w:widowControl w:val="0"/>
              <w:adjustRightInd w:val="0"/>
              <w:snapToGrid w:val="0"/>
              <w:ind w:right="102"/>
              <w:jc w:val="center"/>
              <w:rPr>
                <w:sz w:val="16"/>
                <w:szCs w:val="16"/>
                <w:lang w:val="en-AU" w:eastAsia="zh-CN"/>
              </w:rPr>
            </w:pPr>
            <w:r w:rsidRPr="00185683">
              <w:rPr>
                <w:rFonts w:hint="eastAsia"/>
                <w:sz w:val="16"/>
                <w:szCs w:val="16"/>
                <w:lang w:val="en-AU" w:eastAsia="zh-CN"/>
              </w:rPr>
              <w:t>0.76</w:t>
            </w:r>
          </w:p>
        </w:tc>
        <w:tc>
          <w:tcPr>
            <w:tcW w:w="598" w:type="dxa"/>
          </w:tcPr>
          <w:p w14:paraId="5970410A" w14:textId="77777777" w:rsidR="00E51960" w:rsidRPr="00185683" w:rsidRDefault="00E51960" w:rsidP="00CC2806">
            <w:r w:rsidRPr="00185683">
              <w:rPr>
                <w:rFonts w:hint="eastAsia"/>
                <w:sz w:val="16"/>
                <w:szCs w:val="16"/>
                <w:lang w:val="en-AU" w:eastAsia="zh-CN"/>
              </w:rPr>
              <w:t>2.87</w:t>
            </w:r>
          </w:p>
        </w:tc>
        <w:tc>
          <w:tcPr>
            <w:tcW w:w="383" w:type="dxa"/>
            <w:vAlign w:val="center"/>
          </w:tcPr>
          <w:p w14:paraId="427C0144" w14:textId="77777777" w:rsidR="00E51960" w:rsidRPr="00185683" w:rsidRDefault="00E51960" w:rsidP="00CC2806">
            <w:pPr>
              <w:widowControl w:val="0"/>
              <w:adjustRightInd w:val="0"/>
              <w:snapToGrid w:val="0"/>
              <w:ind w:right="102"/>
              <w:jc w:val="center"/>
              <w:rPr>
                <w:sz w:val="16"/>
                <w:szCs w:val="16"/>
                <w:lang w:val="en-AU" w:eastAsia="zh-CN"/>
              </w:rPr>
            </w:pPr>
          </w:p>
        </w:tc>
      </w:tr>
      <w:tr w:rsidR="00E51960" w:rsidRPr="00185683" w14:paraId="04FB1E27" w14:textId="77777777" w:rsidTr="00CC2806">
        <w:trPr>
          <w:trHeight w:val="262"/>
          <w:jc w:val="center"/>
        </w:trPr>
        <w:tc>
          <w:tcPr>
            <w:tcW w:w="763" w:type="dxa"/>
            <w:vAlign w:val="center"/>
          </w:tcPr>
          <w:p w14:paraId="5A756F6E" w14:textId="77777777" w:rsidR="00E51960" w:rsidRPr="00185683" w:rsidRDefault="00E51960" w:rsidP="00CC2806">
            <w:pPr>
              <w:widowControl w:val="0"/>
              <w:adjustRightInd w:val="0"/>
              <w:snapToGrid w:val="0"/>
              <w:ind w:right="102"/>
              <w:jc w:val="center"/>
              <w:rPr>
                <w:i/>
                <w:sz w:val="16"/>
                <w:szCs w:val="16"/>
                <w:lang w:val="en-AU" w:eastAsia="zh-CN"/>
              </w:rPr>
            </w:pPr>
            <w:r w:rsidRPr="00185683">
              <w:rPr>
                <w:rFonts w:hint="eastAsia"/>
                <w:i/>
                <w:sz w:val="16"/>
                <w:szCs w:val="16"/>
                <w:lang w:val="en-AU" w:eastAsia="zh-CN"/>
              </w:rPr>
              <w:t>x</w:t>
            </w:r>
            <w:r w:rsidRPr="00185683">
              <w:rPr>
                <w:rFonts w:hint="eastAsia"/>
                <w:sz w:val="16"/>
                <w:szCs w:val="16"/>
                <w:vertAlign w:val="subscript"/>
                <w:lang w:val="en-AU" w:eastAsia="zh-CN"/>
              </w:rPr>
              <w:t>c6</w:t>
            </w:r>
          </w:p>
        </w:tc>
        <w:tc>
          <w:tcPr>
            <w:tcW w:w="678" w:type="dxa"/>
            <w:vAlign w:val="center"/>
          </w:tcPr>
          <w:p w14:paraId="6640AD98" w14:textId="77777777" w:rsidR="00E51960" w:rsidRPr="00185683" w:rsidRDefault="00E51960" w:rsidP="00CC2806">
            <w:pPr>
              <w:widowControl w:val="0"/>
              <w:adjustRightInd w:val="0"/>
              <w:snapToGrid w:val="0"/>
              <w:ind w:right="102"/>
              <w:jc w:val="center"/>
              <w:rPr>
                <w:sz w:val="16"/>
                <w:szCs w:val="16"/>
                <w:lang w:val="en-AU" w:eastAsia="zh-CN"/>
              </w:rPr>
            </w:pPr>
            <w:r w:rsidRPr="00185683">
              <w:rPr>
                <w:rFonts w:hint="eastAsia"/>
                <w:sz w:val="16"/>
                <w:szCs w:val="16"/>
                <w:lang w:val="en-AU" w:eastAsia="zh-CN"/>
              </w:rPr>
              <w:t>0.022</w:t>
            </w:r>
          </w:p>
        </w:tc>
        <w:tc>
          <w:tcPr>
            <w:tcW w:w="0" w:type="auto"/>
            <w:vAlign w:val="center"/>
          </w:tcPr>
          <w:p w14:paraId="5A5089DE" w14:textId="77777777" w:rsidR="00E51960" w:rsidRPr="00185683" w:rsidRDefault="00E51960" w:rsidP="00CC2806">
            <w:pPr>
              <w:widowControl w:val="0"/>
              <w:adjustRightInd w:val="0"/>
              <w:snapToGrid w:val="0"/>
              <w:ind w:right="102"/>
              <w:jc w:val="center"/>
              <w:rPr>
                <w:sz w:val="16"/>
                <w:szCs w:val="16"/>
                <w:lang w:val="en-AU" w:eastAsia="zh-CN"/>
              </w:rPr>
            </w:pPr>
            <w:r w:rsidRPr="00185683">
              <w:rPr>
                <w:rFonts w:hint="eastAsia"/>
                <w:sz w:val="16"/>
                <w:szCs w:val="16"/>
                <w:lang w:val="en-AU" w:eastAsia="zh-CN"/>
              </w:rPr>
              <w:t>4</w:t>
            </w:r>
          </w:p>
        </w:tc>
        <w:tc>
          <w:tcPr>
            <w:tcW w:w="678" w:type="dxa"/>
            <w:vAlign w:val="center"/>
          </w:tcPr>
          <w:p w14:paraId="5EC5E7D5" w14:textId="77777777" w:rsidR="00E51960" w:rsidRPr="00185683" w:rsidRDefault="00E51960" w:rsidP="00CC2806">
            <w:pPr>
              <w:widowControl w:val="0"/>
              <w:adjustRightInd w:val="0"/>
              <w:snapToGrid w:val="0"/>
              <w:ind w:right="102"/>
              <w:jc w:val="center"/>
              <w:rPr>
                <w:sz w:val="16"/>
                <w:szCs w:val="16"/>
                <w:lang w:val="en-AU" w:eastAsia="zh-CN"/>
              </w:rPr>
            </w:pPr>
            <w:r w:rsidRPr="00185683">
              <w:rPr>
                <w:rFonts w:hint="eastAsia"/>
                <w:sz w:val="16"/>
                <w:szCs w:val="16"/>
                <w:lang w:val="en-AU" w:eastAsia="zh-CN"/>
              </w:rPr>
              <w:t>0.006</w:t>
            </w:r>
          </w:p>
        </w:tc>
        <w:tc>
          <w:tcPr>
            <w:tcW w:w="598" w:type="dxa"/>
            <w:vAlign w:val="center"/>
          </w:tcPr>
          <w:p w14:paraId="695BBC94" w14:textId="77777777" w:rsidR="00E51960" w:rsidRPr="00185683" w:rsidRDefault="00E51960" w:rsidP="00CC2806">
            <w:pPr>
              <w:widowControl w:val="0"/>
              <w:adjustRightInd w:val="0"/>
              <w:snapToGrid w:val="0"/>
              <w:ind w:right="102"/>
              <w:jc w:val="center"/>
              <w:rPr>
                <w:sz w:val="16"/>
                <w:szCs w:val="16"/>
                <w:lang w:val="en-AU" w:eastAsia="zh-CN"/>
              </w:rPr>
            </w:pPr>
            <w:r w:rsidRPr="00185683">
              <w:rPr>
                <w:rFonts w:hint="eastAsia"/>
                <w:sz w:val="16"/>
                <w:szCs w:val="16"/>
                <w:lang w:val="en-AU" w:eastAsia="zh-CN"/>
              </w:rPr>
              <w:t>1.33</w:t>
            </w:r>
          </w:p>
        </w:tc>
        <w:tc>
          <w:tcPr>
            <w:tcW w:w="598" w:type="dxa"/>
          </w:tcPr>
          <w:p w14:paraId="7F5E70AC" w14:textId="77777777" w:rsidR="00E51960" w:rsidRPr="00185683" w:rsidRDefault="00E51960" w:rsidP="00CC2806">
            <w:r w:rsidRPr="00185683">
              <w:rPr>
                <w:rFonts w:hint="eastAsia"/>
                <w:sz w:val="16"/>
                <w:szCs w:val="16"/>
                <w:lang w:val="en-AU" w:eastAsia="zh-CN"/>
              </w:rPr>
              <w:t>2.87</w:t>
            </w:r>
          </w:p>
        </w:tc>
        <w:tc>
          <w:tcPr>
            <w:tcW w:w="383" w:type="dxa"/>
            <w:vAlign w:val="center"/>
          </w:tcPr>
          <w:p w14:paraId="651580CD" w14:textId="77777777" w:rsidR="00E51960" w:rsidRPr="00185683" w:rsidRDefault="00E51960" w:rsidP="00CC2806">
            <w:pPr>
              <w:widowControl w:val="0"/>
              <w:adjustRightInd w:val="0"/>
              <w:snapToGrid w:val="0"/>
              <w:ind w:right="102"/>
              <w:jc w:val="center"/>
              <w:rPr>
                <w:sz w:val="16"/>
                <w:szCs w:val="16"/>
                <w:lang w:val="en-AU" w:eastAsia="zh-CN"/>
              </w:rPr>
            </w:pPr>
          </w:p>
        </w:tc>
      </w:tr>
      <w:tr w:rsidR="00E51960" w:rsidRPr="00185683" w14:paraId="01D6ED00" w14:textId="77777777" w:rsidTr="00CC2806">
        <w:trPr>
          <w:trHeight w:val="243"/>
          <w:jc w:val="center"/>
        </w:trPr>
        <w:tc>
          <w:tcPr>
            <w:tcW w:w="763" w:type="dxa"/>
            <w:vAlign w:val="center"/>
          </w:tcPr>
          <w:p w14:paraId="30C0844D" w14:textId="77777777" w:rsidR="00E51960" w:rsidRPr="00185683" w:rsidRDefault="00E51960" w:rsidP="00CC2806">
            <w:pPr>
              <w:widowControl w:val="0"/>
              <w:adjustRightInd w:val="0"/>
              <w:snapToGrid w:val="0"/>
              <w:ind w:right="102"/>
              <w:jc w:val="center"/>
              <w:rPr>
                <w:sz w:val="16"/>
                <w:szCs w:val="16"/>
                <w:lang w:val="en-AU" w:eastAsia="zh-CN"/>
              </w:rPr>
            </w:pPr>
            <w:r w:rsidRPr="00185683">
              <w:rPr>
                <w:rFonts w:hint="eastAsia"/>
                <w:sz w:val="16"/>
                <w:szCs w:val="16"/>
                <w:lang w:val="en-AU" w:eastAsia="zh-CN"/>
              </w:rPr>
              <w:t>Error</w:t>
            </w:r>
          </w:p>
        </w:tc>
        <w:tc>
          <w:tcPr>
            <w:tcW w:w="678" w:type="dxa"/>
            <w:vAlign w:val="center"/>
          </w:tcPr>
          <w:p w14:paraId="64A05869" w14:textId="77777777" w:rsidR="00E51960" w:rsidRPr="00185683" w:rsidRDefault="00E51960" w:rsidP="00CC2806">
            <w:pPr>
              <w:widowControl w:val="0"/>
              <w:adjustRightInd w:val="0"/>
              <w:snapToGrid w:val="0"/>
              <w:ind w:right="102"/>
              <w:jc w:val="center"/>
              <w:rPr>
                <w:sz w:val="16"/>
                <w:szCs w:val="16"/>
                <w:lang w:val="en-AU" w:eastAsia="zh-CN"/>
              </w:rPr>
            </w:pPr>
            <w:r w:rsidRPr="00185683">
              <w:rPr>
                <w:rFonts w:hint="eastAsia"/>
                <w:sz w:val="16"/>
                <w:szCs w:val="16"/>
                <w:lang w:val="en-AU" w:eastAsia="zh-CN"/>
              </w:rPr>
              <w:t>0.083</w:t>
            </w:r>
          </w:p>
        </w:tc>
        <w:tc>
          <w:tcPr>
            <w:tcW w:w="0" w:type="auto"/>
            <w:vAlign w:val="center"/>
          </w:tcPr>
          <w:p w14:paraId="766C9732" w14:textId="77777777" w:rsidR="00E51960" w:rsidRPr="00185683" w:rsidRDefault="00E51960" w:rsidP="00CC2806">
            <w:pPr>
              <w:widowControl w:val="0"/>
              <w:adjustRightInd w:val="0"/>
              <w:snapToGrid w:val="0"/>
              <w:ind w:right="102"/>
              <w:jc w:val="center"/>
              <w:rPr>
                <w:sz w:val="16"/>
                <w:szCs w:val="16"/>
                <w:lang w:val="en-AU" w:eastAsia="zh-CN"/>
              </w:rPr>
            </w:pPr>
            <w:r w:rsidRPr="00185683">
              <w:rPr>
                <w:rFonts w:hint="eastAsia"/>
                <w:sz w:val="16"/>
                <w:szCs w:val="16"/>
                <w:lang w:val="en-AU" w:eastAsia="zh-CN"/>
              </w:rPr>
              <w:t>20</w:t>
            </w:r>
          </w:p>
        </w:tc>
        <w:tc>
          <w:tcPr>
            <w:tcW w:w="678" w:type="dxa"/>
            <w:vAlign w:val="center"/>
          </w:tcPr>
          <w:p w14:paraId="3EF15E50" w14:textId="77777777" w:rsidR="00E51960" w:rsidRPr="00185683" w:rsidRDefault="00E51960" w:rsidP="00CC2806">
            <w:pPr>
              <w:widowControl w:val="0"/>
              <w:adjustRightInd w:val="0"/>
              <w:snapToGrid w:val="0"/>
              <w:ind w:right="102"/>
              <w:jc w:val="center"/>
              <w:rPr>
                <w:sz w:val="16"/>
                <w:szCs w:val="16"/>
                <w:lang w:val="en-AU" w:eastAsia="zh-CN"/>
              </w:rPr>
            </w:pPr>
            <w:r w:rsidRPr="00185683">
              <w:rPr>
                <w:rFonts w:hint="eastAsia"/>
                <w:sz w:val="16"/>
                <w:szCs w:val="16"/>
                <w:lang w:val="en-AU" w:eastAsia="zh-CN"/>
              </w:rPr>
              <w:t>0.004</w:t>
            </w:r>
          </w:p>
        </w:tc>
        <w:tc>
          <w:tcPr>
            <w:tcW w:w="598" w:type="dxa"/>
            <w:vAlign w:val="center"/>
          </w:tcPr>
          <w:p w14:paraId="4CBBF45C" w14:textId="77777777" w:rsidR="00E51960" w:rsidRPr="00185683" w:rsidRDefault="00E51960" w:rsidP="00CC2806">
            <w:pPr>
              <w:widowControl w:val="0"/>
              <w:adjustRightInd w:val="0"/>
              <w:snapToGrid w:val="0"/>
              <w:ind w:right="102"/>
              <w:jc w:val="center"/>
              <w:rPr>
                <w:sz w:val="16"/>
                <w:szCs w:val="16"/>
                <w:lang w:val="en-AU" w:eastAsia="zh-CN"/>
              </w:rPr>
            </w:pPr>
            <w:r w:rsidRPr="00185683">
              <w:rPr>
                <w:rFonts w:hint="eastAsia"/>
                <w:sz w:val="16"/>
                <w:szCs w:val="16"/>
                <w:lang w:val="en-AU" w:eastAsia="zh-CN"/>
              </w:rPr>
              <w:t>---</w:t>
            </w:r>
          </w:p>
        </w:tc>
        <w:tc>
          <w:tcPr>
            <w:tcW w:w="598" w:type="dxa"/>
            <w:vAlign w:val="center"/>
          </w:tcPr>
          <w:p w14:paraId="619A4A55" w14:textId="77777777" w:rsidR="00E51960" w:rsidRPr="00185683" w:rsidRDefault="00E51960" w:rsidP="00CC2806">
            <w:pPr>
              <w:widowControl w:val="0"/>
              <w:adjustRightInd w:val="0"/>
              <w:snapToGrid w:val="0"/>
              <w:ind w:right="102"/>
              <w:jc w:val="center"/>
              <w:rPr>
                <w:sz w:val="16"/>
                <w:szCs w:val="16"/>
                <w:lang w:val="en-AU" w:eastAsia="zh-CN"/>
              </w:rPr>
            </w:pPr>
            <w:r w:rsidRPr="00185683">
              <w:rPr>
                <w:rFonts w:hint="eastAsia"/>
                <w:sz w:val="16"/>
                <w:szCs w:val="16"/>
                <w:lang w:val="en-AU" w:eastAsia="zh-CN"/>
              </w:rPr>
              <w:t>---</w:t>
            </w:r>
          </w:p>
        </w:tc>
        <w:tc>
          <w:tcPr>
            <w:tcW w:w="383" w:type="dxa"/>
            <w:vAlign w:val="center"/>
          </w:tcPr>
          <w:p w14:paraId="772281B5" w14:textId="77777777" w:rsidR="00E51960" w:rsidRPr="00185683" w:rsidRDefault="00E51960" w:rsidP="00CC2806">
            <w:pPr>
              <w:widowControl w:val="0"/>
              <w:adjustRightInd w:val="0"/>
              <w:snapToGrid w:val="0"/>
              <w:ind w:right="102"/>
              <w:jc w:val="center"/>
              <w:rPr>
                <w:sz w:val="16"/>
                <w:szCs w:val="16"/>
                <w:lang w:val="en-AU" w:eastAsia="zh-CN"/>
              </w:rPr>
            </w:pPr>
            <w:r w:rsidRPr="00185683">
              <w:rPr>
                <w:rFonts w:hint="eastAsia"/>
                <w:sz w:val="16"/>
                <w:szCs w:val="16"/>
                <w:lang w:val="en-AU" w:eastAsia="zh-CN"/>
              </w:rPr>
              <w:t>---</w:t>
            </w:r>
          </w:p>
        </w:tc>
      </w:tr>
      <w:tr w:rsidR="00E51960" w:rsidRPr="00185683" w14:paraId="25329BD9" w14:textId="77777777" w:rsidTr="00CC2806">
        <w:trPr>
          <w:trHeight w:val="262"/>
          <w:jc w:val="center"/>
        </w:trPr>
        <w:tc>
          <w:tcPr>
            <w:tcW w:w="763" w:type="dxa"/>
            <w:vAlign w:val="center"/>
          </w:tcPr>
          <w:p w14:paraId="2D4ED039" w14:textId="77777777" w:rsidR="00E51960" w:rsidRPr="00185683" w:rsidRDefault="00E51960" w:rsidP="00CC2806">
            <w:pPr>
              <w:widowControl w:val="0"/>
              <w:adjustRightInd w:val="0"/>
              <w:snapToGrid w:val="0"/>
              <w:ind w:right="102"/>
              <w:jc w:val="center"/>
              <w:rPr>
                <w:sz w:val="16"/>
                <w:szCs w:val="16"/>
                <w:lang w:val="en-AU" w:eastAsia="zh-CN"/>
              </w:rPr>
            </w:pPr>
            <w:r w:rsidRPr="00185683">
              <w:rPr>
                <w:rFonts w:hint="eastAsia"/>
                <w:sz w:val="16"/>
                <w:szCs w:val="16"/>
                <w:lang w:val="en-AU" w:eastAsia="zh-CN"/>
              </w:rPr>
              <w:t>Total</w:t>
            </w:r>
          </w:p>
        </w:tc>
        <w:tc>
          <w:tcPr>
            <w:tcW w:w="678" w:type="dxa"/>
            <w:vAlign w:val="center"/>
          </w:tcPr>
          <w:p w14:paraId="4396EF87" w14:textId="77777777" w:rsidR="00E51960" w:rsidRPr="00185683" w:rsidRDefault="00E51960" w:rsidP="00CC2806">
            <w:pPr>
              <w:widowControl w:val="0"/>
              <w:adjustRightInd w:val="0"/>
              <w:snapToGrid w:val="0"/>
              <w:ind w:right="102"/>
              <w:jc w:val="center"/>
              <w:rPr>
                <w:sz w:val="16"/>
                <w:szCs w:val="16"/>
                <w:lang w:val="en-AU" w:eastAsia="zh-CN"/>
              </w:rPr>
            </w:pPr>
            <w:r w:rsidRPr="00185683">
              <w:rPr>
                <w:rFonts w:hint="eastAsia"/>
                <w:sz w:val="16"/>
                <w:szCs w:val="16"/>
                <w:lang w:val="en-AU" w:eastAsia="zh-CN"/>
              </w:rPr>
              <w:t>0.139</w:t>
            </w:r>
          </w:p>
        </w:tc>
        <w:tc>
          <w:tcPr>
            <w:tcW w:w="0" w:type="auto"/>
            <w:vAlign w:val="center"/>
          </w:tcPr>
          <w:p w14:paraId="106FF034" w14:textId="77777777" w:rsidR="00E51960" w:rsidRPr="00185683" w:rsidRDefault="00E51960" w:rsidP="00CC2806">
            <w:pPr>
              <w:widowControl w:val="0"/>
              <w:adjustRightInd w:val="0"/>
              <w:snapToGrid w:val="0"/>
              <w:ind w:right="102"/>
              <w:jc w:val="center"/>
              <w:rPr>
                <w:sz w:val="16"/>
                <w:szCs w:val="16"/>
                <w:lang w:val="en-AU" w:eastAsia="zh-CN"/>
              </w:rPr>
            </w:pPr>
            <w:r w:rsidRPr="00185683">
              <w:rPr>
                <w:rFonts w:hint="eastAsia"/>
                <w:sz w:val="16"/>
                <w:szCs w:val="16"/>
                <w:lang w:val="en-AU" w:eastAsia="zh-CN"/>
              </w:rPr>
              <w:t>24</w:t>
            </w:r>
          </w:p>
        </w:tc>
        <w:tc>
          <w:tcPr>
            <w:tcW w:w="678" w:type="dxa"/>
            <w:vAlign w:val="center"/>
          </w:tcPr>
          <w:p w14:paraId="315EAC6B" w14:textId="77777777" w:rsidR="00E51960" w:rsidRPr="00185683" w:rsidRDefault="00E51960" w:rsidP="00CC2806">
            <w:pPr>
              <w:widowControl w:val="0"/>
              <w:adjustRightInd w:val="0"/>
              <w:snapToGrid w:val="0"/>
              <w:ind w:right="102"/>
              <w:jc w:val="center"/>
              <w:rPr>
                <w:sz w:val="16"/>
                <w:szCs w:val="16"/>
                <w:lang w:val="en-AU" w:eastAsia="zh-CN"/>
              </w:rPr>
            </w:pPr>
            <w:r w:rsidRPr="00185683">
              <w:rPr>
                <w:rFonts w:hint="eastAsia"/>
                <w:sz w:val="16"/>
                <w:szCs w:val="16"/>
                <w:lang w:val="en-AU" w:eastAsia="zh-CN"/>
              </w:rPr>
              <w:t>---</w:t>
            </w:r>
          </w:p>
        </w:tc>
        <w:tc>
          <w:tcPr>
            <w:tcW w:w="598" w:type="dxa"/>
            <w:vAlign w:val="center"/>
          </w:tcPr>
          <w:p w14:paraId="1809612F" w14:textId="77777777" w:rsidR="00E51960" w:rsidRPr="00185683" w:rsidRDefault="00E51960" w:rsidP="00CC2806">
            <w:pPr>
              <w:widowControl w:val="0"/>
              <w:adjustRightInd w:val="0"/>
              <w:snapToGrid w:val="0"/>
              <w:ind w:right="102"/>
              <w:jc w:val="center"/>
              <w:rPr>
                <w:sz w:val="16"/>
                <w:szCs w:val="16"/>
                <w:lang w:val="en-AU" w:eastAsia="zh-CN"/>
              </w:rPr>
            </w:pPr>
            <w:r w:rsidRPr="00185683">
              <w:rPr>
                <w:rFonts w:hint="eastAsia"/>
                <w:sz w:val="16"/>
                <w:szCs w:val="16"/>
                <w:lang w:val="en-AU" w:eastAsia="zh-CN"/>
              </w:rPr>
              <w:t>---</w:t>
            </w:r>
          </w:p>
        </w:tc>
        <w:tc>
          <w:tcPr>
            <w:tcW w:w="598" w:type="dxa"/>
            <w:vAlign w:val="center"/>
          </w:tcPr>
          <w:p w14:paraId="3AE21986" w14:textId="77777777" w:rsidR="00E51960" w:rsidRPr="00185683" w:rsidRDefault="00E51960" w:rsidP="00CC2806">
            <w:pPr>
              <w:widowControl w:val="0"/>
              <w:adjustRightInd w:val="0"/>
              <w:snapToGrid w:val="0"/>
              <w:ind w:right="102"/>
              <w:jc w:val="center"/>
              <w:rPr>
                <w:sz w:val="16"/>
                <w:szCs w:val="16"/>
                <w:lang w:val="en-AU" w:eastAsia="zh-CN"/>
              </w:rPr>
            </w:pPr>
            <w:r w:rsidRPr="00185683">
              <w:rPr>
                <w:rFonts w:hint="eastAsia"/>
                <w:sz w:val="16"/>
                <w:szCs w:val="16"/>
                <w:lang w:val="en-AU" w:eastAsia="zh-CN"/>
              </w:rPr>
              <w:t>---</w:t>
            </w:r>
          </w:p>
        </w:tc>
        <w:tc>
          <w:tcPr>
            <w:tcW w:w="383" w:type="dxa"/>
            <w:vAlign w:val="center"/>
          </w:tcPr>
          <w:p w14:paraId="0EF9EE2B" w14:textId="77777777" w:rsidR="00E51960" w:rsidRPr="00185683" w:rsidRDefault="00E51960" w:rsidP="00CC2806">
            <w:pPr>
              <w:widowControl w:val="0"/>
              <w:adjustRightInd w:val="0"/>
              <w:snapToGrid w:val="0"/>
              <w:ind w:right="102"/>
              <w:jc w:val="center"/>
              <w:rPr>
                <w:sz w:val="16"/>
                <w:szCs w:val="16"/>
                <w:lang w:val="en-AU" w:eastAsia="zh-CN"/>
              </w:rPr>
            </w:pPr>
            <w:r w:rsidRPr="00185683">
              <w:rPr>
                <w:rFonts w:hint="eastAsia"/>
                <w:sz w:val="16"/>
                <w:szCs w:val="16"/>
                <w:lang w:val="en-AU" w:eastAsia="zh-CN"/>
              </w:rPr>
              <w:t>---</w:t>
            </w:r>
          </w:p>
        </w:tc>
      </w:tr>
    </w:tbl>
    <w:p w14:paraId="21919E76" w14:textId="77777777" w:rsidR="00E51960" w:rsidRPr="00185683" w:rsidRDefault="00E51960" w:rsidP="00E51960">
      <w:pPr>
        <w:adjustRightInd w:val="0"/>
        <w:snapToGrid w:val="0"/>
        <w:spacing w:line="252" w:lineRule="auto"/>
        <w:ind w:firstLine="180"/>
        <w:jc w:val="both"/>
        <w:rPr>
          <w:lang w:eastAsia="zh-CN"/>
        </w:rPr>
      </w:pPr>
    </w:p>
    <w:p w14:paraId="722D83B0" w14:textId="4EBD7CF7" w:rsidR="00FB4854" w:rsidRPr="00185683" w:rsidRDefault="00FB4854" w:rsidP="00FB4854">
      <w:pPr>
        <w:jc w:val="center"/>
        <w:rPr>
          <w:noProof/>
          <w:lang w:eastAsia="zh-CN"/>
        </w:rPr>
      </w:pPr>
    </w:p>
    <w:p w14:paraId="2154031E" w14:textId="5042A384" w:rsidR="00E01552" w:rsidRPr="00185683" w:rsidRDefault="00E01552" w:rsidP="00FB4854">
      <w:pPr>
        <w:jc w:val="center"/>
        <w:rPr>
          <w:noProof/>
          <w:lang w:eastAsia="zh-CN"/>
        </w:rPr>
      </w:pPr>
      <w:r w:rsidRPr="00185683">
        <w:rPr>
          <w:noProof/>
          <w:lang w:val="en-AU" w:eastAsia="zh-CN"/>
        </w:rPr>
        <w:drawing>
          <wp:inline distT="0" distB="0" distL="0" distR="0" wp14:anchorId="24E08800" wp14:editId="56E29D68">
            <wp:extent cx="3200400" cy="251163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200400" cy="2511636"/>
                    </a:xfrm>
                    <a:prstGeom prst="rect">
                      <a:avLst/>
                    </a:prstGeom>
                    <a:noFill/>
                    <a:ln>
                      <a:noFill/>
                    </a:ln>
                  </pic:spPr>
                </pic:pic>
              </a:graphicData>
            </a:graphic>
          </wp:inline>
        </w:drawing>
      </w:r>
    </w:p>
    <w:p w14:paraId="5721E78E" w14:textId="77777777" w:rsidR="00FB4854" w:rsidRPr="00185683" w:rsidRDefault="00FB4854" w:rsidP="00FB4854">
      <w:pPr>
        <w:widowControl w:val="0"/>
        <w:adjustRightInd w:val="0"/>
        <w:snapToGrid w:val="0"/>
        <w:rPr>
          <w:rFonts w:ascii="Times-Roman" w:hAnsi="Times-Roman" w:cs="Times-Roman"/>
          <w:sz w:val="16"/>
          <w:szCs w:val="16"/>
          <w:lang w:eastAsia="zh-CN"/>
        </w:rPr>
      </w:pPr>
      <w:r w:rsidRPr="00185683">
        <w:rPr>
          <w:rFonts w:ascii="Times-Roman" w:hAnsi="Times-Roman" w:cs="Times-Roman"/>
          <w:sz w:val="16"/>
          <w:szCs w:val="16"/>
          <w:lang w:eastAsia="zh-CN"/>
        </w:rPr>
        <w:t>Fig. 1</w:t>
      </w:r>
      <w:r w:rsidRPr="00185683">
        <w:rPr>
          <w:rFonts w:ascii="Times-Roman" w:hAnsi="Times-Roman" w:cs="Times-Roman" w:hint="eastAsia"/>
          <w:sz w:val="16"/>
          <w:szCs w:val="16"/>
          <w:lang w:eastAsia="zh-CN"/>
        </w:rPr>
        <w:t>2</w:t>
      </w:r>
      <w:r w:rsidRPr="00185683">
        <w:rPr>
          <w:rFonts w:ascii="Times-Roman" w:hAnsi="Times-Roman" w:cs="Times-Roman"/>
          <w:sz w:val="16"/>
          <w:szCs w:val="16"/>
          <w:lang w:eastAsia="zh-CN"/>
        </w:rPr>
        <w:t>. Kriging model for PM-flux at no-load situation</w:t>
      </w:r>
    </w:p>
    <w:p w14:paraId="0C26DA5D" w14:textId="77777777" w:rsidR="001C2475" w:rsidRPr="00185683" w:rsidRDefault="001C2475" w:rsidP="00645ECB">
      <w:pPr>
        <w:adjustRightInd w:val="0"/>
        <w:snapToGrid w:val="0"/>
        <w:spacing w:line="252" w:lineRule="auto"/>
        <w:ind w:firstLineChars="100" w:firstLine="200"/>
        <w:jc w:val="both"/>
        <w:rPr>
          <w:color w:val="FF0000"/>
          <w:lang w:val="en-AU" w:eastAsia="zh-CN"/>
        </w:rPr>
      </w:pPr>
    </w:p>
    <w:p w14:paraId="7AB44E46" w14:textId="07794F42" w:rsidR="00BD6E55" w:rsidRPr="00185683" w:rsidRDefault="00BD6E55" w:rsidP="00A1462C">
      <w:pPr>
        <w:pStyle w:val="Heading2"/>
        <w:rPr>
          <w:lang w:eastAsia="zh-CN"/>
        </w:rPr>
      </w:pPr>
      <w:r w:rsidRPr="00185683">
        <w:rPr>
          <w:rFonts w:hint="eastAsia"/>
          <w:lang w:eastAsia="zh-CN"/>
        </w:rPr>
        <w:t>Kriging model for motor analysis</w:t>
      </w:r>
    </w:p>
    <w:p w14:paraId="722BBEB9" w14:textId="29BB6AAB" w:rsidR="00BD6E55" w:rsidRPr="00185683" w:rsidRDefault="00BD6E55" w:rsidP="00BD6E55">
      <w:pPr>
        <w:adjustRightInd w:val="0"/>
        <w:snapToGrid w:val="0"/>
        <w:spacing w:line="252" w:lineRule="auto"/>
        <w:ind w:firstLineChars="100" w:firstLine="200"/>
        <w:jc w:val="both"/>
        <w:rPr>
          <w:lang w:eastAsia="zh-CN"/>
        </w:rPr>
      </w:pPr>
      <w:r w:rsidRPr="00185683">
        <w:rPr>
          <w:rFonts w:hint="eastAsia"/>
          <w:lang w:eastAsia="zh-CN"/>
        </w:rPr>
        <w:t xml:space="preserve">To reduce the computational cost, Kriging model is used to approximate the 3D FEM in the optimization process. For this machine, FEM </w:t>
      </w:r>
      <w:r w:rsidR="00A519FD" w:rsidRPr="00185683">
        <w:rPr>
          <w:rFonts w:hint="eastAsia"/>
          <w:lang w:eastAsia="zh-CN"/>
        </w:rPr>
        <w:t>is</w:t>
      </w:r>
      <w:r w:rsidRPr="00185683">
        <w:rPr>
          <w:rFonts w:hint="eastAsia"/>
          <w:lang w:eastAsia="zh-CN"/>
        </w:rPr>
        <w:t xml:space="preserve"> employed to calculate three motor parameters, namely PM flux and core loss under no-load situation, and winding flux. To ensure the optimization efficiency, the accuracy analysis of Kriging model is needed. As the design parameters in </w:t>
      </w:r>
      <w:r w:rsidR="00A519FD" w:rsidRPr="00185683">
        <w:rPr>
          <w:rFonts w:hint="eastAsia"/>
          <w:lang w:eastAsia="zh-CN"/>
        </w:rPr>
        <w:t>X1</w:t>
      </w:r>
      <w:r w:rsidRPr="00185683">
        <w:rPr>
          <w:rFonts w:hint="eastAsia"/>
          <w:lang w:eastAsia="zh-CN"/>
        </w:rPr>
        <w:t xml:space="preserve"> are significant to the motor performance, we </w:t>
      </w:r>
      <w:r w:rsidR="00040C66" w:rsidRPr="00185683">
        <w:rPr>
          <w:rFonts w:hint="eastAsia"/>
          <w:lang w:eastAsia="zh-CN"/>
        </w:rPr>
        <w:t xml:space="preserve">only </w:t>
      </w:r>
      <w:r w:rsidRPr="00185683">
        <w:rPr>
          <w:rFonts w:hint="eastAsia"/>
          <w:lang w:eastAsia="zh-CN"/>
        </w:rPr>
        <w:t xml:space="preserve">present the results of model error analysis for this level. At this level, though </w:t>
      </w:r>
      <w:r w:rsidR="00040C66" w:rsidRPr="00185683">
        <w:rPr>
          <w:rFonts w:hint="eastAsia"/>
          <w:lang w:eastAsia="zh-CN"/>
        </w:rPr>
        <w:t>it includes</w:t>
      </w:r>
      <w:r w:rsidRPr="00185683">
        <w:rPr>
          <w:rFonts w:hint="eastAsia"/>
          <w:lang w:eastAsia="zh-CN"/>
        </w:rPr>
        <w:t xml:space="preserve"> four optimization parameters, two PM parameters (</w:t>
      </w:r>
      <w:r w:rsidRPr="00185683">
        <w:rPr>
          <w:rFonts w:hint="eastAsia"/>
          <w:i/>
          <w:lang w:eastAsia="zh-CN"/>
        </w:rPr>
        <w:t>x</w:t>
      </w:r>
      <w:r w:rsidRPr="00185683">
        <w:rPr>
          <w:rFonts w:hint="eastAsia"/>
          <w:i/>
          <w:vertAlign w:val="subscript"/>
          <w:lang w:eastAsia="zh-CN"/>
        </w:rPr>
        <w:t>m</w:t>
      </w:r>
      <w:r w:rsidRPr="00185683">
        <w:rPr>
          <w:rFonts w:hint="eastAsia"/>
          <w:vertAlign w:val="subscript"/>
          <w:lang w:eastAsia="zh-CN"/>
        </w:rPr>
        <w:t>1</w:t>
      </w:r>
      <w:r w:rsidRPr="00185683">
        <w:rPr>
          <w:rFonts w:hint="eastAsia"/>
          <w:lang w:eastAsia="zh-CN"/>
        </w:rPr>
        <w:t xml:space="preserve"> and </w:t>
      </w:r>
      <w:r w:rsidRPr="00185683">
        <w:rPr>
          <w:rFonts w:hint="eastAsia"/>
          <w:i/>
          <w:lang w:eastAsia="zh-CN"/>
        </w:rPr>
        <w:t>x</w:t>
      </w:r>
      <w:r w:rsidRPr="00185683">
        <w:rPr>
          <w:rFonts w:hint="eastAsia"/>
          <w:i/>
          <w:vertAlign w:val="subscript"/>
          <w:lang w:eastAsia="zh-CN"/>
        </w:rPr>
        <w:t>m</w:t>
      </w:r>
      <w:r w:rsidRPr="00185683">
        <w:rPr>
          <w:rFonts w:hint="eastAsia"/>
          <w:vertAlign w:val="subscript"/>
          <w:lang w:eastAsia="zh-CN"/>
        </w:rPr>
        <w:t>2</w:t>
      </w:r>
      <w:r w:rsidRPr="00185683">
        <w:rPr>
          <w:rFonts w:hint="eastAsia"/>
          <w:lang w:eastAsia="zh-CN"/>
        </w:rPr>
        <w:t xml:space="preserve">) are </w:t>
      </w:r>
      <w:r w:rsidR="00B93A9E" w:rsidRPr="00185683">
        <w:rPr>
          <w:rFonts w:hint="eastAsia"/>
          <w:lang w:eastAsia="zh-CN"/>
        </w:rPr>
        <w:t xml:space="preserve">used </w:t>
      </w:r>
      <w:r w:rsidRPr="00185683">
        <w:rPr>
          <w:rFonts w:hint="eastAsia"/>
          <w:lang w:eastAsia="zh-CN"/>
        </w:rPr>
        <w:t>for the field analysis under no-load situation and the other two winding parameters (</w:t>
      </w:r>
      <w:r w:rsidRPr="00185683">
        <w:rPr>
          <w:rFonts w:hint="eastAsia"/>
          <w:i/>
          <w:lang w:eastAsia="zh-CN"/>
        </w:rPr>
        <w:t>x</w:t>
      </w:r>
      <w:r w:rsidRPr="00185683">
        <w:rPr>
          <w:rFonts w:hint="eastAsia"/>
          <w:i/>
          <w:vertAlign w:val="subscript"/>
          <w:lang w:eastAsia="zh-CN"/>
        </w:rPr>
        <w:t>m</w:t>
      </w:r>
      <w:r w:rsidRPr="00185683">
        <w:rPr>
          <w:rFonts w:hint="eastAsia"/>
          <w:vertAlign w:val="subscript"/>
          <w:lang w:eastAsia="zh-CN"/>
        </w:rPr>
        <w:t>6</w:t>
      </w:r>
      <w:r w:rsidRPr="00185683">
        <w:rPr>
          <w:rFonts w:hint="eastAsia"/>
          <w:lang w:eastAsia="zh-CN"/>
        </w:rPr>
        <w:t xml:space="preserve"> and </w:t>
      </w:r>
      <w:r w:rsidRPr="00185683">
        <w:rPr>
          <w:rFonts w:hint="eastAsia"/>
          <w:i/>
          <w:lang w:eastAsia="zh-CN"/>
        </w:rPr>
        <w:t>x</w:t>
      </w:r>
      <w:r w:rsidRPr="00185683">
        <w:rPr>
          <w:rFonts w:hint="eastAsia"/>
          <w:i/>
          <w:vertAlign w:val="subscript"/>
          <w:lang w:eastAsia="zh-CN"/>
        </w:rPr>
        <w:t>m</w:t>
      </w:r>
      <w:r w:rsidRPr="00185683">
        <w:rPr>
          <w:rFonts w:hint="eastAsia"/>
          <w:vertAlign w:val="subscript"/>
          <w:lang w:eastAsia="zh-CN"/>
        </w:rPr>
        <w:t>7</w:t>
      </w:r>
      <w:r w:rsidRPr="00185683">
        <w:rPr>
          <w:rFonts w:hint="eastAsia"/>
          <w:lang w:eastAsia="zh-CN"/>
        </w:rPr>
        <w:t xml:space="preserve">) are </w:t>
      </w:r>
      <w:r w:rsidR="00A519FD" w:rsidRPr="00185683">
        <w:rPr>
          <w:rFonts w:hint="eastAsia"/>
          <w:lang w:eastAsia="zh-CN"/>
        </w:rPr>
        <w:t xml:space="preserve">only used </w:t>
      </w:r>
      <w:r w:rsidRPr="00185683">
        <w:rPr>
          <w:rFonts w:hint="eastAsia"/>
          <w:lang w:eastAsia="zh-CN"/>
        </w:rPr>
        <w:t xml:space="preserve">for the field analysis under </w:t>
      </w:r>
      <w:r w:rsidR="004457E5" w:rsidRPr="00185683">
        <w:rPr>
          <w:lang w:eastAsia="zh-CN"/>
        </w:rPr>
        <w:t>load</w:t>
      </w:r>
      <w:r w:rsidR="004457E5" w:rsidRPr="00185683">
        <w:rPr>
          <w:rFonts w:hint="eastAsia"/>
          <w:lang w:eastAsia="zh-CN"/>
        </w:rPr>
        <w:t xml:space="preserve"> </w:t>
      </w:r>
      <w:r w:rsidRPr="00185683">
        <w:rPr>
          <w:rFonts w:hint="eastAsia"/>
          <w:lang w:eastAsia="zh-CN"/>
        </w:rPr>
        <w:t>situation.</w:t>
      </w:r>
      <w:r w:rsidR="00040C66" w:rsidRPr="00185683">
        <w:rPr>
          <w:rFonts w:hint="eastAsia"/>
          <w:lang w:eastAsia="zh-CN"/>
        </w:rPr>
        <w:t xml:space="preserve"> </w:t>
      </w:r>
      <w:r w:rsidRPr="00185683">
        <w:rPr>
          <w:rFonts w:hint="eastAsia"/>
          <w:lang w:eastAsia="zh-CN"/>
        </w:rPr>
        <w:t xml:space="preserve"> </w:t>
      </w:r>
    </w:p>
    <w:p w14:paraId="1340C39C" w14:textId="23C48019" w:rsidR="00BD6E55" w:rsidRPr="00185683" w:rsidRDefault="00BD6E55" w:rsidP="00BD6E55">
      <w:pPr>
        <w:adjustRightInd w:val="0"/>
        <w:snapToGrid w:val="0"/>
        <w:spacing w:line="252" w:lineRule="auto"/>
        <w:ind w:firstLineChars="100" w:firstLine="200"/>
        <w:jc w:val="both"/>
        <w:rPr>
          <w:lang w:eastAsia="zh-CN"/>
        </w:rPr>
      </w:pPr>
      <w:r w:rsidRPr="00185683">
        <w:rPr>
          <w:rFonts w:hint="eastAsia"/>
          <w:lang w:eastAsia="zh-CN"/>
        </w:rPr>
        <w:t xml:space="preserve">For the no-load situation, </w:t>
      </w:r>
      <w:bookmarkStart w:id="47" w:name="OLE_LINK52"/>
      <w:bookmarkStart w:id="48" w:name="OLE_LINK53"/>
      <w:r w:rsidRPr="00185683">
        <w:rPr>
          <w:rFonts w:hint="eastAsia"/>
          <w:lang w:eastAsia="zh-CN"/>
        </w:rPr>
        <w:t xml:space="preserve">441 points are sampled to construct the Kriging model with </w:t>
      </w:r>
      <w:r w:rsidRPr="00185683">
        <w:rPr>
          <w:lang w:eastAsia="zh-CN"/>
        </w:rPr>
        <w:t>quadratic polynomial</w:t>
      </w:r>
      <w:r w:rsidRPr="00185683">
        <w:rPr>
          <w:rFonts w:hint="eastAsia"/>
          <w:lang w:eastAsia="zh-CN"/>
        </w:rPr>
        <w:t xml:space="preserve"> as the deterministic term. Then, 6561 points are sampled for the model error analysis.  After the analysis, </w:t>
      </w:r>
      <w:r w:rsidR="00040C66" w:rsidRPr="00185683">
        <w:rPr>
          <w:rFonts w:hint="eastAsia"/>
          <w:lang w:eastAsia="zh-CN"/>
        </w:rPr>
        <w:t>it is f</w:t>
      </w:r>
      <w:r w:rsidRPr="00185683">
        <w:rPr>
          <w:rFonts w:hint="eastAsia"/>
          <w:lang w:eastAsia="zh-CN"/>
        </w:rPr>
        <w:t xml:space="preserve">ound that RMSE of PM-flux is 0.01%; RMSE of core loss is 0.98%. </w:t>
      </w:r>
      <w:bookmarkEnd w:id="47"/>
      <w:bookmarkEnd w:id="48"/>
      <w:r w:rsidRPr="00185683">
        <w:rPr>
          <w:rFonts w:hint="eastAsia"/>
          <w:lang w:eastAsia="zh-CN"/>
        </w:rPr>
        <w:t>Fig. 1</w:t>
      </w:r>
      <w:r w:rsidR="00A519FD" w:rsidRPr="00185683">
        <w:rPr>
          <w:rFonts w:hint="eastAsia"/>
          <w:lang w:eastAsia="zh-CN"/>
        </w:rPr>
        <w:t>2</w:t>
      </w:r>
      <w:r w:rsidRPr="00185683">
        <w:rPr>
          <w:rFonts w:hint="eastAsia"/>
          <w:lang w:eastAsia="zh-CN"/>
        </w:rPr>
        <w:t xml:space="preserve"> shows the constructed Kriging model of PM-flux. From this figure, </w:t>
      </w:r>
      <w:r w:rsidR="00040C66" w:rsidRPr="00185683">
        <w:rPr>
          <w:rFonts w:hint="eastAsia"/>
          <w:lang w:eastAsia="zh-CN"/>
        </w:rPr>
        <w:t xml:space="preserve">it can be seen </w:t>
      </w:r>
      <w:r w:rsidRPr="00185683">
        <w:rPr>
          <w:rFonts w:hint="eastAsia"/>
          <w:lang w:eastAsia="zh-CN"/>
        </w:rPr>
        <w:t xml:space="preserve">that the response surface is mostly flat; and Kriging model is very good for the FEM approximation. </w:t>
      </w:r>
    </w:p>
    <w:p w14:paraId="369CE9A6" w14:textId="15F7F299" w:rsidR="00BD6E55" w:rsidRPr="00185683" w:rsidRDefault="00BD6E55" w:rsidP="00BD6E55">
      <w:pPr>
        <w:ind w:firstLineChars="100" w:firstLine="200"/>
        <w:jc w:val="both"/>
        <w:rPr>
          <w:lang w:eastAsia="zh-CN"/>
        </w:rPr>
      </w:pPr>
      <w:r w:rsidRPr="00185683">
        <w:rPr>
          <w:rFonts w:hint="eastAsia"/>
          <w:lang w:eastAsia="zh-CN"/>
        </w:rPr>
        <w:t xml:space="preserve">For the calculation of winding flux under </w:t>
      </w:r>
      <w:r w:rsidR="004457E5" w:rsidRPr="00185683">
        <w:rPr>
          <w:lang w:eastAsia="zh-CN"/>
        </w:rPr>
        <w:t>load</w:t>
      </w:r>
      <w:r w:rsidR="004457E5" w:rsidRPr="00185683">
        <w:rPr>
          <w:rFonts w:hint="eastAsia"/>
          <w:lang w:eastAsia="zh-CN"/>
        </w:rPr>
        <w:t xml:space="preserve"> </w:t>
      </w:r>
      <w:r w:rsidRPr="00185683">
        <w:rPr>
          <w:rFonts w:hint="eastAsia"/>
          <w:lang w:eastAsia="zh-CN"/>
        </w:rPr>
        <w:t>situation, 661 points are sampled to construct the Kriging model with liner</w:t>
      </w:r>
      <w:r w:rsidRPr="00185683">
        <w:rPr>
          <w:lang w:eastAsia="zh-CN"/>
        </w:rPr>
        <w:t xml:space="preserve"> polynomial</w:t>
      </w:r>
      <w:r w:rsidRPr="00185683">
        <w:rPr>
          <w:rFonts w:hint="eastAsia"/>
          <w:lang w:eastAsia="zh-CN"/>
        </w:rPr>
        <w:t xml:space="preserve"> as the deterministic term. Then from the model error analysis with 3186 points, RMSE of winding-flux is 0.12%. Therefore, </w:t>
      </w:r>
      <w:r w:rsidR="00A519FD" w:rsidRPr="00185683">
        <w:rPr>
          <w:rFonts w:hint="eastAsia"/>
          <w:lang w:eastAsia="zh-CN"/>
        </w:rPr>
        <w:t xml:space="preserve">Kriging </w:t>
      </w:r>
      <w:r w:rsidRPr="00185683">
        <w:rPr>
          <w:rFonts w:hint="eastAsia"/>
          <w:lang w:eastAsia="zh-CN"/>
        </w:rPr>
        <w:t xml:space="preserve">model </w:t>
      </w:r>
      <w:r w:rsidR="00A519FD" w:rsidRPr="00185683">
        <w:rPr>
          <w:rFonts w:hint="eastAsia"/>
          <w:lang w:eastAsia="zh-CN"/>
        </w:rPr>
        <w:t xml:space="preserve">is </w:t>
      </w:r>
      <w:r w:rsidRPr="00185683">
        <w:rPr>
          <w:rFonts w:hint="eastAsia"/>
          <w:lang w:eastAsia="zh-CN"/>
        </w:rPr>
        <w:t>accura</w:t>
      </w:r>
      <w:r w:rsidR="00A519FD" w:rsidRPr="00185683">
        <w:rPr>
          <w:rFonts w:hint="eastAsia"/>
          <w:lang w:eastAsia="zh-CN"/>
        </w:rPr>
        <w:t>te</w:t>
      </w:r>
      <w:r w:rsidRPr="00185683">
        <w:rPr>
          <w:rFonts w:hint="eastAsia"/>
          <w:lang w:eastAsia="zh-CN"/>
        </w:rPr>
        <w:t xml:space="preserve"> </w:t>
      </w:r>
      <w:r w:rsidR="00A519FD" w:rsidRPr="00185683">
        <w:rPr>
          <w:rFonts w:hint="eastAsia"/>
          <w:lang w:eastAsia="zh-CN"/>
        </w:rPr>
        <w:t xml:space="preserve">to approximate </w:t>
      </w:r>
      <w:r w:rsidRPr="00185683">
        <w:rPr>
          <w:rFonts w:hint="eastAsia"/>
          <w:lang w:eastAsia="zh-CN"/>
        </w:rPr>
        <w:t>motor</w:t>
      </w:r>
      <w:r w:rsidR="00A519FD" w:rsidRPr="00185683">
        <w:rPr>
          <w:lang w:eastAsia="zh-CN"/>
        </w:rPr>
        <w:t>’</w:t>
      </w:r>
      <w:r w:rsidR="00A519FD" w:rsidRPr="00185683">
        <w:rPr>
          <w:rFonts w:hint="eastAsia"/>
          <w:lang w:eastAsia="zh-CN"/>
        </w:rPr>
        <w:t>s</w:t>
      </w:r>
      <w:r w:rsidRPr="00185683">
        <w:rPr>
          <w:rFonts w:hint="eastAsia"/>
          <w:lang w:eastAsia="zh-CN"/>
        </w:rPr>
        <w:t xml:space="preserve"> electromagnetic </w:t>
      </w:r>
      <w:r w:rsidRPr="00185683">
        <w:rPr>
          <w:lang w:eastAsia="zh-CN"/>
        </w:rPr>
        <w:t>characteristic</w:t>
      </w:r>
      <w:r w:rsidRPr="00185683">
        <w:rPr>
          <w:rFonts w:hint="eastAsia"/>
          <w:lang w:eastAsia="zh-CN"/>
        </w:rPr>
        <w:t xml:space="preserve"> parameters</w:t>
      </w:r>
      <w:r w:rsidR="00A519FD" w:rsidRPr="00185683">
        <w:rPr>
          <w:rFonts w:hint="eastAsia"/>
          <w:lang w:eastAsia="zh-CN"/>
        </w:rPr>
        <w:t xml:space="preserve"> given by FEM</w:t>
      </w:r>
      <w:r w:rsidRPr="00185683">
        <w:rPr>
          <w:rFonts w:hint="eastAsia"/>
          <w:lang w:eastAsia="zh-CN"/>
        </w:rPr>
        <w:t xml:space="preserve">. </w:t>
      </w:r>
    </w:p>
    <w:p w14:paraId="48DE1E82" w14:textId="77777777" w:rsidR="005D75F6" w:rsidRPr="00185683" w:rsidRDefault="005D75F6" w:rsidP="00BD6E55">
      <w:pPr>
        <w:ind w:firstLineChars="100" w:firstLine="200"/>
        <w:jc w:val="both"/>
        <w:rPr>
          <w:lang w:eastAsia="zh-CN"/>
        </w:rPr>
      </w:pPr>
    </w:p>
    <w:p w14:paraId="528E409B" w14:textId="77777777" w:rsidR="005D75F6" w:rsidRPr="00185683" w:rsidRDefault="005D75F6" w:rsidP="005D75F6">
      <w:pPr>
        <w:adjustRightInd w:val="0"/>
        <w:spacing w:beforeLines="50" w:before="120" w:line="252" w:lineRule="auto"/>
        <w:jc w:val="center"/>
        <w:rPr>
          <w:sz w:val="16"/>
          <w:szCs w:val="16"/>
          <w:lang w:eastAsia="zh-CN"/>
        </w:rPr>
      </w:pPr>
      <w:r w:rsidRPr="00185683">
        <w:rPr>
          <w:sz w:val="16"/>
          <w:szCs w:val="16"/>
        </w:rPr>
        <w:t xml:space="preserve">TABLE </w:t>
      </w:r>
      <w:r w:rsidRPr="00185683">
        <w:rPr>
          <w:rFonts w:hint="eastAsia"/>
          <w:sz w:val="16"/>
          <w:szCs w:val="16"/>
          <w:lang w:eastAsia="zh-CN"/>
        </w:rPr>
        <w:t>IV</w:t>
      </w:r>
    </w:p>
    <w:p w14:paraId="365151AD" w14:textId="77777777" w:rsidR="005D75F6" w:rsidRPr="00185683" w:rsidRDefault="005D75F6" w:rsidP="005D75F6">
      <w:pPr>
        <w:pStyle w:val="TableTitle"/>
        <w:adjustRightInd w:val="0"/>
        <w:snapToGrid w:val="0"/>
        <w:spacing w:afterLines="50" w:after="120"/>
      </w:pPr>
      <w:r w:rsidRPr="00185683">
        <w:rPr>
          <w:rFonts w:hint="eastAsia"/>
          <w:lang w:eastAsia="zh-CN"/>
        </w:rPr>
        <w:t>Optimization Results of PM TFM (Motor Level)</w:t>
      </w:r>
    </w:p>
    <w:tbl>
      <w:tblPr>
        <w:tblW w:w="45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761"/>
        <w:gridCol w:w="779"/>
        <w:gridCol w:w="771"/>
        <w:gridCol w:w="1216"/>
        <w:gridCol w:w="1070"/>
      </w:tblGrid>
      <w:tr w:rsidR="005D75F6" w:rsidRPr="00185683" w14:paraId="5BB38AE2" w14:textId="77777777" w:rsidTr="00CC2806">
        <w:trPr>
          <w:trHeight w:val="458"/>
          <w:jc w:val="center"/>
        </w:trPr>
        <w:tc>
          <w:tcPr>
            <w:tcW w:w="761" w:type="dxa"/>
            <w:shd w:val="clear" w:color="auto" w:fill="FFFFFF"/>
            <w:vAlign w:val="center"/>
          </w:tcPr>
          <w:p w14:paraId="68B72BBE" w14:textId="77777777" w:rsidR="005D75F6" w:rsidRPr="00185683" w:rsidRDefault="005D75F6" w:rsidP="00CC2806">
            <w:pPr>
              <w:adjustRightInd w:val="0"/>
              <w:snapToGrid w:val="0"/>
              <w:jc w:val="center"/>
              <w:rPr>
                <w:sz w:val="16"/>
                <w:szCs w:val="16"/>
              </w:rPr>
            </w:pPr>
            <w:r w:rsidRPr="00185683">
              <w:rPr>
                <w:sz w:val="16"/>
                <w:szCs w:val="16"/>
              </w:rPr>
              <w:t>Par.</w:t>
            </w:r>
          </w:p>
        </w:tc>
        <w:tc>
          <w:tcPr>
            <w:tcW w:w="779" w:type="dxa"/>
            <w:shd w:val="clear" w:color="auto" w:fill="FFFFFF"/>
            <w:vAlign w:val="center"/>
          </w:tcPr>
          <w:p w14:paraId="56160651" w14:textId="77777777" w:rsidR="005D75F6" w:rsidRPr="00185683" w:rsidRDefault="005D75F6" w:rsidP="00CC2806">
            <w:pPr>
              <w:adjustRightInd w:val="0"/>
              <w:snapToGrid w:val="0"/>
              <w:jc w:val="center"/>
              <w:rPr>
                <w:sz w:val="16"/>
                <w:szCs w:val="16"/>
              </w:rPr>
            </w:pPr>
            <w:r w:rsidRPr="00185683">
              <w:rPr>
                <w:sz w:val="16"/>
                <w:szCs w:val="16"/>
              </w:rPr>
              <w:t>unit</w:t>
            </w:r>
          </w:p>
        </w:tc>
        <w:tc>
          <w:tcPr>
            <w:tcW w:w="771" w:type="dxa"/>
            <w:shd w:val="clear" w:color="auto" w:fill="FFFFFF"/>
            <w:vAlign w:val="center"/>
          </w:tcPr>
          <w:p w14:paraId="25FD39A7" w14:textId="77777777" w:rsidR="005D75F6" w:rsidRPr="00185683" w:rsidRDefault="005D75F6" w:rsidP="00CC2806">
            <w:pPr>
              <w:adjustRightInd w:val="0"/>
              <w:snapToGrid w:val="0"/>
              <w:jc w:val="center"/>
              <w:rPr>
                <w:sz w:val="16"/>
                <w:szCs w:val="16"/>
                <w:lang w:eastAsia="zh-CN"/>
              </w:rPr>
            </w:pPr>
            <w:r w:rsidRPr="00185683">
              <w:rPr>
                <w:sz w:val="16"/>
                <w:szCs w:val="16"/>
              </w:rPr>
              <w:t>Initial</w:t>
            </w:r>
          </w:p>
        </w:tc>
        <w:tc>
          <w:tcPr>
            <w:tcW w:w="1216" w:type="dxa"/>
            <w:shd w:val="clear" w:color="auto" w:fill="FFFFFF"/>
            <w:vAlign w:val="center"/>
          </w:tcPr>
          <w:p w14:paraId="63182445" w14:textId="7AAF67D0" w:rsidR="005D75F6" w:rsidRPr="00185683" w:rsidRDefault="00CB0B07" w:rsidP="00CB0B07">
            <w:pPr>
              <w:adjustRightInd w:val="0"/>
              <w:snapToGrid w:val="0"/>
              <w:jc w:val="center"/>
              <w:rPr>
                <w:sz w:val="16"/>
                <w:szCs w:val="16"/>
                <w:lang w:eastAsia="zh-CN"/>
              </w:rPr>
            </w:pPr>
            <w:r w:rsidRPr="00185683">
              <w:rPr>
                <w:rFonts w:hint="eastAsia"/>
                <w:sz w:val="16"/>
                <w:szCs w:val="16"/>
                <w:lang w:eastAsia="zh-CN"/>
              </w:rPr>
              <w:t>Single Level</w:t>
            </w:r>
          </w:p>
        </w:tc>
        <w:tc>
          <w:tcPr>
            <w:tcW w:w="1070" w:type="dxa"/>
            <w:shd w:val="clear" w:color="auto" w:fill="FFFFFF"/>
            <w:vAlign w:val="center"/>
          </w:tcPr>
          <w:p w14:paraId="639163EE" w14:textId="6703AEEC" w:rsidR="005D75F6" w:rsidRPr="00185683" w:rsidRDefault="00CB0B07" w:rsidP="00CB0B07">
            <w:pPr>
              <w:adjustRightInd w:val="0"/>
              <w:snapToGrid w:val="0"/>
              <w:rPr>
                <w:sz w:val="16"/>
                <w:szCs w:val="16"/>
                <w:lang w:eastAsia="zh-CN"/>
              </w:rPr>
            </w:pPr>
            <w:r w:rsidRPr="00185683">
              <w:rPr>
                <w:rFonts w:hint="eastAsia"/>
                <w:sz w:val="16"/>
                <w:szCs w:val="16"/>
                <w:lang w:eastAsia="zh-CN"/>
              </w:rPr>
              <w:t xml:space="preserve"> Multilevel</w:t>
            </w:r>
          </w:p>
        </w:tc>
      </w:tr>
      <w:tr w:rsidR="005D75F6" w:rsidRPr="00185683" w14:paraId="6065C2E4" w14:textId="77777777" w:rsidTr="00CC2806">
        <w:trPr>
          <w:trHeight w:val="325"/>
          <w:jc w:val="center"/>
        </w:trPr>
        <w:tc>
          <w:tcPr>
            <w:tcW w:w="761" w:type="dxa"/>
            <w:shd w:val="clear" w:color="auto" w:fill="FFFFFF"/>
            <w:vAlign w:val="center"/>
          </w:tcPr>
          <w:p w14:paraId="11E3EFBF" w14:textId="77777777" w:rsidR="005D75F6" w:rsidRPr="00185683" w:rsidRDefault="005D75F6" w:rsidP="00CC2806">
            <w:pPr>
              <w:widowControl w:val="0"/>
              <w:adjustRightInd w:val="0"/>
              <w:snapToGrid w:val="0"/>
              <w:ind w:right="102"/>
              <w:jc w:val="center"/>
              <w:rPr>
                <w:sz w:val="16"/>
                <w:szCs w:val="16"/>
                <w:lang w:val="en-AU" w:eastAsia="zh-CN"/>
              </w:rPr>
            </w:pPr>
            <w:bookmarkStart w:id="49" w:name="_Hlk328997174"/>
            <w:r w:rsidRPr="00185683">
              <w:rPr>
                <w:rFonts w:hint="eastAsia"/>
                <w:i/>
                <w:sz w:val="16"/>
                <w:szCs w:val="16"/>
                <w:lang w:val="en-AU" w:eastAsia="zh-CN"/>
              </w:rPr>
              <w:t>x</w:t>
            </w:r>
            <w:r w:rsidRPr="00185683">
              <w:rPr>
                <w:rFonts w:hint="eastAsia"/>
                <w:i/>
                <w:sz w:val="16"/>
                <w:szCs w:val="16"/>
                <w:vertAlign w:val="subscript"/>
                <w:lang w:val="en-AU" w:eastAsia="zh-CN"/>
              </w:rPr>
              <w:t>m</w:t>
            </w:r>
            <w:r w:rsidRPr="00185683">
              <w:rPr>
                <w:rFonts w:hint="eastAsia"/>
                <w:sz w:val="16"/>
                <w:szCs w:val="16"/>
                <w:vertAlign w:val="subscript"/>
                <w:lang w:val="en-AU" w:eastAsia="zh-CN"/>
              </w:rPr>
              <w:t>1</w:t>
            </w:r>
          </w:p>
        </w:tc>
        <w:tc>
          <w:tcPr>
            <w:tcW w:w="779" w:type="dxa"/>
            <w:shd w:val="clear" w:color="auto" w:fill="FFFFFF"/>
            <w:vAlign w:val="center"/>
          </w:tcPr>
          <w:p w14:paraId="70713E96" w14:textId="77777777" w:rsidR="005D75F6" w:rsidRPr="00185683" w:rsidRDefault="005D75F6" w:rsidP="00CC2806">
            <w:pPr>
              <w:adjustRightInd w:val="0"/>
              <w:snapToGrid w:val="0"/>
              <w:jc w:val="center"/>
              <w:rPr>
                <w:sz w:val="16"/>
                <w:szCs w:val="16"/>
              </w:rPr>
            </w:pPr>
            <w:r w:rsidRPr="00185683">
              <w:rPr>
                <w:sz w:val="16"/>
                <w:szCs w:val="16"/>
              </w:rPr>
              <w:t>deg</w:t>
            </w:r>
          </w:p>
        </w:tc>
        <w:tc>
          <w:tcPr>
            <w:tcW w:w="771" w:type="dxa"/>
            <w:shd w:val="clear" w:color="auto" w:fill="FFFFFF"/>
            <w:vAlign w:val="center"/>
          </w:tcPr>
          <w:p w14:paraId="437AF648" w14:textId="77777777" w:rsidR="005D75F6" w:rsidRPr="00185683" w:rsidRDefault="005D75F6" w:rsidP="00CC2806">
            <w:pPr>
              <w:adjustRightInd w:val="0"/>
              <w:snapToGrid w:val="0"/>
              <w:jc w:val="center"/>
              <w:rPr>
                <w:sz w:val="16"/>
                <w:szCs w:val="16"/>
              </w:rPr>
            </w:pPr>
            <w:r w:rsidRPr="00185683">
              <w:rPr>
                <w:sz w:val="16"/>
                <w:szCs w:val="16"/>
              </w:rPr>
              <w:t>12</w:t>
            </w:r>
          </w:p>
        </w:tc>
        <w:tc>
          <w:tcPr>
            <w:tcW w:w="1216" w:type="dxa"/>
            <w:shd w:val="clear" w:color="auto" w:fill="FFFFFF"/>
            <w:vAlign w:val="center"/>
          </w:tcPr>
          <w:p w14:paraId="5F46F050" w14:textId="77777777" w:rsidR="005D75F6" w:rsidRPr="00185683" w:rsidRDefault="005D75F6" w:rsidP="00CC2806">
            <w:pPr>
              <w:adjustRightInd w:val="0"/>
              <w:snapToGrid w:val="0"/>
              <w:jc w:val="center"/>
              <w:rPr>
                <w:sz w:val="16"/>
                <w:szCs w:val="16"/>
                <w:lang w:eastAsia="zh-CN"/>
              </w:rPr>
            </w:pPr>
            <w:r w:rsidRPr="00185683">
              <w:rPr>
                <w:rFonts w:hint="eastAsia"/>
                <w:sz w:val="16"/>
                <w:szCs w:val="16"/>
                <w:lang w:eastAsia="zh-CN"/>
              </w:rPr>
              <w:t>10.65</w:t>
            </w:r>
          </w:p>
        </w:tc>
        <w:tc>
          <w:tcPr>
            <w:tcW w:w="1070" w:type="dxa"/>
            <w:shd w:val="clear" w:color="auto" w:fill="FFFFFF"/>
            <w:vAlign w:val="center"/>
          </w:tcPr>
          <w:p w14:paraId="3F7E03D4" w14:textId="77777777" w:rsidR="005D75F6" w:rsidRPr="00185683" w:rsidRDefault="005D75F6" w:rsidP="00CC2806">
            <w:pPr>
              <w:adjustRightInd w:val="0"/>
              <w:snapToGrid w:val="0"/>
              <w:jc w:val="center"/>
              <w:rPr>
                <w:sz w:val="16"/>
                <w:szCs w:val="16"/>
                <w:lang w:eastAsia="zh-CN"/>
              </w:rPr>
            </w:pPr>
            <w:r w:rsidRPr="00185683">
              <w:rPr>
                <w:rFonts w:hint="eastAsia"/>
                <w:sz w:val="16"/>
                <w:szCs w:val="16"/>
                <w:lang w:eastAsia="zh-CN"/>
              </w:rPr>
              <w:t>10.0</w:t>
            </w:r>
          </w:p>
        </w:tc>
      </w:tr>
      <w:tr w:rsidR="005D75F6" w:rsidRPr="00185683" w14:paraId="60655582" w14:textId="77777777" w:rsidTr="00CC2806">
        <w:trPr>
          <w:trHeight w:val="325"/>
          <w:jc w:val="center"/>
        </w:trPr>
        <w:tc>
          <w:tcPr>
            <w:tcW w:w="761" w:type="dxa"/>
            <w:shd w:val="clear" w:color="auto" w:fill="FFFFFF"/>
            <w:vAlign w:val="center"/>
          </w:tcPr>
          <w:p w14:paraId="3AF28DBA" w14:textId="77777777" w:rsidR="005D75F6" w:rsidRPr="00185683" w:rsidRDefault="005D75F6" w:rsidP="00CC2806">
            <w:pPr>
              <w:widowControl w:val="0"/>
              <w:adjustRightInd w:val="0"/>
              <w:snapToGrid w:val="0"/>
              <w:ind w:right="102"/>
              <w:jc w:val="center"/>
              <w:rPr>
                <w:sz w:val="16"/>
                <w:szCs w:val="16"/>
                <w:lang w:val="en-AU" w:eastAsia="zh-CN"/>
              </w:rPr>
            </w:pPr>
            <w:bookmarkStart w:id="50" w:name="_Hlk328997128"/>
            <w:r w:rsidRPr="00185683">
              <w:rPr>
                <w:rFonts w:hint="eastAsia"/>
                <w:i/>
                <w:sz w:val="16"/>
                <w:szCs w:val="16"/>
                <w:lang w:val="en-AU" w:eastAsia="zh-CN"/>
              </w:rPr>
              <w:t>x</w:t>
            </w:r>
            <w:r w:rsidRPr="00185683">
              <w:rPr>
                <w:rFonts w:hint="eastAsia"/>
                <w:i/>
                <w:sz w:val="16"/>
                <w:szCs w:val="16"/>
                <w:vertAlign w:val="subscript"/>
                <w:lang w:val="en-AU" w:eastAsia="zh-CN"/>
              </w:rPr>
              <w:t>m</w:t>
            </w:r>
            <w:r w:rsidRPr="00185683">
              <w:rPr>
                <w:rFonts w:hint="eastAsia"/>
                <w:sz w:val="16"/>
                <w:szCs w:val="16"/>
                <w:vertAlign w:val="subscript"/>
                <w:lang w:val="en-AU" w:eastAsia="zh-CN"/>
              </w:rPr>
              <w:t>2</w:t>
            </w:r>
          </w:p>
        </w:tc>
        <w:tc>
          <w:tcPr>
            <w:tcW w:w="779" w:type="dxa"/>
            <w:shd w:val="clear" w:color="auto" w:fill="FFFFFF"/>
            <w:vAlign w:val="center"/>
          </w:tcPr>
          <w:p w14:paraId="0633FDCD" w14:textId="77777777" w:rsidR="005D75F6" w:rsidRPr="00185683" w:rsidRDefault="005D75F6" w:rsidP="00CC2806">
            <w:pPr>
              <w:adjustRightInd w:val="0"/>
              <w:snapToGrid w:val="0"/>
              <w:jc w:val="center"/>
              <w:rPr>
                <w:sz w:val="16"/>
                <w:szCs w:val="16"/>
              </w:rPr>
            </w:pPr>
            <w:r w:rsidRPr="00185683">
              <w:rPr>
                <w:sz w:val="16"/>
                <w:szCs w:val="16"/>
              </w:rPr>
              <w:t>mm</w:t>
            </w:r>
          </w:p>
        </w:tc>
        <w:tc>
          <w:tcPr>
            <w:tcW w:w="771" w:type="dxa"/>
            <w:shd w:val="clear" w:color="auto" w:fill="FFFFFF"/>
            <w:vAlign w:val="center"/>
          </w:tcPr>
          <w:p w14:paraId="139C6429" w14:textId="77777777" w:rsidR="005D75F6" w:rsidRPr="00185683" w:rsidRDefault="005D75F6" w:rsidP="00CC2806">
            <w:pPr>
              <w:adjustRightInd w:val="0"/>
              <w:snapToGrid w:val="0"/>
              <w:jc w:val="center"/>
              <w:rPr>
                <w:sz w:val="16"/>
                <w:szCs w:val="16"/>
              </w:rPr>
            </w:pPr>
            <w:r w:rsidRPr="00185683">
              <w:rPr>
                <w:sz w:val="16"/>
                <w:szCs w:val="16"/>
              </w:rPr>
              <w:t>9</w:t>
            </w:r>
          </w:p>
        </w:tc>
        <w:tc>
          <w:tcPr>
            <w:tcW w:w="1216" w:type="dxa"/>
            <w:shd w:val="clear" w:color="auto" w:fill="FFFFFF"/>
            <w:vAlign w:val="center"/>
          </w:tcPr>
          <w:p w14:paraId="71BB45B1" w14:textId="77777777" w:rsidR="005D75F6" w:rsidRPr="00185683" w:rsidRDefault="005D75F6" w:rsidP="00CC2806">
            <w:pPr>
              <w:adjustRightInd w:val="0"/>
              <w:snapToGrid w:val="0"/>
              <w:jc w:val="center"/>
              <w:rPr>
                <w:sz w:val="16"/>
                <w:szCs w:val="16"/>
                <w:lang w:eastAsia="zh-CN"/>
              </w:rPr>
            </w:pPr>
            <w:r w:rsidRPr="00185683">
              <w:rPr>
                <w:rFonts w:hint="eastAsia"/>
                <w:sz w:val="16"/>
                <w:szCs w:val="16"/>
                <w:lang w:eastAsia="zh-CN"/>
              </w:rPr>
              <w:t>8.0</w:t>
            </w:r>
          </w:p>
        </w:tc>
        <w:tc>
          <w:tcPr>
            <w:tcW w:w="1070" w:type="dxa"/>
            <w:shd w:val="clear" w:color="auto" w:fill="FFFFFF"/>
            <w:vAlign w:val="center"/>
          </w:tcPr>
          <w:p w14:paraId="386D9E79" w14:textId="77777777" w:rsidR="005D75F6" w:rsidRPr="00185683" w:rsidRDefault="005D75F6" w:rsidP="00CC2806">
            <w:pPr>
              <w:adjustRightInd w:val="0"/>
              <w:snapToGrid w:val="0"/>
              <w:jc w:val="center"/>
              <w:rPr>
                <w:sz w:val="16"/>
                <w:szCs w:val="16"/>
                <w:lang w:eastAsia="zh-CN"/>
              </w:rPr>
            </w:pPr>
            <w:r w:rsidRPr="00185683">
              <w:rPr>
                <w:rFonts w:hint="eastAsia"/>
                <w:sz w:val="16"/>
                <w:szCs w:val="16"/>
                <w:lang w:eastAsia="zh-CN"/>
              </w:rPr>
              <w:t>7.6</w:t>
            </w:r>
          </w:p>
        </w:tc>
      </w:tr>
      <w:tr w:rsidR="005D75F6" w:rsidRPr="00185683" w14:paraId="7AE31BB4" w14:textId="77777777" w:rsidTr="00CC2806">
        <w:trPr>
          <w:trHeight w:val="313"/>
          <w:jc w:val="center"/>
        </w:trPr>
        <w:tc>
          <w:tcPr>
            <w:tcW w:w="761" w:type="dxa"/>
            <w:shd w:val="clear" w:color="auto" w:fill="FFFFFF"/>
            <w:vAlign w:val="center"/>
          </w:tcPr>
          <w:p w14:paraId="2A8E35FE" w14:textId="77777777" w:rsidR="005D75F6" w:rsidRPr="00185683" w:rsidRDefault="005D75F6" w:rsidP="00CC2806">
            <w:pPr>
              <w:widowControl w:val="0"/>
              <w:adjustRightInd w:val="0"/>
              <w:snapToGrid w:val="0"/>
              <w:ind w:right="102"/>
              <w:jc w:val="center"/>
              <w:rPr>
                <w:sz w:val="16"/>
                <w:szCs w:val="16"/>
                <w:lang w:val="en-AU" w:eastAsia="zh-CN"/>
              </w:rPr>
            </w:pPr>
            <w:r w:rsidRPr="00185683">
              <w:rPr>
                <w:rFonts w:hint="eastAsia"/>
                <w:i/>
                <w:sz w:val="16"/>
                <w:szCs w:val="16"/>
                <w:lang w:val="en-AU" w:eastAsia="zh-CN"/>
              </w:rPr>
              <w:t>x</w:t>
            </w:r>
            <w:r w:rsidRPr="00185683">
              <w:rPr>
                <w:rFonts w:hint="eastAsia"/>
                <w:i/>
                <w:sz w:val="16"/>
                <w:szCs w:val="16"/>
                <w:vertAlign w:val="subscript"/>
                <w:lang w:val="en-AU" w:eastAsia="zh-CN"/>
              </w:rPr>
              <w:t>m</w:t>
            </w:r>
            <w:r w:rsidRPr="00185683">
              <w:rPr>
                <w:rFonts w:hint="eastAsia"/>
                <w:sz w:val="16"/>
                <w:szCs w:val="16"/>
                <w:vertAlign w:val="subscript"/>
                <w:lang w:val="en-AU" w:eastAsia="zh-CN"/>
              </w:rPr>
              <w:t>3</w:t>
            </w:r>
          </w:p>
        </w:tc>
        <w:tc>
          <w:tcPr>
            <w:tcW w:w="779" w:type="dxa"/>
            <w:shd w:val="clear" w:color="auto" w:fill="FFFFFF"/>
            <w:vAlign w:val="center"/>
          </w:tcPr>
          <w:p w14:paraId="2CBA1BFA" w14:textId="77777777" w:rsidR="005D75F6" w:rsidRPr="00185683" w:rsidRDefault="005D75F6" w:rsidP="00CC2806">
            <w:pPr>
              <w:adjustRightInd w:val="0"/>
              <w:snapToGrid w:val="0"/>
              <w:jc w:val="center"/>
              <w:rPr>
                <w:sz w:val="16"/>
                <w:szCs w:val="16"/>
                <w:lang w:eastAsia="zh-CN"/>
              </w:rPr>
            </w:pPr>
            <w:r w:rsidRPr="00185683">
              <w:rPr>
                <w:rFonts w:hint="eastAsia"/>
                <w:sz w:val="16"/>
                <w:szCs w:val="16"/>
                <w:lang w:eastAsia="zh-CN"/>
              </w:rPr>
              <w:t>mm</w:t>
            </w:r>
          </w:p>
        </w:tc>
        <w:tc>
          <w:tcPr>
            <w:tcW w:w="771" w:type="dxa"/>
            <w:shd w:val="clear" w:color="auto" w:fill="FFFFFF"/>
            <w:vAlign w:val="center"/>
          </w:tcPr>
          <w:p w14:paraId="7AD02354" w14:textId="77777777" w:rsidR="005D75F6" w:rsidRPr="00185683" w:rsidRDefault="005D75F6" w:rsidP="00CC2806">
            <w:pPr>
              <w:adjustRightInd w:val="0"/>
              <w:snapToGrid w:val="0"/>
              <w:jc w:val="center"/>
              <w:rPr>
                <w:sz w:val="16"/>
                <w:szCs w:val="16"/>
                <w:lang w:eastAsia="zh-CN"/>
              </w:rPr>
            </w:pPr>
            <w:r w:rsidRPr="00185683">
              <w:rPr>
                <w:rFonts w:hint="eastAsia"/>
                <w:sz w:val="16"/>
                <w:szCs w:val="16"/>
                <w:lang w:eastAsia="zh-CN"/>
              </w:rPr>
              <w:t>9</w:t>
            </w:r>
          </w:p>
        </w:tc>
        <w:tc>
          <w:tcPr>
            <w:tcW w:w="1216" w:type="dxa"/>
            <w:shd w:val="clear" w:color="auto" w:fill="FFFFFF"/>
            <w:vAlign w:val="center"/>
          </w:tcPr>
          <w:p w14:paraId="1DE841BB" w14:textId="77777777" w:rsidR="005D75F6" w:rsidRPr="00185683" w:rsidRDefault="005D75F6" w:rsidP="00CC2806">
            <w:pPr>
              <w:adjustRightInd w:val="0"/>
              <w:snapToGrid w:val="0"/>
              <w:jc w:val="center"/>
              <w:rPr>
                <w:sz w:val="16"/>
                <w:szCs w:val="16"/>
                <w:lang w:eastAsia="zh-CN"/>
              </w:rPr>
            </w:pPr>
            <w:r w:rsidRPr="00185683">
              <w:rPr>
                <w:rFonts w:hint="eastAsia"/>
                <w:sz w:val="16"/>
                <w:szCs w:val="16"/>
                <w:lang w:eastAsia="zh-CN"/>
              </w:rPr>
              <w:t>8.45</w:t>
            </w:r>
          </w:p>
        </w:tc>
        <w:tc>
          <w:tcPr>
            <w:tcW w:w="1070" w:type="dxa"/>
            <w:shd w:val="clear" w:color="auto" w:fill="FFFFFF"/>
            <w:vAlign w:val="center"/>
          </w:tcPr>
          <w:p w14:paraId="722E7248" w14:textId="77777777" w:rsidR="005D75F6" w:rsidRPr="00185683" w:rsidRDefault="005D75F6" w:rsidP="00CC2806">
            <w:pPr>
              <w:adjustRightInd w:val="0"/>
              <w:snapToGrid w:val="0"/>
              <w:jc w:val="center"/>
              <w:rPr>
                <w:sz w:val="16"/>
                <w:szCs w:val="16"/>
                <w:lang w:eastAsia="zh-CN"/>
              </w:rPr>
            </w:pPr>
            <w:r w:rsidRPr="00185683">
              <w:rPr>
                <w:rFonts w:hint="eastAsia"/>
                <w:sz w:val="16"/>
                <w:szCs w:val="16"/>
                <w:lang w:eastAsia="zh-CN"/>
              </w:rPr>
              <w:t>8.0</w:t>
            </w:r>
          </w:p>
        </w:tc>
      </w:tr>
      <w:tr w:rsidR="005D75F6" w:rsidRPr="00185683" w14:paraId="37689FCD" w14:textId="77777777" w:rsidTr="00CC2806">
        <w:trPr>
          <w:trHeight w:val="325"/>
          <w:jc w:val="center"/>
        </w:trPr>
        <w:tc>
          <w:tcPr>
            <w:tcW w:w="761" w:type="dxa"/>
            <w:tcBorders>
              <w:bottom w:val="single" w:sz="4" w:space="0" w:color="auto"/>
            </w:tcBorders>
            <w:shd w:val="clear" w:color="auto" w:fill="FFFFFF"/>
            <w:vAlign w:val="center"/>
          </w:tcPr>
          <w:p w14:paraId="75AAC9CA" w14:textId="77777777" w:rsidR="005D75F6" w:rsidRPr="00185683" w:rsidRDefault="005D75F6" w:rsidP="00CC2806">
            <w:pPr>
              <w:widowControl w:val="0"/>
              <w:adjustRightInd w:val="0"/>
              <w:snapToGrid w:val="0"/>
              <w:ind w:right="102"/>
              <w:jc w:val="center"/>
              <w:rPr>
                <w:sz w:val="16"/>
                <w:szCs w:val="16"/>
                <w:lang w:val="en-AU" w:eastAsia="zh-CN"/>
              </w:rPr>
            </w:pPr>
            <w:r w:rsidRPr="00185683">
              <w:rPr>
                <w:rFonts w:hint="eastAsia"/>
                <w:i/>
                <w:sz w:val="16"/>
                <w:szCs w:val="16"/>
                <w:lang w:val="en-AU" w:eastAsia="zh-CN"/>
              </w:rPr>
              <w:t>x</w:t>
            </w:r>
            <w:r w:rsidRPr="00185683">
              <w:rPr>
                <w:rFonts w:hint="eastAsia"/>
                <w:i/>
                <w:sz w:val="16"/>
                <w:szCs w:val="16"/>
                <w:vertAlign w:val="subscript"/>
                <w:lang w:val="en-AU" w:eastAsia="zh-CN"/>
              </w:rPr>
              <w:t>m</w:t>
            </w:r>
            <w:r w:rsidRPr="00185683">
              <w:rPr>
                <w:rFonts w:hint="eastAsia"/>
                <w:sz w:val="16"/>
                <w:szCs w:val="16"/>
                <w:vertAlign w:val="subscript"/>
                <w:lang w:val="en-AU" w:eastAsia="zh-CN"/>
              </w:rPr>
              <w:t>4</w:t>
            </w:r>
          </w:p>
        </w:tc>
        <w:tc>
          <w:tcPr>
            <w:tcW w:w="779" w:type="dxa"/>
            <w:tcBorders>
              <w:bottom w:val="single" w:sz="4" w:space="0" w:color="auto"/>
            </w:tcBorders>
            <w:shd w:val="clear" w:color="auto" w:fill="FFFFFF"/>
            <w:vAlign w:val="center"/>
          </w:tcPr>
          <w:p w14:paraId="340C3EE6" w14:textId="77777777" w:rsidR="005D75F6" w:rsidRPr="00185683" w:rsidRDefault="005D75F6" w:rsidP="00CC2806">
            <w:pPr>
              <w:adjustRightInd w:val="0"/>
              <w:snapToGrid w:val="0"/>
              <w:jc w:val="center"/>
              <w:rPr>
                <w:sz w:val="16"/>
                <w:szCs w:val="16"/>
              </w:rPr>
            </w:pPr>
            <w:r w:rsidRPr="00185683">
              <w:rPr>
                <w:sz w:val="16"/>
                <w:szCs w:val="16"/>
              </w:rPr>
              <w:t>mm</w:t>
            </w:r>
          </w:p>
        </w:tc>
        <w:tc>
          <w:tcPr>
            <w:tcW w:w="771" w:type="dxa"/>
            <w:tcBorders>
              <w:bottom w:val="single" w:sz="4" w:space="0" w:color="auto"/>
            </w:tcBorders>
            <w:shd w:val="clear" w:color="auto" w:fill="FFFFFF"/>
            <w:vAlign w:val="center"/>
          </w:tcPr>
          <w:p w14:paraId="54D5C26A" w14:textId="77777777" w:rsidR="005D75F6" w:rsidRPr="00185683" w:rsidRDefault="005D75F6" w:rsidP="00CC2806">
            <w:pPr>
              <w:adjustRightInd w:val="0"/>
              <w:snapToGrid w:val="0"/>
              <w:jc w:val="center"/>
              <w:rPr>
                <w:sz w:val="16"/>
                <w:szCs w:val="16"/>
                <w:lang w:eastAsia="zh-CN"/>
              </w:rPr>
            </w:pPr>
            <w:r w:rsidRPr="00185683">
              <w:rPr>
                <w:rFonts w:hint="eastAsia"/>
                <w:sz w:val="16"/>
                <w:szCs w:val="16"/>
                <w:lang w:eastAsia="zh-CN"/>
              </w:rPr>
              <w:t>8</w:t>
            </w:r>
          </w:p>
        </w:tc>
        <w:tc>
          <w:tcPr>
            <w:tcW w:w="1216" w:type="dxa"/>
            <w:tcBorders>
              <w:bottom w:val="single" w:sz="4" w:space="0" w:color="auto"/>
            </w:tcBorders>
            <w:shd w:val="clear" w:color="auto" w:fill="FFFFFF"/>
            <w:vAlign w:val="center"/>
          </w:tcPr>
          <w:p w14:paraId="27903394" w14:textId="77777777" w:rsidR="005D75F6" w:rsidRPr="00185683" w:rsidRDefault="005D75F6" w:rsidP="00CC2806">
            <w:pPr>
              <w:adjustRightInd w:val="0"/>
              <w:snapToGrid w:val="0"/>
              <w:jc w:val="center"/>
              <w:rPr>
                <w:sz w:val="16"/>
                <w:szCs w:val="16"/>
                <w:lang w:eastAsia="zh-CN"/>
              </w:rPr>
            </w:pPr>
            <w:r w:rsidRPr="00185683">
              <w:rPr>
                <w:rFonts w:hint="eastAsia"/>
                <w:sz w:val="16"/>
                <w:szCs w:val="16"/>
                <w:lang w:eastAsia="zh-CN"/>
              </w:rPr>
              <w:t>7.65</w:t>
            </w:r>
          </w:p>
        </w:tc>
        <w:tc>
          <w:tcPr>
            <w:tcW w:w="1070" w:type="dxa"/>
            <w:tcBorders>
              <w:bottom w:val="single" w:sz="4" w:space="0" w:color="auto"/>
            </w:tcBorders>
            <w:shd w:val="clear" w:color="auto" w:fill="FFFFFF"/>
            <w:vAlign w:val="center"/>
          </w:tcPr>
          <w:p w14:paraId="62176ACA" w14:textId="77777777" w:rsidR="005D75F6" w:rsidRPr="00185683" w:rsidRDefault="005D75F6" w:rsidP="00CC2806">
            <w:pPr>
              <w:adjustRightInd w:val="0"/>
              <w:snapToGrid w:val="0"/>
              <w:jc w:val="center"/>
              <w:rPr>
                <w:sz w:val="16"/>
                <w:szCs w:val="16"/>
                <w:lang w:eastAsia="zh-CN"/>
              </w:rPr>
            </w:pPr>
            <w:r w:rsidRPr="00185683">
              <w:rPr>
                <w:rFonts w:hint="eastAsia"/>
                <w:sz w:val="16"/>
                <w:szCs w:val="16"/>
                <w:lang w:eastAsia="zh-CN"/>
              </w:rPr>
              <w:t>7.85</w:t>
            </w:r>
          </w:p>
        </w:tc>
      </w:tr>
      <w:bookmarkEnd w:id="49"/>
      <w:bookmarkEnd w:id="50"/>
      <w:tr w:rsidR="005D75F6" w:rsidRPr="00185683" w14:paraId="241BD3E1" w14:textId="77777777" w:rsidTr="00CC2806">
        <w:trPr>
          <w:trHeight w:val="325"/>
          <w:jc w:val="center"/>
        </w:trPr>
        <w:tc>
          <w:tcPr>
            <w:tcW w:w="761" w:type="dxa"/>
            <w:tcBorders>
              <w:bottom w:val="single" w:sz="4" w:space="0" w:color="auto"/>
            </w:tcBorders>
            <w:shd w:val="clear" w:color="auto" w:fill="FFFFFF"/>
            <w:vAlign w:val="center"/>
          </w:tcPr>
          <w:p w14:paraId="43C73BD6" w14:textId="77777777" w:rsidR="005D75F6" w:rsidRPr="00185683" w:rsidRDefault="005D75F6" w:rsidP="00CC2806">
            <w:pPr>
              <w:widowControl w:val="0"/>
              <w:adjustRightInd w:val="0"/>
              <w:snapToGrid w:val="0"/>
              <w:ind w:right="102"/>
              <w:jc w:val="center"/>
              <w:rPr>
                <w:sz w:val="16"/>
                <w:szCs w:val="16"/>
                <w:lang w:val="en-AU" w:eastAsia="zh-CN"/>
              </w:rPr>
            </w:pPr>
            <w:r w:rsidRPr="00185683">
              <w:rPr>
                <w:rFonts w:hint="eastAsia"/>
                <w:i/>
                <w:sz w:val="16"/>
                <w:szCs w:val="16"/>
                <w:lang w:val="en-AU" w:eastAsia="zh-CN"/>
              </w:rPr>
              <w:t>x</w:t>
            </w:r>
            <w:r w:rsidRPr="00185683">
              <w:rPr>
                <w:rFonts w:hint="eastAsia"/>
                <w:i/>
                <w:sz w:val="16"/>
                <w:szCs w:val="16"/>
                <w:vertAlign w:val="subscript"/>
                <w:lang w:val="en-AU" w:eastAsia="zh-CN"/>
              </w:rPr>
              <w:t>m</w:t>
            </w:r>
            <w:r w:rsidRPr="00185683">
              <w:rPr>
                <w:rFonts w:hint="eastAsia"/>
                <w:sz w:val="16"/>
                <w:szCs w:val="16"/>
                <w:vertAlign w:val="subscript"/>
                <w:lang w:val="en-AU" w:eastAsia="zh-CN"/>
              </w:rPr>
              <w:t>5</w:t>
            </w:r>
          </w:p>
        </w:tc>
        <w:tc>
          <w:tcPr>
            <w:tcW w:w="779" w:type="dxa"/>
            <w:tcBorders>
              <w:bottom w:val="single" w:sz="4" w:space="0" w:color="auto"/>
            </w:tcBorders>
            <w:shd w:val="clear" w:color="auto" w:fill="FFFFFF"/>
            <w:vAlign w:val="center"/>
          </w:tcPr>
          <w:p w14:paraId="4D4F5BB4" w14:textId="77777777" w:rsidR="005D75F6" w:rsidRPr="00185683" w:rsidRDefault="005D75F6" w:rsidP="00CC2806">
            <w:pPr>
              <w:adjustRightInd w:val="0"/>
              <w:snapToGrid w:val="0"/>
              <w:jc w:val="center"/>
              <w:rPr>
                <w:sz w:val="16"/>
                <w:szCs w:val="16"/>
                <w:lang w:eastAsia="zh-CN"/>
              </w:rPr>
            </w:pPr>
            <w:r w:rsidRPr="00185683">
              <w:rPr>
                <w:rFonts w:hint="eastAsia"/>
                <w:sz w:val="16"/>
                <w:szCs w:val="16"/>
                <w:lang w:eastAsia="zh-CN"/>
              </w:rPr>
              <w:t>mm</w:t>
            </w:r>
          </w:p>
        </w:tc>
        <w:tc>
          <w:tcPr>
            <w:tcW w:w="771" w:type="dxa"/>
            <w:tcBorders>
              <w:bottom w:val="single" w:sz="4" w:space="0" w:color="auto"/>
            </w:tcBorders>
            <w:shd w:val="clear" w:color="auto" w:fill="FFFFFF"/>
            <w:vAlign w:val="center"/>
          </w:tcPr>
          <w:p w14:paraId="787DF5DC" w14:textId="77777777" w:rsidR="005D75F6" w:rsidRPr="00185683" w:rsidRDefault="005D75F6" w:rsidP="00CC2806">
            <w:pPr>
              <w:adjustRightInd w:val="0"/>
              <w:snapToGrid w:val="0"/>
              <w:jc w:val="center"/>
              <w:rPr>
                <w:sz w:val="16"/>
                <w:szCs w:val="16"/>
                <w:lang w:eastAsia="zh-CN"/>
              </w:rPr>
            </w:pPr>
            <w:r w:rsidRPr="00185683">
              <w:rPr>
                <w:rFonts w:hint="eastAsia"/>
                <w:sz w:val="16"/>
                <w:szCs w:val="16"/>
                <w:lang w:eastAsia="zh-CN"/>
              </w:rPr>
              <w:t>10.5</w:t>
            </w:r>
          </w:p>
        </w:tc>
        <w:tc>
          <w:tcPr>
            <w:tcW w:w="1216" w:type="dxa"/>
            <w:tcBorders>
              <w:bottom w:val="single" w:sz="4" w:space="0" w:color="auto"/>
            </w:tcBorders>
            <w:shd w:val="clear" w:color="auto" w:fill="FFFFFF"/>
            <w:vAlign w:val="center"/>
          </w:tcPr>
          <w:p w14:paraId="134DE13A" w14:textId="77777777" w:rsidR="005D75F6" w:rsidRPr="00185683" w:rsidRDefault="005D75F6" w:rsidP="00CC2806">
            <w:pPr>
              <w:adjustRightInd w:val="0"/>
              <w:snapToGrid w:val="0"/>
              <w:jc w:val="center"/>
              <w:rPr>
                <w:sz w:val="16"/>
                <w:szCs w:val="16"/>
                <w:lang w:eastAsia="zh-CN"/>
              </w:rPr>
            </w:pPr>
            <w:r w:rsidRPr="00185683">
              <w:rPr>
                <w:rFonts w:hint="eastAsia"/>
                <w:sz w:val="16"/>
                <w:szCs w:val="16"/>
                <w:lang w:eastAsia="zh-CN"/>
              </w:rPr>
              <w:t>9.15</w:t>
            </w:r>
          </w:p>
        </w:tc>
        <w:tc>
          <w:tcPr>
            <w:tcW w:w="1070" w:type="dxa"/>
            <w:tcBorders>
              <w:bottom w:val="single" w:sz="4" w:space="0" w:color="auto"/>
            </w:tcBorders>
            <w:shd w:val="clear" w:color="auto" w:fill="FFFFFF"/>
            <w:vAlign w:val="center"/>
          </w:tcPr>
          <w:p w14:paraId="2DC61B8E" w14:textId="77777777" w:rsidR="005D75F6" w:rsidRPr="00185683" w:rsidRDefault="005D75F6" w:rsidP="00CC2806">
            <w:pPr>
              <w:adjustRightInd w:val="0"/>
              <w:snapToGrid w:val="0"/>
              <w:jc w:val="center"/>
              <w:rPr>
                <w:sz w:val="16"/>
                <w:szCs w:val="16"/>
                <w:lang w:eastAsia="zh-CN"/>
              </w:rPr>
            </w:pPr>
            <w:r w:rsidRPr="00185683">
              <w:rPr>
                <w:rFonts w:hint="eastAsia"/>
                <w:sz w:val="16"/>
                <w:szCs w:val="16"/>
                <w:lang w:eastAsia="zh-CN"/>
              </w:rPr>
              <w:t>10.8</w:t>
            </w:r>
          </w:p>
        </w:tc>
      </w:tr>
      <w:tr w:rsidR="005D75F6" w:rsidRPr="00185683" w14:paraId="7CA5181D" w14:textId="77777777" w:rsidTr="00CC2806">
        <w:trPr>
          <w:trHeight w:val="325"/>
          <w:jc w:val="center"/>
        </w:trPr>
        <w:tc>
          <w:tcPr>
            <w:tcW w:w="761" w:type="dxa"/>
            <w:tcBorders>
              <w:bottom w:val="single" w:sz="4" w:space="0" w:color="auto"/>
            </w:tcBorders>
            <w:shd w:val="clear" w:color="auto" w:fill="FFFFFF"/>
            <w:vAlign w:val="center"/>
          </w:tcPr>
          <w:p w14:paraId="5A9C288B" w14:textId="77777777" w:rsidR="005D75F6" w:rsidRPr="00185683" w:rsidRDefault="005D75F6" w:rsidP="00CC2806">
            <w:pPr>
              <w:widowControl w:val="0"/>
              <w:adjustRightInd w:val="0"/>
              <w:snapToGrid w:val="0"/>
              <w:ind w:right="102"/>
              <w:jc w:val="center"/>
              <w:rPr>
                <w:sz w:val="16"/>
                <w:szCs w:val="16"/>
                <w:lang w:val="en-AU" w:eastAsia="zh-CN"/>
              </w:rPr>
            </w:pPr>
            <w:r w:rsidRPr="00185683">
              <w:rPr>
                <w:rFonts w:hint="eastAsia"/>
                <w:i/>
                <w:sz w:val="16"/>
                <w:szCs w:val="16"/>
                <w:lang w:val="en-AU" w:eastAsia="zh-CN"/>
              </w:rPr>
              <w:t>x</w:t>
            </w:r>
            <w:r w:rsidRPr="00185683">
              <w:rPr>
                <w:rFonts w:hint="eastAsia"/>
                <w:i/>
                <w:sz w:val="16"/>
                <w:szCs w:val="16"/>
                <w:vertAlign w:val="subscript"/>
                <w:lang w:val="en-AU" w:eastAsia="zh-CN"/>
              </w:rPr>
              <w:t>m</w:t>
            </w:r>
            <w:r w:rsidRPr="00185683">
              <w:rPr>
                <w:rFonts w:hint="eastAsia"/>
                <w:sz w:val="16"/>
                <w:szCs w:val="16"/>
                <w:vertAlign w:val="subscript"/>
                <w:lang w:val="en-AU" w:eastAsia="zh-CN"/>
              </w:rPr>
              <w:t>6</w:t>
            </w:r>
          </w:p>
        </w:tc>
        <w:tc>
          <w:tcPr>
            <w:tcW w:w="779" w:type="dxa"/>
            <w:tcBorders>
              <w:bottom w:val="single" w:sz="4" w:space="0" w:color="auto"/>
            </w:tcBorders>
            <w:shd w:val="clear" w:color="auto" w:fill="FFFFFF"/>
            <w:vAlign w:val="center"/>
          </w:tcPr>
          <w:p w14:paraId="33CC331D" w14:textId="77777777" w:rsidR="005D75F6" w:rsidRPr="00185683" w:rsidRDefault="005D75F6" w:rsidP="00CC2806">
            <w:pPr>
              <w:adjustRightInd w:val="0"/>
              <w:snapToGrid w:val="0"/>
              <w:jc w:val="center"/>
              <w:rPr>
                <w:sz w:val="16"/>
                <w:szCs w:val="16"/>
              </w:rPr>
            </w:pPr>
            <w:r w:rsidRPr="00185683">
              <w:rPr>
                <w:sz w:val="16"/>
                <w:szCs w:val="16"/>
              </w:rPr>
              <w:t>turn</w:t>
            </w:r>
          </w:p>
        </w:tc>
        <w:tc>
          <w:tcPr>
            <w:tcW w:w="771" w:type="dxa"/>
            <w:tcBorders>
              <w:bottom w:val="single" w:sz="4" w:space="0" w:color="auto"/>
            </w:tcBorders>
            <w:shd w:val="clear" w:color="auto" w:fill="FFFFFF"/>
            <w:vAlign w:val="center"/>
          </w:tcPr>
          <w:p w14:paraId="3BD1B87A" w14:textId="77777777" w:rsidR="005D75F6" w:rsidRPr="00185683" w:rsidRDefault="005D75F6" w:rsidP="00CC2806">
            <w:pPr>
              <w:adjustRightInd w:val="0"/>
              <w:snapToGrid w:val="0"/>
              <w:jc w:val="center"/>
              <w:rPr>
                <w:sz w:val="16"/>
                <w:szCs w:val="16"/>
              </w:rPr>
            </w:pPr>
            <w:r w:rsidRPr="00185683">
              <w:rPr>
                <w:sz w:val="16"/>
                <w:szCs w:val="16"/>
              </w:rPr>
              <w:t>125</w:t>
            </w:r>
          </w:p>
        </w:tc>
        <w:tc>
          <w:tcPr>
            <w:tcW w:w="1216" w:type="dxa"/>
            <w:tcBorders>
              <w:bottom w:val="single" w:sz="4" w:space="0" w:color="auto"/>
            </w:tcBorders>
            <w:shd w:val="clear" w:color="auto" w:fill="FFFFFF"/>
            <w:vAlign w:val="center"/>
          </w:tcPr>
          <w:p w14:paraId="779EEB18" w14:textId="77777777" w:rsidR="005D75F6" w:rsidRPr="00185683" w:rsidRDefault="005D75F6" w:rsidP="00CC2806">
            <w:pPr>
              <w:adjustRightInd w:val="0"/>
              <w:snapToGrid w:val="0"/>
              <w:jc w:val="center"/>
              <w:rPr>
                <w:sz w:val="16"/>
                <w:szCs w:val="16"/>
                <w:lang w:eastAsia="zh-CN"/>
              </w:rPr>
            </w:pPr>
            <w:r w:rsidRPr="00185683">
              <w:rPr>
                <w:rFonts w:hint="eastAsia"/>
                <w:sz w:val="16"/>
                <w:szCs w:val="16"/>
                <w:lang w:eastAsia="zh-CN"/>
              </w:rPr>
              <w:t>117</w:t>
            </w:r>
          </w:p>
        </w:tc>
        <w:tc>
          <w:tcPr>
            <w:tcW w:w="1070" w:type="dxa"/>
            <w:tcBorders>
              <w:bottom w:val="single" w:sz="4" w:space="0" w:color="auto"/>
            </w:tcBorders>
            <w:shd w:val="clear" w:color="auto" w:fill="FFFFFF"/>
            <w:vAlign w:val="center"/>
          </w:tcPr>
          <w:p w14:paraId="26AE0290" w14:textId="77777777" w:rsidR="005D75F6" w:rsidRPr="00185683" w:rsidRDefault="005D75F6" w:rsidP="00CC2806">
            <w:pPr>
              <w:adjustRightInd w:val="0"/>
              <w:snapToGrid w:val="0"/>
              <w:jc w:val="center"/>
              <w:rPr>
                <w:sz w:val="16"/>
                <w:szCs w:val="16"/>
                <w:lang w:eastAsia="zh-CN"/>
              </w:rPr>
            </w:pPr>
            <w:r w:rsidRPr="00185683">
              <w:rPr>
                <w:rFonts w:hint="eastAsia"/>
                <w:sz w:val="16"/>
                <w:szCs w:val="16"/>
                <w:lang w:eastAsia="zh-CN"/>
              </w:rPr>
              <w:t>110</w:t>
            </w:r>
          </w:p>
        </w:tc>
      </w:tr>
      <w:tr w:rsidR="005D75F6" w:rsidRPr="00185683" w14:paraId="1580E2E0" w14:textId="77777777" w:rsidTr="00CC2806">
        <w:trPr>
          <w:trHeight w:val="325"/>
          <w:jc w:val="center"/>
        </w:trPr>
        <w:tc>
          <w:tcPr>
            <w:tcW w:w="761" w:type="dxa"/>
            <w:tcBorders>
              <w:bottom w:val="single" w:sz="4" w:space="0" w:color="auto"/>
            </w:tcBorders>
            <w:shd w:val="clear" w:color="auto" w:fill="FFFFFF"/>
            <w:vAlign w:val="center"/>
          </w:tcPr>
          <w:p w14:paraId="649B0D83" w14:textId="77777777" w:rsidR="005D75F6" w:rsidRPr="00185683" w:rsidRDefault="005D75F6" w:rsidP="00CC2806">
            <w:pPr>
              <w:widowControl w:val="0"/>
              <w:adjustRightInd w:val="0"/>
              <w:snapToGrid w:val="0"/>
              <w:ind w:right="102"/>
              <w:jc w:val="center"/>
              <w:rPr>
                <w:sz w:val="16"/>
                <w:szCs w:val="16"/>
                <w:lang w:val="en-AU" w:eastAsia="zh-CN"/>
              </w:rPr>
            </w:pPr>
            <w:r w:rsidRPr="00185683">
              <w:rPr>
                <w:rFonts w:hint="eastAsia"/>
                <w:i/>
                <w:sz w:val="16"/>
                <w:szCs w:val="16"/>
                <w:lang w:val="en-AU" w:eastAsia="zh-CN"/>
              </w:rPr>
              <w:t>x</w:t>
            </w:r>
            <w:r w:rsidRPr="00185683">
              <w:rPr>
                <w:rFonts w:hint="eastAsia"/>
                <w:i/>
                <w:sz w:val="16"/>
                <w:szCs w:val="16"/>
                <w:vertAlign w:val="subscript"/>
                <w:lang w:val="en-AU" w:eastAsia="zh-CN"/>
              </w:rPr>
              <w:t>m</w:t>
            </w:r>
            <w:r w:rsidRPr="00185683">
              <w:rPr>
                <w:rFonts w:hint="eastAsia"/>
                <w:sz w:val="16"/>
                <w:szCs w:val="16"/>
                <w:vertAlign w:val="subscript"/>
                <w:lang w:val="en-AU" w:eastAsia="zh-CN"/>
              </w:rPr>
              <w:t>7</w:t>
            </w:r>
          </w:p>
        </w:tc>
        <w:tc>
          <w:tcPr>
            <w:tcW w:w="779" w:type="dxa"/>
            <w:tcBorders>
              <w:bottom w:val="single" w:sz="4" w:space="0" w:color="auto"/>
            </w:tcBorders>
            <w:shd w:val="clear" w:color="auto" w:fill="FFFFFF"/>
            <w:vAlign w:val="center"/>
          </w:tcPr>
          <w:p w14:paraId="2B6259E5" w14:textId="77777777" w:rsidR="005D75F6" w:rsidRPr="00185683" w:rsidRDefault="005D75F6" w:rsidP="00CC2806">
            <w:pPr>
              <w:adjustRightInd w:val="0"/>
              <w:snapToGrid w:val="0"/>
              <w:jc w:val="center"/>
              <w:rPr>
                <w:sz w:val="16"/>
                <w:szCs w:val="16"/>
              </w:rPr>
            </w:pPr>
            <w:r w:rsidRPr="00185683">
              <w:rPr>
                <w:sz w:val="16"/>
                <w:szCs w:val="16"/>
              </w:rPr>
              <w:t>mm</w:t>
            </w:r>
          </w:p>
        </w:tc>
        <w:tc>
          <w:tcPr>
            <w:tcW w:w="771" w:type="dxa"/>
            <w:tcBorders>
              <w:bottom w:val="single" w:sz="4" w:space="0" w:color="auto"/>
            </w:tcBorders>
            <w:shd w:val="clear" w:color="auto" w:fill="FFFFFF"/>
            <w:vAlign w:val="center"/>
          </w:tcPr>
          <w:p w14:paraId="771F70F8" w14:textId="77777777" w:rsidR="005D75F6" w:rsidRPr="00185683" w:rsidRDefault="005D75F6" w:rsidP="00CC2806">
            <w:pPr>
              <w:adjustRightInd w:val="0"/>
              <w:snapToGrid w:val="0"/>
              <w:jc w:val="center"/>
              <w:rPr>
                <w:sz w:val="16"/>
                <w:szCs w:val="16"/>
              </w:rPr>
            </w:pPr>
            <w:r w:rsidRPr="00185683">
              <w:rPr>
                <w:sz w:val="16"/>
                <w:szCs w:val="16"/>
              </w:rPr>
              <w:t>1.25</w:t>
            </w:r>
          </w:p>
        </w:tc>
        <w:tc>
          <w:tcPr>
            <w:tcW w:w="1216" w:type="dxa"/>
            <w:tcBorders>
              <w:bottom w:val="single" w:sz="4" w:space="0" w:color="auto"/>
            </w:tcBorders>
            <w:shd w:val="clear" w:color="auto" w:fill="FFFFFF"/>
            <w:vAlign w:val="center"/>
          </w:tcPr>
          <w:p w14:paraId="0C3DBE93" w14:textId="77777777" w:rsidR="005D75F6" w:rsidRPr="00185683" w:rsidRDefault="005D75F6" w:rsidP="00CC2806">
            <w:pPr>
              <w:adjustRightInd w:val="0"/>
              <w:snapToGrid w:val="0"/>
              <w:jc w:val="center"/>
              <w:rPr>
                <w:sz w:val="16"/>
                <w:szCs w:val="16"/>
                <w:lang w:eastAsia="zh-CN"/>
              </w:rPr>
            </w:pPr>
            <w:r w:rsidRPr="00185683">
              <w:rPr>
                <w:rFonts w:hint="eastAsia"/>
                <w:sz w:val="16"/>
                <w:szCs w:val="16"/>
                <w:lang w:eastAsia="zh-CN"/>
              </w:rPr>
              <w:t>1.23</w:t>
            </w:r>
          </w:p>
        </w:tc>
        <w:tc>
          <w:tcPr>
            <w:tcW w:w="1070" w:type="dxa"/>
            <w:tcBorders>
              <w:bottom w:val="single" w:sz="4" w:space="0" w:color="auto"/>
            </w:tcBorders>
            <w:shd w:val="clear" w:color="auto" w:fill="FFFFFF"/>
            <w:vAlign w:val="center"/>
          </w:tcPr>
          <w:p w14:paraId="37C4D735" w14:textId="77777777" w:rsidR="005D75F6" w:rsidRPr="00185683" w:rsidRDefault="005D75F6" w:rsidP="00CC2806">
            <w:pPr>
              <w:adjustRightInd w:val="0"/>
              <w:snapToGrid w:val="0"/>
              <w:jc w:val="center"/>
              <w:rPr>
                <w:sz w:val="16"/>
                <w:szCs w:val="16"/>
                <w:lang w:eastAsia="zh-CN"/>
              </w:rPr>
            </w:pPr>
            <w:r w:rsidRPr="00185683">
              <w:rPr>
                <w:rFonts w:hint="eastAsia"/>
                <w:sz w:val="16"/>
                <w:szCs w:val="16"/>
                <w:lang w:eastAsia="zh-CN"/>
              </w:rPr>
              <w:t>1.27</w:t>
            </w:r>
          </w:p>
        </w:tc>
      </w:tr>
      <w:tr w:rsidR="005D75F6" w:rsidRPr="00185683" w14:paraId="6C9F23D6" w14:textId="77777777" w:rsidTr="00CC2806">
        <w:trPr>
          <w:trHeight w:val="325"/>
          <w:jc w:val="center"/>
        </w:trPr>
        <w:tc>
          <w:tcPr>
            <w:tcW w:w="761" w:type="dxa"/>
            <w:tcBorders>
              <w:bottom w:val="single" w:sz="4" w:space="0" w:color="auto"/>
            </w:tcBorders>
            <w:shd w:val="clear" w:color="auto" w:fill="FFFFFF"/>
            <w:vAlign w:val="center"/>
          </w:tcPr>
          <w:p w14:paraId="0C8C5DF4" w14:textId="77777777" w:rsidR="005D75F6" w:rsidRPr="00185683" w:rsidRDefault="005D75F6" w:rsidP="00CC2806">
            <w:pPr>
              <w:widowControl w:val="0"/>
              <w:adjustRightInd w:val="0"/>
              <w:snapToGrid w:val="0"/>
              <w:ind w:right="102"/>
              <w:jc w:val="center"/>
              <w:rPr>
                <w:i/>
                <w:sz w:val="16"/>
                <w:szCs w:val="16"/>
                <w:lang w:val="en-AU" w:eastAsia="zh-CN"/>
              </w:rPr>
            </w:pPr>
            <w:r w:rsidRPr="00185683">
              <w:rPr>
                <w:rFonts w:hint="eastAsia"/>
                <w:i/>
                <w:sz w:val="16"/>
                <w:szCs w:val="16"/>
                <w:lang w:val="en-AU" w:eastAsia="zh-CN"/>
              </w:rPr>
              <w:t>x</w:t>
            </w:r>
            <w:r w:rsidRPr="00185683">
              <w:rPr>
                <w:rFonts w:hint="eastAsia"/>
                <w:i/>
                <w:sz w:val="16"/>
                <w:szCs w:val="16"/>
                <w:vertAlign w:val="subscript"/>
                <w:lang w:val="en-AU" w:eastAsia="zh-CN"/>
              </w:rPr>
              <w:t>m</w:t>
            </w:r>
            <w:r w:rsidRPr="00185683">
              <w:rPr>
                <w:rFonts w:hint="eastAsia"/>
                <w:sz w:val="16"/>
                <w:szCs w:val="16"/>
                <w:vertAlign w:val="subscript"/>
                <w:lang w:val="en-AU" w:eastAsia="zh-CN"/>
              </w:rPr>
              <w:t>8</w:t>
            </w:r>
          </w:p>
        </w:tc>
        <w:tc>
          <w:tcPr>
            <w:tcW w:w="779" w:type="dxa"/>
            <w:tcBorders>
              <w:bottom w:val="single" w:sz="4" w:space="0" w:color="auto"/>
            </w:tcBorders>
            <w:shd w:val="clear" w:color="auto" w:fill="FFFFFF"/>
            <w:vAlign w:val="center"/>
          </w:tcPr>
          <w:p w14:paraId="7FFD246A" w14:textId="77777777" w:rsidR="005D75F6" w:rsidRPr="00185683" w:rsidRDefault="005D75F6" w:rsidP="00CC2806">
            <w:pPr>
              <w:adjustRightInd w:val="0"/>
              <w:snapToGrid w:val="0"/>
              <w:jc w:val="center"/>
              <w:rPr>
                <w:sz w:val="16"/>
                <w:szCs w:val="16"/>
                <w:lang w:eastAsia="zh-CN"/>
              </w:rPr>
            </w:pPr>
            <w:r w:rsidRPr="00185683">
              <w:rPr>
                <w:rFonts w:hint="eastAsia"/>
                <w:sz w:val="16"/>
                <w:szCs w:val="16"/>
                <w:lang w:eastAsia="zh-CN"/>
              </w:rPr>
              <w:t>mm</w:t>
            </w:r>
          </w:p>
        </w:tc>
        <w:tc>
          <w:tcPr>
            <w:tcW w:w="771" w:type="dxa"/>
            <w:tcBorders>
              <w:bottom w:val="single" w:sz="4" w:space="0" w:color="auto"/>
            </w:tcBorders>
            <w:shd w:val="clear" w:color="auto" w:fill="FFFFFF"/>
            <w:vAlign w:val="center"/>
          </w:tcPr>
          <w:p w14:paraId="2D6B015A" w14:textId="77777777" w:rsidR="005D75F6" w:rsidRPr="00185683" w:rsidRDefault="005D75F6" w:rsidP="00CC2806">
            <w:pPr>
              <w:adjustRightInd w:val="0"/>
              <w:snapToGrid w:val="0"/>
              <w:jc w:val="center"/>
              <w:rPr>
                <w:sz w:val="16"/>
                <w:szCs w:val="16"/>
                <w:lang w:eastAsia="zh-CN"/>
              </w:rPr>
            </w:pPr>
            <w:r w:rsidRPr="00185683">
              <w:rPr>
                <w:rFonts w:hint="eastAsia"/>
                <w:sz w:val="16"/>
                <w:szCs w:val="16"/>
                <w:lang w:eastAsia="zh-CN"/>
              </w:rPr>
              <w:t>1.0</w:t>
            </w:r>
          </w:p>
        </w:tc>
        <w:tc>
          <w:tcPr>
            <w:tcW w:w="1216" w:type="dxa"/>
            <w:tcBorders>
              <w:bottom w:val="single" w:sz="4" w:space="0" w:color="auto"/>
            </w:tcBorders>
            <w:shd w:val="clear" w:color="auto" w:fill="FFFFFF"/>
            <w:vAlign w:val="center"/>
          </w:tcPr>
          <w:p w14:paraId="7D1FA37F" w14:textId="77777777" w:rsidR="005D75F6" w:rsidRPr="00185683" w:rsidRDefault="005D75F6" w:rsidP="00CC2806">
            <w:pPr>
              <w:adjustRightInd w:val="0"/>
              <w:snapToGrid w:val="0"/>
              <w:jc w:val="center"/>
              <w:rPr>
                <w:sz w:val="16"/>
                <w:szCs w:val="16"/>
                <w:lang w:eastAsia="zh-CN"/>
              </w:rPr>
            </w:pPr>
            <w:r w:rsidRPr="00185683">
              <w:rPr>
                <w:rFonts w:hint="eastAsia"/>
                <w:sz w:val="16"/>
                <w:szCs w:val="16"/>
                <w:lang w:eastAsia="zh-CN"/>
              </w:rPr>
              <w:t>1.0</w:t>
            </w:r>
          </w:p>
        </w:tc>
        <w:tc>
          <w:tcPr>
            <w:tcW w:w="1070" w:type="dxa"/>
            <w:tcBorders>
              <w:bottom w:val="single" w:sz="4" w:space="0" w:color="auto"/>
            </w:tcBorders>
            <w:shd w:val="clear" w:color="auto" w:fill="FFFFFF"/>
            <w:vAlign w:val="center"/>
          </w:tcPr>
          <w:p w14:paraId="41D03C1E" w14:textId="77777777" w:rsidR="005D75F6" w:rsidRPr="00185683" w:rsidRDefault="005D75F6" w:rsidP="00CC2806">
            <w:pPr>
              <w:adjustRightInd w:val="0"/>
              <w:snapToGrid w:val="0"/>
              <w:jc w:val="center"/>
              <w:rPr>
                <w:sz w:val="16"/>
                <w:szCs w:val="16"/>
                <w:lang w:eastAsia="zh-CN"/>
              </w:rPr>
            </w:pPr>
            <w:r w:rsidRPr="00185683">
              <w:rPr>
                <w:rFonts w:hint="eastAsia"/>
                <w:sz w:val="16"/>
                <w:szCs w:val="16"/>
                <w:lang w:eastAsia="zh-CN"/>
              </w:rPr>
              <w:t>0.90</w:t>
            </w:r>
          </w:p>
        </w:tc>
      </w:tr>
      <w:tr w:rsidR="005D75F6" w:rsidRPr="00185683" w14:paraId="0FB0DB97" w14:textId="77777777" w:rsidTr="00CC2806">
        <w:trPr>
          <w:trHeight w:val="325"/>
          <w:jc w:val="center"/>
        </w:trPr>
        <w:tc>
          <w:tcPr>
            <w:tcW w:w="761" w:type="dxa"/>
            <w:tcBorders>
              <w:top w:val="single" w:sz="4" w:space="0" w:color="auto"/>
            </w:tcBorders>
            <w:shd w:val="clear" w:color="auto" w:fill="auto"/>
            <w:vAlign w:val="center"/>
          </w:tcPr>
          <w:p w14:paraId="302EB9E3" w14:textId="77777777" w:rsidR="005D75F6" w:rsidRPr="00185683" w:rsidRDefault="005D75F6" w:rsidP="00CC2806">
            <w:pPr>
              <w:adjustRightInd w:val="0"/>
              <w:snapToGrid w:val="0"/>
              <w:jc w:val="center"/>
              <w:rPr>
                <w:i/>
                <w:sz w:val="16"/>
                <w:szCs w:val="16"/>
              </w:rPr>
            </w:pPr>
            <w:r w:rsidRPr="00185683">
              <w:rPr>
                <w:i/>
                <w:sz w:val="16"/>
                <w:szCs w:val="16"/>
              </w:rPr>
              <w:lastRenderedPageBreak/>
              <w:t>η</w:t>
            </w:r>
          </w:p>
        </w:tc>
        <w:tc>
          <w:tcPr>
            <w:tcW w:w="779" w:type="dxa"/>
            <w:tcBorders>
              <w:top w:val="single" w:sz="4" w:space="0" w:color="auto"/>
            </w:tcBorders>
            <w:shd w:val="clear" w:color="auto" w:fill="auto"/>
            <w:vAlign w:val="center"/>
          </w:tcPr>
          <w:p w14:paraId="0B9DF7BC" w14:textId="77777777" w:rsidR="005D75F6" w:rsidRPr="00185683" w:rsidRDefault="005D75F6" w:rsidP="00CC2806">
            <w:pPr>
              <w:adjustRightInd w:val="0"/>
              <w:snapToGrid w:val="0"/>
              <w:jc w:val="center"/>
              <w:rPr>
                <w:b/>
                <w:sz w:val="16"/>
                <w:szCs w:val="16"/>
              </w:rPr>
            </w:pPr>
            <w:r w:rsidRPr="00185683">
              <w:rPr>
                <w:sz w:val="16"/>
                <w:szCs w:val="16"/>
              </w:rPr>
              <w:t>---</w:t>
            </w:r>
          </w:p>
        </w:tc>
        <w:tc>
          <w:tcPr>
            <w:tcW w:w="771" w:type="dxa"/>
            <w:tcBorders>
              <w:top w:val="single" w:sz="4" w:space="0" w:color="auto"/>
            </w:tcBorders>
            <w:shd w:val="clear" w:color="auto" w:fill="auto"/>
            <w:vAlign w:val="center"/>
          </w:tcPr>
          <w:p w14:paraId="4635989A" w14:textId="77777777" w:rsidR="005D75F6" w:rsidRPr="00185683" w:rsidRDefault="005D75F6" w:rsidP="00CC2806">
            <w:pPr>
              <w:adjustRightInd w:val="0"/>
              <w:snapToGrid w:val="0"/>
              <w:jc w:val="center"/>
              <w:rPr>
                <w:sz w:val="16"/>
                <w:szCs w:val="16"/>
                <w:lang w:eastAsia="zh-CN"/>
              </w:rPr>
            </w:pPr>
            <w:r w:rsidRPr="00185683">
              <w:rPr>
                <w:sz w:val="16"/>
                <w:szCs w:val="16"/>
              </w:rPr>
              <w:t>79</w:t>
            </w:r>
            <w:r w:rsidRPr="00185683">
              <w:rPr>
                <w:rFonts w:hint="eastAsia"/>
                <w:sz w:val="16"/>
                <w:szCs w:val="16"/>
                <w:lang w:eastAsia="zh-CN"/>
              </w:rPr>
              <w:t>.</w:t>
            </w:r>
            <w:r w:rsidRPr="00185683">
              <w:rPr>
                <w:sz w:val="16"/>
                <w:szCs w:val="16"/>
              </w:rPr>
              <w:t>5</w:t>
            </w:r>
            <w:r w:rsidRPr="00185683">
              <w:rPr>
                <w:rFonts w:hint="eastAsia"/>
                <w:sz w:val="16"/>
                <w:szCs w:val="16"/>
                <w:lang w:eastAsia="zh-CN"/>
              </w:rPr>
              <w:t>%</w:t>
            </w:r>
          </w:p>
        </w:tc>
        <w:tc>
          <w:tcPr>
            <w:tcW w:w="1216" w:type="dxa"/>
            <w:tcBorders>
              <w:top w:val="single" w:sz="4" w:space="0" w:color="auto"/>
            </w:tcBorders>
            <w:vAlign w:val="center"/>
          </w:tcPr>
          <w:p w14:paraId="112C135B" w14:textId="77777777" w:rsidR="005D75F6" w:rsidRPr="00185683" w:rsidRDefault="005D75F6" w:rsidP="00CC2806">
            <w:pPr>
              <w:adjustRightInd w:val="0"/>
              <w:snapToGrid w:val="0"/>
              <w:jc w:val="center"/>
              <w:rPr>
                <w:sz w:val="16"/>
                <w:szCs w:val="16"/>
                <w:lang w:eastAsia="zh-CN"/>
              </w:rPr>
            </w:pPr>
            <w:r w:rsidRPr="00185683">
              <w:rPr>
                <w:rFonts w:hint="eastAsia"/>
                <w:sz w:val="16"/>
                <w:szCs w:val="16"/>
                <w:lang w:eastAsia="zh-CN"/>
              </w:rPr>
              <w:t>81.5%</w:t>
            </w:r>
          </w:p>
        </w:tc>
        <w:tc>
          <w:tcPr>
            <w:tcW w:w="1070" w:type="dxa"/>
            <w:tcBorders>
              <w:top w:val="single" w:sz="4" w:space="0" w:color="auto"/>
            </w:tcBorders>
            <w:shd w:val="clear" w:color="auto" w:fill="auto"/>
            <w:vAlign w:val="center"/>
          </w:tcPr>
          <w:p w14:paraId="62EF4181" w14:textId="77777777" w:rsidR="005D75F6" w:rsidRPr="00185683" w:rsidRDefault="005D75F6" w:rsidP="00CC2806">
            <w:pPr>
              <w:adjustRightInd w:val="0"/>
              <w:snapToGrid w:val="0"/>
              <w:jc w:val="center"/>
              <w:rPr>
                <w:sz w:val="16"/>
                <w:szCs w:val="16"/>
                <w:lang w:eastAsia="zh-CN"/>
              </w:rPr>
            </w:pPr>
            <w:r w:rsidRPr="00185683">
              <w:rPr>
                <w:rFonts w:hint="eastAsia"/>
                <w:sz w:val="16"/>
                <w:szCs w:val="16"/>
                <w:lang w:eastAsia="zh-CN"/>
              </w:rPr>
              <w:t>81.2%</w:t>
            </w:r>
          </w:p>
        </w:tc>
      </w:tr>
      <w:tr w:rsidR="005D75F6" w:rsidRPr="00185683" w14:paraId="0B4C4D92" w14:textId="77777777" w:rsidTr="00CC2806">
        <w:trPr>
          <w:trHeight w:val="325"/>
          <w:jc w:val="center"/>
        </w:trPr>
        <w:tc>
          <w:tcPr>
            <w:tcW w:w="761" w:type="dxa"/>
            <w:shd w:val="clear" w:color="auto" w:fill="auto"/>
            <w:vAlign w:val="center"/>
          </w:tcPr>
          <w:p w14:paraId="0EE4EEA6" w14:textId="77777777" w:rsidR="005D75F6" w:rsidRPr="00185683" w:rsidRDefault="005D75F6" w:rsidP="00CC2806">
            <w:pPr>
              <w:adjustRightInd w:val="0"/>
              <w:snapToGrid w:val="0"/>
              <w:jc w:val="center"/>
              <w:rPr>
                <w:i/>
                <w:sz w:val="16"/>
                <w:szCs w:val="16"/>
              </w:rPr>
            </w:pPr>
            <w:r w:rsidRPr="00185683">
              <w:rPr>
                <w:i/>
                <w:sz w:val="16"/>
                <w:szCs w:val="16"/>
              </w:rPr>
              <w:t>P</w:t>
            </w:r>
            <w:r w:rsidRPr="00185683">
              <w:rPr>
                <w:i/>
                <w:sz w:val="16"/>
                <w:szCs w:val="16"/>
                <w:vertAlign w:val="subscript"/>
              </w:rPr>
              <w:t>out</w:t>
            </w:r>
          </w:p>
        </w:tc>
        <w:tc>
          <w:tcPr>
            <w:tcW w:w="779" w:type="dxa"/>
            <w:shd w:val="clear" w:color="auto" w:fill="auto"/>
            <w:vAlign w:val="center"/>
          </w:tcPr>
          <w:p w14:paraId="7FA41205" w14:textId="77777777" w:rsidR="005D75F6" w:rsidRPr="00185683" w:rsidRDefault="005D75F6" w:rsidP="00CC2806">
            <w:pPr>
              <w:adjustRightInd w:val="0"/>
              <w:snapToGrid w:val="0"/>
              <w:jc w:val="center"/>
              <w:rPr>
                <w:sz w:val="16"/>
                <w:szCs w:val="16"/>
              </w:rPr>
            </w:pPr>
            <w:r w:rsidRPr="00185683">
              <w:rPr>
                <w:sz w:val="16"/>
                <w:szCs w:val="16"/>
              </w:rPr>
              <w:t>W</w:t>
            </w:r>
          </w:p>
        </w:tc>
        <w:tc>
          <w:tcPr>
            <w:tcW w:w="771" w:type="dxa"/>
            <w:shd w:val="clear" w:color="auto" w:fill="auto"/>
            <w:vAlign w:val="center"/>
          </w:tcPr>
          <w:p w14:paraId="5454411A" w14:textId="77777777" w:rsidR="005D75F6" w:rsidRPr="00185683" w:rsidRDefault="005D75F6" w:rsidP="00CC2806">
            <w:pPr>
              <w:adjustRightInd w:val="0"/>
              <w:snapToGrid w:val="0"/>
              <w:jc w:val="center"/>
              <w:rPr>
                <w:sz w:val="16"/>
                <w:szCs w:val="16"/>
                <w:lang w:eastAsia="zh-CN"/>
              </w:rPr>
            </w:pPr>
            <w:r w:rsidRPr="00185683">
              <w:rPr>
                <w:sz w:val="16"/>
                <w:szCs w:val="16"/>
              </w:rPr>
              <w:t>640</w:t>
            </w:r>
          </w:p>
        </w:tc>
        <w:tc>
          <w:tcPr>
            <w:tcW w:w="1216" w:type="dxa"/>
            <w:vAlign w:val="center"/>
          </w:tcPr>
          <w:p w14:paraId="3F5262E1" w14:textId="77777777" w:rsidR="005D75F6" w:rsidRPr="00185683" w:rsidRDefault="005D75F6" w:rsidP="00CC2806">
            <w:pPr>
              <w:adjustRightInd w:val="0"/>
              <w:snapToGrid w:val="0"/>
              <w:jc w:val="center"/>
              <w:rPr>
                <w:sz w:val="16"/>
                <w:szCs w:val="16"/>
                <w:lang w:eastAsia="zh-CN"/>
              </w:rPr>
            </w:pPr>
            <w:r w:rsidRPr="00185683">
              <w:rPr>
                <w:rFonts w:hint="eastAsia"/>
                <w:sz w:val="16"/>
                <w:szCs w:val="16"/>
                <w:lang w:eastAsia="zh-CN"/>
              </w:rPr>
              <w:t>658</w:t>
            </w:r>
          </w:p>
        </w:tc>
        <w:tc>
          <w:tcPr>
            <w:tcW w:w="1070" w:type="dxa"/>
            <w:shd w:val="clear" w:color="auto" w:fill="auto"/>
            <w:vAlign w:val="center"/>
          </w:tcPr>
          <w:p w14:paraId="56A822CF" w14:textId="77777777" w:rsidR="005D75F6" w:rsidRPr="00185683" w:rsidRDefault="005D75F6" w:rsidP="00CC2806">
            <w:pPr>
              <w:adjustRightInd w:val="0"/>
              <w:snapToGrid w:val="0"/>
              <w:jc w:val="center"/>
              <w:rPr>
                <w:sz w:val="16"/>
                <w:szCs w:val="16"/>
                <w:lang w:eastAsia="zh-CN"/>
              </w:rPr>
            </w:pPr>
            <w:r w:rsidRPr="00185683">
              <w:rPr>
                <w:rFonts w:hint="eastAsia"/>
                <w:sz w:val="16"/>
                <w:szCs w:val="16"/>
                <w:lang w:eastAsia="zh-CN"/>
              </w:rPr>
              <w:t>678</w:t>
            </w:r>
          </w:p>
        </w:tc>
      </w:tr>
      <w:tr w:rsidR="005D75F6" w:rsidRPr="00185683" w14:paraId="0B04648C" w14:textId="77777777" w:rsidTr="00CC2806">
        <w:trPr>
          <w:trHeight w:val="325"/>
          <w:jc w:val="center"/>
        </w:trPr>
        <w:tc>
          <w:tcPr>
            <w:tcW w:w="761" w:type="dxa"/>
            <w:shd w:val="clear" w:color="auto" w:fill="auto"/>
            <w:vAlign w:val="center"/>
          </w:tcPr>
          <w:p w14:paraId="0948A2DF" w14:textId="77777777" w:rsidR="005D75F6" w:rsidRPr="00185683" w:rsidRDefault="005D75F6" w:rsidP="00CC2806">
            <w:pPr>
              <w:adjustRightInd w:val="0"/>
              <w:snapToGrid w:val="0"/>
              <w:jc w:val="center"/>
              <w:rPr>
                <w:i/>
                <w:sz w:val="16"/>
                <w:szCs w:val="16"/>
              </w:rPr>
            </w:pPr>
            <w:r w:rsidRPr="00185683">
              <w:rPr>
                <w:i/>
                <w:sz w:val="16"/>
                <w:szCs w:val="16"/>
              </w:rPr>
              <w:t>sf</w:t>
            </w:r>
          </w:p>
        </w:tc>
        <w:tc>
          <w:tcPr>
            <w:tcW w:w="779" w:type="dxa"/>
            <w:shd w:val="clear" w:color="auto" w:fill="auto"/>
            <w:vAlign w:val="center"/>
          </w:tcPr>
          <w:p w14:paraId="429D0DC4" w14:textId="77777777" w:rsidR="005D75F6" w:rsidRPr="00185683" w:rsidRDefault="005D75F6" w:rsidP="00CC2806">
            <w:pPr>
              <w:adjustRightInd w:val="0"/>
              <w:snapToGrid w:val="0"/>
              <w:jc w:val="center"/>
              <w:rPr>
                <w:sz w:val="16"/>
                <w:szCs w:val="16"/>
              </w:rPr>
            </w:pPr>
            <w:r w:rsidRPr="00185683">
              <w:rPr>
                <w:sz w:val="16"/>
                <w:szCs w:val="16"/>
              </w:rPr>
              <w:t>---</w:t>
            </w:r>
          </w:p>
        </w:tc>
        <w:tc>
          <w:tcPr>
            <w:tcW w:w="771" w:type="dxa"/>
            <w:shd w:val="clear" w:color="auto" w:fill="auto"/>
            <w:vAlign w:val="center"/>
          </w:tcPr>
          <w:p w14:paraId="1E26005B" w14:textId="77777777" w:rsidR="005D75F6" w:rsidRPr="00185683" w:rsidRDefault="005D75F6" w:rsidP="00CC2806">
            <w:pPr>
              <w:adjustRightInd w:val="0"/>
              <w:snapToGrid w:val="0"/>
              <w:jc w:val="center"/>
              <w:rPr>
                <w:sz w:val="16"/>
                <w:szCs w:val="16"/>
                <w:lang w:eastAsia="zh-CN"/>
              </w:rPr>
            </w:pPr>
            <w:r w:rsidRPr="00185683">
              <w:rPr>
                <w:sz w:val="16"/>
                <w:szCs w:val="16"/>
              </w:rPr>
              <w:t>0.56</w:t>
            </w:r>
          </w:p>
        </w:tc>
        <w:tc>
          <w:tcPr>
            <w:tcW w:w="1216" w:type="dxa"/>
            <w:vAlign w:val="center"/>
          </w:tcPr>
          <w:p w14:paraId="32E868F8" w14:textId="64228E34" w:rsidR="005D75F6" w:rsidRPr="00185683" w:rsidRDefault="004457E5" w:rsidP="00CC2806">
            <w:pPr>
              <w:adjustRightInd w:val="0"/>
              <w:snapToGrid w:val="0"/>
              <w:jc w:val="center"/>
              <w:rPr>
                <w:sz w:val="16"/>
                <w:szCs w:val="16"/>
                <w:lang w:eastAsia="zh-CN"/>
              </w:rPr>
            </w:pPr>
            <w:r w:rsidRPr="00185683">
              <w:rPr>
                <w:sz w:val="16"/>
                <w:szCs w:val="16"/>
                <w:lang w:eastAsia="zh-CN"/>
              </w:rPr>
              <w:t>0.55</w:t>
            </w:r>
          </w:p>
        </w:tc>
        <w:tc>
          <w:tcPr>
            <w:tcW w:w="1070" w:type="dxa"/>
            <w:shd w:val="clear" w:color="auto" w:fill="auto"/>
            <w:vAlign w:val="center"/>
          </w:tcPr>
          <w:p w14:paraId="190FB7A1" w14:textId="1CB64AB1" w:rsidR="005D75F6" w:rsidRPr="00185683" w:rsidRDefault="004457E5" w:rsidP="00CC2806">
            <w:pPr>
              <w:adjustRightInd w:val="0"/>
              <w:snapToGrid w:val="0"/>
              <w:jc w:val="center"/>
              <w:rPr>
                <w:sz w:val="16"/>
                <w:szCs w:val="16"/>
                <w:lang w:eastAsia="zh-CN"/>
              </w:rPr>
            </w:pPr>
            <w:r w:rsidRPr="00185683">
              <w:rPr>
                <w:sz w:val="16"/>
                <w:szCs w:val="16"/>
                <w:lang w:eastAsia="zh-CN"/>
              </w:rPr>
              <w:t>0.50</w:t>
            </w:r>
          </w:p>
        </w:tc>
      </w:tr>
      <w:tr w:rsidR="005D75F6" w:rsidRPr="00185683" w14:paraId="11129ADA" w14:textId="77777777" w:rsidTr="00CC2806">
        <w:trPr>
          <w:trHeight w:val="313"/>
          <w:jc w:val="center"/>
        </w:trPr>
        <w:tc>
          <w:tcPr>
            <w:tcW w:w="761" w:type="dxa"/>
            <w:shd w:val="clear" w:color="auto" w:fill="auto"/>
            <w:vAlign w:val="center"/>
          </w:tcPr>
          <w:p w14:paraId="42920628" w14:textId="77777777" w:rsidR="005D75F6" w:rsidRPr="00185683" w:rsidRDefault="005D75F6" w:rsidP="00CC2806">
            <w:pPr>
              <w:adjustRightInd w:val="0"/>
              <w:snapToGrid w:val="0"/>
              <w:jc w:val="center"/>
              <w:rPr>
                <w:i/>
                <w:sz w:val="16"/>
                <w:szCs w:val="16"/>
                <w:vertAlign w:val="superscript"/>
              </w:rPr>
            </w:pPr>
            <w:r w:rsidRPr="00185683">
              <w:rPr>
                <w:i/>
                <w:sz w:val="16"/>
                <w:szCs w:val="16"/>
              </w:rPr>
              <w:t>J</w:t>
            </w:r>
            <w:r w:rsidRPr="00185683">
              <w:rPr>
                <w:i/>
                <w:sz w:val="16"/>
                <w:szCs w:val="16"/>
                <w:vertAlign w:val="subscript"/>
              </w:rPr>
              <w:t>c</w:t>
            </w:r>
          </w:p>
        </w:tc>
        <w:tc>
          <w:tcPr>
            <w:tcW w:w="779" w:type="dxa"/>
            <w:shd w:val="clear" w:color="auto" w:fill="auto"/>
            <w:vAlign w:val="center"/>
          </w:tcPr>
          <w:p w14:paraId="77030851" w14:textId="77777777" w:rsidR="005D75F6" w:rsidRPr="00185683" w:rsidRDefault="005D75F6" w:rsidP="00CC2806">
            <w:pPr>
              <w:adjustRightInd w:val="0"/>
              <w:snapToGrid w:val="0"/>
              <w:jc w:val="center"/>
              <w:rPr>
                <w:sz w:val="16"/>
                <w:szCs w:val="16"/>
              </w:rPr>
            </w:pPr>
            <w:r w:rsidRPr="00185683">
              <w:rPr>
                <w:sz w:val="16"/>
                <w:szCs w:val="16"/>
              </w:rPr>
              <w:t>A/mm</w:t>
            </w:r>
            <w:r w:rsidRPr="00185683">
              <w:rPr>
                <w:sz w:val="16"/>
                <w:szCs w:val="16"/>
                <w:vertAlign w:val="superscript"/>
              </w:rPr>
              <w:t>2</w:t>
            </w:r>
          </w:p>
        </w:tc>
        <w:tc>
          <w:tcPr>
            <w:tcW w:w="771" w:type="dxa"/>
            <w:shd w:val="clear" w:color="auto" w:fill="auto"/>
            <w:vAlign w:val="center"/>
          </w:tcPr>
          <w:p w14:paraId="4A62F8D2" w14:textId="77777777" w:rsidR="005D75F6" w:rsidRPr="00185683" w:rsidRDefault="005D75F6" w:rsidP="00CC2806">
            <w:pPr>
              <w:adjustRightInd w:val="0"/>
              <w:snapToGrid w:val="0"/>
              <w:jc w:val="center"/>
              <w:rPr>
                <w:sz w:val="16"/>
                <w:szCs w:val="16"/>
                <w:lang w:eastAsia="zh-CN"/>
              </w:rPr>
            </w:pPr>
            <w:r w:rsidRPr="00185683">
              <w:rPr>
                <w:sz w:val="16"/>
                <w:szCs w:val="16"/>
              </w:rPr>
              <w:t>4.7</w:t>
            </w:r>
            <w:r w:rsidRPr="00185683">
              <w:rPr>
                <w:rFonts w:hint="eastAsia"/>
                <w:sz w:val="16"/>
                <w:szCs w:val="16"/>
                <w:lang w:eastAsia="zh-CN"/>
              </w:rPr>
              <w:t>2</w:t>
            </w:r>
          </w:p>
        </w:tc>
        <w:tc>
          <w:tcPr>
            <w:tcW w:w="1216" w:type="dxa"/>
            <w:vAlign w:val="center"/>
          </w:tcPr>
          <w:p w14:paraId="51F0719F" w14:textId="77777777" w:rsidR="005D75F6" w:rsidRPr="00185683" w:rsidRDefault="005D75F6" w:rsidP="00CC2806">
            <w:pPr>
              <w:adjustRightInd w:val="0"/>
              <w:snapToGrid w:val="0"/>
              <w:jc w:val="center"/>
              <w:rPr>
                <w:sz w:val="16"/>
                <w:szCs w:val="16"/>
                <w:lang w:eastAsia="zh-CN"/>
              </w:rPr>
            </w:pPr>
            <w:r w:rsidRPr="00185683">
              <w:rPr>
                <w:rFonts w:hint="eastAsia"/>
                <w:sz w:val="16"/>
                <w:szCs w:val="16"/>
                <w:lang w:eastAsia="zh-CN"/>
              </w:rPr>
              <w:t>5.88</w:t>
            </w:r>
          </w:p>
        </w:tc>
        <w:tc>
          <w:tcPr>
            <w:tcW w:w="1070" w:type="dxa"/>
            <w:shd w:val="clear" w:color="auto" w:fill="auto"/>
            <w:vAlign w:val="center"/>
          </w:tcPr>
          <w:p w14:paraId="1043B8BB" w14:textId="77777777" w:rsidR="005D75F6" w:rsidRPr="00185683" w:rsidRDefault="005D75F6" w:rsidP="00CC2806">
            <w:pPr>
              <w:adjustRightInd w:val="0"/>
              <w:snapToGrid w:val="0"/>
              <w:jc w:val="center"/>
              <w:rPr>
                <w:sz w:val="16"/>
                <w:szCs w:val="16"/>
                <w:lang w:eastAsia="zh-CN"/>
              </w:rPr>
            </w:pPr>
            <w:r w:rsidRPr="00185683">
              <w:rPr>
                <w:rFonts w:hint="eastAsia"/>
                <w:sz w:val="16"/>
                <w:szCs w:val="16"/>
                <w:lang w:eastAsia="zh-CN"/>
              </w:rPr>
              <w:t>5.97</w:t>
            </w:r>
          </w:p>
        </w:tc>
      </w:tr>
      <w:tr w:rsidR="005D75F6" w:rsidRPr="00185683" w14:paraId="388C1EF6" w14:textId="77777777" w:rsidTr="00CC2806">
        <w:trPr>
          <w:trHeight w:val="313"/>
          <w:jc w:val="center"/>
        </w:trPr>
        <w:tc>
          <w:tcPr>
            <w:tcW w:w="761" w:type="dxa"/>
            <w:shd w:val="clear" w:color="auto" w:fill="auto"/>
            <w:vAlign w:val="center"/>
          </w:tcPr>
          <w:p w14:paraId="11CB6A86" w14:textId="77777777" w:rsidR="005D75F6" w:rsidRPr="00185683" w:rsidRDefault="005D75F6" w:rsidP="00CC2806">
            <w:pPr>
              <w:adjustRightInd w:val="0"/>
              <w:snapToGrid w:val="0"/>
              <w:jc w:val="center"/>
              <w:rPr>
                <w:i/>
                <w:sz w:val="16"/>
                <w:szCs w:val="16"/>
                <w:lang w:eastAsia="zh-CN"/>
              </w:rPr>
            </w:pPr>
            <w:r w:rsidRPr="00185683">
              <w:rPr>
                <w:rFonts w:hint="eastAsia"/>
                <w:i/>
                <w:sz w:val="16"/>
                <w:szCs w:val="16"/>
                <w:lang w:eastAsia="zh-CN"/>
              </w:rPr>
              <w:t>T</w:t>
            </w:r>
          </w:p>
        </w:tc>
        <w:tc>
          <w:tcPr>
            <w:tcW w:w="779" w:type="dxa"/>
            <w:shd w:val="clear" w:color="auto" w:fill="auto"/>
            <w:vAlign w:val="center"/>
          </w:tcPr>
          <w:p w14:paraId="43C25B8A" w14:textId="77777777" w:rsidR="005D75F6" w:rsidRPr="00185683" w:rsidRDefault="005D75F6" w:rsidP="00CC2806">
            <w:pPr>
              <w:adjustRightInd w:val="0"/>
              <w:snapToGrid w:val="0"/>
              <w:jc w:val="center"/>
              <w:rPr>
                <w:sz w:val="16"/>
                <w:szCs w:val="16"/>
                <w:lang w:eastAsia="zh-CN"/>
              </w:rPr>
            </w:pPr>
            <w:r w:rsidRPr="00185683">
              <w:rPr>
                <w:rFonts w:hint="eastAsia"/>
                <w:sz w:val="16"/>
                <w:szCs w:val="16"/>
                <w:lang w:eastAsia="zh-CN"/>
              </w:rPr>
              <w:t>Nm</w:t>
            </w:r>
          </w:p>
        </w:tc>
        <w:tc>
          <w:tcPr>
            <w:tcW w:w="771" w:type="dxa"/>
            <w:shd w:val="clear" w:color="auto" w:fill="auto"/>
            <w:vAlign w:val="center"/>
          </w:tcPr>
          <w:p w14:paraId="123E9434" w14:textId="77777777" w:rsidR="005D75F6" w:rsidRPr="00185683" w:rsidRDefault="005D75F6" w:rsidP="00CC2806">
            <w:pPr>
              <w:adjustRightInd w:val="0"/>
              <w:snapToGrid w:val="0"/>
              <w:jc w:val="center"/>
              <w:rPr>
                <w:sz w:val="16"/>
                <w:szCs w:val="16"/>
                <w:lang w:eastAsia="zh-CN"/>
              </w:rPr>
            </w:pPr>
            <w:r w:rsidRPr="00185683">
              <w:rPr>
                <w:rFonts w:hint="eastAsia"/>
                <w:sz w:val="16"/>
                <w:szCs w:val="16"/>
                <w:lang w:eastAsia="zh-CN"/>
              </w:rPr>
              <w:t>3.40</w:t>
            </w:r>
          </w:p>
        </w:tc>
        <w:tc>
          <w:tcPr>
            <w:tcW w:w="1216" w:type="dxa"/>
            <w:vAlign w:val="center"/>
          </w:tcPr>
          <w:p w14:paraId="05C844EB" w14:textId="77777777" w:rsidR="005D75F6" w:rsidRPr="00185683" w:rsidRDefault="005D75F6" w:rsidP="00CC2806">
            <w:pPr>
              <w:adjustRightInd w:val="0"/>
              <w:snapToGrid w:val="0"/>
              <w:jc w:val="center"/>
              <w:rPr>
                <w:sz w:val="16"/>
                <w:szCs w:val="16"/>
                <w:lang w:eastAsia="zh-CN"/>
              </w:rPr>
            </w:pPr>
            <w:r w:rsidRPr="00185683">
              <w:rPr>
                <w:rFonts w:hint="eastAsia"/>
                <w:sz w:val="16"/>
                <w:szCs w:val="16"/>
                <w:lang w:eastAsia="zh-CN"/>
              </w:rPr>
              <w:t>3.49</w:t>
            </w:r>
          </w:p>
        </w:tc>
        <w:tc>
          <w:tcPr>
            <w:tcW w:w="1070" w:type="dxa"/>
            <w:shd w:val="clear" w:color="auto" w:fill="auto"/>
            <w:vAlign w:val="center"/>
          </w:tcPr>
          <w:p w14:paraId="6F089D6C" w14:textId="77777777" w:rsidR="005D75F6" w:rsidRPr="00185683" w:rsidRDefault="005D75F6" w:rsidP="00CC2806">
            <w:pPr>
              <w:adjustRightInd w:val="0"/>
              <w:snapToGrid w:val="0"/>
              <w:jc w:val="center"/>
              <w:rPr>
                <w:sz w:val="16"/>
                <w:szCs w:val="16"/>
                <w:lang w:eastAsia="zh-CN"/>
              </w:rPr>
            </w:pPr>
            <w:r w:rsidRPr="00185683">
              <w:rPr>
                <w:rFonts w:hint="eastAsia"/>
                <w:sz w:val="16"/>
                <w:szCs w:val="16"/>
                <w:lang w:eastAsia="zh-CN"/>
              </w:rPr>
              <w:t>3.60</w:t>
            </w:r>
          </w:p>
        </w:tc>
      </w:tr>
      <w:tr w:rsidR="005D75F6" w:rsidRPr="00185683" w14:paraId="08FF39FC" w14:textId="77777777" w:rsidTr="00CC2806">
        <w:trPr>
          <w:trHeight w:val="313"/>
          <w:jc w:val="center"/>
        </w:trPr>
        <w:tc>
          <w:tcPr>
            <w:tcW w:w="761" w:type="dxa"/>
            <w:shd w:val="clear" w:color="auto" w:fill="auto"/>
            <w:vAlign w:val="center"/>
          </w:tcPr>
          <w:p w14:paraId="728C9E67" w14:textId="77777777" w:rsidR="005D75F6" w:rsidRPr="00185683" w:rsidRDefault="005D75F6" w:rsidP="00CC2806">
            <w:pPr>
              <w:adjustRightInd w:val="0"/>
              <w:snapToGrid w:val="0"/>
              <w:jc w:val="center"/>
              <w:rPr>
                <w:i/>
                <w:sz w:val="16"/>
                <w:szCs w:val="16"/>
                <w:lang w:eastAsia="zh-CN"/>
              </w:rPr>
            </w:pPr>
            <w:r w:rsidRPr="00185683">
              <w:rPr>
                <w:rFonts w:hint="eastAsia"/>
                <w:i/>
                <w:sz w:val="16"/>
                <w:szCs w:val="16"/>
                <w:lang w:eastAsia="zh-CN"/>
              </w:rPr>
              <w:t>Cost</w:t>
            </w:r>
          </w:p>
        </w:tc>
        <w:tc>
          <w:tcPr>
            <w:tcW w:w="779" w:type="dxa"/>
            <w:shd w:val="clear" w:color="auto" w:fill="auto"/>
            <w:vAlign w:val="center"/>
          </w:tcPr>
          <w:p w14:paraId="17A5C9DC" w14:textId="77777777" w:rsidR="005D75F6" w:rsidRPr="00185683" w:rsidRDefault="005D75F6" w:rsidP="00CC2806">
            <w:pPr>
              <w:adjustRightInd w:val="0"/>
              <w:snapToGrid w:val="0"/>
              <w:jc w:val="center"/>
              <w:rPr>
                <w:sz w:val="16"/>
                <w:szCs w:val="16"/>
                <w:lang w:eastAsia="zh-CN"/>
              </w:rPr>
            </w:pPr>
            <w:r w:rsidRPr="00185683">
              <w:rPr>
                <w:rFonts w:hint="eastAsia"/>
                <w:sz w:val="16"/>
                <w:szCs w:val="16"/>
                <w:lang w:eastAsia="zh-CN"/>
              </w:rPr>
              <w:t>$</w:t>
            </w:r>
          </w:p>
        </w:tc>
        <w:tc>
          <w:tcPr>
            <w:tcW w:w="771" w:type="dxa"/>
            <w:shd w:val="clear" w:color="auto" w:fill="auto"/>
            <w:vAlign w:val="center"/>
          </w:tcPr>
          <w:p w14:paraId="4E3DBAE3" w14:textId="77777777" w:rsidR="005D75F6" w:rsidRPr="00185683" w:rsidRDefault="005D75F6" w:rsidP="00CC2806">
            <w:pPr>
              <w:adjustRightInd w:val="0"/>
              <w:snapToGrid w:val="0"/>
              <w:jc w:val="center"/>
              <w:rPr>
                <w:sz w:val="16"/>
                <w:szCs w:val="16"/>
                <w:lang w:eastAsia="zh-CN"/>
              </w:rPr>
            </w:pPr>
            <w:r w:rsidRPr="00185683">
              <w:rPr>
                <w:rFonts w:hint="eastAsia"/>
                <w:sz w:val="16"/>
                <w:szCs w:val="16"/>
                <w:lang w:eastAsia="zh-CN"/>
              </w:rPr>
              <w:t>35.8</w:t>
            </w:r>
          </w:p>
        </w:tc>
        <w:tc>
          <w:tcPr>
            <w:tcW w:w="1216" w:type="dxa"/>
            <w:vAlign w:val="center"/>
          </w:tcPr>
          <w:p w14:paraId="3137789F" w14:textId="77777777" w:rsidR="005D75F6" w:rsidRPr="00185683" w:rsidRDefault="005D75F6" w:rsidP="00CC2806">
            <w:pPr>
              <w:adjustRightInd w:val="0"/>
              <w:snapToGrid w:val="0"/>
              <w:jc w:val="center"/>
              <w:rPr>
                <w:sz w:val="16"/>
                <w:szCs w:val="16"/>
                <w:lang w:eastAsia="zh-CN"/>
              </w:rPr>
            </w:pPr>
            <w:r w:rsidRPr="00185683">
              <w:rPr>
                <w:rFonts w:hint="eastAsia"/>
                <w:sz w:val="16"/>
                <w:szCs w:val="16"/>
                <w:lang w:eastAsia="zh-CN"/>
              </w:rPr>
              <w:t>28.3</w:t>
            </w:r>
          </w:p>
        </w:tc>
        <w:tc>
          <w:tcPr>
            <w:tcW w:w="1070" w:type="dxa"/>
            <w:shd w:val="clear" w:color="auto" w:fill="auto"/>
            <w:vAlign w:val="center"/>
          </w:tcPr>
          <w:p w14:paraId="381B43A7" w14:textId="77777777" w:rsidR="005D75F6" w:rsidRPr="00185683" w:rsidRDefault="005D75F6" w:rsidP="00CC2806">
            <w:pPr>
              <w:adjustRightInd w:val="0"/>
              <w:snapToGrid w:val="0"/>
              <w:jc w:val="center"/>
              <w:rPr>
                <w:sz w:val="16"/>
                <w:szCs w:val="16"/>
                <w:lang w:eastAsia="zh-CN"/>
              </w:rPr>
            </w:pPr>
            <w:r w:rsidRPr="00185683">
              <w:rPr>
                <w:rFonts w:hint="eastAsia"/>
                <w:sz w:val="16"/>
                <w:szCs w:val="16"/>
                <w:lang w:eastAsia="zh-CN"/>
              </w:rPr>
              <w:t>26.6</w:t>
            </w:r>
          </w:p>
        </w:tc>
      </w:tr>
      <w:tr w:rsidR="005D75F6" w:rsidRPr="00185683" w14:paraId="245642EE" w14:textId="77777777" w:rsidTr="00CC2806">
        <w:trPr>
          <w:trHeight w:val="262"/>
          <w:jc w:val="center"/>
        </w:trPr>
        <w:tc>
          <w:tcPr>
            <w:tcW w:w="761" w:type="dxa"/>
            <w:tcBorders>
              <w:top w:val="single" w:sz="4" w:space="0" w:color="auto"/>
              <w:bottom w:val="single" w:sz="4" w:space="0" w:color="auto"/>
            </w:tcBorders>
            <w:shd w:val="clear" w:color="auto" w:fill="auto"/>
            <w:vAlign w:val="center"/>
          </w:tcPr>
          <w:p w14:paraId="426023A1" w14:textId="77777777" w:rsidR="005D75F6" w:rsidRPr="00185683" w:rsidRDefault="005D75F6" w:rsidP="00CC2806">
            <w:pPr>
              <w:adjustRightInd w:val="0"/>
              <w:snapToGrid w:val="0"/>
              <w:jc w:val="center"/>
              <w:rPr>
                <w:i/>
                <w:sz w:val="16"/>
                <w:szCs w:val="16"/>
                <w:lang w:eastAsia="zh-CN"/>
              </w:rPr>
            </w:pPr>
            <w:r w:rsidRPr="00185683">
              <w:rPr>
                <w:i/>
                <w:sz w:val="16"/>
                <w:szCs w:val="16"/>
              </w:rPr>
              <w:t>f</w:t>
            </w:r>
            <w:r w:rsidRPr="00185683">
              <w:rPr>
                <w:rFonts w:hint="eastAsia"/>
                <w:i/>
                <w:sz w:val="16"/>
                <w:szCs w:val="16"/>
                <w:vertAlign w:val="subscript"/>
                <w:lang w:eastAsia="zh-CN"/>
              </w:rPr>
              <w:t>m</w:t>
            </w:r>
          </w:p>
        </w:tc>
        <w:tc>
          <w:tcPr>
            <w:tcW w:w="779" w:type="dxa"/>
            <w:tcBorders>
              <w:top w:val="single" w:sz="4" w:space="0" w:color="auto"/>
              <w:bottom w:val="single" w:sz="4" w:space="0" w:color="auto"/>
            </w:tcBorders>
            <w:shd w:val="clear" w:color="auto" w:fill="auto"/>
            <w:vAlign w:val="center"/>
          </w:tcPr>
          <w:p w14:paraId="7D43C255" w14:textId="77777777" w:rsidR="005D75F6" w:rsidRPr="00185683" w:rsidRDefault="005D75F6" w:rsidP="00CC2806">
            <w:pPr>
              <w:adjustRightInd w:val="0"/>
              <w:snapToGrid w:val="0"/>
              <w:jc w:val="center"/>
              <w:rPr>
                <w:sz w:val="16"/>
                <w:szCs w:val="16"/>
                <w:lang w:eastAsia="zh-CN"/>
              </w:rPr>
            </w:pPr>
            <w:r w:rsidRPr="00185683">
              <w:rPr>
                <w:rFonts w:hint="eastAsia"/>
                <w:sz w:val="16"/>
                <w:szCs w:val="16"/>
                <w:lang w:eastAsia="zh-CN"/>
              </w:rPr>
              <w:t>---</w:t>
            </w:r>
          </w:p>
        </w:tc>
        <w:tc>
          <w:tcPr>
            <w:tcW w:w="771" w:type="dxa"/>
            <w:tcBorders>
              <w:top w:val="single" w:sz="4" w:space="0" w:color="auto"/>
              <w:bottom w:val="single" w:sz="4" w:space="0" w:color="auto"/>
            </w:tcBorders>
            <w:shd w:val="clear" w:color="auto" w:fill="auto"/>
            <w:vAlign w:val="center"/>
          </w:tcPr>
          <w:p w14:paraId="2B8337D5" w14:textId="77777777" w:rsidR="005D75F6" w:rsidRPr="00185683" w:rsidRDefault="005D75F6" w:rsidP="00CC2806">
            <w:pPr>
              <w:widowControl w:val="0"/>
              <w:adjustRightInd w:val="0"/>
              <w:snapToGrid w:val="0"/>
              <w:jc w:val="center"/>
              <w:rPr>
                <w:sz w:val="16"/>
                <w:szCs w:val="16"/>
                <w:lang w:eastAsia="zh-CN"/>
              </w:rPr>
            </w:pPr>
            <w:r w:rsidRPr="00185683">
              <w:rPr>
                <w:rFonts w:hint="eastAsia"/>
                <w:sz w:val="16"/>
                <w:szCs w:val="16"/>
                <w:lang w:eastAsia="zh-CN"/>
              </w:rPr>
              <w:t>1.88</w:t>
            </w:r>
          </w:p>
        </w:tc>
        <w:tc>
          <w:tcPr>
            <w:tcW w:w="1216" w:type="dxa"/>
            <w:tcBorders>
              <w:top w:val="single" w:sz="4" w:space="0" w:color="auto"/>
              <w:bottom w:val="single" w:sz="4" w:space="0" w:color="auto"/>
            </w:tcBorders>
            <w:vAlign w:val="center"/>
          </w:tcPr>
          <w:p w14:paraId="6401B115" w14:textId="77777777" w:rsidR="005D75F6" w:rsidRPr="00185683" w:rsidRDefault="005D75F6" w:rsidP="00CC2806">
            <w:pPr>
              <w:widowControl w:val="0"/>
              <w:adjustRightInd w:val="0"/>
              <w:snapToGrid w:val="0"/>
              <w:jc w:val="center"/>
              <w:rPr>
                <w:sz w:val="16"/>
                <w:szCs w:val="16"/>
                <w:lang w:eastAsia="zh-CN"/>
              </w:rPr>
            </w:pPr>
            <w:r w:rsidRPr="00185683">
              <w:rPr>
                <w:rFonts w:hint="eastAsia"/>
                <w:sz w:val="16"/>
                <w:szCs w:val="16"/>
                <w:lang w:eastAsia="zh-CN"/>
              </w:rPr>
              <w:t>1.70</w:t>
            </w:r>
          </w:p>
        </w:tc>
        <w:tc>
          <w:tcPr>
            <w:tcW w:w="1070" w:type="dxa"/>
            <w:tcBorders>
              <w:top w:val="single" w:sz="4" w:space="0" w:color="auto"/>
              <w:bottom w:val="single" w:sz="4" w:space="0" w:color="auto"/>
            </w:tcBorders>
            <w:shd w:val="clear" w:color="auto" w:fill="auto"/>
            <w:vAlign w:val="center"/>
          </w:tcPr>
          <w:p w14:paraId="2FF35024" w14:textId="77777777" w:rsidR="005D75F6" w:rsidRPr="00185683" w:rsidRDefault="005D75F6" w:rsidP="00CC2806">
            <w:pPr>
              <w:widowControl w:val="0"/>
              <w:adjustRightInd w:val="0"/>
              <w:snapToGrid w:val="0"/>
              <w:jc w:val="center"/>
              <w:rPr>
                <w:sz w:val="16"/>
                <w:szCs w:val="16"/>
                <w:lang w:eastAsia="zh-CN"/>
              </w:rPr>
            </w:pPr>
            <w:r w:rsidRPr="00185683">
              <w:rPr>
                <w:rFonts w:hint="eastAsia"/>
                <w:sz w:val="16"/>
                <w:szCs w:val="16"/>
                <w:lang w:eastAsia="zh-CN"/>
              </w:rPr>
              <w:t>1.63</w:t>
            </w:r>
          </w:p>
        </w:tc>
      </w:tr>
      <w:tr w:rsidR="005D75F6" w:rsidRPr="00185683" w14:paraId="2F81745B" w14:textId="77777777" w:rsidTr="00CC2806">
        <w:trPr>
          <w:trHeight w:val="413"/>
          <w:jc w:val="center"/>
        </w:trPr>
        <w:tc>
          <w:tcPr>
            <w:tcW w:w="761" w:type="dxa"/>
            <w:tcBorders>
              <w:top w:val="single" w:sz="4" w:space="0" w:color="auto"/>
            </w:tcBorders>
            <w:shd w:val="clear" w:color="auto" w:fill="auto"/>
            <w:vAlign w:val="center"/>
          </w:tcPr>
          <w:p w14:paraId="1C5273BD" w14:textId="77777777" w:rsidR="005D75F6" w:rsidRPr="00185683" w:rsidRDefault="005D75F6" w:rsidP="00CC2806">
            <w:pPr>
              <w:adjustRightInd w:val="0"/>
              <w:snapToGrid w:val="0"/>
              <w:jc w:val="center"/>
              <w:rPr>
                <w:sz w:val="16"/>
                <w:szCs w:val="16"/>
                <w:lang w:eastAsia="zh-CN"/>
              </w:rPr>
            </w:pPr>
            <w:r w:rsidRPr="00185683">
              <w:rPr>
                <w:rFonts w:hint="eastAsia"/>
                <w:sz w:val="16"/>
                <w:szCs w:val="16"/>
                <w:lang w:eastAsia="zh-CN"/>
              </w:rPr>
              <w:t>FEM samples</w:t>
            </w:r>
          </w:p>
        </w:tc>
        <w:tc>
          <w:tcPr>
            <w:tcW w:w="779" w:type="dxa"/>
            <w:tcBorders>
              <w:top w:val="single" w:sz="4" w:space="0" w:color="auto"/>
            </w:tcBorders>
            <w:shd w:val="clear" w:color="auto" w:fill="auto"/>
            <w:vAlign w:val="center"/>
          </w:tcPr>
          <w:p w14:paraId="222ED3E2" w14:textId="77777777" w:rsidR="005D75F6" w:rsidRPr="00185683" w:rsidRDefault="005D75F6" w:rsidP="00CC2806">
            <w:pPr>
              <w:adjustRightInd w:val="0"/>
              <w:snapToGrid w:val="0"/>
              <w:jc w:val="center"/>
              <w:rPr>
                <w:sz w:val="16"/>
                <w:szCs w:val="16"/>
                <w:lang w:eastAsia="zh-CN"/>
              </w:rPr>
            </w:pPr>
            <w:r w:rsidRPr="00185683">
              <w:rPr>
                <w:rFonts w:hint="eastAsia"/>
                <w:sz w:val="16"/>
                <w:szCs w:val="16"/>
                <w:lang w:eastAsia="zh-CN"/>
              </w:rPr>
              <w:t>---</w:t>
            </w:r>
          </w:p>
        </w:tc>
        <w:tc>
          <w:tcPr>
            <w:tcW w:w="771" w:type="dxa"/>
            <w:tcBorders>
              <w:top w:val="single" w:sz="4" w:space="0" w:color="auto"/>
            </w:tcBorders>
            <w:shd w:val="clear" w:color="auto" w:fill="auto"/>
            <w:vAlign w:val="center"/>
          </w:tcPr>
          <w:p w14:paraId="79833DBF" w14:textId="77777777" w:rsidR="005D75F6" w:rsidRPr="00185683" w:rsidRDefault="005D75F6" w:rsidP="00CC2806">
            <w:pPr>
              <w:widowControl w:val="0"/>
              <w:adjustRightInd w:val="0"/>
              <w:snapToGrid w:val="0"/>
              <w:jc w:val="center"/>
              <w:rPr>
                <w:sz w:val="16"/>
                <w:szCs w:val="16"/>
                <w:lang w:eastAsia="zh-CN"/>
              </w:rPr>
            </w:pPr>
            <w:r w:rsidRPr="00185683">
              <w:rPr>
                <w:rFonts w:hint="eastAsia"/>
                <w:sz w:val="16"/>
                <w:szCs w:val="16"/>
                <w:lang w:eastAsia="zh-CN"/>
              </w:rPr>
              <w:t>---</w:t>
            </w:r>
          </w:p>
        </w:tc>
        <w:tc>
          <w:tcPr>
            <w:tcW w:w="1216" w:type="dxa"/>
            <w:tcBorders>
              <w:top w:val="single" w:sz="4" w:space="0" w:color="auto"/>
            </w:tcBorders>
            <w:vAlign w:val="center"/>
          </w:tcPr>
          <w:p w14:paraId="3AE4AE84" w14:textId="77777777" w:rsidR="005D75F6" w:rsidRPr="00185683" w:rsidRDefault="005D75F6" w:rsidP="00CC2806">
            <w:pPr>
              <w:widowControl w:val="0"/>
              <w:adjustRightInd w:val="0"/>
              <w:snapToGrid w:val="0"/>
              <w:jc w:val="center"/>
              <w:rPr>
                <w:sz w:val="16"/>
                <w:szCs w:val="16"/>
                <w:lang w:eastAsia="zh-CN"/>
              </w:rPr>
            </w:pPr>
            <w:r w:rsidRPr="00185683">
              <w:rPr>
                <w:rFonts w:hint="eastAsia"/>
                <w:sz w:val="16"/>
                <w:szCs w:val="16"/>
                <w:lang w:eastAsia="zh-CN"/>
              </w:rPr>
              <w:t>14000</w:t>
            </w:r>
          </w:p>
        </w:tc>
        <w:tc>
          <w:tcPr>
            <w:tcW w:w="1070" w:type="dxa"/>
            <w:tcBorders>
              <w:top w:val="single" w:sz="4" w:space="0" w:color="auto"/>
            </w:tcBorders>
            <w:shd w:val="clear" w:color="auto" w:fill="auto"/>
            <w:vAlign w:val="center"/>
          </w:tcPr>
          <w:p w14:paraId="7207C79B" w14:textId="3B16F5B4" w:rsidR="005D75F6" w:rsidRPr="00185683" w:rsidRDefault="005D75F6" w:rsidP="00ED1733">
            <w:pPr>
              <w:widowControl w:val="0"/>
              <w:adjustRightInd w:val="0"/>
              <w:snapToGrid w:val="0"/>
              <w:jc w:val="center"/>
              <w:rPr>
                <w:sz w:val="16"/>
                <w:szCs w:val="16"/>
                <w:lang w:eastAsia="zh-CN"/>
              </w:rPr>
            </w:pPr>
            <w:r w:rsidRPr="00185683">
              <w:rPr>
                <w:rFonts w:hint="eastAsia"/>
                <w:sz w:val="16"/>
                <w:szCs w:val="16"/>
                <w:lang w:eastAsia="zh-CN"/>
              </w:rPr>
              <w:t>2</w:t>
            </w:r>
            <w:r w:rsidR="00ED1733" w:rsidRPr="00185683">
              <w:rPr>
                <w:rFonts w:hint="eastAsia"/>
                <w:sz w:val="16"/>
                <w:szCs w:val="16"/>
                <w:lang w:eastAsia="zh-CN"/>
              </w:rPr>
              <w:t>500</w:t>
            </w:r>
          </w:p>
        </w:tc>
      </w:tr>
    </w:tbl>
    <w:p w14:paraId="14598208" w14:textId="77777777" w:rsidR="005D75F6" w:rsidRPr="00185683" w:rsidRDefault="005D75F6" w:rsidP="005D75F6">
      <w:pPr>
        <w:adjustRightInd w:val="0"/>
        <w:snapToGrid w:val="0"/>
        <w:spacing w:line="252" w:lineRule="auto"/>
        <w:jc w:val="both"/>
        <w:rPr>
          <w:lang w:eastAsia="zh-CN"/>
        </w:rPr>
      </w:pPr>
    </w:p>
    <w:p w14:paraId="5E6AB37A" w14:textId="77777777" w:rsidR="005D75F6" w:rsidRPr="00185683" w:rsidRDefault="005D75F6" w:rsidP="005D75F6">
      <w:pPr>
        <w:adjustRightInd w:val="0"/>
        <w:snapToGrid w:val="0"/>
        <w:spacing w:line="252" w:lineRule="auto"/>
        <w:jc w:val="both"/>
        <w:rPr>
          <w:lang w:eastAsia="zh-CN"/>
        </w:rPr>
      </w:pPr>
    </w:p>
    <w:p w14:paraId="2A6BF27F" w14:textId="77777777" w:rsidR="005D75F6" w:rsidRPr="00185683" w:rsidRDefault="005D75F6" w:rsidP="005D75F6">
      <w:pPr>
        <w:adjustRightInd w:val="0"/>
        <w:spacing w:beforeLines="50" w:before="120" w:line="252" w:lineRule="auto"/>
        <w:jc w:val="center"/>
        <w:rPr>
          <w:sz w:val="16"/>
          <w:szCs w:val="16"/>
          <w:lang w:eastAsia="zh-CN"/>
        </w:rPr>
      </w:pPr>
      <w:r w:rsidRPr="00185683">
        <w:rPr>
          <w:rFonts w:hint="eastAsia"/>
          <w:sz w:val="16"/>
          <w:szCs w:val="16"/>
          <w:lang w:eastAsia="zh-CN"/>
        </w:rPr>
        <w:t>T</w:t>
      </w:r>
      <w:r w:rsidRPr="00185683">
        <w:rPr>
          <w:sz w:val="16"/>
          <w:szCs w:val="16"/>
        </w:rPr>
        <w:t xml:space="preserve">ABLE </w:t>
      </w:r>
      <w:r w:rsidRPr="00185683">
        <w:rPr>
          <w:rFonts w:hint="eastAsia"/>
          <w:sz w:val="16"/>
          <w:szCs w:val="16"/>
          <w:lang w:eastAsia="zh-CN"/>
        </w:rPr>
        <w:t>V</w:t>
      </w:r>
    </w:p>
    <w:p w14:paraId="0A42A9BD" w14:textId="3C8FACE7" w:rsidR="005D75F6" w:rsidRPr="00185683" w:rsidRDefault="005D75F6" w:rsidP="005D75F6">
      <w:pPr>
        <w:pStyle w:val="TableTitle"/>
        <w:adjustRightInd w:val="0"/>
        <w:snapToGrid w:val="0"/>
        <w:spacing w:afterLines="50" w:after="120"/>
      </w:pPr>
      <w:r w:rsidRPr="00185683">
        <w:rPr>
          <w:rFonts w:hint="eastAsia"/>
          <w:lang w:eastAsia="zh-CN"/>
        </w:rPr>
        <w:t>Optimization Results of MPC (Control Level)</w:t>
      </w:r>
    </w:p>
    <w:tbl>
      <w:tblPr>
        <w:tblW w:w="3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428"/>
        <w:gridCol w:w="1209"/>
        <w:gridCol w:w="1209"/>
      </w:tblGrid>
      <w:tr w:rsidR="005D75F6" w:rsidRPr="00185683" w14:paraId="6AEB0D25" w14:textId="77777777" w:rsidTr="00CC2806">
        <w:trPr>
          <w:trHeight w:val="526"/>
          <w:jc w:val="center"/>
        </w:trPr>
        <w:tc>
          <w:tcPr>
            <w:tcW w:w="1428" w:type="dxa"/>
            <w:shd w:val="clear" w:color="auto" w:fill="FFFFFF"/>
            <w:vAlign w:val="center"/>
          </w:tcPr>
          <w:p w14:paraId="3A766298" w14:textId="77777777" w:rsidR="005D75F6" w:rsidRPr="00185683" w:rsidRDefault="005D75F6" w:rsidP="00CC2806">
            <w:pPr>
              <w:adjustRightInd w:val="0"/>
              <w:snapToGrid w:val="0"/>
              <w:jc w:val="center"/>
              <w:rPr>
                <w:sz w:val="16"/>
                <w:szCs w:val="16"/>
              </w:rPr>
            </w:pPr>
            <w:r w:rsidRPr="00185683">
              <w:rPr>
                <w:sz w:val="16"/>
                <w:szCs w:val="16"/>
              </w:rPr>
              <w:t>Par.</w:t>
            </w:r>
          </w:p>
        </w:tc>
        <w:tc>
          <w:tcPr>
            <w:tcW w:w="1209" w:type="dxa"/>
            <w:shd w:val="clear" w:color="auto" w:fill="FFFFFF"/>
            <w:vAlign w:val="center"/>
          </w:tcPr>
          <w:p w14:paraId="2CA95AD2" w14:textId="5279BF6F" w:rsidR="005D75F6" w:rsidRPr="00185683" w:rsidRDefault="005D75F6" w:rsidP="008F65F4">
            <w:pPr>
              <w:adjustRightInd w:val="0"/>
              <w:snapToGrid w:val="0"/>
              <w:jc w:val="center"/>
              <w:rPr>
                <w:sz w:val="16"/>
                <w:szCs w:val="16"/>
                <w:lang w:eastAsia="zh-CN"/>
              </w:rPr>
            </w:pPr>
            <w:r w:rsidRPr="00185683">
              <w:rPr>
                <w:sz w:val="16"/>
                <w:szCs w:val="16"/>
                <w:lang w:eastAsia="zh-CN"/>
              </w:rPr>
              <w:t>Single</w:t>
            </w:r>
            <w:r w:rsidRPr="00185683">
              <w:rPr>
                <w:rFonts w:hint="eastAsia"/>
                <w:sz w:val="16"/>
                <w:szCs w:val="16"/>
                <w:lang w:eastAsia="zh-CN"/>
              </w:rPr>
              <w:t xml:space="preserve"> Level</w:t>
            </w:r>
          </w:p>
        </w:tc>
        <w:tc>
          <w:tcPr>
            <w:tcW w:w="1209" w:type="dxa"/>
            <w:tcBorders>
              <w:bottom w:val="single" w:sz="4" w:space="0" w:color="auto"/>
            </w:tcBorders>
            <w:shd w:val="clear" w:color="auto" w:fill="FFFFFF"/>
            <w:vAlign w:val="center"/>
          </w:tcPr>
          <w:p w14:paraId="4A5CF335" w14:textId="563CB622" w:rsidR="005D75F6" w:rsidRPr="00185683" w:rsidRDefault="008F65F4" w:rsidP="008F65F4">
            <w:pPr>
              <w:adjustRightInd w:val="0"/>
              <w:snapToGrid w:val="0"/>
              <w:jc w:val="center"/>
              <w:rPr>
                <w:sz w:val="16"/>
                <w:szCs w:val="16"/>
                <w:lang w:eastAsia="zh-CN"/>
              </w:rPr>
            </w:pPr>
            <w:r w:rsidRPr="00185683">
              <w:rPr>
                <w:rFonts w:hint="eastAsia"/>
                <w:sz w:val="16"/>
                <w:szCs w:val="16"/>
                <w:lang w:eastAsia="zh-CN"/>
              </w:rPr>
              <w:t>Multilevel</w:t>
            </w:r>
          </w:p>
        </w:tc>
      </w:tr>
      <w:tr w:rsidR="005D75F6" w:rsidRPr="00185683" w14:paraId="580E35F0" w14:textId="77777777" w:rsidTr="00CC2806">
        <w:trPr>
          <w:trHeight w:val="284"/>
          <w:jc w:val="center"/>
        </w:trPr>
        <w:tc>
          <w:tcPr>
            <w:tcW w:w="0" w:type="auto"/>
            <w:shd w:val="clear" w:color="auto" w:fill="FFFFFF"/>
            <w:vAlign w:val="center"/>
          </w:tcPr>
          <w:p w14:paraId="56643CED" w14:textId="77777777" w:rsidR="005D75F6" w:rsidRPr="00185683" w:rsidRDefault="005D75F6" w:rsidP="00CC2806">
            <w:pPr>
              <w:widowControl w:val="0"/>
              <w:adjustRightInd w:val="0"/>
              <w:snapToGrid w:val="0"/>
              <w:ind w:right="102"/>
              <w:jc w:val="center"/>
              <w:rPr>
                <w:sz w:val="16"/>
                <w:szCs w:val="16"/>
                <w:lang w:val="en-AU" w:eastAsia="zh-CN"/>
              </w:rPr>
            </w:pPr>
            <w:bookmarkStart w:id="51" w:name="_Hlk311538624"/>
            <w:bookmarkStart w:id="52" w:name="OLE_LINK69"/>
            <w:bookmarkStart w:id="53" w:name="OLE_LINK72"/>
            <w:bookmarkStart w:id="54" w:name="_Hlk328997255"/>
            <w:r w:rsidRPr="00185683">
              <w:rPr>
                <w:rFonts w:hint="eastAsia"/>
                <w:i/>
                <w:sz w:val="16"/>
                <w:szCs w:val="16"/>
                <w:lang w:val="en-AU" w:eastAsia="zh-CN"/>
              </w:rPr>
              <w:t>x</w:t>
            </w:r>
            <w:r w:rsidRPr="00185683">
              <w:rPr>
                <w:rFonts w:hint="eastAsia"/>
                <w:i/>
                <w:sz w:val="16"/>
                <w:szCs w:val="16"/>
                <w:vertAlign w:val="subscript"/>
                <w:lang w:val="en-AU" w:eastAsia="zh-CN"/>
              </w:rPr>
              <w:t>c</w:t>
            </w:r>
            <w:r w:rsidRPr="00185683">
              <w:rPr>
                <w:rFonts w:hint="eastAsia"/>
                <w:sz w:val="16"/>
                <w:szCs w:val="16"/>
                <w:vertAlign w:val="subscript"/>
                <w:lang w:val="en-AU" w:eastAsia="zh-CN"/>
              </w:rPr>
              <w:t>1</w:t>
            </w:r>
          </w:p>
        </w:tc>
        <w:tc>
          <w:tcPr>
            <w:tcW w:w="1209" w:type="dxa"/>
            <w:shd w:val="clear" w:color="auto" w:fill="FFFFFF"/>
            <w:vAlign w:val="center"/>
          </w:tcPr>
          <w:p w14:paraId="5E822CEF" w14:textId="77777777" w:rsidR="005D75F6" w:rsidRPr="00185683" w:rsidRDefault="005D75F6" w:rsidP="00CC2806">
            <w:pPr>
              <w:adjustRightInd w:val="0"/>
              <w:snapToGrid w:val="0"/>
              <w:jc w:val="center"/>
              <w:rPr>
                <w:sz w:val="16"/>
                <w:szCs w:val="16"/>
                <w:lang w:eastAsia="zh-CN"/>
              </w:rPr>
            </w:pPr>
            <w:r w:rsidRPr="00185683">
              <w:rPr>
                <w:rFonts w:hint="eastAsia"/>
                <w:sz w:val="16"/>
                <w:szCs w:val="16"/>
                <w:lang w:eastAsia="zh-CN"/>
              </w:rPr>
              <w:t>0.320</w:t>
            </w:r>
          </w:p>
        </w:tc>
        <w:tc>
          <w:tcPr>
            <w:tcW w:w="1209" w:type="dxa"/>
            <w:shd w:val="clear" w:color="auto" w:fill="FFFFFF"/>
            <w:vAlign w:val="center"/>
          </w:tcPr>
          <w:p w14:paraId="4302A8B0" w14:textId="77777777" w:rsidR="005D75F6" w:rsidRPr="00185683" w:rsidRDefault="005D75F6" w:rsidP="00CC2806">
            <w:pPr>
              <w:adjustRightInd w:val="0"/>
              <w:snapToGrid w:val="0"/>
              <w:jc w:val="center"/>
              <w:rPr>
                <w:sz w:val="16"/>
                <w:szCs w:val="16"/>
                <w:lang w:eastAsia="zh-CN"/>
              </w:rPr>
            </w:pPr>
            <w:r w:rsidRPr="00185683">
              <w:rPr>
                <w:rFonts w:hint="eastAsia"/>
                <w:sz w:val="16"/>
                <w:szCs w:val="16"/>
                <w:lang w:eastAsia="zh-CN"/>
              </w:rPr>
              <w:t>0.464</w:t>
            </w:r>
          </w:p>
        </w:tc>
      </w:tr>
      <w:tr w:rsidR="005D75F6" w:rsidRPr="00185683" w14:paraId="6D8A26DC" w14:textId="77777777" w:rsidTr="00CC2806">
        <w:trPr>
          <w:trHeight w:val="284"/>
          <w:jc w:val="center"/>
        </w:trPr>
        <w:tc>
          <w:tcPr>
            <w:tcW w:w="0" w:type="auto"/>
            <w:tcBorders>
              <w:bottom w:val="single" w:sz="4" w:space="0" w:color="000000"/>
            </w:tcBorders>
            <w:shd w:val="clear" w:color="auto" w:fill="FFFFFF"/>
            <w:vAlign w:val="center"/>
          </w:tcPr>
          <w:p w14:paraId="34381566" w14:textId="77777777" w:rsidR="005D75F6" w:rsidRPr="00185683" w:rsidRDefault="005D75F6" w:rsidP="00CC2806">
            <w:pPr>
              <w:widowControl w:val="0"/>
              <w:adjustRightInd w:val="0"/>
              <w:snapToGrid w:val="0"/>
              <w:ind w:right="102"/>
              <w:jc w:val="center"/>
              <w:rPr>
                <w:sz w:val="16"/>
                <w:szCs w:val="16"/>
                <w:lang w:val="en-AU" w:eastAsia="zh-CN"/>
              </w:rPr>
            </w:pPr>
            <w:r w:rsidRPr="00185683">
              <w:rPr>
                <w:rFonts w:hint="eastAsia"/>
                <w:i/>
                <w:sz w:val="16"/>
                <w:szCs w:val="16"/>
                <w:lang w:val="en-AU" w:eastAsia="zh-CN"/>
              </w:rPr>
              <w:t>x</w:t>
            </w:r>
            <w:r w:rsidRPr="00185683">
              <w:rPr>
                <w:rFonts w:hint="eastAsia"/>
                <w:i/>
                <w:sz w:val="16"/>
                <w:szCs w:val="16"/>
                <w:vertAlign w:val="subscript"/>
                <w:lang w:val="en-AU" w:eastAsia="zh-CN"/>
              </w:rPr>
              <w:t>c</w:t>
            </w:r>
            <w:r w:rsidRPr="00185683">
              <w:rPr>
                <w:rFonts w:hint="eastAsia"/>
                <w:sz w:val="16"/>
                <w:szCs w:val="16"/>
                <w:vertAlign w:val="subscript"/>
                <w:lang w:val="en-AU" w:eastAsia="zh-CN"/>
              </w:rPr>
              <w:t>2</w:t>
            </w:r>
          </w:p>
        </w:tc>
        <w:tc>
          <w:tcPr>
            <w:tcW w:w="1209" w:type="dxa"/>
            <w:tcBorders>
              <w:bottom w:val="single" w:sz="4" w:space="0" w:color="000000"/>
            </w:tcBorders>
            <w:shd w:val="clear" w:color="auto" w:fill="FFFFFF"/>
            <w:vAlign w:val="center"/>
          </w:tcPr>
          <w:p w14:paraId="6699C265" w14:textId="77777777" w:rsidR="005D75F6" w:rsidRPr="00185683" w:rsidRDefault="005D75F6" w:rsidP="00CC2806">
            <w:pPr>
              <w:adjustRightInd w:val="0"/>
              <w:snapToGrid w:val="0"/>
              <w:jc w:val="center"/>
              <w:rPr>
                <w:sz w:val="16"/>
                <w:szCs w:val="16"/>
                <w:lang w:eastAsia="zh-CN"/>
              </w:rPr>
            </w:pPr>
            <w:r w:rsidRPr="00185683">
              <w:rPr>
                <w:rFonts w:hint="eastAsia"/>
                <w:sz w:val="16"/>
                <w:szCs w:val="16"/>
                <w:lang w:eastAsia="zh-CN"/>
              </w:rPr>
              <w:t>6</w:t>
            </w:r>
          </w:p>
        </w:tc>
        <w:tc>
          <w:tcPr>
            <w:tcW w:w="1209" w:type="dxa"/>
            <w:tcBorders>
              <w:bottom w:val="single" w:sz="4" w:space="0" w:color="000000"/>
            </w:tcBorders>
            <w:shd w:val="clear" w:color="auto" w:fill="FFFFFF"/>
            <w:vAlign w:val="center"/>
          </w:tcPr>
          <w:p w14:paraId="33C37C73" w14:textId="77777777" w:rsidR="005D75F6" w:rsidRPr="00185683" w:rsidRDefault="005D75F6" w:rsidP="00CC2806">
            <w:pPr>
              <w:adjustRightInd w:val="0"/>
              <w:snapToGrid w:val="0"/>
              <w:jc w:val="center"/>
              <w:rPr>
                <w:sz w:val="16"/>
                <w:szCs w:val="16"/>
                <w:lang w:eastAsia="zh-CN"/>
              </w:rPr>
            </w:pPr>
            <w:r w:rsidRPr="00185683">
              <w:rPr>
                <w:rFonts w:hint="eastAsia"/>
                <w:sz w:val="16"/>
                <w:szCs w:val="16"/>
                <w:lang w:eastAsia="zh-CN"/>
              </w:rPr>
              <w:t>6</w:t>
            </w:r>
          </w:p>
        </w:tc>
      </w:tr>
      <w:tr w:rsidR="005D75F6" w:rsidRPr="00185683" w14:paraId="445B3685" w14:textId="77777777" w:rsidTr="00CC2806">
        <w:trPr>
          <w:trHeight w:val="284"/>
          <w:jc w:val="center"/>
        </w:trPr>
        <w:tc>
          <w:tcPr>
            <w:tcW w:w="0" w:type="auto"/>
            <w:tcBorders>
              <w:bottom w:val="single" w:sz="4" w:space="0" w:color="000000"/>
            </w:tcBorders>
            <w:shd w:val="clear" w:color="auto" w:fill="FFFFFF"/>
            <w:vAlign w:val="center"/>
          </w:tcPr>
          <w:p w14:paraId="6801B304" w14:textId="77777777" w:rsidR="005D75F6" w:rsidRPr="00185683" w:rsidRDefault="005D75F6" w:rsidP="00CC2806">
            <w:pPr>
              <w:widowControl w:val="0"/>
              <w:adjustRightInd w:val="0"/>
              <w:snapToGrid w:val="0"/>
              <w:ind w:right="102"/>
              <w:jc w:val="center"/>
              <w:rPr>
                <w:sz w:val="16"/>
                <w:szCs w:val="16"/>
                <w:lang w:val="en-AU" w:eastAsia="zh-CN"/>
              </w:rPr>
            </w:pPr>
            <w:r w:rsidRPr="00185683">
              <w:rPr>
                <w:rFonts w:hint="eastAsia"/>
                <w:i/>
                <w:sz w:val="16"/>
                <w:szCs w:val="16"/>
                <w:lang w:val="en-AU" w:eastAsia="zh-CN"/>
              </w:rPr>
              <w:t>x</w:t>
            </w:r>
            <w:r w:rsidRPr="00185683">
              <w:rPr>
                <w:rFonts w:hint="eastAsia"/>
                <w:i/>
                <w:sz w:val="16"/>
                <w:szCs w:val="16"/>
                <w:vertAlign w:val="subscript"/>
                <w:lang w:val="en-AU" w:eastAsia="zh-CN"/>
              </w:rPr>
              <w:t>c</w:t>
            </w:r>
            <w:r w:rsidRPr="00185683">
              <w:rPr>
                <w:rFonts w:hint="eastAsia"/>
                <w:sz w:val="16"/>
                <w:szCs w:val="16"/>
                <w:vertAlign w:val="subscript"/>
                <w:lang w:val="en-AU" w:eastAsia="zh-CN"/>
              </w:rPr>
              <w:t>3</w:t>
            </w:r>
          </w:p>
        </w:tc>
        <w:tc>
          <w:tcPr>
            <w:tcW w:w="1209" w:type="dxa"/>
            <w:tcBorders>
              <w:bottom w:val="single" w:sz="4" w:space="0" w:color="000000"/>
            </w:tcBorders>
            <w:shd w:val="clear" w:color="auto" w:fill="FFFFFF"/>
            <w:vAlign w:val="center"/>
          </w:tcPr>
          <w:p w14:paraId="243D8C47" w14:textId="77777777" w:rsidR="005D75F6" w:rsidRPr="00185683" w:rsidRDefault="005D75F6" w:rsidP="00CC2806">
            <w:pPr>
              <w:adjustRightInd w:val="0"/>
              <w:snapToGrid w:val="0"/>
              <w:jc w:val="center"/>
              <w:rPr>
                <w:sz w:val="16"/>
                <w:szCs w:val="16"/>
                <w:lang w:eastAsia="zh-CN"/>
              </w:rPr>
            </w:pPr>
            <w:r w:rsidRPr="00185683">
              <w:rPr>
                <w:rFonts w:hint="eastAsia"/>
                <w:sz w:val="16"/>
                <w:szCs w:val="16"/>
                <w:lang w:eastAsia="zh-CN"/>
              </w:rPr>
              <w:t>0.959</w:t>
            </w:r>
          </w:p>
        </w:tc>
        <w:tc>
          <w:tcPr>
            <w:tcW w:w="1209" w:type="dxa"/>
            <w:tcBorders>
              <w:bottom w:val="single" w:sz="4" w:space="0" w:color="000000"/>
            </w:tcBorders>
            <w:shd w:val="clear" w:color="auto" w:fill="FFFFFF"/>
            <w:vAlign w:val="center"/>
          </w:tcPr>
          <w:p w14:paraId="683B41E1" w14:textId="77777777" w:rsidR="005D75F6" w:rsidRPr="00185683" w:rsidRDefault="005D75F6" w:rsidP="00CC2806">
            <w:pPr>
              <w:adjustRightInd w:val="0"/>
              <w:snapToGrid w:val="0"/>
              <w:jc w:val="center"/>
              <w:rPr>
                <w:sz w:val="16"/>
                <w:szCs w:val="16"/>
                <w:lang w:eastAsia="zh-CN"/>
              </w:rPr>
            </w:pPr>
            <w:r w:rsidRPr="00185683">
              <w:rPr>
                <w:rFonts w:hint="eastAsia"/>
                <w:sz w:val="16"/>
                <w:szCs w:val="16"/>
                <w:lang w:eastAsia="zh-CN"/>
              </w:rPr>
              <w:t>1.142</w:t>
            </w:r>
          </w:p>
        </w:tc>
      </w:tr>
      <w:tr w:rsidR="005D75F6" w:rsidRPr="00185683" w14:paraId="599EEE82" w14:textId="77777777" w:rsidTr="00CC2806">
        <w:trPr>
          <w:trHeight w:val="284"/>
          <w:jc w:val="center"/>
        </w:trPr>
        <w:tc>
          <w:tcPr>
            <w:tcW w:w="0" w:type="auto"/>
            <w:tcBorders>
              <w:bottom w:val="single" w:sz="4" w:space="0" w:color="000000"/>
            </w:tcBorders>
            <w:shd w:val="clear" w:color="auto" w:fill="FFFFFF"/>
            <w:vAlign w:val="center"/>
          </w:tcPr>
          <w:p w14:paraId="7A4767BA" w14:textId="77777777" w:rsidR="005D75F6" w:rsidRPr="00185683" w:rsidRDefault="005D75F6" w:rsidP="00CC2806">
            <w:pPr>
              <w:widowControl w:val="0"/>
              <w:adjustRightInd w:val="0"/>
              <w:snapToGrid w:val="0"/>
              <w:ind w:right="102"/>
              <w:jc w:val="center"/>
              <w:rPr>
                <w:sz w:val="16"/>
                <w:szCs w:val="16"/>
                <w:lang w:val="en-AU" w:eastAsia="zh-CN"/>
              </w:rPr>
            </w:pPr>
            <w:r w:rsidRPr="00185683">
              <w:rPr>
                <w:rFonts w:hint="eastAsia"/>
                <w:i/>
                <w:sz w:val="16"/>
                <w:szCs w:val="16"/>
                <w:lang w:val="en-AU" w:eastAsia="zh-CN"/>
              </w:rPr>
              <w:t>x</w:t>
            </w:r>
            <w:r w:rsidRPr="00185683">
              <w:rPr>
                <w:rFonts w:hint="eastAsia"/>
                <w:i/>
                <w:sz w:val="16"/>
                <w:szCs w:val="16"/>
                <w:vertAlign w:val="subscript"/>
                <w:lang w:val="en-AU" w:eastAsia="zh-CN"/>
              </w:rPr>
              <w:t>c</w:t>
            </w:r>
            <w:r w:rsidRPr="00185683">
              <w:rPr>
                <w:rFonts w:hint="eastAsia"/>
                <w:sz w:val="16"/>
                <w:szCs w:val="16"/>
                <w:vertAlign w:val="subscript"/>
                <w:lang w:val="en-AU" w:eastAsia="zh-CN"/>
              </w:rPr>
              <w:t>4</w:t>
            </w:r>
          </w:p>
        </w:tc>
        <w:tc>
          <w:tcPr>
            <w:tcW w:w="1209" w:type="dxa"/>
            <w:tcBorders>
              <w:bottom w:val="single" w:sz="4" w:space="0" w:color="000000"/>
            </w:tcBorders>
            <w:shd w:val="clear" w:color="auto" w:fill="FFFFFF"/>
            <w:vAlign w:val="center"/>
          </w:tcPr>
          <w:p w14:paraId="20633B7D" w14:textId="77777777" w:rsidR="005D75F6" w:rsidRPr="00185683" w:rsidRDefault="005D75F6" w:rsidP="00CC2806">
            <w:pPr>
              <w:adjustRightInd w:val="0"/>
              <w:snapToGrid w:val="0"/>
              <w:jc w:val="center"/>
              <w:rPr>
                <w:sz w:val="16"/>
                <w:szCs w:val="16"/>
                <w:lang w:eastAsia="zh-CN"/>
              </w:rPr>
            </w:pPr>
            <w:r w:rsidRPr="00185683">
              <w:rPr>
                <w:rFonts w:hint="eastAsia"/>
                <w:sz w:val="16"/>
                <w:szCs w:val="16"/>
                <w:lang w:eastAsia="zh-CN"/>
              </w:rPr>
              <w:t>0.03427</w:t>
            </w:r>
          </w:p>
        </w:tc>
        <w:tc>
          <w:tcPr>
            <w:tcW w:w="1209" w:type="dxa"/>
            <w:tcBorders>
              <w:bottom w:val="single" w:sz="4" w:space="0" w:color="000000"/>
            </w:tcBorders>
            <w:shd w:val="clear" w:color="auto" w:fill="FFFFFF"/>
            <w:vAlign w:val="center"/>
          </w:tcPr>
          <w:p w14:paraId="19EDFA10" w14:textId="77777777" w:rsidR="005D75F6" w:rsidRPr="00185683" w:rsidRDefault="005D75F6" w:rsidP="00CC2806">
            <w:pPr>
              <w:adjustRightInd w:val="0"/>
              <w:snapToGrid w:val="0"/>
              <w:jc w:val="center"/>
              <w:rPr>
                <w:sz w:val="16"/>
                <w:szCs w:val="16"/>
                <w:lang w:eastAsia="zh-CN"/>
              </w:rPr>
            </w:pPr>
            <w:r w:rsidRPr="00185683">
              <w:rPr>
                <w:rFonts w:hint="eastAsia"/>
                <w:sz w:val="16"/>
                <w:szCs w:val="16"/>
                <w:lang w:eastAsia="zh-CN"/>
              </w:rPr>
              <w:t>0.03471</w:t>
            </w:r>
          </w:p>
        </w:tc>
      </w:tr>
      <w:tr w:rsidR="005D75F6" w:rsidRPr="00185683" w14:paraId="570158FA" w14:textId="77777777" w:rsidTr="00CC2806">
        <w:trPr>
          <w:trHeight w:val="284"/>
          <w:jc w:val="center"/>
        </w:trPr>
        <w:tc>
          <w:tcPr>
            <w:tcW w:w="0" w:type="auto"/>
            <w:tcBorders>
              <w:bottom w:val="single" w:sz="4" w:space="0" w:color="000000"/>
            </w:tcBorders>
            <w:shd w:val="clear" w:color="auto" w:fill="FFFFFF"/>
            <w:vAlign w:val="center"/>
          </w:tcPr>
          <w:p w14:paraId="4130E1FE" w14:textId="77777777" w:rsidR="005D75F6" w:rsidRPr="00185683" w:rsidRDefault="005D75F6" w:rsidP="00CC2806">
            <w:pPr>
              <w:widowControl w:val="0"/>
              <w:adjustRightInd w:val="0"/>
              <w:snapToGrid w:val="0"/>
              <w:ind w:right="102"/>
              <w:jc w:val="center"/>
              <w:rPr>
                <w:sz w:val="16"/>
                <w:szCs w:val="16"/>
                <w:lang w:val="en-AU" w:eastAsia="zh-CN"/>
              </w:rPr>
            </w:pPr>
            <w:r w:rsidRPr="00185683">
              <w:rPr>
                <w:rFonts w:hint="eastAsia"/>
                <w:i/>
                <w:sz w:val="16"/>
                <w:szCs w:val="16"/>
                <w:lang w:val="en-AU" w:eastAsia="zh-CN"/>
              </w:rPr>
              <w:t>x</w:t>
            </w:r>
            <w:r w:rsidRPr="00185683">
              <w:rPr>
                <w:rFonts w:hint="eastAsia"/>
                <w:i/>
                <w:sz w:val="16"/>
                <w:szCs w:val="16"/>
                <w:vertAlign w:val="subscript"/>
                <w:lang w:val="en-AU" w:eastAsia="zh-CN"/>
              </w:rPr>
              <w:t>c</w:t>
            </w:r>
            <w:r w:rsidRPr="00185683">
              <w:rPr>
                <w:rFonts w:hint="eastAsia"/>
                <w:sz w:val="16"/>
                <w:szCs w:val="16"/>
                <w:vertAlign w:val="subscript"/>
                <w:lang w:val="en-AU" w:eastAsia="zh-CN"/>
              </w:rPr>
              <w:t>5</w:t>
            </w:r>
          </w:p>
        </w:tc>
        <w:tc>
          <w:tcPr>
            <w:tcW w:w="1209" w:type="dxa"/>
            <w:tcBorders>
              <w:bottom w:val="single" w:sz="4" w:space="0" w:color="000000"/>
            </w:tcBorders>
            <w:shd w:val="clear" w:color="auto" w:fill="FFFFFF"/>
            <w:vAlign w:val="center"/>
          </w:tcPr>
          <w:p w14:paraId="0B5AB547" w14:textId="77777777" w:rsidR="005D75F6" w:rsidRPr="00185683" w:rsidRDefault="005D75F6" w:rsidP="00CC2806">
            <w:pPr>
              <w:adjustRightInd w:val="0"/>
              <w:snapToGrid w:val="0"/>
              <w:jc w:val="center"/>
              <w:rPr>
                <w:sz w:val="16"/>
                <w:szCs w:val="16"/>
                <w:lang w:eastAsia="zh-CN"/>
              </w:rPr>
            </w:pPr>
            <w:r w:rsidRPr="00185683">
              <w:rPr>
                <w:rFonts w:hint="eastAsia"/>
                <w:sz w:val="16"/>
                <w:szCs w:val="16"/>
                <w:lang w:eastAsia="zh-CN"/>
              </w:rPr>
              <w:t>0.199</w:t>
            </w:r>
          </w:p>
        </w:tc>
        <w:tc>
          <w:tcPr>
            <w:tcW w:w="1209" w:type="dxa"/>
            <w:tcBorders>
              <w:bottom w:val="single" w:sz="4" w:space="0" w:color="000000"/>
            </w:tcBorders>
            <w:shd w:val="clear" w:color="auto" w:fill="FFFFFF"/>
            <w:vAlign w:val="center"/>
          </w:tcPr>
          <w:p w14:paraId="31E91CC4" w14:textId="77777777" w:rsidR="005D75F6" w:rsidRPr="00185683" w:rsidRDefault="005D75F6" w:rsidP="00CC2806">
            <w:pPr>
              <w:adjustRightInd w:val="0"/>
              <w:snapToGrid w:val="0"/>
              <w:jc w:val="center"/>
              <w:rPr>
                <w:sz w:val="16"/>
                <w:szCs w:val="16"/>
                <w:lang w:eastAsia="zh-CN"/>
              </w:rPr>
            </w:pPr>
            <w:r w:rsidRPr="00185683">
              <w:rPr>
                <w:rFonts w:hint="eastAsia"/>
                <w:sz w:val="16"/>
                <w:szCs w:val="16"/>
                <w:lang w:eastAsia="zh-CN"/>
              </w:rPr>
              <w:t>0.218</w:t>
            </w:r>
          </w:p>
        </w:tc>
      </w:tr>
      <w:tr w:rsidR="005D75F6" w:rsidRPr="00185683" w14:paraId="3BD7C758" w14:textId="77777777" w:rsidTr="00CC2806">
        <w:trPr>
          <w:trHeight w:val="284"/>
          <w:jc w:val="center"/>
        </w:trPr>
        <w:tc>
          <w:tcPr>
            <w:tcW w:w="0" w:type="auto"/>
            <w:tcBorders>
              <w:bottom w:val="single" w:sz="4" w:space="0" w:color="000000"/>
            </w:tcBorders>
            <w:shd w:val="clear" w:color="auto" w:fill="FFFFFF"/>
            <w:vAlign w:val="center"/>
          </w:tcPr>
          <w:p w14:paraId="69BF5D7D" w14:textId="77777777" w:rsidR="005D75F6" w:rsidRPr="00185683" w:rsidRDefault="005D75F6" w:rsidP="00CC2806">
            <w:pPr>
              <w:widowControl w:val="0"/>
              <w:adjustRightInd w:val="0"/>
              <w:snapToGrid w:val="0"/>
              <w:ind w:right="102"/>
              <w:jc w:val="center"/>
              <w:rPr>
                <w:sz w:val="16"/>
                <w:szCs w:val="16"/>
                <w:lang w:val="en-AU" w:eastAsia="zh-CN"/>
              </w:rPr>
            </w:pPr>
            <w:r w:rsidRPr="00185683">
              <w:rPr>
                <w:rFonts w:hint="eastAsia"/>
                <w:i/>
                <w:sz w:val="16"/>
                <w:szCs w:val="16"/>
                <w:lang w:val="en-AU" w:eastAsia="zh-CN"/>
              </w:rPr>
              <w:t>x</w:t>
            </w:r>
            <w:r w:rsidRPr="00185683">
              <w:rPr>
                <w:rFonts w:hint="eastAsia"/>
                <w:i/>
                <w:sz w:val="16"/>
                <w:szCs w:val="16"/>
                <w:vertAlign w:val="subscript"/>
                <w:lang w:val="en-AU" w:eastAsia="zh-CN"/>
              </w:rPr>
              <w:t>c</w:t>
            </w:r>
            <w:r w:rsidRPr="00185683">
              <w:rPr>
                <w:rFonts w:hint="eastAsia"/>
                <w:sz w:val="16"/>
                <w:szCs w:val="16"/>
                <w:vertAlign w:val="subscript"/>
                <w:lang w:val="en-AU" w:eastAsia="zh-CN"/>
              </w:rPr>
              <w:t>6</w:t>
            </w:r>
          </w:p>
        </w:tc>
        <w:tc>
          <w:tcPr>
            <w:tcW w:w="1209" w:type="dxa"/>
            <w:tcBorders>
              <w:bottom w:val="single" w:sz="4" w:space="0" w:color="000000"/>
            </w:tcBorders>
            <w:shd w:val="clear" w:color="auto" w:fill="FFFFFF"/>
            <w:vAlign w:val="center"/>
          </w:tcPr>
          <w:p w14:paraId="6D72691D" w14:textId="77777777" w:rsidR="005D75F6" w:rsidRPr="00185683" w:rsidRDefault="005D75F6" w:rsidP="00CC2806">
            <w:pPr>
              <w:adjustRightInd w:val="0"/>
              <w:snapToGrid w:val="0"/>
              <w:jc w:val="center"/>
              <w:rPr>
                <w:sz w:val="16"/>
                <w:szCs w:val="16"/>
                <w:lang w:eastAsia="zh-CN"/>
              </w:rPr>
            </w:pPr>
            <w:r w:rsidRPr="00185683">
              <w:rPr>
                <w:rFonts w:hint="eastAsia"/>
                <w:sz w:val="16"/>
                <w:szCs w:val="16"/>
                <w:lang w:eastAsia="zh-CN"/>
              </w:rPr>
              <w:t>2.698</w:t>
            </w:r>
          </w:p>
        </w:tc>
        <w:tc>
          <w:tcPr>
            <w:tcW w:w="1209" w:type="dxa"/>
            <w:tcBorders>
              <w:bottom w:val="single" w:sz="4" w:space="0" w:color="000000"/>
            </w:tcBorders>
            <w:shd w:val="clear" w:color="auto" w:fill="FFFFFF"/>
            <w:vAlign w:val="center"/>
          </w:tcPr>
          <w:p w14:paraId="59375C2B" w14:textId="77777777" w:rsidR="005D75F6" w:rsidRPr="00185683" w:rsidRDefault="005D75F6" w:rsidP="00CC2806">
            <w:pPr>
              <w:adjustRightInd w:val="0"/>
              <w:snapToGrid w:val="0"/>
              <w:jc w:val="center"/>
              <w:rPr>
                <w:sz w:val="16"/>
                <w:szCs w:val="16"/>
                <w:lang w:eastAsia="zh-CN"/>
              </w:rPr>
            </w:pPr>
            <w:r w:rsidRPr="00185683">
              <w:rPr>
                <w:rFonts w:hint="eastAsia"/>
                <w:sz w:val="16"/>
                <w:szCs w:val="16"/>
                <w:lang w:eastAsia="zh-CN"/>
              </w:rPr>
              <w:t>2.904</w:t>
            </w:r>
          </w:p>
        </w:tc>
      </w:tr>
      <w:tr w:rsidR="005D75F6" w:rsidRPr="00185683" w14:paraId="7D33EA42" w14:textId="77777777" w:rsidTr="00CC2806">
        <w:trPr>
          <w:trHeight w:val="284"/>
          <w:jc w:val="center"/>
        </w:trPr>
        <w:tc>
          <w:tcPr>
            <w:tcW w:w="0" w:type="auto"/>
            <w:tcBorders>
              <w:top w:val="single" w:sz="4" w:space="0" w:color="000000"/>
            </w:tcBorders>
            <w:shd w:val="clear" w:color="auto" w:fill="auto"/>
            <w:vAlign w:val="center"/>
          </w:tcPr>
          <w:p w14:paraId="6007601F" w14:textId="77777777" w:rsidR="005D75F6" w:rsidRPr="00185683" w:rsidRDefault="005D75F6" w:rsidP="00CC2806">
            <w:pPr>
              <w:adjustRightInd w:val="0"/>
              <w:snapToGrid w:val="0"/>
              <w:jc w:val="center"/>
              <w:rPr>
                <w:sz w:val="16"/>
                <w:szCs w:val="16"/>
                <w:vertAlign w:val="superscript"/>
                <w:lang w:eastAsia="zh-CN"/>
              </w:rPr>
            </w:pPr>
            <w:bookmarkStart w:id="55" w:name="OLE_LINK9"/>
            <w:bookmarkStart w:id="56" w:name="OLE_LINK13"/>
            <w:bookmarkEnd w:id="51"/>
            <w:bookmarkEnd w:id="52"/>
            <w:bookmarkEnd w:id="53"/>
            <w:r w:rsidRPr="00185683">
              <w:rPr>
                <w:rFonts w:hint="eastAsia"/>
                <w:sz w:val="16"/>
                <w:szCs w:val="16"/>
                <w:lang w:eastAsia="zh-CN"/>
              </w:rPr>
              <w:t>RMSE(</w:t>
            </w:r>
            <w:r w:rsidRPr="00185683">
              <w:rPr>
                <w:rFonts w:hint="eastAsia"/>
                <w:i/>
                <w:sz w:val="16"/>
                <w:szCs w:val="16"/>
                <w:lang w:eastAsia="zh-CN"/>
              </w:rPr>
              <w:t>T</w:t>
            </w:r>
            <w:r w:rsidRPr="00185683">
              <w:rPr>
                <w:rFonts w:hint="eastAsia"/>
                <w:sz w:val="16"/>
                <w:szCs w:val="16"/>
                <w:lang w:eastAsia="zh-CN"/>
              </w:rPr>
              <w:t>)/</w:t>
            </w:r>
            <w:r w:rsidRPr="00185683">
              <w:rPr>
                <w:rFonts w:hint="eastAsia"/>
                <w:i/>
                <w:sz w:val="16"/>
                <w:szCs w:val="16"/>
                <w:lang w:eastAsia="zh-CN"/>
              </w:rPr>
              <w:t>T</w:t>
            </w:r>
            <w:r w:rsidRPr="00185683">
              <w:rPr>
                <w:rFonts w:hint="eastAsia"/>
                <w:i/>
                <w:sz w:val="16"/>
                <w:szCs w:val="16"/>
                <w:vertAlign w:val="subscript"/>
                <w:lang w:eastAsia="zh-CN"/>
              </w:rPr>
              <w:t>rated</w:t>
            </w:r>
            <w:bookmarkEnd w:id="55"/>
            <w:bookmarkEnd w:id="56"/>
          </w:p>
        </w:tc>
        <w:tc>
          <w:tcPr>
            <w:tcW w:w="1209" w:type="dxa"/>
            <w:tcBorders>
              <w:top w:val="single" w:sz="4" w:space="0" w:color="000000"/>
            </w:tcBorders>
            <w:vAlign w:val="center"/>
          </w:tcPr>
          <w:p w14:paraId="15FF6759" w14:textId="77777777" w:rsidR="005D75F6" w:rsidRPr="00185683" w:rsidRDefault="005D75F6" w:rsidP="00CC2806">
            <w:pPr>
              <w:adjustRightInd w:val="0"/>
              <w:snapToGrid w:val="0"/>
              <w:jc w:val="center"/>
              <w:rPr>
                <w:sz w:val="16"/>
                <w:szCs w:val="16"/>
                <w:lang w:eastAsia="zh-CN"/>
              </w:rPr>
            </w:pPr>
            <w:r w:rsidRPr="00185683">
              <w:rPr>
                <w:rFonts w:hint="eastAsia"/>
                <w:sz w:val="16"/>
                <w:szCs w:val="16"/>
                <w:lang w:eastAsia="zh-CN"/>
              </w:rPr>
              <w:t>4.17%</w:t>
            </w:r>
          </w:p>
        </w:tc>
        <w:tc>
          <w:tcPr>
            <w:tcW w:w="1209" w:type="dxa"/>
            <w:tcBorders>
              <w:top w:val="single" w:sz="4" w:space="0" w:color="000000"/>
            </w:tcBorders>
            <w:shd w:val="clear" w:color="auto" w:fill="auto"/>
            <w:vAlign w:val="center"/>
          </w:tcPr>
          <w:p w14:paraId="022C6BE5" w14:textId="77777777" w:rsidR="005D75F6" w:rsidRPr="00185683" w:rsidRDefault="005D75F6" w:rsidP="00CC2806">
            <w:pPr>
              <w:adjustRightInd w:val="0"/>
              <w:snapToGrid w:val="0"/>
              <w:jc w:val="center"/>
              <w:rPr>
                <w:sz w:val="16"/>
                <w:szCs w:val="16"/>
                <w:lang w:eastAsia="zh-CN"/>
              </w:rPr>
            </w:pPr>
            <w:r w:rsidRPr="00185683">
              <w:rPr>
                <w:rFonts w:hint="eastAsia"/>
                <w:sz w:val="16"/>
                <w:szCs w:val="16"/>
                <w:lang w:eastAsia="zh-CN"/>
              </w:rPr>
              <w:t>4.24%</w:t>
            </w:r>
          </w:p>
        </w:tc>
      </w:tr>
      <w:tr w:rsidR="005D75F6" w:rsidRPr="00185683" w14:paraId="7F2C6918" w14:textId="77777777" w:rsidTr="00CC2806">
        <w:trPr>
          <w:trHeight w:val="284"/>
          <w:jc w:val="center"/>
        </w:trPr>
        <w:tc>
          <w:tcPr>
            <w:tcW w:w="0" w:type="auto"/>
            <w:tcBorders>
              <w:bottom w:val="single" w:sz="4" w:space="0" w:color="000000"/>
            </w:tcBorders>
            <w:shd w:val="clear" w:color="auto" w:fill="auto"/>
            <w:vAlign w:val="center"/>
          </w:tcPr>
          <w:p w14:paraId="4BAEDD6A" w14:textId="0F403734" w:rsidR="005D75F6" w:rsidRPr="00185683" w:rsidRDefault="005D75F6" w:rsidP="004112A7">
            <w:pPr>
              <w:adjustRightInd w:val="0"/>
              <w:snapToGrid w:val="0"/>
              <w:jc w:val="center"/>
              <w:rPr>
                <w:sz w:val="16"/>
                <w:szCs w:val="16"/>
                <w:lang w:eastAsia="zh-CN"/>
              </w:rPr>
            </w:pPr>
            <w:r w:rsidRPr="00185683">
              <w:rPr>
                <w:sz w:val="16"/>
                <w:szCs w:val="16"/>
                <w:lang w:eastAsia="zh-CN"/>
              </w:rPr>
              <w:t>RMSE(</w:t>
            </w:r>
            <w:r w:rsidR="004112A7" w:rsidRPr="00185683">
              <w:rPr>
                <w:rFonts w:hint="eastAsia"/>
                <w:i/>
                <w:sz w:val="16"/>
                <w:szCs w:val="16"/>
                <w:lang w:eastAsia="zh-CN"/>
              </w:rPr>
              <w:t>n</w:t>
            </w:r>
            <w:r w:rsidRPr="00185683">
              <w:rPr>
                <w:sz w:val="16"/>
                <w:szCs w:val="16"/>
                <w:lang w:eastAsia="zh-CN"/>
              </w:rPr>
              <w:t>)/</w:t>
            </w:r>
            <w:r w:rsidR="004112A7" w:rsidRPr="00185683">
              <w:rPr>
                <w:rFonts w:hint="eastAsia"/>
                <w:i/>
                <w:sz w:val="16"/>
                <w:szCs w:val="16"/>
                <w:lang w:eastAsia="zh-CN"/>
              </w:rPr>
              <w:t>n</w:t>
            </w:r>
            <w:r w:rsidRPr="00185683">
              <w:rPr>
                <w:i/>
                <w:sz w:val="16"/>
                <w:szCs w:val="16"/>
                <w:vertAlign w:val="subscript"/>
                <w:lang w:eastAsia="zh-CN"/>
              </w:rPr>
              <w:t>rated</w:t>
            </w:r>
          </w:p>
        </w:tc>
        <w:tc>
          <w:tcPr>
            <w:tcW w:w="1209" w:type="dxa"/>
            <w:tcBorders>
              <w:bottom w:val="single" w:sz="4" w:space="0" w:color="000000"/>
            </w:tcBorders>
            <w:vAlign w:val="center"/>
          </w:tcPr>
          <w:p w14:paraId="0E710A98" w14:textId="77777777" w:rsidR="005D75F6" w:rsidRPr="00185683" w:rsidRDefault="005D75F6" w:rsidP="00CC2806">
            <w:pPr>
              <w:adjustRightInd w:val="0"/>
              <w:snapToGrid w:val="0"/>
              <w:jc w:val="center"/>
              <w:rPr>
                <w:sz w:val="16"/>
                <w:szCs w:val="16"/>
                <w:lang w:eastAsia="zh-CN"/>
              </w:rPr>
            </w:pPr>
            <w:r w:rsidRPr="00185683">
              <w:rPr>
                <w:rFonts w:hint="eastAsia"/>
                <w:sz w:val="16"/>
                <w:szCs w:val="16"/>
                <w:lang w:eastAsia="zh-CN"/>
              </w:rPr>
              <w:t>0.10%</w:t>
            </w:r>
          </w:p>
        </w:tc>
        <w:tc>
          <w:tcPr>
            <w:tcW w:w="1209" w:type="dxa"/>
            <w:tcBorders>
              <w:bottom w:val="single" w:sz="4" w:space="0" w:color="000000"/>
            </w:tcBorders>
            <w:shd w:val="clear" w:color="auto" w:fill="auto"/>
            <w:vAlign w:val="center"/>
          </w:tcPr>
          <w:p w14:paraId="21B02FF4" w14:textId="77777777" w:rsidR="005D75F6" w:rsidRPr="00185683" w:rsidRDefault="005D75F6" w:rsidP="00CC2806">
            <w:pPr>
              <w:adjustRightInd w:val="0"/>
              <w:snapToGrid w:val="0"/>
              <w:jc w:val="center"/>
              <w:rPr>
                <w:sz w:val="16"/>
                <w:szCs w:val="16"/>
                <w:lang w:eastAsia="zh-CN"/>
              </w:rPr>
            </w:pPr>
            <w:r w:rsidRPr="00185683">
              <w:rPr>
                <w:rFonts w:hint="eastAsia"/>
                <w:sz w:val="16"/>
                <w:szCs w:val="16"/>
                <w:lang w:eastAsia="zh-CN"/>
              </w:rPr>
              <w:t>0.07%</w:t>
            </w:r>
          </w:p>
        </w:tc>
      </w:tr>
      <w:tr w:rsidR="005D75F6" w:rsidRPr="00185683" w14:paraId="20AB3C88" w14:textId="77777777" w:rsidTr="00CC2806">
        <w:trPr>
          <w:trHeight w:val="284"/>
          <w:jc w:val="center"/>
        </w:trPr>
        <w:tc>
          <w:tcPr>
            <w:tcW w:w="0" w:type="auto"/>
            <w:tcBorders>
              <w:bottom w:val="single" w:sz="4" w:space="0" w:color="000000"/>
            </w:tcBorders>
            <w:shd w:val="clear" w:color="auto" w:fill="auto"/>
            <w:vAlign w:val="center"/>
          </w:tcPr>
          <w:p w14:paraId="65C8CC88" w14:textId="73D7C0C2" w:rsidR="005D75F6" w:rsidRPr="00185683" w:rsidRDefault="004112A7" w:rsidP="00CC2806">
            <w:pPr>
              <w:adjustRightInd w:val="0"/>
              <w:snapToGrid w:val="0"/>
              <w:jc w:val="center"/>
              <w:rPr>
                <w:i/>
                <w:sz w:val="16"/>
                <w:szCs w:val="16"/>
                <w:lang w:eastAsia="zh-CN"/>
              </w:rPr>
            </w:pPr>
            <w:r w:rsidRPr="00185683">
              <w:rPr>
                <w:rFonts w:hint="eastAsia"/>
                <w:i/>
                <w:sz w:val="16"/>
                <w:szCs w:val="16"/>
                <w:lang w:eastAsia="zh-CN"/>
              </w:rPr>
              <w:t>n</w:t>
            </w:r>
            <w:r w:rsidR="005D75F6" w:rsidRPr="00185683">
              <w:rPr>
                <w:rFonts w:hint="eastAsia"/>
                <w:i/>
                <w:sz w:val="16"/>
                <w:szCs w:val="16"/>
                <w:vertAlign w:val="subscript"/>
                <w:lang w:eastAsia="zh-CN"/>
              </w:rPr>
              <w:t>os</w:t>
            </w:r>
          </w:p>
        </w:tc>
        <w:tc>
          <w:tcPr>
            <w:tcW w:w="1209" w:type="dxa"/>
            <w:tcBorders>
              <w:bottom w:val="single" w:sz="4" w:space="0" w:color="000000"/>
            </w:tcBorders>
            <w:vAlign w:val="center"/>
          </w:tcPr>
          <w:p w14:paraId="635B5F56" w14:textId="77777777" w:rsidR="005D75F6" w:rsidRPr="00185683" w:rsidRDefault="005D75F6" w:rsidP="00CC2806">
            <w:pPr>
              <w:adjustRightInd w:val="0"/>
              <w:snapToGrid w:val="0"/>
              <w:jc w:val="center"/>
              <w:rPr>
                <w:sz w:val="16"/>
                <w:szCs w:val="16"/>
                <w:lang w:eastAsia="zh-CN"/>
              </w:rPr>
            </w:pPr>
            <w:r w:rsidRPr="00185683">
              <w:rPr>
                <w:rFonts w:hint="eastAsia"/>
                <w:sz w:val="16"/>
                <w:szCs w:val="16"/>
                <w:lang w:eastAsia="zh-CN"/>
              </w:rPr>
              <w:t>1.03%</w:t>
            </w:r>
          </w:p>
        </w:tc>
        <w:tc>
          <w:tcPr>
            <w:tcW w:w="1209" w:type="dxa"/>
            <w:tcBorders>
              <w:bottom w:val="single" w:sz="4" w:space="0" w:color="000000"/>
            </w:tcBorders>
            <w:shd w:val="clear" w:color="auto" w:fill="auto"/>
            <w:vAlign w:val="center"/>
          </w:tcPr>
          <w:p w14:paraId="43654F97" w14:textId="77777777" w:rsidR="005D75F6" w:rsidRPr="00185683" w:rsidRDefault="005D75F6" w:rsidP="00CC2806">
            <w:pPr>
              <w:adjustRightInd w:val="0"/>
              <w:snapToGrid w:val="0"/>
              <w:jc w:val="center"/>
              <w:rPr>
                <w:sz w:val="16"/>
                <w:szCs w:val="16"/>
                <w:lang w:eastAsia="zh-CN"/>
              </w:rPr>
            </w:pPr>
            <w:r w:rsidRPr="00185683">
              <w:rPr>
                <w:rFonts w:hint="eastAsia"/>
                <w:sz w:val="16"/>
                <w:szCs w:val="16"/>
                <w:lang w:eastAsia="zh-CN"/>
              </w:rPr>
              <w:t>0.95%</w:t>
            </w:r>
          </w:p>
        </w:tc>
      </w:tr>
      <w:tr w:rsidR="005D75F6" w:rsidRPr="00185683" w14:paraId="0B1DCE15" w14:textId="77777777" w:rsidTr="00CC2806">
        <w:trPr>
          <w:trHeight w:val="284"/>
          <w:jc w:val="center"/>
        </w:trPr>
        <w:tc>
          <w:tcPr>
            <w:tcW w:w="0" w:type="auto"/>
            <w:tcBorders>
              <w:bottom w:val="single" w:sz="4" w:space="0" w:color="000000"/>
            </w:tcBorders>
            <w:shd w:val="clear" w:color="auto" w:fill="auto"/>
            <w:vAlign w:val="center"/>
          </w:tcPr>
          <w:p w14:paraId="643DFDBA" w14:textId="77777777" w:rsidR="005D75F6" w:rsidRPr="00185683" w:rsidRDefault="005D75F6" w:rsidP="00CC2806">
            <w:pPr>
              <w:adjustRightInd w:val="0"/>
              <w:snapToGrid w:val="0"/>
              <w:jc w:val="center"/>
              <w:rPr>
                <w:i/>
                <w:sz w:val="16"/>
                <w:szCs w:val="16"/>
                <w:vertAlign w:val="subscript"/>
                <w:lang w:eastAsia="zh-CN"/>
              </w:rPr>
            </w:pPr>
            <w:r w:rsidRPr="00185683">
              <w:rPr>
                <w:rFonts w:hint="eastAsia"/>
                <w:i/>
                <w:sz w:val="16"/>
                <w:szCs w:val="16"/>
                <w:lang w:eastAsia="zh-CN"/>
              </w:rPr>
              <w:t>t</w:t>
            </w:r>
            <w:r w:rsidRPr="00185683">
              <w:rPr>
                <w:rFonts w:hint="eastAsia"/>
                <w:i/>
                <w:sz w:val="16"/>
                <w:szCs w:val="16"/>
                <w:vertAlign w:val="subscript"/>
                <w:lang w:eastAsia="zh-CN"/>
              </w:rPr>
              <w:t>s</w:t>
            </w:r>
          </w:p>
        </w:tc>
        <w:tc>
          <w:tcPr>
            <w:tcW w:w="1209" w:type="dxa"/>
            <w:tcBorders>
              <w:bottom w:val="single" w:sz="4" w:space="0" w:color="000000"/>
            </w:tcBorders>
            <w:vAlign w:val="center"/>
          </w:tcPr>
          <w:p w14:paraId="393BBDFC" w14:textId="77777777" w:rsidR="005D75F6" w:rsidRPr="00185683" w:rsidRDefault="005D75F6" w:rsidP="00CC2806">
            <w:pPr>
              <w:adjustRightInd w:val="0"/>
              <w:snapToGrid w:val="0"/>
              <w:jc w:val="center"/>
              <w:rPr>
                <w:sz w:val="16"/>
                <w:szCs w:val="16"/>
                <w:lang w:eastAsia="zh-CN"/>
              </w:rPr>
            </w:pPr>
            <w:r w:rsidRPr="00185683">
              <w:rPr>
                <w:rFonts w:hint="eastAsia"/>
                <w:sz w:val="16"/>
                <w:szCs w:val="16"/>
                <w:lang w:eastAsia="zh-CN"/>
              </w:rPr>
              <w:t>0.01</w:t>
            </w:r>
          </w:p>
        </w:tc>
        <w:tc>
          <w:tcPr>
            <w:tcW w:w="1209" w:type="dxa"/>
            <w:tcBorders>
              <w:bottom w:val="single" w:sz="4" w:space="0" w:color="000000"/>
            </w:tcBorders>
            <w:shd w:val="clear" w:color="auto" w:fill="auto"/>
            <w:vAlign w:val="center"/>
          </w:tcPr>
          <w:p w14:paraId="43F43839" w14:textId="77777777" w:rsidR="005D75F6" w:rsidRPr="00185683" w:rsidRDefault="005D75F6" w:rsidP="00CC2806">
            <w:pPr>
              <w:adjustRightInd w:val="0"/>
              <w:snapToGrid w:val="0"/>
              <w:jc w:val="center"/>
              <w:rPr>
                <w:sz w:val="16"/>
                <w:szCs w:val="16"/>
                <w:lang w:eastAsia="zh-CN"/>
              </w:rPr>
            </w:pPr>
            <w:r w:rsidRPr="00185683">
              <w:rPr>
                <w:rFonts w:hint="eastAsia"/>
                <w:sz w:val="16"/>
                <w:szCs w:val="16"/>
                <w:lang w:eastAsia="zh-CN"/>
              </w:rPr>
              <w:t>0.01</w:t>
            </w:r>
          </w:p>
        </w:tc>
      </w:tr>
      <w:tr w:rsidR="005D75F6" w:rsidRPr="00185683" w14:paraId="30FC6D57" w14:textId="77777777" w:rsidTr="00CC2806">
        <w:trPr>
          <w:trHeight w:val="284"/>
          <w:jc w:val="center"/>
        </w:trPr>
        <w:tc>
          <w:tcPr>
            <w:tcW w:w="0" w:type="auto"/>
            <w:tcBorders>
              <w:top w:val="single" w:sz="4" w:space="0" w:color="000000"/>
              <w:bottom w:val="single" w:sz="4" w:space="0" w:color="000000"/>
            </w:tcBorders>
            <w:shd w:val="clear" w:color="auto" w:fill="auto"/>
            <w:vAlign w:val="center"/>
          </w:tcPr>
          <w:p w14:paraId="1177BA46" w14:textId="77777777" w:rsidR="005D75F6" w:rsidRPr="00185683" w:rsidRDefault="005D75F6" w:rsidP="00CC2806">
            <w:pPr>
              <w:adjustRightInd w:val="0"/>
              <w:snapToGrid w:val="0"/>
              <w:jc w:val="center"/>
              <w:rPr>
                <w:i/>
                <w:sz w:val="16"/>
                <w:szCs w:val="16"/>
                <w:lang w:eastAsia="zh-CN"/>
              </w:rPr>
            </w:pPr>
            <w:r w:rsidRPr="00185683">
              <w:rPr>
                <w:i/>
                <w:sz w:val="16"/>
                <w:szCs w:val="16"/>
              </w:rPr>
              <w:t>f</w:t>
            </w:r>
            <w:r w:rsidRPr="00185683">
              <w:rPr>
                <w:rFonts w:hint="eastAsia"/>
                <w:i/>
                <w:sz w:val="16"/>
                <w:szCs w:val="16"/>
                <w:vertAlign w:val="subscript"/>
                <w:lang w:eastAsia="zh-CN"/>
              </w:rPr>
              <w:t>c</w:t>
            </w:r>
          </w:p>
        </w:tc>
        <w:tc>
          <w:tcPr>
            <w:tcW w:w="1209" w:type="dxa"/>
            <w:tcBorders>
              <w:top w:val="single" w:sz="4" w:space="0" w:color="000000"/>
              <w:bottom w:val="single" w:sz="4" w:space="0" w:color="000000"/>
            </w:tcBorders>
            <w:vAlign w:val="center"/>
          </w:tcPr>
          <w:p w14:paraId="3931BD36" w14:textId="77777777" w:rsidR="005D75F6" w:rsidRPr="00185683" w:rsidRDefault="005D75F6" w:rsidP="00CC2806">
            <w:pPr>
              <w:widowControl w:val="0"/>
              <w:adjustRightInd w:val="0"/>
              <w:snapToGrid w:val="0"/>
              <w:jc w:val="center"/>
              <w:rPr>
                <w:sz w:val="16"/>
                <w:szCs w:val="16"/>
                <w:lang w:eastAsia="zh-CN"/>
              </w:rPr>
            </w:pPr>
            <w:r w:rsidRPr="00185683">
              <w:rPr>
                <w:rFonts w:hint="eastAsia"/>
                <w:sz w:val="16"/>
                <w:szCs w:val="16"/>
                <w:lang w:eastAsia="zh-CN"/>
              </w:rPr>
              <w:t>5.30%</w:t>
            </w:r>
          </w:p>
        </w:tc>
        <w:tc>
          <w:tcPr>
            <w:tcW w:w="1209" w:type="dxa"/>
            <w:tcBorders>
              <w:top w:val="single" w:sz="4" w:space="0" w:color="000000"/>
              <w:bottom w:val="single" w:sz="4" w:space="0" w:color="000000"/>
            </w:tcBorders>
            <w:shd w:val="clear" w:color="auto" w:fill="auto"/>
            <w:vAlign w:val="center"/>
          </w:tcPr>
          <w:p w14:paraId="443499C8" w14:textId="77777777" w:rsidR="005D75F6" w:rsidRPr="00185683" w:rsidRDefault="005D75F6" w:rsidP="00CC2806">
            <w:pPr>
              <w:widowControl w:val="0"/>
              <w:adjustRightInd w:val="0"/>
              <w:snapToGrid w:val="0"/>
              <w:jc w:val="center"/>
              <w:rPr>
                <w:sz w:val="16"/>
                <w:szCs w:val="16"/>
                <w:lang w:eastAsia="zh-CN"/>
              </w:rPr>
            </w:pPr>
            <w:r w:rsidRPr="00185683">
              <w:rPr>
                <w:rFonts w:hint="eastAsia"/>
                <w:sz w:val="16"/>
                <w:szCs w:val="16"/>
                <w:lang w:eastAsia="zh-CN"/>
              </w:rPr>
              <w:t>5.27%</w:t>
            </w:r>
          </w:p>
        </w:tc>
      </w:tr>
      <w:tr w:rsidR="005D75F6" w:rsidRPr="00185683" w14:paraId="486A8550" w14:textId="77777777" w:rsidTr="00CC2806">
        <w:trPr>
          <w:trHeight w:val="284"/>
          <w:jc w:val="center"/>
        </w:trPr>
        <w:tc>
          <w:tcPr>
            <w:tcW w:w="0" w:type="auto"/>
            <w:tcBorders>
              <w:top w:val="single" w:sz="4" w:space="0" w:color="000000"/>
            </w:tcBorders>
            <w:shd w:val="clear" w:color="auto" w:fill="auto"/>
            <w:vAlign w:val="center"/>
          </w:tcPr>
          <w:p w14:paraId="5EFB7AB8" w14:textId="77777777" w:rsidR="005D75F6" w:rsidRPr="00185683" w:rsidRDefault="005D75F6" w:rsidP="00CC2806">
            <w:pPr>
              <w:adjustRightInd w:val="0"/>
              <w:snapToGrid w:val="0"/>
              <w:jc w:val="center"/>
              <w:rPr>
                <w:sz w:val="16"/>
                <w:szCs w:val="16"/>
                <w:lang w:eastAsia="zh-CN"/>
              </w:rPr>
            </w:pPr>
            <w:r w:rsidRPr="00185683">
              <w:rPr>
                <w:rFonts w:hint="eastAsia"/>
                <w:sz w:val="16"/>
                <w:szCs w:val="16"/>
                <w:lang w:eastAsia="zh-CN"/>
              </w:rPr>
              <w:t>Simulation calls</w:t>
            </w:r>
          </w:p>
        </w:tc>
        <w:tc>
          <w:tcPr>
            <w:tcW w:w="1209" w:type="dxa"/>
            <w:tcBorders>
              <w:top w:val="single" w:sz="4" w:space="0" w:color="000000"/>
            </w:tcBorders>
            <w:vAlign w:val="center"/>
          </w:tcPr>
          <w:p w14:paraId="709FD60F" w14:textId="77777777" w:rsidR="005D75F6" w:rsidRPr="00185683" w:rsidRDefault="005D75F6" w:rsidP="00CC2806">
            <w:pPr>
              <w:widowControl w:val="0"/>
              <w:adjustRightInd w:val="0"/>
              <w:snapToGrid w:val="0"/>
              <w:jc w:val="center"/>
              <w:rPr>
                <w:sz w:val="16"/>
                <w:szCs w:val="16"/>
                <w:lang w:eastAsia="zh-CN"/>
              </w:rPr>
            </w:pPr>
            <w:r w:rsidRPr="00185683">
              <w:rPr>
                <w:rFonts w:hint="eastAsia"/>
                <w:sz w:val="16"/>
                <w:szCs w:val="16"/>
                <w:lang w:eastAsia="zh-CN"/>
              </w:rPr>
              <w:t>14000</w:t>
            </w:r>
          </w:p>
        </w:tc>
        <w:tc>
          <w:tcPr>
            <w:tcW w:w="1209" w:type="dxa"/>
            <w:tcBorders>
              <w:top w:val="single" w:sz="4" w:space="0" w:color="000000"/>
            </w:tcBorders>
            <w:shd w:val="clear" w:color="auto" w:fill="auto"/>
            <w:vAlign w:val="center"/>
          </w:tcPr>
          <w:p w14:paraId="3EE3E8E6" w14:textId="77777777" w:rsidR="005D75F6" w:rsidRPr="00185683" w:rsidRDefault="005D75F6" w:rsidP="00CC2806">
            <w:pPr>
              <w:widowControl w:val="0"/>
              <w:adjustRightInd w:val="0"/>
              <w:snapToGrid w:val="0"/>
              <w:jc w:val="center"/>
              <w:rPr>
                <w:sz w:val="16"/>
                <w:szCs w:val="16"/>
                <w:lang w:eastAsia="zh-CN"/>
              </w:rPr>
            </w:pPr>
            <w:r w:rsidRPr="00185683">
              <w:rPr>
                <w:rFonts w:hint="eastAsia"/>
                <w:sz w:val="16"/>
                <w:szCs w:val="16"/>
                <w:lang w:eastAsia="zh-CN"/>
              </w:rPr>
              <w:t>6000</w:t>
            </w:r>
          </w:p>
        </w:tc>
      </w:tr>
      <w:bookmarkEnd w:id="54"/>
    </w:tbl>
    <w:p w14:paraId="39892C06" w14:textId="77777777" w:rsidR="005D75F6" w:rsidRPr="00185683" w:rsidRDefault="005D75F6" w:rsidP="005D75F6">
      <w:pPr>
        <w:adjustRightInd w:val="0"/>
        <w:snapToGrid w:val="0"/>
        <w:spacing w:line="252" w:lineRule="auto"/>
        <w:ind w:firstLineChars="100" w:firstLine="200"/>
        <w:jc w:val="both"/>
        <w:rPr>
          <w:lang w:eastAsia="zh-CN"/>
        </w:rPr>
      </w:pPr>
    </w:p>
    <w:p w14:paraId="785EE31F" w14:textId="77777777" w:rsidR="005D75F6" w:rsidRPr="00185683" w:rsidRDefault="005D75F6" w:rsidP="005D75F6">
      <w:pPr>
        <w:pStyle w:val="References"/>
        <w:numPr>
          <w:ilvl w:val="0"/>
          <w:numId w:val="0"/>
        </w:numPr>
        <w:ind w:left="360" w:hanging="360"/>
        <w:jc w:val="left"/>
        <w:rPr>
          <w:sz w:val="20"/>
          <w:szCs w:val="20"/>
          <w:lang w:eastAsia="zh-CN"/>
        </w:rPr>
      </w:pPr>
      <w:r w:rsidRPr="00185683">
        <w:rPr>
          <w:noProof/>
          <w:sz w:val="20"/>
          <w:szCs w:val="20"/>
          <w:lang w:val="en-AU" w:eastAsia="zh-CN"/>
        </w:rPr>
        <w:drawing>
          <wp:inline distT="0" distB="0" distL="0" distR="0" wp14:anchorId="533E56C1" wp14:editId="19931F3B">
            <wp:extent cx="3200400" cy="2171684"/>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200400" cy="2171684"/>
                    </a:xfrm>
                    <a:prstGeom prst="rect">
                      <a:avLst/>
                    </a:prstGeom>
                    <a:noFill/>
                    <a:ln>
                      <a:noFill/>
                    </a:ln>
                  </pic:spPr>
                </pic:pic>
              </a:graphicData>
            </a:graphic>
          </wp:inline>
        </w:drawing>
      </w:r>
    </w:p>
    <w:p w14:paraId="6B3C23A8" w14:textId="77777777" w:rsidR="005D75F6" w:rsidRPr="00185683" w:rsidRDefault="005D75F6" w:rsidP="005D75F6">
      <w:pPr>
        <w:pStyle w:val="References"/>
        <w:numPr>
          <w:ilvl w:val="0"/>
          <w:numId w:val="0"/>
        </w:numPr>
        <w:ind w:left="360"/>
        <w:rPr>
          <w:lang w:eastAsia="zh-CN"/>
        </w:rPr>
      </w:pPr>
    </w:p>
    <w:p w14:paraId="7D30C68F" w14:textId="6EE8F840" w:rsidR="005D75F6" w:rsidRPr="00185683" w:rsidRDefault="005D75F6" w:rsidP="005D75F6">
      <w:pPr>
        <w:pStyle w:val="References"/>
        <w:numPr>
          <w:ilvl w:val="0"/>
          <w:numId w:val="0"/>
        </w:numPr>
        <w:ind w:left="360" w:hanging="360"/>
        <w:jc w:val="left"/>
        <w:rPr>
          <w:lang w:eastAsia="zh-CN"/>
        </w:rPr>
      </w:pPr>
      <w:bookmarkStart w:id="57" w:name="OLE_LINK49"/>
      <w:bookmarkStart w:id="58" w:name="OLE_LINK51"/>
      <w:r w:rsidRPr="00185683">
        <w:rPr>
          <w:rFonts w:hint="eastAsia"/>
          <w:lang w:eastAsia="zh-CN"/>
        </w:rPr>
        <w:t xml:space="preserve">Fig. 13.  Dynamic performance of TFM </w:t>
      </w:r>
      <w:r w:rsidRPr="00185683">
        <w:rPr>
          <w:lang w:eastAsia="zh-CN"/>
        </w:rPr>
        <w:t>with</w:t>
      </w:r>
      <w:r w:rsidRPr="00185683">
        <w:rPr>
          <w:rFonts w:hint="eastAsia"/>
          <w:lang w:eastAsia="zh-CN"/>
        </w:rPr>
        <w:t xml:space="preserve"> optimized MPC</w:t>
      </w:r>
    </w:p>
    <w:bookmarkEnd w:id="57"/>
    <w:bookmarkEnd w:id="58"/>
    <w:p w14:paraId="3FC216D4" w14:textId="77777777" w:rsidR="009404B7" w:rsidRPr="00185683" w:rsidRDefault="009404B7" w:rsidP="006C2181">
      <w:pPr>
        <w:widowControl w:val="0"/>
        <w:autoSpaceDE w:val="0"/>
        <w:autoSpaceDN w:val="0"/>
        <w:adjustRightInd w:val="0"/>
        <w:rPr>
          <w:rFonts w:ascii="Times-Roman" w:hAnsi="Times-Roman" w:cs="Times-Roman"/>
          <w:lang w:eastAsia="zh-CN"/>
        </w:rPr>
      </w:pPr>
    </w:p>
    <w:p w14:paraId="3CBC6510" w14:textId="328FF8EE" w:rsidR="00BD6E55" w:rsidRPr="00185683" w:rsidRDefault="00BD6E55" w:rsidP="006C2181">
      <w:pPr>
        <w:pStyle w:val="Heading2"/>
        <w:rPr>
          <w:lang w:eastAsia="zh-CN"/>
        </w:rPr>
      </w:pPr>
      <w:r w:rsidRPr="00185683">
        <w:rPr>
          <w:rFonts w:hint="eastAsia"/>
          <w:lang w:eastAsia="zh-CN"/>
        </w:rPr>
        <w:t>Optimization results of drive system</w:t>
      </w:r>
    </w:p>
    <w:bookmarkEnd w:id="36"/>
    <w:p w14:paraId="227DF5E6" w14:textId="285D2A7A" w:rsidR="00BD6E55" w:rsidRPr="00185683" w:rsidRDefault="001826AA" w:rsidP="00BD6E55">
      <w:pPr>
        <w:widowControl w:val="0"/>
        <w:adjustRightInd w:val="0"/>
        <w:snapToGrid w:val="0"/>
        <w:spacing w:line="252" w:lineRule="auto"/>
        <w:ind w:firstLineChars="100" w:firstLine="200"/>
        <w:jc w:val="both"/>
        <w:rPr>
          <w:lang w:eastAsia="zh-CN"/>
        </w:rPr>
      </w:pPr>
      <w:r w:rsidRPr="00185683">
        <w:rPr>
          <w:rFonts w:hint="eastAsia"/>
          <w:lang w:val="en-AU" w:eastAsia="zh-CN"/>
        </w:rPr>
        <w:t xml:space="preserve">First of all, </w:t>
      </w:r>
      <w:r w:rsidR="007D6E63" w:rsidRPr="00185683">
        <w:rPr>
          <w:rFonts w:hint="eastAsia"/>
          <w:lang w:val="en-AU" w:eastAsia="zh-CN"/>
        </w:rPr>
        <w:t>DEA</w:t>
      </w:r>
      <w:r w:rsidR="00E042B9" w:rsidRPr="00185683">
        <w:rPr>
          <w:rFonts w:hint="eastAsia"/>
          <w:lang w:val="en-AU" w:eastAsia="zh-CN"/>
        </w:rPr>
        <w:t xml:space="preserve"> </w:t>
      </w:r>
      <w:r w:rsidR="007D6E63" w:rsidRPr="00185683">
        <w:rPr>
          <w:rFonts w:hint="eastAsia"/>
          <w:lang w:val="en-AU" w:eastAsia="zh-CN"/>
        </w:rPr>
        <w:t xml:space="preserve">is selected as the optimization algorithm </w:t>
      </w:r>
      <w:r w:rsidRPr="00185683">
        <w:rPr>
          <w:rFonts w:hint="eastAsia"/>
          <w:lang w:val="en-AU" w:eastAsia="zh-CN"/>
        </w:rPr>
        <w:t>in the multi</w:t>
      </w:r>
      <w:r w:rsidR="000B7237" w:rsidRPr="00185683">
        <w:rPr>
          <w:rFonts w:hint="eastAsia"/>
          <w:lang w:val="en-AU" w:eastAsia="zh-CN"/>
        </w:rPr>
        <w:t>level optimization of this drive system</w:t>
      </w:r>
      <w:r w:rsidR="00BD6E55" w:rsidRPr="00185683">
        <w:rPr>
          <w:rFonts w:hint="eastAsia"/>
          <w:color w:val="000000"/>
          <w:lang w:eastAsia="zh-CN"/>
        </w:rPr>
        <w:t xml:space="preserve">. </w:t>
      </w:r>
      <w:r w:rsidR="00B95818" w:rsidRPr="00185683">
        <w:rPr>
          <w:color w:val="000000"/>
          <w:lang w:eastAsia="zh-CN"/>
        </w:rPr>
        <w:t xml:space="preserve">The algorithm parameters are: mutation scaling factor is 0.8, crossover factor is 0.8, </w:t>
      </w:r>
      <w:r w:rsidR="00EE6CBE" w:rsidRPr="00185683">
        <w:rPr>
          <w:rFonts w:hint="eastAsia"/>
          <w:color w:val="000000"/>
          <w:lang w:eastAsia="zh-CN"/>
        </w:rPr>
        <w:t xml:space="preserve">and </w:t>
      </w:r>
      <w:r w:rsidR="00B95818" w:rsidRPr="00185683">
        <w:rPr>
          <w:color w:val="000000"/>
          <w:lang w:eastAsia="zh-CN"/>
        </w:rPr>
        <w:t xml:space="preserve">the maximum number of iteration is </w:t>
      </w:r>
      <w:r w:rsidR="00B95818" w:rsidRPr="00185683">
        <w:rPr>
          <w:rFonts w:hint="eastAsia"/>
          <w:color w:val="000000"/>
          <w:lang w:eastAsia="zh-CN"/>
        </w:rPr>
        <w:t>1</w:t>
      </w:r>
      <w:r w:rsidR="00B95818" w:rsidRPr="00185683">
        <w:rPr>
          <w:color w:val="000000"/>
          <w:lang w:eastAsia="zh-CN"/>
        </w:rPr>
        <w:t>000</w:t>
      </w:r>
      <w:r w:rsidR="005F45CE" w:rsidRPr="00185683">
        <w:rPr>
          <w:rFonts w:hint="eastAsia"/>
          <w:color w:val="000000"/>
          <w:lang w:eastAsia="zh-CN"/>
        </w:rPr>
        <w:t xml:space="preserve"> </w:t>
      </w:r>
      <w:r w:rsidR="005F45CE" w:rsidRPr="00185683">
        <w:rPr>
          <w:rFonts w:hint="eastAsia"/>
          <w:lang w:val="en-AU" w:eastAsia="zh-CN"/>
        </w:rPr>
        <w:t>[21], [5</w:t>
      </w:r>
      <w:r w:rsidR="00DB1A5F" w:rsidRPr="00185683">
        <w:rPr>
          <w:rFonts w:hint="eastAsia"/>
          <w:lang w:val="en-AU" w:eastAsia="zh-CN"/>
        </w:rPr>
        <w:t>4</w:t>
      </w:r>
      <w:r w:rsidR="005F45CE" w:rsidRPr="00185683">
        <w:rPr>
          <w:rFonts w:hint="eastAsia"/>
          <w:lang w:val="en-AU" w:eastAsia="zh-CN"/>
        </w:rPr>
        <w:t>]</w:t>
      </w:r>
      <w:r w:rsidR="00B95818" w:rsidRPr="00185683">
        <w:rPr>
          <w:color w:val="000000"/>
          <w:lang w:eastAsia="zh-CN"/>
        </w:rPr>
        <w:t>.</w:t>
      </w:r>
      <w:r w:rsidR="005F45CE" w:rsidRPr="00185683">
        <w:rPr>
          <w:rFonts w:hint="eastAsia"/>
          <w:color w:val="000000"/>
          <w:lang w:eastAsia="zh-CN"/>
        </w:rPr>
        <w:t xml:space="preserve"> </w:t>
      </w:r>
      <w:r w:rsidR="00BF7BB5" w:rsidRPr="00185683">
        <w:rPr>
          <w:rFonts w:hint="eastAsia"/>
          <w:color w:val="000000"/>
          <w:lang w:eastAsia="zh-CN"/>
        </w:rPr>
        <w:t xml:space="preserve">Then </w:t>
      </w:r>
      <w:r w:rsidR="00BF7BB5" w:rsidRPr="00185683">
        <w:rPr>
          <w:i/>
          <w:color w:val="000000"/>
          <w:lang w:eastAsia="zh-CN"/>
        </w:rPr>
        <w:t>ε</w:t>
      </w:r>
      <w:r w:rsidR="00BF7BB5" w:rsidRPr="00185683">
        <w:rPr>
          <w:rFonts w:hint="eastAsia"/>
          <w:color w:val="000000"/>
          <w:lang w:eastAsia="zh-CN"/>
        </w:rPr>
        <w:t xml:space="preserve"> in SSOM is defined as </w:t>
      </w:r>
      <w:r w:rsidR="00D809B3" w:rsidRPr="00185683">
        <w:rPr>
          <w:rFonts w:hint="eastAsia"/>
          <w:color w:val="000000"/>
          <w:lang w:eastAsia="zh-CN"/>
        </w:rPr>
        <w:t>1</w:t>
      </w:r>
      <w:r w:rsidR="00BF7BB5" w:rsidRPr="00185683">
        <w:rPr>
          <w:rFonts w:hint="eastAsia"/>
          <w:color w:val="000000"/>
          <w:lang w:eastAsia="zh-CN"/>
        </w:rPr>
        <w:t xml:space="preserve">%. </w:t>
      </w:r>
      <w:r w:rsidR="00B95818" w:rsidRPr="00185683">
        <w:rPr>
          <w:rFonts w:hint="eastAsia"/>
          <w:color w:val="000000"/>
          <w:lang w:eastAsia="zh-CN"/>
        </w:rPr>
        <w:t>A</w:t>
      </w:r>
      <w:r w:rsidR="00B95818" w:rsidRPr="00185683">
        <w:rPr>
          <w:color w:val="000000"/>
          <w:lang w:eastAsia="zh-CN"/>
        </w:rPr>
        <w:t xml:space="preserve">ll weight factors are assumed to be 1 in this work. </w:t>
      </w:r>
      <w:r w:rsidR="00BD6E55" w:rsidRPr="00185683">
        <w:rPr>
          <w:rFonts w:hint="eastAsia"/>
          <w:color w:val="000000"/>
          <w:lang w:eastAsia="zh-CN"/>
        </w:rPr>
        <w:t>Tables I</w:t>
      </w:r>
      <w:r w:rsidR="00006370" w:rsidRPr="00185683">
        <w:rPr>
          <w:rFonts w:hint="eastAsia"/>
          <w:color w:val="000000"/>
          <w:lang w:eastAsia="zh-CN"/>
        </w:rPr>
        <w:t>V</w:t>
      </w:r>
      <w:r w:rsidR="00BD6E55" w:rsidRPr="00185683">
        <w:rPr>
          <w:rFonts w:hint="eastAsia"/>
          <w:color w:val="000000"/>
          <w:lang w:eastAsia="zh-CN"/>
        </w:rPr>
        <w:t xml:space="preserve"> and V show the optimization results </w:t>
      </w:r>
      <w:r w:rsidR="000B7237" w:rsidRPr="00185683">
        <w:rPr>
          <w:rFonts w:hint="eastAsia"/>
          <w:color w:val="000000"/>
          <w:lang w:eastAsia="zh-CN"/>
        </w:rPr>
        <w:t>o</w:t>
      </w:r>
      <w:r w:rsidR="00BD6E55" w:rsidRPr="00185683">
        <w:rPr>
          <w:rFonts w:hint="eastAsia"/>
          <w:color w:val="000000"/>
          <w:lang w:eastAsia="zh-CN"/>
        </w:rPr>
        <w:t xml:space="preserve">btained from </w:t>
      </w:r>
      <w:r w:rsidR="004457E5" w:rsidRPr="00185683">
        <w:rPr>
          <w:color w:val="000000"/>
          <w:lang w:eastAsia="zh-CN"/>
        </w:rPr>
        <w:t xml:space="preserve">the </w:t>
      </w:r>
      <w:r w:rsidR="00BD6E55" w:rsidRPr="00185683">
        <w:rPr>
          <w:rFonts w:hint="eastAsia"/>
          <w:color w:val="000000"/>
          <w:lang w:eastAsia="zh-CN"/>
        </w:rPr>
        <w:t xml:space="preserve">two methods, namely </w:t>
      </w:r>
      <w:r w:rsidR="00B93A9E" w:rsidRPr="00185683">
        <w:rPr>
          <w:rFonts w:hint="eastAsia"/>
          <w:color w:val="000000"/>
          <w:lang w:eastAsia="zh-CN"/>
        </w:rPr>
        <w:t xml:space="preserve">single level </w:t>
      </w:r>
      <w:r w:rsidR="00B16646" w:rsidRPr="00185683">
        <w:rPr>
          <w:rFonts w:hint="eastAsia"/>
          <w:color w:val="000000"/>
          <w:lang w:eastAsia="zh-CN"/>
        </w:rPr>
        <w:t xml:space="preserve">method and </w:t>
      </w:r>
      <w:r w:rsidR="00B16646" w:rsidRPr="00185683">
        <w:rPr>
          <w:color w:val="000000"/>
          <w:lang w:eastAsia="zh-CN"/>
        </w:rPr>
        <w:t>multilevel</w:t>
      </w:r>
      <w:r w:rsidR="00B16646" w:rsidRPr="00185683">
        <w:rPr>
          <w:rFonts w:hint="eastAsia"/>
          <w:color w:val="000000"/>
          <w:lang w:eastAsia="zh-CN"/>
        </w:rPr>
        <w:t xml:space="preserve"> </w:t>
      </w:r>
      <w:r w:rsidR="008F65F4" w:rsidRPr="00185683">
        <w:rPr>
          <w:rFonts w:hint="eastAsia"/>
          <w:color w:val="000000"/>
          <w:lang w:eastAsia="zh-CN"/>
        </w:rPr>
        <w:t xml:space="preserve">method </w:t>
      </w:r>
      <w:r w:rsidR="00BD6E55" w:rsidRPr="00185683">
        <w:rPr>
          <w:rFonts w:hint="eastAsia"/>
          <w:color w:val="000000"/>
          <w:lang w:eastAsia="zh-CN"/>
        </w:rPr>
        <w:t>proposed in this work. From these tables, we can draw the following conclusions.</w:t>
      </w:r>
    </w:p>
    <w:p w14:paraId="647C67CA" w14:textId="313506B0" w:rsidR="00BD6E55" w:rsidRPr="00185683" w:rsidRDefault="00BD6E55" w:rsidP="00220AED">
      <w:pPr>
        <w:adjustRightInd w:val="0"/>
        <w:snapToGrid w:val="0"/>
        <w:spacing w:line="252" w:lineRule="auto"/>
        <w:ind w:firstLineChars="100" w:firstLine="200"/>
        <w:jc w:val="both"/>
        <w:rPr>
          <w:lang w:eastAsia="zh-CN"/>
        </w:rPr>
      </w:pPr>
      <w:r w:rsidRPr="00185683">
        <w:rPr>
          <w:rFonts w:hint="eastAsia"/>
          <w:lang w:eastAsia="zh-CN"/>
        </w:rPr>
        <w:lastRenderedPageBreak/>
        <w:t>1) Motor level. For the initial design scheme, motor efficiency is 79.5%, output power is 640</w:t>
      </w:r>
      <w:r w:rsidRPr="00185683">
        <w:rPr>
          <w:lang w:eastAsia="zh-CN"/>
        </w:rPr>
        <w:t xml:space="preserve"> </w:t>
      </w:r>
      <w:r w:rsidRPr="00185683">
        <w:rPr>
          <w:rFonts w:hint="eastAsia"/>
          <w:lang w:eastAsia="zh-CN"/>
        </w:rPr>
        <w:t xml:space="preserve">W, </w:t>
      </w:r>
      <w:r w:rsidR="00B95808" w:rsidRPr="00185683">
        <w:rPr>
          <w:rFonts w:hint="eastAsia"/>
          <w:lang w:eastAsia="zh-CN"/>
        </w:rPr>
        <w:t xml:space="preserve">average torque is 3.40 Nm, </w:t>
      </w:r>
      <w:r w:rsidRPr="00185683">
        <w:rPr>
          <w:rFonts w:hint="eastAsia"/>
          <w:lang w:eastAsia="zh-CN"/>
        </w:rPr>
        <w:t>material cost is $35.8 and the objective is 1.88.</w:t>
      </w:r>
      <w:r w:rsidR="00220AED" w:rsidRPr="00185683">
        <w:rPr>
          <w:rFonts w:hint="eastAsia"/>
          <w:lang w:eastAsia="zh-CN"/>
        </w:rPr>
        <w:t xml:space="preserve"> </w:t>
      </w:r>
      <w:r w:rsidRPr="00185683">
        <w:rPr>
          <w:rFonts w:hint="eastAsia"/>
          <w:lang w:eastAsia="zh-CN"/>
        </w:rPr>
        <w:t xml:space="preserve"> </w:t>
      </w:r>
    </w:p>
    <w:p w14:paraId="13A6AC8B" w14:textId="1DC48C7D" w:rsidR="00BD6E55" w:rsidRPr="00185683" w:rsidRDefault="00A23A9E" w:rsidP="00A23A9E">
      <w:pPr>
        <w:adjustRightInd w:val="0"/>
        <w:snapToGrid w:val="0"/>
        <w:spacing w:line="252" w:lineRule="auto"/>
        <w:jc w:val="both"/>
        <w:rPr>
          <w:lang w:eastAsia="zh-CN"/>
        </w:rPr>
      </w:pPr>
      <w:r w:rsidRPr="00185683">
        <w:rPr>
          <w:rFonts w:hint="eastAsia"/>
          <w:lang w:eastAsia="zh-CN"/>
        </w:rPr>
        <w:t xml:space="preserve">   </w:t>
      </w:r>
      <w:r w:rsidR="00BD6E55" w:rsidRPr="00185683">
        <w:rPr>
          <w:rFonts w:hint="eastAsia"/>
          <w:lang w:eastAsia="zh-CN"/>
        </w:rPr>
        <w:t xml:space="preserve">For the </w:t>
      </w:r>
      <w:r w:rsidR="00B16646" w:rsidRPr="00185683">
        <w:rPr>
          <w:rFonts w:hint="eastAsia"/>
          <w:lang w:eastAsia="zh-CN"/>
        </w:rPr>
        <w:t>s</w:t>
      </w:r>
      <w:r w:rsidR="00BD6E55" w:rsidRPr="00185683">
        <w:rPr>
          <w:rFonts w:hint="eastAsia"/>
          <w:lang w:eastAsia="zh-CN"/>
        </w:rPr>
        <w:t>ingle level optimization method with DEA</w:t>
      </w:r>
      <w:r w:rsidR="00B16646" w:rsidRPr="00185683">
        <w:rPr>
          <w:rFonts w:hint="eastAsia"/>
          <w:lang w:eastAsia="zh-CN"/>
        </w:rPr>
        <w:t xml:space="preserve"> and FEM</w:t>
      </w:r>
      <w:r w:rsidR="00BD6E55" w:rsidRPr="00185683">
        <w:rPr>
          <w:rFonts w:hint="eastAsia"/>
          <w:lang w:eastAsia="zh-CN"/>
        </w:rPr>
        <w:t xml:space="preserve">, all </w:t>
      </w:r>
      <w:r w:rsidR="00874619" w:rsidRPr="00185683">
        <w:rPr>
          <w:lang w:eastAsia="zh-CN"/>
        </w:rPr>
        <w:t xml:space="preserve">the </w:t>
      </w:r>
      <w:r w:rsidR="00BD6E55" w:rsidRPr="00185683">
        <w:rPr>
          <w:rFonts w:hint="eastAsia"/>
          <w:lang w:eastAsia="zh-CN"/>
        </w:rPr>
        <w:t xml:space="preserve">14 parameters (8 motor parameters and 6 control parameters) are optimized at a single level strategy as shown in Fig. 3. The </w:t>
      </w:r>
      <w:r w:rsidR="00B16646" w:rsidRPr="00185683">
        <w:rPr>
          <w:rFonts w:hint="eastAsia"/>
          <w:lang w:eastAsia="zh-CN"/>
        </w:rPr>
        <w:t xml:space="preserve">obtained </w:t>
      </w:r>
      <w:r w:rsidR="00BD6E55" w:rsidRPr="00185683">
        <w:rPr>
          <w:rFonts w:hint="eastAsia"/>
          <w:lang w:eastAsia="zh-CN"/>
        </w:rPr>
        <w:t>motor efficiency is 81.</w:t>
      </w:r>
      <w:r w:rsidR="00006370" w:rsidRPr="00185683">
        <w:rPr>
          <w:rFonts w:hint="eastAsia"/>
          <w:lang w:eastAsia="zh-CN"/>
        </w:rPr>
        <w:t>5</w:t>
      </w:r>
      <w:r w:rsidR="00BD6E55" w:rsidRPr="00185683">
        <w:rPr>
          <w:rFonts w:hint="eastAsia"/>
          <w:lang w:eastAsia="zh-CN"/>
        </w:rPr>
        <w:t>%, output power is 6</w:t>
      </w:r>
      <w:r w:rsidR="00006370" w:rsidRPr="00185683">
        <w:rPr>
          <w:rFonts w:hint="eastAsia"/>
          <w:lang w:eastAsia="zh-CN"/>
        </w:rPr>
        <w:t>58</w:t>
      </w:r>
      <w:r w:rsidR="00BD6E55" w:rsidRPr="00185683">
        <w:rPr>
          <w:rFonts w:hint="eastAsia"/>
          <w:lang w:eastAsia="zh-CN"/>
        </w:rPr>
        <w:t xml:space="preserve"> W</w:t>
      </w:r>
      <w:r w:rsidR="00B16646" w:rsidRPr="00185683">
        <w:rPr>
          <w:rFonts w:hint="eastAsia"/>
          <w:lang w:eastAsia="zh-CN"/>
        </w:rPr>
        <w:t xml:space="preserve">, </w:t>
      </w:r>
      <w:r w:rsidR="00B95808" w:rsidRPr="00185683">
        <w:rPr>
          <w:rFonts w:hint="eastAsia"/>
          <w:lang w:eastAsia="zh-CN"/>
        </w:rPr>
        <w:t>average torque is 3.4</w:t>
      </w:r>
      <w:r w:rsidR="00006370" w:rsidRPr="00185683">
        <w:rPr>
          <w:rFonts w:hint="eastAsia"/>
          <w:lang w:eastAsia="zh-CN"/>
        </w:rPr>
        <w:t>9</w:t>
      </w:r>
      <w:r w:rsidR="00B95808" w:rsidRPr="00185683">
        <w:rPr>
          <w:rFonts w:hint="eastAsia"/>
          <w:lang w:eastAsia="zh-CN"/>
        </w:rPr>
        <w:t xml:space="preserve"> Nm, </w:t>
      </w:r>
      <w:r w:rsidR="004457E5" w:rsidRPr="00185683">
        <w:rPr>
          <w:rFonts w:hint="eastAsia"/>
          <w:lang w:eastAsia="zh-CN"/>
        </w:rPr>
        <w:t>material cost is $</w:t>
      </w:r>
      <w:r w:rsidR="004457E5" w:rsidRPr="00185683">
        <w:rPr>
          <w:lang w:eastAsia="zh-CN"/>
        </w:rPr>
        <w:t xml:space="preserve">28.3 </w:t>
      </w:r>
      <w:r w:rsidR="00B16646" w:rsidRPr="00185683">
        <w:rPr>
          <w:rFonts w:hint="eastAsia"/>
          <w:lang w:eastAsia="zh-CN"/>
        </w:rPr>
        <w:t>and the objective is 1.7</w:t>
      </w:r>
      <w:r w:rsidR="00006370" w:rsidRPr="00185683">
        <w:rPr>
          <w:rFonts w:hint="eastAsia"/>
          <w:lang w:eastAsia="zh-CN"/>
        </w:rPr>
        <w:t>0</w:t>
      </w:r>
      <w:r w:rsidR="00B16646" w:rsidRPr="00185683">
        <w:rPr>
          <w:rFonts w:hint="eastAsia"/>
          <w:lang w:eastAsia="zh-CN"/>
        </w:rPr>
        <w:t>. They</w:t>
      </w:r>
      <w:r w:rsidR="00BD6E55" w:rsidRPr="00185683">
        <w:rPr>
          <w:rFonts w:hint="eastAsia"/>
          <w:lang w:eastAsia="zh-CN"/>
        </w:rPr>
        <w:t xml:space="preserve"> are better than those of the initial design.</w:t>
      </w:r>
    </w:p>
    <w:p w14:paraId="38F5EC66" w14:textId="17A3A142" w:rsidR="00B16646" w:rsidRPr="00185683" w:rsidRDefault="00A23A9E" w:rsidP="00B16646">
      <w:pPr>
        <w:adjustRightInd w:val="0"/>
        <w:snapToGrid w:val="0"/>
        <w:spacing w:line="252" w:lineRule="auto"/>
        <w:jc w:val="both"/>
        <w:rPr>
          <w:lang w:eastAsia="zh-CN"/>
        </w:rPr>
      </w:pPr>
      <w:r w:rsidRPr="00185683">
        <w:rPr>
          <w:rFonts w:hint="eastAsia"/>
          <w:lang w:eastAsia="zh-CN"/>
        </w:rPr>
        <w:t xml:space="preserve">   </w:t>
      </w:r>
      <w:r w:rsidR="00BD6E55" w:rsidRPr="00185683">
        <w:rPr>
          <w:rFonts w:hint="eastAsia"/>
          <w:lang w:eastAsia="zh-CN"/>
        </w:rPr>
        <w:t xml:space="preserve">For the </w:t>
      </w:r>
      <w:r w:rsidR="008F65F4" w:rsidRPr="00185683">
        <w:rPr>
          <w:rFonts w:hint="eastAsia"/>
          <w:lang w:eastAsia="zh-CN"/>
        </w:rPr>
        <w:t xml:space="preserve">multilevel </w:t>
      </w:r>
      <w:r w:rsidR="00BD6E55" w:rsidRPr="00185683">
        <w:rPr>
          <w:rFonts w:hint="eastAsia"/>
          <w:lang w:eastAsia="zh-CN"/>
        </w:rPr>
        <w:t>optimization method, after the optimization of motor level</w:t>
      </w:r>
      <w:r w:rsidR="00B16646" w:rsidRPr="00185683">
        <w:rPr>
          <w:rFonts w:hint="eastAsia"/>
          <w:lang w:eastAsia="zh-CN"/>
        </w:rPr>
        <w:t>, the gained</w:t>
      </w:r>
      <w:r w:rsidR="00BD6E55" w:rsidRPr="00185683">
        <w:rPr>
          <w:rFonts w:hint="eastAsia"/>
          <w:lang w:eastAsia="zh-CN"/>
        </w:rPr>
        <w:t xml:space="preserve"> output power reaches 6</w:t>
      </w:r>
      <w:r w:rsidR="00006370" w:rsidRPr="00185683">
        <w:rPr>
          <w:rFonts w:hint="eastAsia"/>
          <w:lang w:eastAsia="zh-CN"/>
        </w:rPr>
        <w:t>78</w:t>
      </w:r>
      <w:r w:rsidR="00BD6E55" w:rsidRPr="00185683">
        <w:rPr>
          <w:rFonts w:hint="eastAsia"/>
          <w:lang w:eastAsia="zh-CN"/>
        </w:rPr>
        <w:t xml:space="preserve"> W </w:t>
      </w:r>
      <w:r w:rsidR="00006370" w:rsidRPr="00185683">
        <w:rPr>
          <w:rFonts w:hint="eastAsia"/>
          <w:lang w:eastAsia="zh-CN"/>
        </w:rPr>
        <w:t>and average torque reaches 3.60</w:t>
      </w:r>
      <w:r w:rsidR="00B95808" w:rsidRPr="00185683">
        <w:rPr>
          <w:rFonts w:hint="eastAsia"/>
          <w:lang w:eastAsia="zh-CN"/>
        </w:rPr>
        <w:t xml:space="preserve"> Nm </w:t>
      </w:r>
      <w:r w:rsidR="00BD6E55" w:rsidRPr="00185683">
        <w:rPr>
          <w:rFonts w:hint="eastAsia"/>
          <w:lang w:eastAsia="zh-CN"/>
        </w:rPr>
        <w:t xml:space="preserve">while the motor efficiency </w:t>
      </w:r>
      <w:r w:rsidR="00874619" w:rsidRPr="00185683">
        <w:rPr>
          <w:rFonts w:hint="eastAsia"/>
          <w:lang w:eastAsia="zh-CN"/>
        </w:rPr>
        <w:t>decrease</w:t>
      </w:r>
      <w:r w:rsidR="00874619" w:rsidRPr="00185683">
        <w:rPr>
          <w:lang w:eastAsia="zh-CN"/>
        </w:rPr>
        <w:t>s</w:t>
      </w:r>
      <w:r w:rsidR="00874619" w:rsidRPr="00185683">
        <w:rPr>
          <w:rFonts w:hint="eastAsia"/>
          <w:lang w:eastAsia="zh-CN"/>
        </w:rPr>
        <w:t xml:space="preserve"> </w:t>
      </w:r>
      <w:r w:rsidR="00BD6E55" w:rsidRPr="00185683">
        <w:rPr>
          <w:rFonts w:hint="eastAsia"/>
          <w:lang w:eastAsia="zh-CN"/>
        </w:rPr>
        <w:t>to 8</w:t>
      </w:r>
      <w:r w:rsidR="00006370" w:rsidRPr="00185683">
        <w:rPr>
          <w:rFonts w:hint="eastAsia"/>
          <w:lang w:eastAsia="zh-CN"/>
        </w:rPr>
        <w:t>1</w:t>
      </w:r>
      <w:r w:rsidR="00BD6E55" w:rsidRPr="00185683">
        <w:rPr>
          <w:rFonts w:hint="eastAsia"/>
          <w:lang w:eastAsia="zh-CN"/>
        </w:rPr>
        <w:t>.</w:t>
      </w:r>
      <w:r w:rsidR="00006370" w:rsidRPr="00185683">
        <w:rPr>
          <w:rFonts w:hint="eastAsia"/>
          <w:lang w:eastAsia="zh-CN"/>
        </w:rPr>
        <w:t>2</w:t>
      </w:r>
      <w:r w:rsidR="00BD6E55" w:rsidRPr="00185683">
        <w:rPr>
          <w:rFonts w:hint="eastAsia"/>
          <w:lang w:eastAsia="zh-CN"/>
        </w:rPr>
        <w:t xml:space="preserve">%. The cost is only $ </w:t>
      </w:r>
      <w:r w:rsidR="00006370" w:rsidRPr="00185683">
        <w:rPr>
          <w:rFonts w:hint="eastAsia"/>
          <w:lang w:eastAsia="zh-CN"/>
        </w:rPr>
        <w:t>26.6</w:t>
      </w:r>
      <w:r w:rsidR="00BD6E55" w:rsidRPr="00185683">
        <w:rPr>
          <w:rFonts w:hint="eastAsia"/>
          <w:lang w:eastAsia="zh-CN"/>
        </w:rPr>
        <w:t>, which is smaller than those from initial design and single level design schemes. And the objective of motor is 1.6</w:t>
      </w:r>
      <w:r w:rsidR="00006370" w:rsidRPr="00185683">
        <w:rPr>
          <w:rFonts w:hint="eastAsia"/>
          <w:lang w:eastAsia="zh-CN"/>
        </w:rPr>
        <w:t>3</w:t>
      </w:r>
      <w:r w:rsidR="00BD6E55" w:rsidRPr="00185683">
        <w:rPr>
          <w:rFonts w:hint="eastAsia"/>
          <w:lang w:eastAsia="zh-CN"/>
        </w:rPr>
        <w:t xml:space="preserve">. It can be seen that the motor objective </w:t>
      </w:r>
      <w:r w:rsidR="00874619" w:rsidRPr="00185683">
        <w:rPr>
          <w:lang w:eastAsia="zh-CN"/>
        </w:rPr>
        <w:t xml:space="preserve">is </w:t>
      </w:r>
      <w:r w:rsidR="00BD6E55" w:rsidRPr="00185683">
        <w:rPr>
          <w:rFonts w:hint="eastAsia"/>
          <w:lang w:eastAsia="zh-CN"/>
        </w:rPr>
        <w:t xml:space="preserve">reduced </w:t>
      </w:r>
      <w:r w:rsidR="00874619" w:rsidRPr="00185683">
        <w:rPr>
          <w:lang w:eastAsia="zh-CN"/>
        </w:rPr>
        <w:t xml:space="preserve">by </w:t>
      </w:r>
      <w:r w:rsidR="00BD6E55" w:rsidRPr="00185683">
        <w:rPr>
          <w:rFonts w:hint="eastAsia"/>
          <w:lang w:eastAsia="zh-CN"/>
        </w:rPr>
        <w:t>about 1</w:t>
      </w:r>
      <w:r w:rsidR="0093626D" w:rsidRPr="00185683">
        <w:rPr>
          <w:rFonts w:hint="eastAsia"/>
          <w:lang w:eastAsia="zh-CN"/>
        </w:rPr>
        <w:t>3</w:t>
      </w:r>
      <w:r w:rsidR="00BD6E55" w:rsidRPr="00185683">
        <w:rPr>
          <w:rFonts w:hint="eastAsia"/>
          <w:lang w:eastAsia="zh-CN"/>
        </w:rPr>
        <w:t>.</w:t>
      </w:r>
      <w:r w:rsidR="0093626D" w:rsidRPr="00185683">
        <w:rPr>
          <w:rFonts w:hint="eastAsia"/>
          <w:lang w:eastAsia="zh-CN"/>
        </w:rPr>
        <w:t>3</w:t>
      </w:r>
      <w:r w:rsidR="00BD6E55" w:rsidRPr="00185683">
        <w:rPr>
          <w:rFonts w:hint="eastAsia"/>
          <w:lang w:eastAsia="zh-CN"/>
        </w:rPr>
        <w:t>% (0.2</w:t>
      </w:r>
      <w:r w:rsidR="0093626D" w:rsidRPr="00185683">
        <w:rPr>
          <w:rFonts w:hint="eastAsia"/>
          <w:lang w:eastAsia="zh-CN"/>
        </w:rPr>
        <w:t>5</w:t>
      </w:r>
      <w:r w:rsidR="00BD6E55" w:rsidRPr="00185683">
        <w:rPr>
          <w:rFonts w:hint="eastAsia"/>
          <w:lang w:eastAsia="zh-CN"/>
        </w:rPr>
        <w:t xml:space="preserve">/1.88) and output power </w:t>
      </w:r>
      <w:r w:rsidR="00874619" w:rsidRPr="00185683">
        <w:rPr>
          <w:lang w:eastAsia="zh-CN"/>
        </w:rPr>
        <w:t xml:space="preserve">is </w:t>
      </w:r>
      <w:r w:rsidR="00BD6E55" w:rsidRPr="00185683">
        <w:rPr>
          <w:lang w:eastAsia="zh-CN"/>
        </w:rPr>
        <w:t>increased</w:t>
      </w:r>
      <w:r w:rsidR="00BD6E55" w:rsidRPr="00185683">
        <w:rPr>
          <w:rFonts w:hint="eastAsia"/>
          <w:lang w:eastAsia="zh-CN"/>
        </w:rPr>
        <w:t xml:space="preserve"> </w:t>
      </w:r>
      <w:r w:rsidR="00874619" w:rsidRPr="00185683">
        <w:rPr>
          <w:lang w:eastAsia="zh-CN"/>
        </w:rPr>
        <w:t xml:space="preserve">by </w:t>
      </w:r>
      <w:r w:rsidR="00BD6E55" w:rsidRPr="00185683">
        <w:rPr>
          <w:rFonts w:hint="eastAsia"/>
          <w:lang w:eastAsia="zh-CN"/>
        </w:rPr>
        <w:t xml:space="preserve">about </w:t>
      </w:r>
      <w:r w:rsidR="00764366" w:rsidRPr="00185683">
        <w:rPr>
          <w:rFonts w:hint="eastAsia"/>
          <w:lang w:eastAsia="zh-CN"/>
        </w:rPr>
        <w:t>5.9</w:t>
      </w:r>
      <w:r w:rsidR="00BD6E55" w:rsidRPr="00185683">
        <w:rPr>
          <w:rFonts w:hint="eastAsia"/>
          <w:lang w:eastAsia="zh-CN"/>
        </w:rPr>
        <w:t>% (</w:t>
      </w:r>
      <w:r w:rsidR="00764366" w:rsidRPr="00185683">
        <w:rPr>
          <w:rFonts w:hint="eastAsia"/>
          <w:lang w:eastAsia="zh-CN"/>
        </w:rPr>
        <w:t>38</w:t>
      </w:r>
      <w:r w:rsidR="00BD6E55" w:rsidRPr="00185683">
        <w:rPr>
          <w:rFonts w:hint="eastAsia"/>
          <w:lang w:eastAsia="zh-CN"/>
        </w:rPr>
        <w:t xml:space="preserve">/640) by the proposed </w:t>
      </w:r>
      <w:r w:rsidR="008F65F4" w:rsidRPr="00185683">
        <w:rPr>
          <w:rFonts w:hint="eastAsia"/>
          <w:lang w:eastAsia="zh-CN"/>
        </w:rPr>
        <w:t>multilevel optimization method</w:t>
      </w:r>
      <w:r w:rsidR="00B16646" w:rsidRPr="00185683">
        <w:rPr>
          <w:rFonts w:hint="eastAsia"/>
          <w:lang w:eastAsia="zh-CN"/>
        </w:rPr>
        <w:t xml:space="preserve"> </w:t>
      </w:r>
      <w:r w:rsidR="00BD6E55" w:rsidRPr="00185683">
        <w:rPr>
          <w:rFonts w:hint="eastAsia"/>
          <w:lang w:eastAsia="zh-CN"/>
        </w:rPr>
        <w:t xml:space="preserve">compared with initial design scheme. And these are </w:t>
      </w:r>
      <w:r w:rsidR="00B16646" w:rsidRPr="00185683">
        <w:rPr>
          <w:rFonts w:hint="eastAsia"/>
          <w:lang w:eastAsia="zh-CN"/>
        </w:rPr>
        <w:t xml:space="preserve">also better than those from single level optimization with DEA. All the optimal design and the </w:t>
      </w:r>
      <w:r w:rsidR="00B16646" w:rsidRPr="00185683">
        <w:rPr>
          <w:lang w:eastAsia="zh-CN"/>
        </w:rPr>
        <w:t>corresponding</w:t>
      </w:r>
      <w:r w:rsidR="00B16646" w:rsidRPr="00185683">
        <w:rPr>
          <w:rFonts w:hint="eastAsia"/>
          <w:lang w:eastAsia="zh-CN"/>
        </w:rPr>
        <w:t xml:space="preserve"> performance parameters of m</w:t>
      </w:r>
      <w:r w:rsidR="008A3BD3" w:rsidRPr="00185683">
        <w:rPr>
          <w:rFonts w:hint="eastAsia"/>
          <w:lang w:eastAsia="zh-CN"/>
        </w:rPr>
        <w:t>otor level can be seen in Table</w:t>
      </w:r>
      <w:r w:rsidR="00B16646" w:rsidRPr="00185683">
        <w:rPr>
          <w:rFonts w:hint="eastAsia"/>
          <w:lang w:eastAsia="zh-CN"/>
        </w:rPr>
        <w:t xml:space="preserve"> I</w:t>
      </w:r>
      <w:r w:rsidR="007E7D82" w:rsidRPr="00185683">
        <w:rPr>
          <w:rFonts w:hint="eastAsia"/>
          <w:lang w:eastAsia="zh-CN"/>
        </w:rPr>
        <w:t>V</w:t>
      </w:r>
      <w:r w:rsidR="00B16646" w:rsidRPr="00185683">
        <w:rPr>
          <w:rFonts w:hint="eastAsia"/>
          <w:lang w:eastAsia="zh-CN"/>
        </w:rPr>
        <w:t xml:space="preserve">. </w:t>
      </w:r>
    </w:p>
    <w:p w14:paraId="1273ADD8" w14:textId="2BCCBCCD" w:rsidR="00F92EAF" w:rsidRPr="00185683" w:rsidRDefault="00B16646" w:rsidP="00484EB0">
      <w:pPr>
        <w:adjustRightInd w:val="0"/>
        <w:snapToGrid w:val="0"/>
        <w:spacing w:line="252" w:lineRule="auto"/>
        <w:ind w:firstLine="180"/>
        <w:jc w:val="both"/>
        <w:rPr>
          <w:lang w:eastAsia="zh-CN"/>
        </w:rPr>
      </w:pPr>
      <w:r w:rsidRPr="00185683">
        <w:rPr>
          <w:rFonts w:hint="eastAsia"/>
          <w:lang w:eastAsia="zh-CN"/>
        </w:rPr>
        <w:t xml:space="preserve">2) Control level. For the single level optimization, the objective is </w:t>
      </w:r>
      <w:r w:rsidR="00764366" w:rsidRPr="00185683">
        <w:rPr>
          <w:rFonts w:hint="eastAsia"/>
          <w:lang w:eastAsia="zh-CN"/>
        </w:rPr>
        <w:t xml:space="preserve">5.30% </w:t>
      </w:r>
      <w:r w:rsidR="006E7475" w:rsidRPr="00185683">
        <w:rPr>
          <w:rFonts w:hint="eastAsia"/>
          <w:lang w:eastAsia="zh-CN"/>
        </w:rPr>
        <w:t xml:space="preserve">and </w:t>
      </w:r>
      <w:r w:rsidRPr="00185683">
        <w:rPr>
          <w:rFonts w:hint="eastAsia"/>
          <w:lang w:eastAsia="zh-CN"/>
        </w:rPr>
        <w:t>speed overshoot is 1.</w:t>
      </w:r>
      <w:r w:rsidR="00764366" w:rsidRPr="00185683">
        <w:rPr>
          <w:rFonts w:hint="eastAsia"/>
          <w:lang w:eastAsia="zh-CN"/>
        </w:rPr>
        <w:t>03%</w:t>
      </w:r>
      <w:r w:rsidRPr="00185683">
        <w:rPr>
          <w:rFonts w:hint="eastAsia"/>
          <w:lang w:eastAsia="zh-CN"/>
        </w:rPr>
        <w:t xml:space="preserve">. After the </w:t>
      </w:r>
      <w:r w:rsidR="00764366" w:rsidRPr="00185683">
        <w:rPr>
          <w:rFonts w:hint="eastAsia"/>
          <w:lang w:eastAsia="zh-CN"/>
        </w:rPr>
        <w:t xml:space="preserve">multilevel </w:t>
      </w:r>
      <w:r w:rsidRPr="00185683">
        <w:rPr>
          <w:rFonts w:hint="eastAsia"/>
          <w:lang w:eastAsia="zh-CN"/>
        </w:rPr>
        <w:t>optimization, the objec</w:t>
      </w:r>
      <w:r w:rsidR="008A3BD3" w:rsidRPr="00185683">
        <w:rPr>
          <w:rFonts w:hint="eastAsia"/>
          <w:lang w:eastAsia="zh-CN"/>
        </w:rPr>
        <w:t xml:space="preserve">tive of control level is </w:t>
      </w:r>
      <w:r w:rsidR="00764366" w:rsidRPr="00185683">
        <w:rPr>
          <w:rFonts w:hint="eastAsia"/>
          <w:lang w:eastAsia="zh-CN"/>
        </w:rPr>
        <w:t>5.27%</w:t>
      </w:r>
      <w:r w:rsidR="008A3BD3" w:rsidRPr="00185683">
        <w:rPr>
          <w:rFonts w:hint="eastAsia"/>
          <w:lang w:eastAsia="zh-CN"/>
        </w:rPr>
        <w:t xml:space="preserve"> </w:t>
      </w:r>
      <w:r w:rsidRPr="00185683">
        <w:rPr>
          <w:rFonts w:hint="eastAsia"/>
          <w:lang w:eastAsia="zh-CN"/>
        </w:rPr>
        <w:t xml:space="preserve">and speed overshoot is </w:t>
      </w:r>
      <w:r w:rsidR="00764366" w:rsidRPr="00185683">
        <w:rPr>
          <w:rFonts w:hint="eastAsia"/>
          <w:lang w:eastAsia="zh-CN"/>
        </w:rPr>
        <w:t>0.95%</w:t>
      </w:r>
      <w:r w:rsidRPr="00185683">
        <w:rPr>
          <w:rFonts w:hint="eastAsia"/>
          <w:lang w:eastAsia="zh-CN"/>
        </w:rPr>
        <w:t>. Therefore, the dynamic performance</w:t>
      </w:r>
      <w:r w:rsidR="006E7475" w:rsidRPr="00185683">
        <w:rPr>
          <w:rFonts w:hint="eastAsia"/>
          <w:lang w:eastAsia="zh-CN"/>
        </w:rPr>
        <w:t>s</w:t>
      </w:r>
      <w:r w:rsidRPr="00185683">
        <w:rPr>
          <w:rFonts w:hint="eastAsia"/>
          <w:lang w:eastAsia="zh-CN"/>
        </w:rPr>
        <w:t xml:space="preserve"> </w:t>
      </w:r>
      <w:r w:rsidR="0072213B" w:rsidRPr="00185683">
        <w:rPr>
          <w:lang w:eastAsia="zh-CN"/>
        </w:rPr>
        <w:t>with</w:t>
      </w:r>
      <w:r w:rsidRPr="00185683">
        <w:rPr>
          <w:rFonts w:hint="eastAsia"/>
          <w:lang w:eastAsia="zh-CN"/>
        </w:rPr>
        <w:t xml:space="preserve"> these two methods do not have significant differences. Fig. 1</w:t>
      </w:r>
      <w:r w:rsidR="006E7475" w:rsidRPr="00185683">
        <w:rPr>
          <w:rFonts w:hint="eastAsia"/>
          <w:lang w:eastAsia="zh-CN"/>
        </w:rPr>
        <w:t>3</w:t>
      </w:r>
      <w:r w:rsidRPr="00185683">
        <w:rPr>
          <w:rFonts w:hint="eastAsia"/>
          <w:lang w:eastAsia="zh-CN"/>
        </w:rPr>
        <w:t xml:space="preserve"> illustrates the dynamic performance of the drive system </w:t>
      </w:r>
      <w:r w:rsidR="00484EB0" w:rsidRPr="00185683">
        <w:rPr>
          <w:rFonts w:hint="eastAsia"/>
          <w:lang w:eastAsia="zh-CN"/>
        </w:rPr>
        <w:t>provided by multilevel method</w:t>
      </w:r>
      <w:r w:rsidRPr="00185683">
        <w:rPr>
          <w:rFonts w:hint="eastAsia"/>
          <w:lang w:eastAsia="zh-CN"/>
        </w:rPr>
        <w:t xml:space="preserve">. From this figure, </w:t>
      </w:r>
      <w:r w:rsidR="00AA4197" w:rsidRPr="00185683">
        <w:rPr>
          <w:rFonts w:hint="eastAsia"/>
          <w:lang w:eastAsia="zh-CN"/>
        </w:rPr>
        <w:t>it can be seen</w:t>
      </w:r>
      <w:r w:rsidRPr="00185683">
        <w:rPr>
          <w:rFonts w:hint="eastAsia"/>
          <w:lang w:eastAsia="zh-CN"/>
        </w:rPr>
        <w:t xml:space="preserve"> that the dynamic performances of speed and torque are very good.</w:t>
      </w:r>
      <w:r w:rsidR="00484EB0" w:rsidRPr="00185683">
        <w:rPr>
          <w:lang w:eastAsia="zh-CN"/>
        </w:rPr>
        <w:t xml:space="preserve"> </w:t>
      </w:r>
    </w:p>
    <w:p w14:paraId="1CEEFAFE" w14:textId="235FD369" w:rsidR="00F94207" w:rsidRPr="00185683" w:rsidRDefault="00484EB0" w:rsidP="00484EB0">
      <w:pPr>
        <w:adjustRightInd w:val="0"/>
        <w:snapToGrid w:val="0"/>
        <w:spacing w:line="252" w:lineRule="auto"/>
        <w:ind w:firstLine="180"/>
        <w:jc w:val="both"/>
        <w:rPr>
          <w:lang w:eastAsia="zh-CN"/>
        </w:rPr>
      </w:pPr>
      <w:r w:rsidRPr="00185683">
        <w:rPr>
          <w:rFonts w:hint="eastAsia"/>
          <w:lang w:eastAsia="zh-CN"/>
        </w:rPr>
        <w:t xml:space="preserve">3) For the computation cost, the cost of FEM analysis at motor level and the cost of </w:t>
      </w:r>
      <w:r w:rsidRPr="00185683">
        <w:rPr>
          <w:lang w:eastAsia="zh-CN"/>
        </w:rPr>
        <w:t>Simulink</w:t>
      </w:r>
      <w:r w:rsidRPr="00185683">
        <w:rPr>
          <w:rFonts w:hint="eastAsia"/>
          <w:lang w:eastAsia="zh-CN"/>
        </w:rPr>
        <w:t xml:space="preserve"> simulation calls at control level are the </w:t>
      </w:r>
      <w:r w:rsidR="004457E5" w:rsidRPr="00185683">
        <w:rPr>
          <w:lang w:eastAsia="zh-CN"/>
        </w:rPr>
        <w:t>largest</w:t>
      </w:r>
      <w:r w:rsidR="004457E5" w:rsidRPr="00185683">
        <w:rPr>
          <w:rFonts w:hint="eastAsia"/>
          <w:lang w:eastAsia="zh-CN"/>
        </w:rPr>
        <w:t xml:space="preserve"> </w:t>
      </w:r>
      <w:r w:rsidRPr="00185683">
        <w:rPr>
          <w:rFonts w:hint="eastAsia"/>
          <w:lang w:eastAsia="zh-CN"/>
        </w:rPr>
        <w:t>computation burden for the whole optimization process. For the single level optimization method with DEA, about 1</w:t>
      </w:r>
      <w:r w:rsidR="00F94207" w:rsidRPr="00185683">
        <w:rPr>
          <w:rFonts w:hint="eastAsia"/>
          <w:lang w:eastAsia="zh-CN"/>
        </w:rPr>
        <w:t>4</w:t>
      </w:r>
      <w:r w:rsidRPr="00185683">
        <w:rPr>
          <w:rFonts w:hint="eastAsia"/>
          <w:lang w:eastAsia="zh-CN"/>
        </w:rPr>
        <w:t>000 FEM samples and 14000 Simulink simulation</w:t>
      </w:r>
      <w:r w:rsidR="00F94207" w:rsidRPr="00185683">
        <w:rPr>
          <w:rFonts w:hint="eastAsia"/>
          <w:lang w:eastAsia="zh-CN"/>
        </w:rPr>
        <w:t xml:space="preserve"> call</w:t>
      </w:r>
      <w:r w:rsidRPr="00185683">
        <w:rPr>
          <w:rFonts w:hint="eastAsia"/>
          <w:lang w:eastAsia="zh-CN"/>
        </w:rPr>
        <w:t xml:space="preserve">s are needed to </w:t>
      </w:r>
      <w:r w:rsidR="0072213B" w:rsidRPr="00185683">
        <w:rPr>
          <w:lang w:eastAsia="zh-CN"/>
        </w:rPr>
        <w:t>achieve</w:t>
      </w:r>
      <w:r w:rsidR="0072213B" w:rsidRPr="00185683">
        <w:rPr>
          <w:rFonts w:hint="eastAsia"/>
          <w:lang w:eastAsia="zh-CN"/>
        </w:rPr>
        <w:t xml:space="preserve"> </w:t>
      </w:r>
      <w:r w:rsidRPr="00185683">
        <w:rPr>
          <w:rFonts w:hint="eastAsia"/>
          <w:lang w:eastAsia="zh-CN"/>
        </w:rPr>
        <w:t xml:space="preserve">the optimal results. </w:t>
      </w:r>
      <w:r w:rsidR="00F94207" w:rsidRPr="00185683">
        <w:rPr>
          <w:rFonts w:hint="eastAsia"/>
          <w:lang w:eastAsia="zh-CN"/>
        </w:rPr>
        <w:t xml:space="preserve">Actually, </w:t>
      </w:r>
      <w:r w:rsidR="0072213B" w:rsidRPr="00185683">
        <w:rPr>
          <w:rFonts w:hint="eastAsia"/>
          <w:lang w:eastAsia="zh-CN"/>
        </w:rPr>
        <w:t>it</w:t>
      </w:r>
      <w:r w:rsidR="0072213B" w:rsidRPr="00185683">
        <w:rPr>
          <w:lang w:eastAsia="zh-CN"/>
        </w:rPr>
        <w:t xml:space="preserve"> i</w:t>
      </w:r>
      <w:r w:rsidR="0072213B" w:rsidRPr="00185683">
        <w:rPr>
          <w:rFonts w:hint="eastAsia"/>
          <w:lang w:eastAsia="zh-CN"/>
        </w:rPr>
        <w:t xml:space="preserve">s </w:t>
      </w:r>
      <w:r w:rsidR="00F94207" w:rsidRPr="00185683">
        <w:rPr>
          <w:rFonts w:hint="eastAsia"/>
          <w:lang w:eastAsia="zh-CN"/>
        </w:rPr>
        <w:t xml:space="preserve">hard for an intelligent algorithm to deal with this kind of high-dimensional and highly nonlinear optimization problem </w:t>
      </w:r>
      <w:r w:rsidR="004457E5" w:rsidRPr="00185683">
        <w:rPr>
          <w:lang w:eastAsia="zh-CN"/>
        </w:rPr>
        <w:t>of</w:t>
      </w:r>
      <w:r w:rsidR="004457E5" w:rsidRPr="00185683">
        <w:rPr>
          <w:rFonts w:hint="eastAsia"/>
          <w:lang w:eastAsia="zh-CN"/>
        </w:rPr>
        <w:t xml:space="preserve"> </w:t>
      </w:r>
      <w:r w:rsidR="00F94207" w:rsidRPr="00185683">
        <w:rPr>
          <w:rFonts w:hint="eastAsia"/>
          <w:lang w:eastAsia="zh-CN"/>
        </w:rPr>
        <w:t xml:space="preserve">drive systems. </w:t>
      </w:r>
      <w:r w:rsidR="00F94207" w:rsidRPr="00185683">
        <w:rPr>
          <w:lang w:eastAsia="zh-CN"/>
        </w:rPr>
        <w:t>I</w:t>
      </w:r>
      <w:r w:rsidR="00F94207" w:rsidRPr="00185683">
        <w:rPr>
          <w:rFonts w:hint="eastAsia"/>
          <w:lang w:eastAsia="zh-CN"/>
        </w:rPr>
        <w:t xml:space="preserve">t is time </w:t>
      </w:r>
      <w:r w:rsidR="00F94207" w:rsidRPr="00185683">
        <w:rPr>
          <w:lang w:eastAsia="zh-CN"/>
        </w:rPr>
        <w:t>consuming</w:t>
      </w:r>
      <w:r w:rsidR="00F94207" w:rsidRPr="00185683">
        <w:rPr>
          <w:rFonts w:hint="eastAsia"/>
          <w:lang w:eastAsia="zh-CN"/>
        </w:rPr>
        <w:t xml:space="preserve"> and tends to find a local optimal point. </w:t>
      </w:r>
    </w:p>
    <w:p w14:paraId="1352312F" w14:textId="0EAE5897" w:rsidR="00484EB0" w:rsidRPr="00185683" w:rsidRDefault="00F94207" w:rsidP="00484EB0">
      <w:pPr>
        <w:adjustRightInd w:val="0"/>
        <w:snapToGrid w:val="0"/>
        <w:spacing w:line="252" w:lineRule="auto"/>
        <w:ind w:firstLine="180"/>
        <w:jc w:val="both"/>
        <w:rPr>
          <w:lang w:eastAsia="zh-CN"/>
        </w:rPr>
      </w:pPr>
      <w:r w:rsidRPr="00185683">
        <w:rPr>
          <w:rFonts w:hint="eastAsia"/>
          <w:lang w:eastAsia="zh-CN"/>
        </w:rPr>
        <w:t>On the other hand,</w:t>
      </w:r>
      <w:r w:rsidR="00484EB0" w:rsidRPr="00185683">
        <w:rPr>
          <w:rFonts w:hint="eastAsia"/>
          <w:lang w:eastAsia="zh-CN"/>
        </w:rPr>
        <w:t xml:space="preserve"> only 25</w:t>
      </w:r>
      <w:r w:rsidR="004017D3" w:rsidRPr="00185683">
        <w:rPr>
          <w:rFonts w:hint="eastAsia"/>
          <w:lang w:eastAsia="zh-CN"/>
        </w:rPr>
        <w:t>00</w:t>
      </w:r>
      <w:r w:rsidR="00484EB0" w:rsidRPr="00185683">
        <w:rPr>
          <w:rFonts w:hint="eastAsia"/>
          <w:lang w:eastAsia="zh-CN"/>
        </w:rPr>
        <w:t xml:space="preserve"> (see Table I</w:t>
      </w:r>
      <w:r w:rsidR="007E7D82" w:rsidRPr="00185683">
        <w:rPr>
          <w:rFonts w:hint="eastAsia"/>
          <w:lang w:eastAsia="zh-CN"/>
        </w:rPr>
        <w:t>V</w:t>
      </w:r>
      <w:r w:rsidR="00484EB0" w:rsidRPr="00185683">
        <w:rPr>
          <w:rFonts w:hint="eastAsia"/>
          <w:lang w:eastAsia="zh-CN"/>
        </w:rPr>
        <w:t>) FEM samples are needed for motor level</w:t>
      </w:r>
      <w:r w:rsidR="00484EB0" w:rsidRPr="00185683">
        <w:rPr>
          <w:lang w:eastAsia="zh-CN"/>
        </w:rPr>
        <w:t>’</w:t>
      </w:r>
      <w:r w:rsidR="00484EB0" w:rsidRPr="00185683">
        <w:rPr>
          <w:rFonts w:hint="eastAsia"/>
          <w:lang w:eastAsia="zh-CN"/>
        </w:rPr>
        <w:t xml:space="preserve">s optimization by using the proposed </w:t>
      </w:r>
      <w:r w:rsidR="008F65F4" w:rsidRPr="00185683">
        <w:rPr>
          <w:rFonts w:hint="eastAsia"/>
          <w:lang w:eastAsia="zh-CN"/>
        </w:rPr>
        <w:t>multilevel optimization method,</w:t>
      </w:r>
      <w:r w:rsidR="00484EB0" w:rsidRPr="00185683">
        <w:rPr>
          <w:rFonts w:hint="eastAsia"/>
          <w:lang w:eastAsia="zh-CN"/>
        </w:rPr>
        <w:t xml:space="preserve"> which is about 1</w:t>
      </w:r>
      <w:r w:rsidR="00B0613F" w:rsidRPr="00185683">
        <w:rPr>
          <w:rFonts w:hint="eastAsia"/>
          <w:lang w:eastAsia="zh-CN"/>
        </w:rPr>
        <w:t>7</w:t>
      </w:r>
      <w:r w:rsidR="00484EB0" w:rsidRPr="00185683">
        <w:rPr>
          <w:rFonts w:hint="eastAsia"/>
          <w:lang w:eastAsia="zh-CN"/>
        </w:rPr>
        <w:t>.</w:t>
      </w:r>
      <w:r w:rsidR="00B0613F" w:rsidRPr="00185683">
        <w:rPr>
          <w:rFonts w:hint="eastAsia"/>
          <w:lang w:eastAsia="zh-CN"/>
        </w:rPr>
        <w:t>9</w:t>
      </w:r>
      <w:r w:rsidR="00484EB0" w:rsidRPr="00185683">
        <w:rPr>
          <w:rFonts w:hint="eastAsia"/>
          <w:lang w:eastAsia="zh-CN"/>
        </w:rPr>
        <w:t xml:space="preserve">% of the direct single optimization method. Moreover, about 6000 Simulink simulation calls are needed </w:t>
      </w:r>
      <w:r w:rsidRPr="00185683">
        <w:rPr>
          <w:rFonts w:hint="eastAsia"/>
          <w:lang w:eastAsia="zh-CN"/>
        </w:rPr>
        <w:t xml:space="preserve">for </w:t>
      </w:r>
      <w:r w:rsidR="0072213B" w:rsidRPr="00185683">
        <w:rPr>
          <w:lang w:eastAsia="zh-CN"/>
        </w:rPr>
        <w:t xml:space="preserve">the </w:t>
      </w:r>
      <w:r w:rsidRPr="00185683">
        <w:rPr>
          <w:rFonts w:hint="eastAsia"/>
          <w:lang w:eastAsia="zh-CN"/>
        </w:rPr>
        <w:t xml:space="preserve">control level by using </w:t>
      </w:r>
      <w:r w:rsidR="008F65F4" w:rsidRPr="00185683">
        <w:rPr>
          <w:rFonts w:hint="eastAsia"/>
          <w:lang w:eastAsia="zh-CN"/>
        </w:rPr>
        <w:t>multilevel optimization method</w:t>
      </w:r>
      <w:r w:rsidRPr="00185683">
        <w:rPr>
          <w:rFonts w:hint="eastAsia"/>
          <w:lang w:eastAsia="zh-CN"/>
        </w:rPr>
        <w:t xml:space="preserve">. </w:t>
      </w:r>
      <w:r w:rsidR="0072213B" w:rsidRPr="00185683">
        <w:rPr>
          <w:lang w:eastAsia="zh-CN"/>
        </w:rPr>
        <w:t>T</w:t>
      </w:r>
      <w:r w:rsidR="00484EB0" w:rsidRPr="00185683">
        <w:rPr>
          <w:rFonts w:hint="eastAsia"/>
          <w:lang w:eastAsia="zh-CN"/>
        </w:rPr>
        <w:t xml:space="preserve">his is less than half of the simulation cost of single level optimization method. Therefore, the proposed multilevel design optimization method can produce better solutions than single optimization method and can significantly reduce the computation cost as well.  </w:t>
      </w:r>
    </w:p>
    <w:p w14:paraId="345AE5F8" w14:textId="77777777" w:rsidR="00E31790" w:rsidRPr="00185683" w:rsidRDefault="00E31790" w:rsidP="00484EB0">
      <w:pPr>
        <w:adjustRightInd w:val="0"/>
        <w:snapToGrid w:val="0"/>
        <w:spacing w:line="252" w:lineRule="auto"/>
        <w:ind w:firstLine="180"/>
        <w:jc w:val="both"/>
        <w:rPr>
          <w:lang w:eastAsia="zh-CN"/>
        </w:rPr>
      </w:pPr>
    </w:p>
    <w:p w14:paraId="5D384912" w14:textId="77777777" w:rsidR="00BD6E55" w:rsidRPr="00185683" w:rsidRDefault="00BD6E55" w:rsidP="00BD6E55">
      <w:pPr>
        <w:pStyle w:val="Heading1"/>
        <w:rPr>
          <w:sz w:val="16"/>
          <w:szCs w:val="16"/>
        </w:rPr>
      </w:pPr>
      <w:r w:rsidRPr="00185683">
        <w:rPr>
          <w:rFonts w:hint="eastAsia"/>
          <w:lang w:eastAsia="zh-CN"/>
        </w:rPr>
        <w:t>Conclusion</w:t>
      </w:r>
    </w:p>
    <w:p w14:paraId="3BD40A42" w14:textId="45F25AA1" w:rsidR="00CC2806" w:rsidRPr="00185683" w:rsidRDefault="00BD6E55" w:rsidP="00BD6E55">
      <w:pPr>
        <w:adjustRightInd w:val="0"/>
        <w:snapToGrid w:val="0"/>
        <w:spacing w:line="252" w:lineRule="auto"/>
        <w:ind w:firstLineChars="100" w:firstLine="200"/>
        <w:jc w:val="both"/>
        <w:rPr>
          <w:lang w:eastAsia="zh-CN"/>
        </w:rPr>
      </w:pPr>
      <w:r w:rsidRPr="00185683">
        <w:rPr>
          <w:rFonts w:hint="eastAsia"/>
          <w:lang w:eastAsia="zh-CN"/>
        </w:rPr>
        <w:t xml:space="preserve">In this work, two system level design optimization methods are presented for electrical drive systems, namely single level </w:t>
      </w:r>
      <w:r w:rsidR="00335A05" w:rsidRPr="00185683">
        <w:rPr>
          <w:rFonts w:hint="eastAsia"/>
          <w:lang w:eastAsia="zh-CN"/>
        </w:rPr>
        <w:t xml:space="preserve">design </w:t>
      </w:r>
      <w:r w:rsidR="008F65F4" w:rsidRPr="00185683">
        <w:rPr>
          <w:rFonts w:hint="eastAsia"/>
          <w:lang w:eastAsia="zh-CN"/>
        </w:rPr>
        <w:t xml:space="preserve">optimization method </w:t>
      </w:r>
      <w:r w:rsidRPr="00185683">
        <w:rPr>
          <w:rFonts w:hint="eastAsia"/>
          <w:lang w:eastAsia="zh-CN"/>
        </w:rPr>
        <w:t xml:space="preserve">framework and </w:t>
      </w:r>
      <w:r w:rsidR="008F65F4" w:rsidRPr="00185683">
        <w:rPr>
          <w:rFonts w:hint="eastAsia"/>
          <w:lang w:eastAsia="zh-CN"/>
        </w:rPr>
        <w:t xml:space="preserve">multilevel </w:t>
      </w:r>
      <w:r w:rsidR="00335A05" w:rsidRPr="00185683">
        <w:rPr>
          <w:rFonts w:hint="eastAsia"/>
          <w:lang w:eastAsia="zh-CN"/>
        </w:rPr>
        <w:t xml:space="preserve">design </w:t>
      </w:r>
      <w:r w:rsidR="008F65F4" w:rsidRPr="00185683">
        <w:rPr>
          <w:rFonts w:hint="eastAsia"/>
          <w:lang w:eastAsia="zh-CN"/>
        </w:rPr>
        <w:t>optimization method</w:t>
      </w:r>
      <w:r w:rsidRPr="00185683">
        <w:rPr>
          <w:rFonts w:hint="eastAsia"/>
          <w:lang w:eastAsia="zh-CN"/>
        </w:rPr>
        <w:t xml:space="preserve">. Meanwhile, </w:t>
      </w:r>
      <w:r w:rsidR="00CC2806" w:rsidRPr="00185683">
        <w:rPr>
          <w:rFonts w:hint="eastAsia"/>
          <w:lang w:eastAsia="zh-CN"/>
        </w:rPr>
        <w:t>three</w:t>
      </w:r>
      <w:r w:rsidRPr="00185683">
        <w:rPr>
          <w:rFonts w:hint="eastAsia"/>
          <w:lang w:eastAsia="zh-CN"/>
        </w:rPr>
        <w:t xml:space="preserve"> techniques for improving the optimization efficiency are also presented, </w:t>
      </w:r>
      <w:r w:rsidR="00CB4AA6" w:rsidRPr="00185683">
        <w:rPr>
          <w:rFonts w:hint="eastAsia"/>
          <w:lang w:eastAsia="zh-CN"/>
        </w:rPr>
        <w:t>which are</w:t>
      </w:r>
      <w:r w:rsidRPr="00185683">
        <w:rPr>
          <w:rFonts w:hint="eastAsia"/>
          <w:lang w:eastAsia="zh-CN"/>
        </w:rPr>
        <w:t xml:space="preserve"> approximate model</w:t>
      </w:r>
      <w:r w:rsidR="00CB4AA6" w:rsidRPr="00185683">
        <w:rPr>
          <w:rFonts w:hint="eastAsia"/>
          <w:lang w:eastAsia="zh-CN"/>
        </w:rPr>
        <w:t>s</w:t>
      </w:r>
      <w:r w:rsidRPr="00185683">
        <w:rPr>
          <w:rFonts w:hint="eastAsia"/>
          <w:lang w:eastAsia="zh-CN"/>
        </w:rPr>
        <w:t xml:space="preserve">, DOE </w:t>
      </w:r>
      <w:r w:rsidR="00CB4AA6" w:rsidRPr="00185683">
        <w:rPr>
          <w:rFonts w:hint="eastAsia"/>
          <w:lang w:eastAsia="zh-CN"/>
        </w:rPr>
        <w:t>technique</w:t>
      </w:r>
      <w:r w:rsidRPr="00185683">
        <w:rPr>
          <w:rFonts w:hint="eastAsia"/>
          <w:lang w:eastAsia="zh-CN"/>
        </w:rPr>
        <w:t xml:space="preserve">, </w:t>
      </w:r>
      <w:r w:rsidR="004457E5" w:rsidRPr="00185683">
        <w:rPr>
          <w:lang w:eastAsia="zh-CN"/>
        </w:rPr>
        <w:t xml:space="preserve">and </w:t>
      </w:r>
      <w:r w:rsidRPr="00185683">
        <w:rPr>
          <w:rFonts w:hint="eastAsia"/>
          <w:lang w:eastAsia="zh-CN"/>
        </w:rPr>
        <w:t>SSOM.</w:t>
      </w:r>
      <w:r w:rsidR="00CC2806" w:rsidRPr="00185683">
        <w:rPr>
          <w:rFonts w:hint="eastAsia"/>
          <w:lang w:eastAsia="zh-CN"/>
        </w:rPr>
        <w:t xml:space="preserve"> </w:t>
      </w:r>
      <w:r w:rsidR="00EC1215" w:rsidRPr="00185683">
        <w:rPr>
          <w:rFonts w:hint="eastAsia"/>
          <w:lang w:eastAsia="zh-CN"/>
        </w:rPr>
        <w:t xml:space="preserve">A </w:t>
      </w:r>
      <w:r w:rsidRPr="00185683">
        <w:rPr>
          <w:rFonts w:hint="eastAsia"/>
          <w:lang w:eastAsia="zh-CN"/>
        </w:rPr>
        <w:t xml:space="preserve">drive system with </w:t>
      </w:r>
      <w:r w:rsidR="00D54CCB" w:rsidRPr="00185683">
        <w:rPr>
          <w:rFonts w:hint="eastAsia"/>
          <w:lang w:eastAsia="zh-CN"/>
        </w:rPr>
        <w:t xml:space="preserve">a </w:t>
      </w:r>
      <w:r w:rsidRPr="00185683">
        <w:rPr>
          <w:rFonts w:hint="eastAsia"/>
          <w:lang w:eastAsia="zh-CN"/>
        </w:rPr>
        <w:t>PM</w:t>
      </w:r>
      <w:r w:rsidR="00EC1215" w:rsidRPr="00185683">
        <w:rPr>
          <w:rFonts w:hint="eastAsia"/>
          <w:lang w:eastAsia="zh-CN"/>
        </w:rPr>
        <w:t xml:space="preserve"> TFM</w:t>
      </w:r>
      <w:r w:rsidRPr="00185683">
        <w:rPr>
          <w:rFonts w:hint="eastAsia"/>
          <w:lang w:eastAsia="zh-CN"/>
        </w:rPr>
        <w:t xml:space="preserve"> </w:t>
      </w:r>
      <w:r w:rsidR="00CB4AA6" w:rsidRPr="00185683">
        <w:rPr>
          <w:rFonts w:hint="eastAsia"/>
          <w:lang w:eastAsia="zh-CN"/>
        </w:rPr>
        <w:t xml:space="preserve">and </w:t>
      </w:r>
      <w:r w:rsidR="00D54CCB" w:rsidRPr="00185683">
        <w:rPr>
          <w:rFonts w:hint="eastAsia"/>
          <w:lang w:eastAsia="zh-CN"/>
        </w:rPr>
        <w:t xml:space="preserve">an improved </w:t>
      </w:r>
      <w:r w:rsidR="00CB4AA6" w:rsidRPr="00185683">
        <w:rPr>
          <w:rFonts w:hint="eastAsia"/>
          <w:lang w:eastAsia="zh-CN"/>
        </w:rPr>
        <w:t xml:space="preserve">MPC controller </w:t>
      </w:r>
      <w:r w:rsidR="00EC1215" w:rsidRPr="00185683">
        <w:rPr>
          <w:rFonts w:hint="eastAsia"/>
          <w:lang w:eastAsia="zh-CN"/>
        </w:rPr>
        <w:t>is</w:t>
      </w:r>
      <w:r w:rsidRPr="00185683">
        <w:rPr>
          <w:rFonts w:hint="eastAsia"/>
          <w:lang w:eastAsia="zh-CN"/>
        </w:rPr>
        <w:t xml:space="preserve"> investigated to verify the </w:t>
      </w:r>
      <w:r w:rsidR="00D64567" w:rsidRPr="00185683">
        <w:rPr>
          <w:lang w:eastAsia="zh-CN"/>
        </w:rPr>
        <w:t>effectiveness</w:t>
      </w:r>
      <w:r w:rsidR="00D64567" w:rsidRPr="00185683">
        <w:rPr>
          <w:rFonts w:hint="eastAsia"/>
          <w:lang w:eastAsia="zh-CN"/>
        </w:rPr>
        <w:t xml:space="preserve"> </w:t>
      </w:r>
      <w:r w:rsidR="00CB4AA6" w:rsidRPr="00185683">
        <w:rPr>
          <w:rFonts w:hint="eastAsia"/>
          <w:lang w:eastAsia="zh-CN"/>
        </w:rPr>
        <w:t xml:space="preserve">of the </w:t>
      </w:r>
      <w:r w:rsidRPr="00185683">
        <w:rPr>
          <w:rFonts w:hint="eastAsia"/>
          <w:lang w:eastAsia="zh-CN"/>
        </w:rPr>
        <w:t xml:space="preserve">proposed methods. Compared with the </w:t>
      </w:r>
      <w:r w:rsidR="00335A05" w:rsidRPr="00185683">
        <w:rPr>
          <w:rFonts w:hint="eastAsia"/>
          <w:lang w:eastAsia="zh-CN"/>
        </w:rPr>
        <w:t xml:space="preserve">schemes gained from </w:t>
      </w:r>
      <w:r w:rsidRPr="00185683">
        <w:rPr>
          <w:rFonts w:hint="eastAsia"/>
          <w:lang w:eastAsia="zh-CN"/>
        </w:rPr>
        <w:t>initial design</w:t>
      </w:r>
      <w:r w:rsidR="00335A05" w:rsidRPr="00185683">
        <w:rPr>
          <w:rFonts w:hint="eastAsia"/>
          <w:lang w:eastAsia="zh-CN"/>
        </w:rPr>
        <w:t xml:space="preserve"> and single level method</w:t>
      </w:r>
      <w:r w:rsidRPr="00185683">
        <w:rPr>
          <w:rFonts w:hint="eastAsia"/>
          <w:lang w:eastAsia="zh-CN"/>
        </w:rPr>
        <w:t xml:space="preserve">, </w:t>
      </w:r>
      <w:r w:rsidR="00335A05" w:rsidRPr="00185683">
        <w:rPr>
          <w:rFonts w:hint="eastAsia"/>
          <w:lang w:eastAsia="zh-CN"/>
        </w:rPr>
        <w:t xml:space="preserve">it can be seen that </w:t>
      </w:r>
      <w:r w:rsidRPr="00185683">
        <w:rPr>
          <w:rFonts w:hint="eastAsia"/>
          <w:lang w:eastAsia="zh-CN"/>
        </w:rPr>
        <w:t xml:space="preserve">the solutions </w:t>
      </w:r>
      <w:r w:rsidR="00335A05" w:rsidRPr="00185683">
        <w:rPr>
          <w:rFonts w:hint="eastAsia"/>
          <w:lang w:eastAsia="zh-CN"/>
        </w:rPr>
        <w:t xml:space="preserve">obtained </w:t>
      </w:r>
      <w:r w:rsidRPr="00185683">
        <w:rPr>
          <w:rFonts w:hint="eastAsia"/>
          <w:lang w:eastAsia="zh-CN"/>
        </w:rPr>
        <w:t xml:space="preserve">from multilevel method have many </w:t>
      </w:r>
      <w:r w:rsidRPr="00185683">
        <w:rPr>
          <w:lang w:eastAsia="zh-CN"/>
        </w:rPr>
        <w:t>improvements</w:t>
      </w:r>
      <w:r w:rsidRPr="00185683">
        <w:rPr>
          <w:rFonts w:hint="eastAsia"/>
          <w:lang w:eastAsia="zh-CN"/>
        </w:rPr>
        <w:t xml:space="preserve">, such as </w:t>
      </w:r>
      <w:r w:rsidR="00D64567" w:rsidRPr="00185683">
        <w:rPr>
          <w:lang w:eastAsia="zh-CN"/>
        </w:rPr>
        <w:t>larger</w:t>
      </w:r>
      <w:r w:rsidR="00D64567" w:rsidRPr="00185683">
        <w:rPr>
          <w:rFonts w:hint="eastAsia"/>
          <w:lang w:eastAsia="zh-CN"/>
        </w:rPr>
        <w:t xml:space="preserve"> </w:t>
      </w:r>
      <w:r w:rsidRPr="00185683">
        <w:rPr>
          <w:rFonts w:hint="eastAsia"/>
          <w:lang w:eastAsia="zh-CN"/>
        </w:rPr>
        <w:t>output power</w:t>
      </w:r>
      <w:r w:rsidR="00140D69" w:rsidRPr="00185683">
        <w:rPr>
          <w:rFonts w:hint="eastAsia"/>
          <w:lang w:eastAsia="zh-CN"/>
        </w:rPr>
        <w:t>, larger torque</w:t>
      </w:r>
      <w:r w:rsidRPr="00185683">
        <w:rPr>
          <w:rFonts w:hint="eastAsia"/>
          <w:lang w:eastAsia="zh-CN"/>
        </w:rPr>
        <w:t xml:space="preserve"> and </w:t>
      </w:r>
      <w:r w:rsidR="004457E5" w:rsidRPr="00185683">
        <w:rPr>
          <w:lang w:eastAsia="zh-CN"/>
        </w:rPr>
        <w:t>less</w:t>
      </w:r>
      <w:r w:rsidR="004457E5" w:rsidRPr="00185683">
        <w:rPr>
          <w:rFonts w:hint="eastAsia"/>
          <w:lang w:eastAsia="zh-CN"/>
        </w:rPr>
        <w:t xml:space="preserve"> </w:t>
      </w:r>
      <w:r w:rsidR="00140D69" w:rsidRPr="00185683">
        <w:rPr>
          <w:rFonts w:hint="eastAsia"/>
          <w:lang w:eastAsia="zh-CN"/>
        </w:rPr>
        <w:t>material cost</w:t>
      </w:r>
      <w:r w:rsidRPr="00185683">
        <w:rPr>
          <w:rFonts w:hint="eastAsia"/>
          <w:lang w:eastAsia="zh-CN"/>
        </w:rPr>
        <w:t>. Actually</w:t>
      </w:r>
      <w:r w:rsidR="00140D69" w:rsidRPr="00185683">
        <w:rPr>
          <w:rFonts w:hint="eastAsia"/>
          <w:lang w:eastAsia="zh-CN"/>
        </w:rPr>
        <w:t>,</w:t>
      </w:r>
      <w:r w:rsidRPr="00185683">
        <w:rPr>
          <w:rFonts w:hint="eastAsia"/>
          <w:lang w:eastAsia="zh-CN"/>
        </w:rPr>
        <w:t xml:space="preserve"> </w:t>
      </w:r>
      <w:r w:rsidR="00140D69" w:rsidRPr="00185683">
        <w:rPr>
          <w:rFonts w:hint="eastAsia"/>
          <w:lang w:eastAsia="zh-CN"/>
        </w:rPr>
        <w:t>both</w:t>
      </w:r>
      <w:r w:rsidRPr="00185683">
        <w:rPr>
          <w:rFonts w:hint="eastAsia"/>
          <w:lang w:eastAsia="zh-CN"/>
        </w:rPr>
        <w:t xml:space="preserve"> the objectives </w:t>
      </w:r>
      <w:r w:rsidR="00140D69" w:rsidRPr="00185683">
        <w:rPr>
          <w:rFonts w:hint="eastAsia"/>
          <w:lang w:eastAsia="zh-CN"/>
        </w:rPr>
        <w:t xml:space="preserve">for motor level and control level have been </w:t>
      </w:r>
      <w:r w:rsidRPr="00185683">
        <w:rPr>
          <w:rFonts w:hint="eastAsia"/>
          <w:lang w:eastAsia="zh-CN"/>
        </w:rPr>
        <w:t xml:space="preserve">improved </w:t>
      </w:r>
      <w:r w:rsidR="00EC1215" w:rsidRPr="00185683">
        <w:rPr>
          <w:rFonts w:hint="eastAsia"/>
          <w:lang w:eastAsia="zh-CN"/>
        </w:rPr>
        <w:t>for this drive system</w:t>
      </w:r>
      <w:r w:rsidR="00140D69" w:rsidRPr="00185683">
        <w:rPr>
          <w:rFonts w:hint="eastAsia"/>
          <w:lang w:eastAsia="zh-CN"/>
        </w:rPr>
        <w:t xml:space="preserve"> by using </w:t>
      </w:r>
      <w:r w:rsidR="004457E5" w:rsidRPr="00185683">
        <w:rPr>
          <w:lang w:eastAsia="zh-CN"/>
        </w:rPr>
        <w:t xml:space="preserve">the </w:t>
      </w:r>
      <w:r w:rsidR="00140D69" w:rsidRPr="00185683">
        <w:rPr>
          <w:rFonts w:hint="eastAsia"/>
          <w:lang w:eastAsia="zh-CN"/>
        </w:rPr>
        <w:t xml:space="preserve">multilevel method. </w:t>
      </w:r>
    </w:p>
    <w:p w14:paraId="3423B9BA" w14:textId="066A6BEC" w:rsidR="00CC764A" w:rsidRPr="00185683" w:rsidRDefault="00CC2806" w:rsidP="00BD6E55">
      <w:pPr>
        <w:adjustRightInd w:val="0"/>
        <w:snapToGrid w:val="0"/>
        <w:spacing w:line="252" w:lineRule="auto"/>
        <w:ind w:firstLineChars="100" w:firstLine="200"/>
        <w:jc w:val="both"/>
        <w:rPr>
          <w:lang w:eastAsia="zh-CN"/>
        </w:rPr>
      </w:pPr>
      <w:r w:rsidRPr="00185683">
        <w:rPr>
          <w:rFonts w:hint="eastAsia"/>
          <w:lang w:eastAsia="zh-CN"/>
        </w:rPr>
        <w:t xml:space="preserve">From the above discussions, it can be seen that system level design optimization method is </w:t>
      </w:r>
      <w:r w:rsidRPr="00185683">
        <w:rPr>
          <w:lang w:eastAsia="zh-CN"/>
        </w:rPr>
        <w:t>necessary</w:t>
      </w:r>
      <w:r w:rsidRPr="00185683">
        <w:rPr>
          <w:rFonts w:hint="eastAsia"/>
          <w:lang w:eastAsia="zh-CN"/>
        </w:rPr>
        <w:t xml:space="preserve"> for </w:t>
      </w:r>
      <w:r w:rsidR="00DA3646" w:rsidRPr="00185683">
        <w:rPr>
          <w:rFonts w:hint="eastAsia"/>
          <w:lang w:eastAsia="zh-CN"/>
        </w:rPr>
        <w:t xml:space="preserve">electrical </w:t>
      </w:r>
      <w:r w:rsidRPr="00185683">
        <w:rPr>
          <w:rFonts w:hint="eastAsia"/>
          <w:lang w:eastAsia="zh-CN"/>
        </w:rPr>
        <w:t>drive systems to achieve high</w:t>
      </w:r>
      <w:r w:rsidR="00B86D0C" w:rsidRPr="00185683">
        <w:rPr>
          <w:rFonts w:hint="eastAsia"/>
          <w:lang w:eastAsia="zh-CN"/>
        </w:rPr>
        <w:t xml:space="preserve"> steady and dynamic performance </w:t>
      </w:r>
      <w:r w:rsidRPr="00185683">
        <w:rPr>
          <w:rFonts w:hint="eastAsia"/>
          <w:lang w:eastAsia="zh-CN"/>
        </w:rPr>
        <w:t>at the system level</w:t>
      </w:r>
      <w:r w:rsidR="00B86D0C" w:rsidRPr="00185683">
        <w:rPr>
          <w:rFonts w:hint="eastAsia"/>
          <w:lang w:eastAsia="zh-CN"/>
        </w:rPr>
        <w:t>. Furthermore,</w:t>
      </w:r>
      <w:r w:rsidRPr="00185683">
        <w:rPr>
          <w:rFonts w:hint="eastAsia"/>
          <w:lang w:eastAsia="zh-CN"/>
        </w:rPr>
        <w:t xml:space="preserve"> the proposed multilevel method is efficient for the design optimization of high dimensional drive systems. </w:t>
      </w:r>
      <w:r w:rsidR="00507776" w:rsidRPr="00185683">
        <w:rPr>
          <w:rFonts w:hint="eastAsia"/>
          <w:lang w:eastAsia="zh-CN"/>
        </w:rPr>
        <w:t>It presents a practical effective approach</w:t>
      </w:r>
      <w:r w:rsidRPr="00185683">
        <w:rPr>
          <w:lang w:eastAsia="zh-CN"/>
        </w:rPr>
        <w:t xml:space="preserve"> to enable the eff</w:t>
      </w:r>
      <w:r w:rsidR="00507776" w:rsidRPr="00185683">
        <w:rPr>
          <w:rFonts w:hint="eastAsia"/>
          <w:lang w:eastAsia="zh-CN"/>
        </w:rPr>
        <w:t>icient</w:t>
      </w:r>
      <w:r w:rsidRPr="00185683">
        <w:rPr>
          <w:lang w:eastAsia="zh-CN"/>
        </w:rPr>
        <w:t xml:space="preserve"> development of novel high performance </w:t>
      </w:r>
      <w:r w:rsidRPr="00185683">
        <w:rPr>
          <w:rFonts w:hint="eastAsia"/>
          <w:lang w:eastAsia="zh-CN"/>
        </w:rPr>
        <w:t>drive systems</w:t>
      </w:r>
      <w:r w:rsidRPr="00185683">
        <w:rPr>
          <w:lang w:eastAsia="zh-CN"/>
        </w:rPr>
        <w:t xml:space="preserve"> with new materials, low cost</w:t>
      </w:r>
      <w:r w:rsidRPr="00185683">
        <w:rPr>
          <w:rFonts w:hint="eastAsia"/>
          <w:lang w:eastAsia="zh-CN"/>
        </w:rPr>
        <w:t xml:space="preserve"> and</w:t>
      </w:r>
      <w:r w:rsidRPr="00185683">
        <w:rPr>
          <w:lang w:eastAsia="zh-CN"/>
        </w:rPr>
        <w:t xml:space="preserve"> high </w:t>
      </w:r>
      <w:r w:rsidR="00507776" w:rsidRPr="00185683">
        <w:rPr>
          <w:rFonts w:hint="eastAsia"/>
          <w:lang w:eastAsia="zh-CN"/>
        </w:rPr>
        <w:t>performance</w:t>
      </w:r>
      <w:r w:rsidRPr="00185683">
        <w:rPr>
          <w:rFonts w:hint="eastAsia"/>
          <w:lang w:eastAsia="zh-CN"/>
        </w:rPr>
        <w:t xml:space="preserve"> </w:t>
      </w:r>
      <w:r w:rsidRPr="00185683">
        <w:rPr>
          <w:lang w:eastAsia="zh-CN"/>
        </w:rPr>
        <w:t>for industrial applications, e.g., hybrid electric vehicles</w:t>
      </w:r>
      <w:r w:rsidRPr="00185683">
        <w:rPr>
          <w:rFonts w:hint="eastAsia"/>
          <w:lang w:eastAsia="zh-CN"/>
        </w:rPr>
        <w:t xml:space="preserve">. </w:t>
      </w:r>
      <w:r w:rsidR="00135579" w:rsidRPr="00185683">
        <w:rPr>
          <w:rFonts w:hint="eastAsia"/>
          <w:lang w:eastAsia="zh-CN"/>
        </w:rPr>
        <w:t xml:space="preserve">This method can be </w:t>
      </w:r>
      <w:r w:rsidR="00DA3646" w:rsidRPr="00185683">
        <w:rPr>
          <w:rFonts w:hint="eastAsia"/>
          <w:lang w:eastAsia="zh-CN"/>
        </w:rPr>
        <w:t xml:space="preserve">also </w:t>
      </w:r>
      <w:r w:rsidR="00135579" w:rsidRPr="00185683">
        <w:rPr>
          <w:rFonts w:hint="eastAsia"/>
          <w:lang w:eastAsia="zh-CN"/>
        </w:rPr>
        <w:t>applied to</w:t>
      </w:r>
      <w:r w:rsidR="00DA3646" w:rsidRPr="00185683">
        <w:rPr>
          <w:rFonts w:hint="eastAsia"/>
          <w:lang w:eastAsia="zh-CN"/>
        </w:rPr>
        <w:t xml:space="preserve"> other</w:t>
      </w:r>
      <w:r w:rsidR="00135579" w:rsidRPr="00185683">
        <w:rPr>
          <w:rFonts w:hint="eastAsia"/>
          <w:lang w:eastAsia="zh-CN"/>
        </w:rPr>
        <w:t xml:space="preserve"> high dimensional design optimization problems in industrial applications</w:t>
      </w:r>
      <w:r w:rsidR="00DA3646" w:rsidRPr="00185683">
        <w:rPr>
          <w:rFonts w:hint="eastAsia"/>
          <w:lang w:eastAsia="zh-CN"/>
        </w:rPr>
        <w:t>.</w:t>
      </w:r>
      <w:r w:rsidR="00135579" w:rsidRPr="00185683">
        <w:rPr>
          <w:rFonts w:hint="eastAsia"/>
          <w:lang w:eastAsia="zh-CN"/>
        </w:rPr>
        <w:t xml:space="preserve"> </w:t>
      </w:r>
      <w:r w:rsidR="00DA3646" w:rsidRPr="00185683">
        <w:rPr>
          <w:rFonts w:hint="eastAsia"/>
          <w:lang w:eastAsia="zh-CN"/>
        </w:rPr>
        <w:t>I</w:t>
      </w:r>
      <w:r w:rsidR="00135579" w:rsidRPr="00185683">
        <w:rPr>
          <w:rFonts w:hint="eastAsia"/>
          <w:lang w:eastAsia="zh-CN"/>
        </w:rPr>
        <w:t xml:space="preserve">t will </w:t>
      </w:r>
      <w:r w:rsidR="00335A05" w:rsidRPr="00185683">
        <w:rPr>
          <w:rFonts w:hint="eastAsia"/>
          <w:lang w:eastAsia="zh-CN"/>
        </w:rPr>
        <w:t xml:space="preserve">shorten </w:t>
      </w:r>
      <w:r w:rsidR="00135579" w:rsidRPr="00185683">
        <w:rPr>
          <w:rFonts w:hint="eastAsia"/>
          <w:lang w:eastAsia="zh-CN"/>
        </w:rPr>
        <w:t>the design cycle</w:t>
      </w:r>
      <w:r w:rsidR="00335A05" w:rsidRPr="00185683">
        <w:rPr>
          <w:rFonts w:hint="eastAsia"/>
          <w:lang w:eastAsia="zh-CN"/>
        </w:rPr>
        <w:t>, reduce the design</w:t>
      </w:r>
      <w:r w:rsidR="00135579" w:rsidRPr="00185683">
        <w:rPr>
          <w:rFonts w:hint="eastAsia"/>
          <w:lang w:eastAsia="zh-CN"/>
        </w:rPr>
        <w:t xml:space="preserve"> cost and improve the design efficiency for the industrial products</w:t>
      </w:r>
      <w:r w:rsidR="00B86D0C" w:rsidRPr="00185683">
        <w:rPr>
          <w:rFonts w:hint="eastAsia"/>
          <w:lang w:eastAsia="zh-CN"/>
        </w:rPr>
        <w:t xml:space="preserve"> in</w:t>
      </w:r>
      <w:r w:rsidR="00F14B51" w:rsidRPr="00185683">
        <w:rPr>
          <w:rFonts w:hint="eastAsia"/>
          <w:lang w:eastAsia="zh-CN"/>
        </w:rPr>
        <w:t xml:space="preserve"> the early stage of </w:t>
      </w:r>
      <w:r w:rsidR="00B86D0C" w:rsidRPr="00185683">
        <w:rPr>
          <w:rFonts w:hint="eastAsia"/>
          <w:lang w:eastAsia="zh-CN"/>
        </w:rPr>
        <w:t xml:space="preserve">product </w:t>
      </w:r>
      <w:r w:rsidR="00B86D0C" w:rsidRPr="00185683">
        <w:rPr>
          <w:lang w:eastAsia="zh-CN"/>
        </w:rPr>
        <w:t>development</w:t>
      </w:r>
      <w:r w:rsidR="00B86D0C" w:rsidRPr="00185683">
        <w:rPr>
          <w:rFonts w:hint="eastAsia"/>
          <w:lang w:eastAsia="zh-CN"/>
        </w:rPr>
        <w:t xml:space="preserve">. </w:t>
      </w:r>
    </w:p>
    <w:p w14:paraId="634C999B" w14:textId="711009E7" w:rsidR="00CC2806" w:rsidRPr="00185683" w:rsidRDefault="008F65F4" w:rsidP="00BD6E55">
      <w:pPr>
        <w:adjustRightInd w:val="0"/>
        <w:snapToGrid w:val="0"/>
        <w:spacing w:line="252" w:lineRule="auto"/>
        <w:ind w:firstLineChars="100" w:firstLine="200"/>
        <w:jc w:val="both"/>
        <w:rPr>
          <w:lang w:eastAsia="zh-CN"/>
        </w:rPr>
      </w:pPr>
      <w:r w:rsidRPr="00185683">
        <w:rPr>
          <w:lang w:eastAsia="zh-CN"/>
        </w:rPr>
        <w:t>T</w:t>
      </w:r>
      <w:r w:rsidRPr="00185683">
        <w:rPr>
          <w:rFonts w:hint="eastAsia"/>
          <w:lang w:eastAsia="zh-CN"/>
        </w:rPr>
        <w:t xml:space="preserve">he next step which will be investigated is the robust approach and multiobjective approach for system level design optimization of drive systems. </w:t>
      </w:r>
      <w:r w:rsidRPr="00185683">
        <w:rPr>
          <w:lang w:eastAsia="zh-CN"/>
        </w:rPr>
        <w:t xml:space="preserve">In the multiobjective approach work, Pareto fronts for both deterministic and </w:t>
      </w:r>
      <w:r w:rsidRPr="00185683">
        <w:rPr>
          <w:rFonts w:hint="eastAsia"/>
          <w:lang w:eastAsia="zh-CN"/>
        </w:rPr>
        <w:t xml:space="preserve">six sigma </w:t>
      </w:r>
      <w:r w:rsidRPr="00185683">
        <w:rPr>
          <w:lang w:eastAsia="zh-CN"/>
        </w:rPr>
        <w:t xml:space="preserve">robust optimization </w:t>
      </w:r>
      <w:r w:rsidRPr="00185683">
        <w:rPr>
          <w:rFonts w:hint="eastAsia"/>
          <w:lang w:eastAsia="zh-CN"/>
        </w:rPr>
        <w:t xml:space="preserve">frameworks will be presented and discussed. </w:t>
      </w:r>
      <w:r w:rsidR="00135579" w:rsidRPr="00185683">
        <w:rPr>
          <w:rFonts w:hint="eastAsia"/>
          <w:lang w:eastAsia="zh-CN"/>
        </w:rPr>
        <w:t xml:space="preserve"> </w:t>
      </w:r>
      <w:r w:rsidR="003939EF" w:rsidRPr="00185683">
        <w:rPr>
          <w:rFonts w:hint="eastAsia"/>
          <w:lang w:eastAsia="zh-CN"/>
        </w:rPr>
        <w:t xml:space="preserve">Future work will cover the power electronics and mechanical transmission parts for the design </w:t>
      </w:r>
      <w:r w:rsidR="003939EF" w:rsidRPr="00185683">
        <w:rPr>
          <w:lang w:eastAsia="zh-CN"/>
        </w:rPr>
        <w:t>optimization</w:t>
      </w:r>
      <w:r w:rsidR="003939EF" w:rsidRPr="00185683">
        <w:rPr>
          <w:rFonts w:hint="eastAsia"/>
          <w:lang w:eastAsia="zh-CN"/>
        </w:rPr>
        <w:t xml:space="preserve"> of drive systems, </w:t>
      </w:r>
      <w:r w:rsidR="004457E5" w:rsidRPr="00185683">
        <w:rPr>
          <w:lang w:eastAsia="zh-CN"/>
        </w:rPr>
        <w:t xml:space="preserve">and </w:t>
      </w:r>
      <w:r w:rsidR="003939EF" w:rsidRPr="00185683">
        <w:rPr>
          <w:rFonts w:hint="eastAsia"/>
          <w:lang w:eastAsia="zh-CN"/>
        </w:rPr>
        <w:t xml:space="preserve">practical applications will be investigated. </w:t>
      </w:r>
      <w:r w:rsidR="006B79B0" w:rsidRPr="00185683">
        <w:rPr>
          <w:rFonts w:hint="eastAsia"/>
          <w:lang w:eastAsia="zh-CN"/>
        </w:rPr>
        <w:t>Furthermore</w:t>
      </w:r>
      <w:r w:rsidR="00D01ECF" w:rsidRPr="00185683">
        <w:rPr>
          <w:rFonts w:hint="eastAsia"/>
          <w:lang w:eastAsia="zh-CN"/>
        </w:rPr>
        <w:t xml:space="preserve">, new multilevel and </w:t>
      </w:r>
      <w:r w:rsidR="00D01ECF" w:rsidRPr="00185683">
        <w:rPr>
          <w:lang w:eastAsia="zh-CN"/>
        </w:rPr>
        <w:t>multidisciplinary</w:t>
      </w:r>
      <w:r w:rsidR="00D01ECF" w:rsidRPr="00185683">
        <w:rPr>
          <w:rFonts w:hint="eastAsia"/>
          <w:lang w:eastAsia="zh-CN"/>
        </w:rPr>
        <w:t xml:space="preserve"> methods will be </w:t>
      </w:r>
      <w:r w:rsidR="006B79B0" w:rsidRPr="00185683">
        <w:rPr>
          <w:rFonts w:hint="eastAsia"/>
          <w:lang w:eastAsia="zh-CN"/>
        </w:rPr>
        <w:t xml:space="preserve">proposed and compared for different drive systems with more </w:t>
      </w:r>
      <w:r w:rsidR="00945C1F" w:rsidRPr="00185683">
        <w:rPr>
          <w:rFonts w:hint="eastAsia"/>
          <w:lang w:eastAsia="zh-CN"/>
        </w:rPr>
        <w:t>close</w:t>
      </w:r>
      <w:r w:rsidR="00945C1F" w:rsidRPr="00185683">
        <w:rPr>
          <w:lang w:eastAsia="zh-CN"/>
        </w:rPr>
        <w:t>ly</w:t>
      </w:r>
      <w:r w:rsidR="00945C1F" w:rsidRPr="00185683">
        <w:rPr>
          <w:rFonts w:hint="eastAsia"/>
          <w:lang w:eastAsia="zh-CN"/>
        </w:rPr>
        <w:t xml:space="preserve"> </w:t>
      </w:r>
      <w:r w:rsidR="006B79B0" w:rsidRPr="00185683">
        <w:rPr>
          <w:rFonts w:hint="eastAsia"/>
          <w:lang w:eastAsia="zh-CN"/>
        </w:rPr>
        <w:t>coupled parts.</w:t>
      </w:r>
      <w:r w:rsidR="00D01ECF" w:rsidRPr="00185683">
        <w:rPr>
          <w:rFonts w:hint="eastAsia"/>
          <w:lang w:eastAsia="zh-CN"/>
        </w:rPr>
        <w:t xml:space="preserve"> </w:t>
      </w:r>
      <w:r w:rsidR="00135579" w:rsidRPr="00185683">
        <w:rPr>
          <w:rFonts w:hint="eastAsia"/>
          <w:lang w:eastAsia="zh-CN"/>
        </w:rPr>
        <w:t xml:space="preserve"> </w:t>
      </w:r>
    </w:p>
    <w:p w14:paraId="42C730C9" w14:textId="77777777" w:rsidR="00BD6E55" w:rsidRPr="00185683" w:rsidRDefault="00BD6E55" w:rsidP="00BD6E55">
      <w:pPr>
        <w:pStyle w:val="Heading1"/>
        <w:numPr>
          <w:ilvl w:val="0"/>
          <w:numId w:val="0"/>
        </w:numPr>
        <w:rPr>
          <w:sz w:val="16"/>
          <w:szCs w:val="16"/>
        </w:rPr>
      </w:pPr>
      <w:r w:rsidRPr="00185683">
        <w:t>References</w:t>
      </w:r>
    </w:p>
    <w:p w14:paraId="6EA75753" w14:textId="000CE02E" w:rsidR="00BD6E55" w:rsidRPr="00185683" w:rsidRDefault="00BD6E55" w:rsidP="006F1D61">
      <w:pPr>
        <w:pStyle w:val="References"/>
        <w:numPr>
          <w:ilvl w:val="0"/>
          <w:numId w:val="3"/>
        </w:numPr>
        <w:adjustRightInd w:val="0"/>
        <w:snapToGrid w:val="0"/>
        <w:ind w:left="357" w:hanging="357"/>
        <w:rPr>
          <w:lang w:eastAsia="zh-CN"/>
        </w:rPr>
      </w:pPr>
      <w:r w:rsidRPr="00185683">
        <w:rPr>
          <w:lang w:eastAsia="zh-CN"/>
        </w:rPr>
        <w:t xml:space="preserve">Z. Q. Zhu and D. </w:t>
      </w:r>
      <w:r w:rsidRPr="00185683">
        <w:rPr>
          <w:rFonts w:hint="eastAsia"/>
          <w:lang w:eastAsia="zh-CN"/>
        </w:rPr>
        <w:t>H</w:t>
      </w:r>
      <w:r w:rsidRPr="00185683">
        <w:rPr>
          <w:lang w:eastAsia="zh-CN"/>
        </w:rPr>
        <w:t xml:space="preserve">owe, “Electrical machines and drives for electric, hybrid, and fuel cell vehicles,” </w:t>
      </w:r>
      <w:r w:rsidRPr="00185683">
        <w:rPr>
          <w:i/>
          <w:lang w:eastAsia="zh-CN"/>
        </w:rPr>
        <w:t>Proceedings of the IEEE</w:t>
      </w:r>
      <w:r w:rsidRPr="00185683">
        <w:rPr>
          <w:lang w:eastAsia="zh-CN"/>
        </w:rPr>
        <w:t>, vol. 95, no. 4, pp. 746</w:t>
      </w:r>
      <w:r w:rsidR="002900DD" w:rsidRPr="00185683">
        <w:rPr>
          <w:lang w:eastAsia="zh-CN"/>
        </w:rPr>
        <w:t>-</w:t>
      </w:r>
      <w:r w:rsidRPr="00185683">
        <w:rPr>
          <w:lang w:eastAsia="zh-CN"/>
        </w:rPr>
        <w:t xml:space="preserve">765, </w:t>
      </w:r>
      <w:r w:rsidR="0009629D" w:rsidRPr="00185683">
        <w:rPr>
          <w:rFonts w:hint="eastAsia"/>
          <w:lang w:eastAsia="zh-CN"/>
        </w:rPr>
        <w:t xml:space="preserve">Apr. </w:t>
      </w:r>
      <w:r w:rsidRPr="00185683">
        <w:rPr>
          <w:lang w:eastAsia="zh-CN"/>
        </w:rPr>
        <w:t>2007.</w:t>
      </w:r>
    </w:p>
    <w:p w14:paraId="24CDEFDC" w14:textId="0900FA83" w:rsidR="00BD6E55" w:rsidRPr="00185683" w:rsidRDefault="00BD6E55" w:rsidP="006F1D61">
      <w:pPr>
        <w:pStyle w:val="References"/>
        <w:numPr>
          <w:ilvl w:val="0"/>
          <w:numId w:val="3"/>
        </w:numPr>
        <w:adjustRightInd w:val="0"/>
        <w:snapToGrid w:val="0"/>
        <w:ind w:left="357" w:hanging="357"/>
        <w:rPr>
          <w:lang w:eastAsia="zh-CN"/>
        </w:rPr>
      </w:pPr>
      <w:r w:rsidRPr="00185683">
        <w:rPr>
          <w:lang w:eastAsia="zh-CN"/>
        </w:rPr>
        <w:t xml:space="preserve">C. C. Chan, “The state of the art of electric, hybrid, and fuel cell vehicles,” </w:t>
      </w:r>
      <w:r w:rsidRPr="00185683">
        <w:rPr>
          <w:i/>
          <w:lang w:eastAsia="zh-CN"/>
        </w:rPr>
        <w:t>Proceedings of the IEEE</w:t>
      </w:r>
      <w:r w:rsidRPr="00185683">
        <w:rPr>
          <w:lang w:eastAsia="zh-CN"/>
        </w:rPr>
        <w:t>, vol.95, no.4, pp. 704-718,</w:t>
      </w:r>
      <w:r w:rsidR="0009629D" w:rsidRPr="00185683">
        <w:rPr>
          <w:rFonts w:hint="eastAsia"/>
          <w:lang w:eastAsia="zh-CN"/>
        </w:rPr>
        <w:t xml:space="preserve"> Apr.</w:t>
      </w:r>
      <w:r w:rsidRPr="00185683">
        <w:rPr>
          <w:lang w:eastAsia="zh-CN"/>
        </w:rPr>
        <w:t xml:space="preserve"> 2007.</w:t>
      </w:r>
    </w:p>
    <w:p w14:paraId="0B778332" w14:textId="0597371B" w:rsidR="00BD6E55" w:rsidRPr="00185683" w:rsidRDefault="00BD6E55" w:rsidP="006F1D61">
      <w:pPr>
        <w:pStyle w:val="References"/>
        <w:numPr>
          <w:ilvl w:val="0"/>
          <w:numId w:val="3"/>
        </w:numPr>
        <w:adjustRightInd w:val="0"/>
        <w:snapToGrid w:val="0"/>
        <w:ind w:left="357" w:hanging="357"/>
        <w:rPr>
          <w:lang w:eastAsia="zh-CN"/>
        </w:rPr>
      </w:pPr>
      <w:r w:rsidRPr="00185683">
        <w:rPr>
          <w:lang w:eastAsia="zh-CN"/>
        </w:rPr>
        <w:t>A. Emadi, Y. J. Lee, and K. Rajashekara, “Power electronics and motor drives in electric, hybrid electric, and plug-in hybrid electric vehicles,”</w:t>
      </w:r>
      <w:r w:rsidR="003D29BC" w:rsidRPr="00185683">
        <w:rPr>
          <w:rFonts w:hint="eastAsia"/>
          <w:i/>
          <w:shd w:val="clear" w:color="auto" w:fill="FFFFFF"/>
        </w:rPr>
        <w:t xml:space="preserve"> IEEE Trans. Ind. Electron.</w:t>
      </w:r>
      <w:r w:rsidR="003D29BC" w:rsidRPr="00185683">
        <w:rPr>
          <w:rFonts w:hint="eastAsia"/>
          <w:shd w:val="clear" w:color="auto" w:fill="FFFFFF"/>
        </w:rPr>
        <w:t>,</w:t>
      </w:r>
      <w:r w:rsidRPr="00185683">
        <w:rPr>
          <w:lang w:eastAsia="zh-CN"/>
        </w:rPr>
        <w:t xml:space="preserve"> vol. 55, no. 6, pp. 2237</w:t>
      </w:r>
      <w:r w:rsidR="002900DD" w:rsidRPr="00185683">
        <w:rPr>
          <w:lang w:eastAsia="zh-CN"/>
        </w:rPr>
        <w:t>-</w:t>
      </w:r>
      <w:r w:rsidRPr="00185683">
        <w:rPr>
          <w:lang w:eastAsia="zh-CN"/>
        </w:rPr>
        <w:t xml:space="preserve">2245, </w:t>
      </w:r>
      <w:r w:rsidR="0009629D" w:rsidRPr="00185683">
        <w:rPr>
          <w:rFonts w:hint="eastAsia"/>
          <w:lang w:eastAsia="zh-CN"/>
        </w:rPr>
        <w:t xml:space="preserve">Jun. </w:t>
      </w:r>
      <w:r w:rsidRPr="00185683">
        <w:rPr>
          <w:lang w:eastAsia="zh-CN"/>
        </w:rPr>
        <w:t>2008.</w:t>
      </w:r>
    </w:p>
    <w:p w14:paraId="23DE45E7" w14:textId="77777777" w:rsidR="00107710" w:rsidRPr="00185683" w:rsidRDefault="00107710" w:rsidP="00107710">
      <w:pPr>
        <w:pStyle w:val="References"/>
        <w:numPr>
          <w:ilvl w:val="0"/>
          <w:numId w:val="3"/>
        </w:numPr>
        <w:adjustRightInd w:val="0"/>
        <w:snapToGrid w:val="0"/>
        <w:rPr>
          <w:lang w:eastAsia="zh-CN"/>
        </w:rPr>
      </w:pPr>
      <w:r w:rsidRPr="00185683">
        <w:rPr>
          <w:lang w:eastAsia="zh-CN"/>
        </w:rPr>
        <w:t xml:space="preserve">X. J. Meng, S. H. Wang, J. Qiu, J. G. Zhu, Y. Wang, Y. G. Guo, </w:t>
      </w:r>
      <w:r w:rsidRPr="00185683">
        <w:rPr>
          <w:i/>
          <w:lang w:eastAsia="zh-CN"/>
        </w:rPr>
        <w:t>et al.</w:t>
      </w:r>
      <w:r w:rsidRPr="00185683">
        <w:rPr>
          <w:lang w:eastAsia="zh-CN"/>
        </w:rPr>
        <w:t xml:space="preserve">, “Dynamic multilevel optimization of machine design and control parameters based on correlation analysis,” </w:t>
      </w:r>
      <w:r w:rsidRPr="00185683">
        <w:rPr>
          <w:i/>
          <w:lang w:eastAsia="zh-CN"/>
        </w:rPr>
        <w:t>IEEE Trans. Magn</w:t>
      </w:r>
      <w:r w:rsidRPr="00185683">
        <w:rPr>
          <w:lang w:eastAsia="zh-CN"/>
        </w:rPr>
        <w:t>., vol. 46, no. 8, pp. 2779-2782, Aug. 2010.</w:t>
      </w:r>
    </w:p>
    <w:p w14:paraId="212C8563" w14:textId="77777777" w:rsidR="00107710" w:rsidRPr="00185683" w:rsidRDefault="00107710" w:rsidP="00107710">
      <w:pPr>
        <w:widowControl w:val="0"/>
        <w:numPr>
          <w:ilvl w:val="0"/>
          <w:numId w:val="3"/>
        </w:numPr>
        <w:adjustRightInd w:val="0"/>
        <w:snapToGrid w:val="0"/>
        <w:jc w:val="both"/>
        <w:rPr>
          <w:lang w:val="en-AU"/>
        </w:rPr>
      </w:pPr>
      <w:r w:rsidRPr="00185683">
        <w:rPr>
          <w:sz w:val="16"/>
          <w:szCs w:val="16"/>
          <w:lang w:val="en-AU"/>
        </w:rPr>
        <w:t>G. Lei, Y. G. Guo, J. G. Zhu, T. S. Wang, X. M. Chen, and K. R. Shao</w:t>
      </w:r>
      <w:r w:rsidRPr="00185683">
        <w:rPr>
          <w:sz w:val="16"/>
          <w:szCs w:val="16"/>
          <w:lang w:val="en-AU" w:eastAsia="zh-CN"/>
        </w:rPr>
        <w:t>, “</w:t>
      </w:r>
      <w:r w:rsidRPr="00185683">
        <w:rPr>
          <w:sz w:val="16"/>
          <w:szCs w:val="16"/>
          <w:lang w:val="en-AU"/>
        </w:rPr>
        <w:t xml:space="preserve">System </w:t>
      </w:r>
      <w:r w:rsidRPr="00185683">
        <w:rPr>
          <w:sz w:val="16"/>
          <w:szCs w:val="16"/>
          <w:lang w:val="en-AU" w:eastAsia="zh-CN"/>
        </w:rPr>
        <w:t>l</w:t>
      </w:r>
      <w:r w:rsidRPr="00185683">
        <w:rPr>
          <w:sz w:val="16"/>
          <w:szCs w:val="16"/>
          <w:lang w:val="en-AU"/>
        </w:rPr>
        <w:t xml:space="preserve">evel </w:t>
      </w:r>
      <w:r w:rsidRPr="00185683">
        <w:rPr>
          <w:sz w:val="16"/>
          <w:szCs w:val="16"/>
          <w:lang w:val="en-AU" w:eastAsia="zh-CN"/>
        </w:rPr>
        <w:t>s</w:t>
      </w:r>
      <w:r w:rsidRPr="00185683">
        <w:rPr>
          <w:sz w:val="16"/>
          <w:szCs w:val="16"/>
          <w:lang w:val="en-AU"/>
        </w:rPr>
        <w:t xml:space="preserve">ix </w:t>
      </w:r>
      <w:r w:rsidRPr="00185683">
        <w:rPr>
          <w:sz w:val="16"/>
          <w:szCs w:val="16"/>
          <w:lang w:val="en-AU" w:eastAsia="zh-CN"/>
        </w:rPr>
        <w:t>s</w:t>
      </w:r>
      <w:r w:rsidRPr="00185683">
        <w:rPr>
          <w:sz w:val="16"/>
          <w:szCs w:val="16"/>
          <w:lang w:val="en-AU"/>
        </w:rPr>
        <w:t xml:space="preserve">igma </w:t>
      </w:r>
      <w:r w:rsidRPr="00185683">
        <w:rPr>
          <w:sz w:val="16"/>
          <w:szCs w:val="16"/>
          <w:lang w:val="en-AU" w:eastAsia="zh-CN"/>
        </w:rPr>
        <w:t>r</w:t>
      </w:r>
      <w:r w:rsidRPr="00185683">
        <w:rPr>
          <w:sz w:val="16"/>
          <w:szCs w:val="16"/>
          <w:lang w:val="en-AU"/>
        </w:rPr>
        <w:t xml:space="preserve">obust </w:t>
      </w:r>
      <w:r w:rsidRPr="00185683">
        <w:rPr>
          <w:sz w:val="16"/>
          <w:szCs w:val="16"/>
          <w:lang w:val="en-AU" w:eastAsia="zh-CN"/>
        </w:rPr>
        <w:t>o</w:t>
      </w:r>
      <w:r w:rsidRPr="00185683">
        <w:rPr>
          <w:sz w:val="16"/>
          <w:szCs w:val="16"/>
          <w:lang w:val="en-AU"/>
        </w:rPr>
        <w:t xml:space="preserve">ptimization of a </w:t>
      </w:r>
      <w:r w:rsidRPr="00185683">
        <w:rPr>
          <w:sz w:val="16"/>
          <w:szCs w:val="16"/>
          <w:lang w:val="en-AU" w:eastAsia="zh-CN"/>
        </w:rPr>
        <w:t>d</w:t>
      </w:r>
      <w:r w:rsidRPr="00185683">
        <w:rPr>
          <w:sz w:val="16"/>
          <w:szCs w:val="16"/>
          <w:lang w:val="en-AU"/>
        </w:rPr>
        <w:t xml:space="preserve">rive </w:t>
      </w:r>
      <w:r w:rsidRPr="00185683">
        <w:rPr>
          <w:sz w:val="16"/>
          <w:szCs w:val="16"/>
          <w:lang w:val="en-AU" w:eastAsia="zh-CN"/>
        </w:rPr>
        <w:t>s</w:t>
      </w:r>
      <w:r w:rsidRPr="00185683">
        <w:rPr>
          <w:sz w:val="16"/>
          <w:szCs w:val="16"/>
          <w:lang w:val="en-AU"/>
        </w:rPr>
        <w:t xml:space="preserve">ystem with PM </w:t>
      </w:r>
      <w:r w:rsidRPr="00185683">
        <w:rPr>
          <w:sz w:val="16"/>
          <w:szCs w:val="16"/>
          <w:lang w:val="en-AU" w:eastAsia="zh-CN"/>
        </w:rPr>
        <w:t>t</w:t>
      </w:r>
      <w:r w:rsidRPr="00185683">
        <w:rPr>
          <w:sz w:val="16"/>
          <w:szCs w:val="16"/>
          <w:lang w:val="en-AU"/>
        </w:rPr>
        <w:t xml:space="preserve">ransverse </w:t>
      </w:r>
      <w:r w:rsidRPr="00185683">
        <w:rPr>
          <w:sz w:val="16"/>
          <w:szCs w:val="16"/>
          <w:lang w:val="en-AU" w:eastAsia="zh-CN"/>
        </w:rPr>
        <w:t>f</w:t>
      </w:r>
      <w:r w:rsidRPr="00185683">
        <w:rPr>
          <w:sz w:val="16"/>
          <w:szCs w:val="16"/>
          <w:lang w:val="en-AU"/>
        </w:rPr>
        <w:t xml:space="preserve">lux </w:t>
      </w:r>
      <w:r w:rsidRPr="00185683">
        <w:rPr>
          <w:sz w:val="16"/>
          <w:szCs w:val="16"/>
          <w:lang w:val="en-AU" w:eastAsia="zh-CN"/>
        </w:rPr>
        <w:t>m</w:t>
      </w:r>
      <w:r w:rsidRPr="00185683">
        <w:rPr>
          <w:sz w:val="16"/>
          <w:szCs w:val="16"/>
          <w:lang w:val="en-AU"/>
        </w:rPr>
        <w:t>achine</w:t>
      </w:r>
      <w:r w:rsidRPr="00185683">
        <w:rPr>
          <w:sz w:val="16"/>
          <w:szCs w:val="16"/>
          <w:lang w:val="en-AU" w:eastAsia="zh-CN"/>
        </w:rPr>
        <w:t>,”</w:t>
      </w:r>
      <w:r w:rsidRPr="00185683">
        <w:rPr>
          <w:i/>
          <w:sz w:val="16"/>
          <w:szCs w:val="16"/>
          <w:lang w:eastAsia="zh-CN"/>
        </w:rPr>
        <w:t xml:space="preserve"> IEEE Trans. Magn</w:t>
      </w:r>
      <w:r w:rsidRPr="00185683">
        <w:rPr>
          <w:sz w:val="16"/>
          <w:szCs w:val="16"/>
          <w:lang w:eastAsia="zh-CN"/>
        </w:rPr>
        <w:t>., vol. 48, no. 2, pp. 923-926, Feb. 2012.</w:t>
      </w:r>
    </w:p>
    <w:p w14:paraId="101069E8" w14:textId="4B1534E6" w:rsidR="00EA304F" w:rsidRPr="00185683" w:rsidRDefault="00EA304F" w:rsidP="00EA304F">
      <w:pPr>
        <w:pStyle w:val="References"/>
        <w:numPr>
          <w:ilvl w:val="0"/>
          <w:numId w:val="3"/>
        </w:numPr>
        <w:adjustRightInd w:val="0"/>
        <w:snapToGrid w:val="0"/>
        <w:rPr>
          <w:lang w:eastAsia="zh-CN"/>
        </w:rPr>
      </w:pPr>
      <w:r w:rsidRPr="00185683">
        <w:rPr>
          <w:rFonts w:hint="eastAsia"/>
          <w:shd w:val="clear" w:color="auto" w:fill="FFFFFF"/>
        </w:rPr>
        <w:lastRenderedPageBreak/>
        <w:t xml:space="preserve">P. C. </w:t>
      </w:r>
      <w:r w:rsidRPr="00185683">
        <w:rPr>
          <w:shd w:val="clear" w:color="auto" w:fill="FFFFFF"/>
        </w:rPr>
        <w:t xml:space="preserve">Desai, </w:t>
      </w:r>
      <w:r w:rsidRPr="00185683">
        <w:rPr>
          <w:rFonts w:hint="eastAsia"/>
          <w:shd w:val="clear" w:color="auto" w:fill="FFFFFF"/>
        </w:rPr>
        <w:t xml:space="preserve">M. </w:t>
      </w:r>
      <w:r w:rsidRPr="00185683">
        <w:rPr>
          <w:shd w:val="clear" w:color="auto" w:fill="FFFFFF"/>
        </w:rPr>
        <w:t xml:space="preserve">Krishnamurthy, </w:t>
      </w:r>
      <w:r w:rsidRPr="00185683">
        <w:rPr>
          <w:rFonts w:hint="eastAsia"/>
          <w:shd w:val="clear" w:color="auto" w:fill="FFFFFF"/>
        </w:rPr>
        <w:t xml:space="preserve">N. </w:t>
      </w:r>
      <w:r w:rsidRPr="00185683">
        <w:rPr>
          <w:shd w:val="clear" w:color="auto" w:fill="FFFFFF"/>
        </w:rPr>
        <w:t>Schofield</w:t>
      </w:r>
      <w:r w:rsidR="00661DEE" w:rsidRPr="00185683">
        <w:rPr>
          <w:shd w:val="clear" w:color="auto" w:fill="FFFFFF"/>
        </w:rPr>
        <w:t>,</w:t>
      </w:r>
      <w:r w:rsidRPr="00185683">
        <w:rPr>
          <w:rFonts w:hint="eastAsia"/>
          <w:shd w:val="clear" w:color="auto" w:fill="FFFFFF"/>
        </w:rPr>
        <w:t xml:space="preserve"> and A. </w:t>
      </w:r>
      <w:r w:rsidRPr="00185683">
        <w:rPr>
          <w:shd w:val="clear" w:color="auto" w:fill="FFFFFF"/>
        </w:rPr>
        <w:t>Emadi</w:t>
      </w:r>
      <w:r w:rsidRPr="00185683">
        <w:rPr>
          <w:rFonts w:hint="eastAsia"/>
          <w:shd w:val="clear" w:color="auto" w:fill="FFFFFF"/>
        </w:rPr>
        <w:t xml:space="preserve">, </w:t>
      </w:r>
      <w:r w:rsidRPr="00185683">
        <w:rPr>
          <w:shd w:val="clear" w:color="auto" w:fill="FFFFFF"/>
        </w:rPr>
        <w:t>“</w:t>
      </w:r>
      <w:bookmarkStart w:id="59" w:name="OLE_LINK26"/>
      <w:bookmarkStart w:id="60" w:name="OLE_LINK27"/>
      <w:bookmarkStart w:id="61" w:name="OLE_LINK30"/>
      <w:r w:rsidRPr="00185683">
        <w:rPr>
          <w:rFonts w:hint="eastAsia"/>
          <w:shd w:val="clear" w:color="auto" w:fill="FFFFFF"/>
        </w:rPr>
        <w:t>N</w:t>
      </w:r>
      <w:r w:rsidRPr="00185683">
        <w:rPr>
          <w:shd w:val="clear" w:color="auto" w:fill="FFFFFF"/>
        </w:rPr>
        <w:t xml:space="preserve">ovel </w:t>
      </w:r>
      <w:r w:rsidRPr="00185683">
        <w:rPr>
          <w:rFonts w:hint="eastAsia"/>
          <w:shd w:val="clear" w:color="auto" w:fill="FFFFFF"/>
        </w:rPr>
        <w:t>s</w:t>
      </w:r>
      <w:r w:rsidRPr="00185683">
        <w:rPr>
          <w:shd w:val="clear" w:color="auto" w:fill="FFFFFF"/>
        </w:rPr>
        <w:t xml:space="preserve">witched </w:t>
      </w:r>
      <w:r w:rsidRPr="00185683">
        <w:rPr>
          <w:rFonts w:hint="eastAsia"/>
          <w:shd w:val="clear" w:color="auto" w:fill="FFFFFF"/>
        </w:rPr>
        <w:t>r</w:t>
      </w:r>
      <w:r w:rsidRPr="00185683">
        <w:rPr>
          <w:shd w:val="clear" w:color="auto" w:fill="FFFFFF"/>
        </w:rPr>
        <w:t xml:space="preserve">eluctance </w:t>
      </w:r>
      <w:r w:rsidRPr="00185683">
        <w:rPr>
          <w:rFonts w:hint="eastAsia"/>
          <w:shd w:val="clear" w:color="auto" w:fill="FFFFFF"/>
        </w:rPr>
        <w:t>m</w:t>
      </w:r>
      <w:r w:rsidRPr="00185683">
        <w:rPr>
          <w:shd w:val="clear" w:color="auto" w:fill="FFFFFF"/>
        </w:rPr>
        <w:t xml:space="preserve">achine </w:t>
      </w:r>
      <w:r w:rsidRPr="00185683">
        <w:rPr>
          <w:rFonts w:hint="eastAsia"/>
          <w:shd w:val="clear" w:color="auto" w:fill="FFFFFF"/>
        </w:rPr>
        <w:t>c</w:t>
      </w:r>
      <w:r w:rsidRPr="00185683">
        <w:rPr>
          <w:shd w:val="clear" w:color="auto" w:fill="FFFFFF"/>
        </w:rPr>
        <w:t xml:space="preserve">onfiguration </w:t>
      </w:r>
      <w:r w:rsidRPr="00185683">
        <w:rPr>
          <w:rFonts w:hint="eastAsia"/>
          <w:shd w:val="clear" w:color="auto" w:fill="FFFFFF"/>
        </w:rPr>
        <w:t>w</w:t>
      </w:r>
      <w:r w:rsidRPr="00185683">
        <w:rPr>
          <w:shd w:val="clear" w:color="auto" w:fill="FFFFFF"/>
        </w:rPr>
        <w:t xml:space="preserve">ith </w:t>
      </w:r>
      <w:r w:rsidRPr="00185683">
        <w:rPr>
          <w:rFonts w:hint="eastAsia"/>
          <w:shd w:val="clear" w:color="auto" w:fill="FFFFFF"/>
        </w:rPr>
        <w:t>h</w:t>
      </w:r>
      <w:r w:rsidRPr="00185683">
        <w:rPr>
          <w:shd w:val="clear" w:color="auto" w:fill="FFFFFF"/>
        </w:rPr>
        <w:t xml:space="preserve">igher </w:t>
      </w:r>
      <w:r w:rsidRPr="00185683">
        <w:rPr>
          <w:rFonts w:hint="eastAsia"/>
          <w:shd w:val="clear" w:color="auto" w:fill="FFFFFF"/>
        </w:rPr>
        <w:t>n</w:t>
      </w:r>
      <w:r w:rsidRPr="00185683">
        <w:rPr>
          <w:shd w:val="clear" w:color="auto" w:fill="FFFFFF"/>
        </w:rPr>
        <w:t xml:space="preserve">umber of </w:t>
      </w:r>
      <w:r w:rsidRPr="00185683">
        <w:rPr>
          <w:rFonts w:hint="eastAsia"/>
          <w:shd w:val="clear" w:color="auto" w:fill="FFFFFF"/>
        </w:rPr>
        <w:t>r</w:t>
      </w:r>
      <w:r w:rsidRPr="00185683">
        <w:rPr>
          <w:shd w:val="clear" w:color="auto" w:fill="FFFFFF"/>
        </w:rPr>
        <w:t xml:space="preserve">otor </w:t>
      </w:r>
      <w:r w:rsidRPr="00185683">
        <w:rPr>
          <w:rFonts w:hint="eastAsia"/>
          <w:shd w:val="clear" w:color="auto" w:fill="FFFFFF"/>
        </w:rPr>
        <w:t>p</w:t>
      </w:r>
      <w:r w:rsidRPr="00185683">
        <w:rPr>
          <w:shd w:val="clear" w:color="auto" w:fill="FFFFFF"/>
        </w:rPr>
        <w:t xml:space="preserve">oles </w:t>
      </w:r>
      <w:r w:rsidRPr="00185683">
        <w:rPr>
          <w:rFonts w:hint="eastAsia"/>
          <w:shd w:val="clear" w:color="auto" w:fill="FFFFFF"/>
        </w:rPr>
        <w:t>t</w:t>
      </w:r>
      <w:r w:rsidRPr="00185683">
        <w:rPr>
          <w:shd w:val="clear" w:color="auto" w:fill="FFFFFF"/>
        </w:rPr>
        <w:t xml:space="preserve">han </w:t>
      </w:r>
      <w:r w:rsidRPr="00185683">
        <w:rPr>
          <w:rFonts w:hint="eastAsia"/>
          <w:shd w:val="clear" w:color="auto" w:fill="FFFFFF"/>
        </w:rPr>
        <w:t>s</w:t>
      </w:r>
      <w:r w:rsidRPr="00185683">
        <w:rPr>
          <w:shd w:val="clear" w:color="auto" w:fill="FFFFFF"/>
        </w:rPr>
        <w:t xml:space="preserve">tator </w:t>
      </w:r>
      <w:r w:rsidRPr="00185683">
        <w:rPr>
          <w:rFonts w:hint="eastAsia"/>
          <w:shd w:val="clear" w:color="auto" w:fill="FFFFFF"/>
        </w:rPr>
        <w:t>p</w:t>
      </w:r>
      <w:r w:rsidRPr="00185683">
        <w:rPr>
          <w:shd w:val="clear" w:color="auto" w:fill="FFFFFF"/>
        </w:rPr>
        <w:t>oles</w:t>
      </w:r>
      <w:bookmarkEnd w:id="59"/>
      <w:bookmarkEnd w:id="60"/>
      <w:r w:rsidRPr="00185683">
        <w:rPr>
          <w:shd w:val="clear" w:color="auto" w:fill="FFFFFF"/>
        </w:rPr>
        <w:t xml:space="preserve">: </w:t>
      </w:r>
      <w:r w:rsidRPr="00185683">
        <w:rPr>
          <w:rFonts w:hint="eastAsia"/>
          <w:shd w:val="clear" w:color="auto" w:fill="FFFFFF"/>
        </w:rPr>
        <w:t>c</w:t>
      </w:r>
      <w:r w:rsidRPr="00185683">
        <w:rPr>
          <w:shd w:val="clear" w:color="auto" w:fill="FFFFFF"/>
        </w:rPr>
        <w:t xml:space="preserve">oncept to </w:t>
      </w:r>
      <w:r w:rsidRPr="00185683">
        <w:rPr>
          <w:rFonts w:hint="eastAsia"/>
          <w:shd w:val="clear" w:color="auto" w:fill="FFFFFF"/>
        </w:rPr>
        <w:t>i</w:t>
      </w:r>
      <w:r w:rsidRPr="00185683">
        <w:rPr>
          <w:shd w:val="clear" w:color="auto" w:fill="FFFFFF"/>
        </w:rPr>
        <w:t>mplementation</w:t>
      </w:r>
      <w:bookmarkEnd w:id="61"/>
      <w:r w:rsidR="00661DEE" w:rsidRPr="00185683">
        <w:rPr>
          <w:shd w:val="clear" w:color="auto" w:fill="FFFFFF"/>
        </w:rPr>
        <w:t>,</w:t>
      </w:r>
      <w:r w:rsidRPr="00185683">
        <w:rPr>
          <w:shd w:val="clear" w:color="auto" w:fill="FFFFFF"/>
        </w:rPr>
        <w:t>”</w:t>
      </w:r>
      <w:r w:rsidRPr="00185683">
        <w:rPr>
          <w:rFonts w:hint="eastAsia"/>
          <w:shd w:val="clear" w:color="auto" w:fill="FFFFFF"/>
        </w:rPr>
        <w:t xml:space="preserve"> </w:t>
      </w:r>
      <w:r w:rsidRPr="00185683">
        <w:rPr>
          <w:rFonts w:hint="eastAsia"/>
          <w:i/>
          <w:shd w:val="clear" w:color="auto" w:fill="FFFFFF"/>
        </w:rPr>
        <w:t>IEEE Trans. Ind. Electron.</w:t>
      </w:r>
      <w:r w:rsidRPr="00185683">
        <w:rPr>
          <w:rFonts w:hint="eastAsia"/>
          <w:shd w:val="clear" w:color="auto" w:fill="FFFFFF"/>
        </w:rPr>
        <w:t xml:space="preserve">, vol. 57, no. 2, pp. </w:t>
      </w:r>
      <w:r w:rsidRPr="00185683">
        <w:rPr>
          <w:shd w:val="clear" w:color="auto" w:fill="FFFFFF"/>
        </w:rPr>
        <w:t>649</w:t>
      </w:r>
      <w:r w:rsidR="002900DD" w:rsidRPr="00185683">
        <w:rPr>
          <w:shd w:val="clear" w:color="auto" w:fill="FFFFFF"/>
        </w:rPr>
        <w:t>-</w:t>
      </w:r>
      <w:r w:rsidRPr="00185683">
        <w:rPr>
          <w:shd w:val="clear" w:color="auto" w:fill="FFFFFF"/>
        </w:rPr>
        <w:t>659</w:t>
      </w:r>
      <w:r w:rsidRPr="00185683">
        <w:rPr>
          <w:rFonts w:hint="eastAsia"/>
          <w:shd w:val="clear" w:color="auto" w:fill="FFFFFF"/>
        </w:rPr>
        <w:t xml:space="preserve">, </w:t>
      </w:r>
      <w:r w:rsidR="0009629D" w:rsidRPr="00185683">
        <w:rPr>
          <w:rFonts w:hint="eastAsia"/>
          <w:shd w:val="clear" w:color="auto" w:fill="FFFFFF"/>
          <w:lang w:eastAsia="zh-CN"/>
        </w:rPr>
        <w:t xml:space="preserve">Feb. </w:t>
      </w:r>
      <w:r w:rsidRPr="00185683">
        <w:rPr>
          <w:rFonts w:hint="eastAsia"/>
          <w:shd w:val="clear" w:color="auto" w:fill="FFFFFF"/>
        </w:rPr>
        <w:t>2010</w:t>
      </w:r>
      <w:r w:rsidRPr="00185683">
        <w:rPr>
          <w:rFonts w:hint="eastAsia"/>
          <w:shd w:val="clear" w:color="auto" w:fill="FFFFFF"/>
          <w:lang w:eastAsia="zh-CN"/>
        </w:rPr>
        <w:t>.</w:t>
      </w:r>
    </w:p>
    <w:p w14:paraId="60BBA3CC" w14:textId="2D323E27" w:rsidR="00EA304F" w:rsidRPr="00185683" w:rsidRDefault="006B55A0" w:rsidP="006B55A0">
      <w:pPr>
        <w:pStyle w:val="References"/>
        <w:numPr>
          <w:ilvl w:val="0"/>
          <w:numId w:val="3"/>
        </w:numPr>
        <w:adjustRightInd w:val="0"/>
        <w:snapToGrid w:val="0"/>
        <w:rPr>
          <w:lang w:eastAsia="zh-CN"/>
        </w:rPr>
      </w:pPr>
      <w:r w:rsidRPr="00185683">
        <w:rPr>
          <w:lang w:eastAsia="zh-CN"/>
        </w:rPr>
        <w:t>W. L. Li, X. C. Zhang, S. K. Cheng</w:t>
      </w:r>
      <w:r w:rsidR="008C2E5F" w:rsidRPr="00185683">
        <w:rPr>
          <w:lang w:eastAsia="zh-CN"/>
        </w:rPr>
        <w:t>,</w:t>
      </w:r>
      <w:r w:rsidRPr="00185683">
        <w:rPr>
          <w:lang w:eastAsia="zh-CN"/>
        </w:rPr>
        <w:t xml:space="preserve"> and J. C. Cao, “Thermal optimization for a HSPMG used for distributed generation systems</w:t>
      </w:r>
      <w:r w:rsidR="008C2E5F" w:rsidRPr="00185683">
        <w:rPr>
          <w:lang w:eastAsia="zh-CN"/>
        </w:rPr>
        <w:t>,</w:t>
      </w:r>
      <w:r w:rsidRPr="00185683">
        <w:rPr>
          <w:lang w:eastAsia="zh-CN"/>
        </w:rPr>
        <w:t xml:space="preserve">” </w:t>
      </w:r>
      <w:r w:rsidRPr="00185683">
        <w:rPr>
          <w:i/>
          <w:lang w:eastAsia="zh-CN"/>
        </w:rPr>
        <w:t>IEEE Trans. Ind. Electron.</w:t>
      </w:r>
      <w:r w:rsidRPr="00185683">
        <w:rPr>
          <w:lang w:eastAsia="zh-CN"/>
        </w:rPr>
        <w:t>, vol. 60, no. 2, pp. 474</w:t>
      </w:r>
      <w:r w:rsidRPr="00185683">
        <w:rPr>
          <w:rFonts w:hint="eastAsia"/>
          <w:lang w:eastAsia="zh-CN"/>
        </w:rPr>
        <w:t>-</w:t>
      </w:r>
      <w:r w:rsidRPr="00185683">
        <w:rPr>
          <w:lang w:eastAsia="zh-CN"/>
        </w:rPr>
        <w:t xml:space="preserve">482, </w:t>
      </w:r>
      <w:r w:rsidRPr="00185683">
        <w:rPr>
          <w:rFonts w:hint="eastAsia"/>
          <w:lang w:eastAsia="zh-CN"/>
        </w:rPr>
        <w:t xml:space="preserve">Feb. </w:t>
      </w:r>
      <w:r w:rsidRPr="00185683">
        <w:rPr>
          <w:lang w:eastAsia="zh-CN"/>
        </w:rPr>
        <w:t>2013</w:t>
      </w:r>
      <w:r w:rsidR="00EA304F" w:rsidRPr="00185683">
        <w:rPr>
          <w:lang w:eastAsia="zh-CN"/>
        </w:rPr>
        <w:t>.</w:t>
      </w:r>
    </w:p>
    <w:p w14:paraId="1987C3FF" w14:textId="6709049F" w:rsidR="00EA304F" w:rsidRPr="00185683" w:rsidRDefault="00EA304F" w:rsidP="00EA304F">
      <w:pPr>
        <w:pStyle w:val="References"/>
        <w:numPr>
          <w:ilvl w:val="0"/>
          <w:numId w:val="3"/>
        </w:numPr>
        <w:adjustRightInd w:val="0"/>
        <w:snapToGrid w:val="0"/>
        <w:rPr>
          <w:lang w:eastAsia="zh-CN"/>
        </w:rPr>
      </w:pPr>
      <w:r w:rsidRPr="00185683">
        <w:rPr>
          <w:lang w:eastAsia="zh-CN"/>
        </w:rPr>
        <w:t>P.-D. Pfister and Y. Perriard, “Very-high-speed slotless permanent-</w:t>
      </w:r>
      <w:r w:rsidR="00901E35" w:rsidRPr="00185683">
        <w:rPr>
          <w:rFonts w:hint="eastAsia"/>
          <w:lang w:eastAsia="zh-CN"/>
        </w:rPr>
        <w:t xml:space="preserve"> </w:t>
      </w:r>
      <w:r w:rsidRPr="00185683">
        <w:rPr>
          <w:lang w:eastAsia="zh-CN"/>
        </w:rPr>
        <w:t>magnet motors: analytical modeling, optimization, design, and torque measurement methods</w:t>
      </w:r>
      <w:r w:rsidR="00661DEE" w:rsidRPr="00185683">
        <w:rPr>
          <w:lang w:eastAsia="zh-CN"/>
        </w:rPr>
        <w:t>,</w:t>
      </w:r>
      <w:r w:rsidRPr="00185683">
        <w:rPr>
          <w:lang w:eastAsia="zh-CN"/>
        </w:rPr>
        <w:t xml:space="preserve">” </w:t>
      </w:r>
      <w:r w:rsidR="003D29BC" w:rsidRPr="00185683">
        <w:rPr>
          <w:rFonts w:hint="eastAsia"/>
          <w:i/>
          <w:shd w:val="clear" w:color="auto" w:fill="FFFFFF"/>
        </w:rPr>
        <w:t>IEEE Trans. Ind. Electron.</w:t>
      </w:r>
      <w:r w:rsidR="003D29BC" w:rsidRPr="00185683">
        <w:rPr>
          <w:rFonts w:hint="eastAsia"/>
          <w:shd w:val="clear" w:color="auto" w:fill="FFFFFF"/>
        </w:rPr>
        <w:t>,</w:t>
      </w:r>
      <w:r w:rsidR="003D29BC" w:rsidRPr="00185683">
        <w:rPr>
          <w:rFonts w:hint="eastAsia"/>
          <w:shd w:val="clear" w:color="auto" w:fill="FFFFFF"/>
          <w:lang w:eastAsia="zh-CN"/>
        </w:rPr>
        <w:t xml:space="preserve"> </w:t>
      </w:r>
      <w:r w:rsidRPr="00185683">
        <w:rPr>
          <w:lang w:eastAsia="zh-CN"/>
        </w:rPr>
        <w:t>vol. 57, no. 1, pp. 296</w:t>
      </w:r>
      <w:r w:rsidR="002900DD" w:rsidRPr="00185683">
        <w:rPr>
          <w:lang w:eastAsia="zh-CN"/>
        </w:rPr>
        <w:t>-</w:t>
      </w:r>
      <w:r w:rsidRPr="00185683">
        <w:rPr>
          <w:lang w:eastAsia="zh-CN"/>
        </w:rPr>
        <w:t xml:space="preserve">303, </w:t>
      </w:r>
      <w:r w:rsidR="0009629D" w:rsidRPr="00185683">
        <w:rPr>
          <w:rFonts w:hint="eastAsia"/>
          <w:lang w:eastAsia="zh-CN"/>
        </w:rPr>
        <w:t xml:space="preserve">Jan. </w:t>
      </w:r>
      <w:r w:rsidRPr="00185683">
        <w:rPr>
          <w:lang w:eastAsia="zh-CN"/>
        </w:rPr>
        <w:t>2010.</w:t>
      </w:r>
    </w:p>
    <w:p w14:paraId="0876BCEC" w14:textId="60033B13" w:rsidR="00EA304F" w:rsidRPr="00185683" w:rsidRDefault="00EA304F" w:rsidP="00EA304F">
      <w:pPr>
        <w:pStyle w:val="References"/>
        <w:numPr>
          <w:ilvl w:val="0"/>
          <w:numId w:val="3"/>
        </w:numPr>
        <w:adjustRightInd w:val="0"/>
        <w:snapToGrid w:val="0"/>
        <w:rPr>
          <w:lang w:eastAsia="zh-CN"/>
        </w:rPr>
      </w:pPr>
      <w:r w:rsidRPr="00185683">
        <w:rPr>
          <w:rFonts w:hint="eastAsia"/>
          <w:shd w:val="clear" w:color="auto" w:fill="FFFFFF"/>
        </w:rPr>
        <w:t xml:space="preserve">K. I. </w:t>
      </w:r>
      <w:r w:rsidRPr="00185683">
        <w:rPr>
          <w:shd w:val="clear" w:color="auto" w:fill="FFFFFF"/>
        </w:rPr>
        <w:t>Laskaris</w:t>
      </w:r>
      <w:r w:rsidRPr="00185683">
        <w:rPr>
          <w:rFonts w:hint="eastAsia"/>
          <w:shd w:val="clear" w:color="auto" w:fill="FFFFFF"/>
        </w:rPr>
        <w:t xml:space="preserve"> and A. G.</w:t>
      </w:r>
      <w:r w:rsidRPr="00185683">
        <w:rPr>
          <w:shd w:val="clear" w:color="auto" w:fill="FFFFFF"/>
        </w:rPr>
        <w:t xml:space="preserve"> Kladas</w:t>
      </w:r>
      <w:r w:rsidRPr="00185683">
        <w:rPr>
          <w:rFonts w:hint="eastAsia"/>
          <w:shd w:val="clear" w:color="auto" w:fill="FFFFFF"/>
        </w:rPr>
        <w:t xml:space="preserve">, </w:t>
      </w:r>
      <w:r w:rsidRPr="00185683">
        <w:rPr>
          <w:shd w:val="clear" w:color="auto" w:fill="FFFFFF"/>
        </w:rPr>
        <w:t>“Permanent-</w:t>
      </w:r>
      <w:r w:rsidRPr="00185683">
        <w:rPr>
          <w:rFonts w:hint="eastAsia"/>
          <w:shd w:val="clear" w:color="auto" w:fill="FFFFFF"/>
        </w:rPr>
        <w:t>m</w:t>
      </w:r>
      <w:r w:rsidRPr="00185683">
        <w:rPr>
          <w:shd w:val="clear" w:color="auto" w:fill="FFFFFF"/>
        </w:rPr>
        <w:t xml:space="preserve">agnet </w:t>
      </w:r>
      <w:r w:rsidRPr="00185683">
        <w:rPr>
          <w:rFonts w:hint="eastAsia"/>
          <w:shd w:val="clear" w:color="auto" w:fill="FFFFFF"/>
        </w:rPr>
        <w:t>s</w:t>
      </w:r>
      <w:r w:rsidRPr="00185683">
        <w:rPr>
          <w:shd w:val="clear" w:color="auto" w:fill="FFFFFF"/>
        </w:rPr>
        <w:t xml:space="preserve">hape </w:t>
      </w:r>
      <w:r w:rsidRPr="00185683">
        <w:rPr>
          <w:rFonts w:hint="eastAsia"/>
          <w:shd w:val="clear" w:color="auto" w:fill="FFFFFF"/>
        </w:rPr>
        <w:t>o</w:t>
      </w:r>
      <w:r w:rsidRPr="00185683">
        <w:rPr>
          <w:shd w:val="clear" w:color="auto" w:fill="FFFFFF"/>
        </w:rPr>
        <w:t xml:space="preserve">ptimization </w:t>
      </w:r>
      <w:r w:rsidRPr="00185683">
        <w:rPr>
          <w:rFonts w:hint="eastAsia"/>
          <w:shd w:val="clear" w:color="auto" w:fill="FFFFFF"/>
        </w:rPr>
        <w:t>e</w:t>
      </w:r>
      <w:r w:rsidRPr="00185683">
        <w:rPr>
          <w:shd w:val="clear" w:color="auto" w:fill="FFFFFF"/>
        </w:rPr>
        <w:t xml:space="preserve">ffects on </w:t>
      </w:r>
      <w:r w:rsidRPr="00185683">
        <w:rPr>
          <w:rFonts w:hint="eastAsia"/>
          <w:shd w:val="clear" w:color="auto" w:fill="FFFFFF"/>
        </w:rPr>
        <w:t>s</w:t>
      </w:r>
      <w:r w:rsidRPr="00185683">
        <w:rPr>
          <w:shd w:val="clear" w:color="auto" w:fill="FFFFFF"/>
        </w:rPr>
        <w:t xml:space="preserve">ynchronous </w:t>
      </w:r>
      <w:r w:rsidRPr="00185683">
        <w:rPr>
          <w:rFonts w:hint="eastAsia"/>
          <w:shd w:val="clear" w:color="auto" w:fill="FFFFFF"/>
        </w:rPr>
        <w:t>m</w:t>
      </w:r>
      <w:r w:rsidRPr="00185683">
        <w:rPr>
          <w:shd w:val="clear" w:color="auto" w:fill="FFFFFF"/>
        </w:rPr>
        <w:t xml:space="preserve">otor </w:t>
      </w:r>
      <w:r w:rsidRPr="00185683">
        <w:rPr>
          <w:rFonts w:hint="eastAsia"/>
          <w:shd w:val="clear" w:color="auto" w:fill="FFFFFF"/>
        </w:rPr>
        <w:t>p</w:t>
      </w:r>
      <w:r w:rsidRPr="00185683">
        <w:rPr>
          <w:shd w:val="clear" w:color="auto" w:fill="FFFFFF"/>
        </w:rPr>
        <w:t>erformance</w:t>
      </w:r>
      <w:r w:rsidR="00661DEE" w:rsidRPr="00185683">
        <w:rPr>
          <w:shd w:val="clear" w:color="auto" w:fill="FFFFFF"/>
        </w:rPr>
        <w:t>,</w:t>
      </w:r>
      <w:r w:rsidRPr="00185683">
        <w:rPr>
          <w:shd w:val="clear" w:color="auto" w:fill="FFFFFF"/>
        </w:rPr>
        <w:t>”</w:t>
      </w:r>
      <w:r w:rsidRPr="00185683">
        <w:rPr>
          <w:rFonts w:hint="eastAsia"/>
          <w:shd w:val="clear" w:color="auto" w:fill="FFFFFF"/>
        </w:rPr>
        <w:t xml:space="preserve"> </w:t>
      </w:r>
      <w:r w:rsidRPr="00185683">
        <w:rPr>
          <w:rFonts w:hint="eastAsia"/>
          <w:i/>
          <w:shd w:val="clear" w:color="auto" w:fill="FFFFFF"/>
        </w:rPr>
        <w:t>IEEE Trans. Ind. Electron.</w:t>
      </w:r>
      <w:r w:rsidRPr="00185683">
        <w:rPr>
          <w:rFonts w:hint="eastAsia"/>
          <w:shd w:val="clear" w:color="auto" w:fill="FFFFFF"/>
        </w:rPr>
        <w:t xml:space="preserve">, vol. 58, no. 9, pp. </w:t>
      </w:r>
      <w:r w:rsidRPr="00185683">
        <w:rPr>
          <w:shd w:val="clear" w:color="auto" w:fill="FFFFFF"/>
        </w:rPr>
        <w:t>3776-3783</w:t>
      </w:r>
      <w:r w:rsidRPr="00185683">
        <w:rPr>
          <w:rFonts w:hint="eastAsia"/>
          <w:shd w:val="clear" w:color="auto" w:fill="FFFFFF"/>
        </w:rPr>
        <w:t xml:space="preserve">, </w:t>
      </w:r>
      <w:r w:rsidR="0009629D" w:rsidRPr="00185683">
        <w:rPr>
          <w:rFonts w:hint="eastAsia"/>
          <w:shd w:val="clear" w:color="auto" w:fill="FFFFFF"/>
          <w:lang w:eastAsia="zh-CN"/>
        </w:rPr>
        <w:t xml:space="preserve">Sep. </w:t>
      </w:r>
      <w:r w:rsidRPr="00185683">
        <w:rPr>
          <w:rFonts w:hint="eastAsia"/>
          <w:shd w:val="clear" w:color="auto" w:fill="FFFFFF"/>
        </w:rPr>
        <w:t>2011</w:t>
      </w:r>
      <w:r w:rsidRPr="00185683">
        <w:rPr>
          <w:rFonts w:hint="eastAsia"/>
          <w:shd w:val="clear" w:color="auto" w:fill="FFFFFF"/>
          <w:lang w:eastAsia="zh-CN"/>
        </w:rPr>
        <w:t>.</w:t>
      </w:r>
    </w:p>
    <w:p w14:paraId="4E3A4E73" w14:textId="7B871E4E" w:rsidR="00EA304F" w:rsidRPr="00185683" w:rsidRDefault="00EA304F" w:rsidP="00EA304F">
      <w:pPr>
        <w:pStyle w:val="References"/>
        <w:numPr>
          <w:ilvl w:val="0"/>
          <w:numId w:val="3"/>
        </w:numPr>
        <w:adjustRightInd w:val="0"/>
        <w:snapToGrid w:val="0"/>
        <w:rPr>
          <w:lang w:eastAsia="zh-CN"/>
        </w:rPr>
      </w:pPr>
      <w:r w:rsidRPr="00185683">
        <w:rPr>
          <w:lang w:eastAsia="zh-CN"/>
        </w:rPr>
        <w:t>K. Yamazaki</w:t>
      </w:r>
      <w:r w:rsidR="00661DEE" w:rsidRPr="00185683">
        <w:rPr>
          <w:lang w:eastAsia="zh-CN"/>
        </w:rPr>
        <w:t xml:space="preserve"> and </w:t>
      </w:r>
      <w:r w:rsidRPr="00185683">
        <w:rPr>
          <w:lang w:eastAsia="zh-CN"/>
        </w:rPr>
        <w:t>H. Ishigami, “Rotor-shape optimization of interior-permanent-magnet motors to reduce harmonic iron losses</w:t>
      </w:r>
      <w:r w:rsidR="008C2E5F" w:rsidRPr="00185683">
        <w:rPr>
          <w:lang w:eastAsia="zh-CN"/>
        </w:rPr>
        <w:t>,</w:t>
      </w:r>
      <w:r w:rsidRPr="00185683">
        <w:rPr>
          <w:lang w:eastAsia="zh-CN"/>
        </w:rPr>
        <w:t xml:space="preserve">” </w:t>
      </w:r>
      <w:r w:rsidRPr="00185683">
        <w:rPr>
          <w:i/>
          <w:lang w:eastAsia="zh-CN"/>
        </w:rPr>
        <w:t>IEEE Trans. Ind. Electron.,</w:t>
      </w:r>
      <w:r w:rsidRPr="00185683">
        <w:rPr>
          <w:lang w:eastAsia="zh-CN"/>
        </w:rPr>
        <w:t xml:space="preserve"> vol. 57, no. 1, pp. 61-69, </w:t>
      </w:r>
      <w:r w:rsidR="0009629D" w:rsidRPr="00185683">
        <w:rPr>
          <w:rFonts w:hint="eastAsia"/>
          <w:lang w:eastAsia="zh-CN"/>
        </w:rPr>
        <w:t xml:space="preserve">Jan. </w:t>
      </w:r>
      <w:r w:rsidRPr="00185683">
        <w:rPr>
          <w:lang w:eastAsia="zh-CN"/>
        </w:rPr>
        <w:t>2010.</w:t>
      </w:r>
    </w:p>
    <w:p w14:paraId="5B726267" w14:textId="77777777" w:rsidR="00107710" w:rsidRPr="00185683" w:rsidRDefault="00107710" w:rsidP="00107710">
      <w:pPr>
        <w:pStyle w:val="References"/>
        <w:numPr>
          <w:ilvl w:val="0"/>
          <w:numId w:val="3"/>
        </w:numPr>
        <w:adjustRightInd w:val="0"/>
        <w:snapToGrid w:val="0"/>
        <w:rPr>
          <w:lang w:eastAsia="zh-CN"/>
        </w:rPr>
      </w:pPr>
      <w:r w:rsidRPr="00185683">
        <w:rPr>
          <w:lang w:eastAsia="zh-CN"/>
        </w:rPr>
        <w:t xml:space="preserve">S. H. Wang, X. J. Meng, N. N. Guo, H. B. Li, J. Qiu, J. G. Zhu, </w:t>
      </w:r>
      <w:r w:rsidRPr="00185683">
        <w:rPr>
          <w:i/>
          <w:lang w:eastAsia="zh-CN"/>
        </w:rPr>
        <w:t>et al.</w:t>
      </w:r>
      <w:r w:rsidRPr="00185683">
        <w:rPr>
          <w:lang w:eastAsia="zh-CN"/>
        </w:rPr>
        <w:t xml:space="preserve">, “Multilevel optimization for surface mounted PM machine incorporating with FEM,” </w:t>
      </w:r>
      <w:r w:rsidRPr="00185683">
        <w:rPr>
          <w:i/>
          <w:lang w:eastAsia="zh-CN"/>
        </w:rPr>
        <w:t>IEEE Trans. Magn</w:t>
      </w:r>
      <w:r w:rsidRPr="00185683">
        <w:rPr>
          <w:lang w:eastAsia="zh-CN"/>
        </w:rPr>
        <w:t>., vol. 45, no. 10, pp. 4700-4703, Oct. 2009.</w:t>
      </w:r>
    </w:p>
    <w:p w14:paraId="2DE06BC5" w14:textId="00185ECF" w:rsidR="00EA304F" w:rsidRPr="00185683" w:rsidRDefault="00EA304F" w:rsidP="00EA304F">
      <w:pPr>
        <w:pStyle w:val="References"/>
        <w:numPr>
          <w:ilvl w:val="0"/>
          <w:numId w:val="3"/>
        </w:numPr>
        <w:adjustRightInd w:val="0"/>
        <w:snapToGrid w:val="0"/>
        <w:ind w:left="357" w:hanging="357"/>
        <w:rPr>
          <w:lang w:eastAsia="zh-CN"/>
        </w:rPr>
      </w:pPr>
      <w:r w:rsidRPr="00185683">
        <w:rPr>
          <w:rFonts w:hint="eastAsia"/>
          <w:shd w:val="clear" w:color="auto" w:fill="FFFFFF"/>
        </w:rPr>
        <w:t xml:space="preserve">M. </w:t>
      </w:r>
      <w:r w:rsidRPr="00185683">
        <w:rPr>
          <w:shd w:val="clear" w:color="auto" w:fill="FFFFFF"/>
        </w:rPr>
        <w:t xml:space="preserve">Barcaro, </w:t>
      </w:r>
      <w:r w:rsidRPr="00185683">
        <w:rPr>
          <w:rFonts w:hint="eastAsia"/>
          <w:shd w:val="clear" w:color="auto" w:fill="FFFFFF"/>
        </w:rPr>
        <w:t xml:space="preserve">N. </w:t>
      </w:r>
      <w:r w:rsidRPr="00185683">
        <w:rPr>
          <w:shd w:val="clear" w:color="auto" w:fill="FFFFFF"/>
        </w:rPr>
        <w:t>Bianchi</w:t>
      </w:r>
      <w:r w:rsidR="00661DEE" w:rsidRPr="00185683">
        <w:rPr>
          <w:shd w:val="clear" w:color="auto" w:fill="FFFFFF"/>
        </w:rPr>
        <w:t>,</w:t>
      </w:r>
      <w:r w:rsidRPr="00185683">
        <w:rPr>
          <w:rFonts w:hint="eastAsia"/>
          <w:shd w:val="clear" w:color="auto" w:fill="FFFFFF"/>
        </w:rPr>
        <w:t xml:space="preserve"> and F.</w:t>
      </w:r>
      <w:r w:rsidRPr="00185683">
        <w:rPr>
          <w:shd w:val="clear" w:color="auto" w:fill="FFFFFF"/>
        </w:rPr>
        <w:t xml:space="preserve"> Magnussen</w:t>
      </w:r>
      <w:r w:rsidRPr="00185683">
        <w:rPr>
          <w:rFonts w:hint="eastAsia"/>
          <w:shd w:val="clear" w:color="auto" w:fill="FFFFFF"/>
        </w:rPr>
        <w:t xml:space="preserve"> </w:t>
      </w:r>
      <w:r w:rsidRPr="00185683">
        <w:rPr>
          <w:shd w:val="clear" w:color="auto" w:fill="FFFFFF"/>
        </w:rPr>
        <w:t>“Permanent-</w:t>
      </w:r>
      <w:r w:rsidRPr="00185683">
        <w:rPr>
          <w:rFonts w:hint="eastAsia"/>
          <w:shd w:val="clear" w:color="auto" w:fill="FFFFFF"/>
        </w:rPr>
        <w:t>m</w:t>
      </w:r>
      <w:r w:rsidRPr="00185683">
        <w:rPr>
          <w:shd w:val="clear" w:color="auto" w:fill="FFFFFF"/>
        </w:rPr>
        <w:t xml:space="preserve">agnet </w:t>
      </w:r>
      <w:r w:rsidRPr="00185683">
        <w:rPr>
          <w:rFonts w:hint="eastAsia"/>
          <w:shd w:val="clear" w:color="auto" w:fill="FFFFFF"/>
        </w:rPr>
        <w:t>o</w:t>
      </w:r>
      <w:r w:rsidRPr="00185683">
        <w:rPr>
          <w:shd w:val="clear" w:color="auto" w:fill="FFFFFF"/>
        </w:rPr>
        <w:t>ptimization in</w:t>
      </w:r>
      <w:r w:rsidRPr="00185683">
        <w:rPr>
          <w:rFonts w:hint="eastAsia"/>
          <w:shd w:val="clear" w:color="auto" w:fill="FFFFFF"/>
        </w:rPr>
        <w:t xml:space="preserve"> p</w:t>
      </w:r>
      <w:r w:rsidRPr="00185683">
        <w:rPr>
          <w:shd w:val="clear" w:color="auto" w:fill="FFFFFF"/>
        </w:rPr>
        <w:t>ermanent-</w:t>
      </w:r>
      <w:r w:rsidRPr="00185683">
        <w:rPr>
          <w:rFonts w:hint="eastAsia"/>
          <w:shd w:val="clear" w:color="auto" w:fill="FFFFFF"/>
        </w:rPr>
        <w:t>m</w:t>
      </w:r>
      <w:r w:rsidRPr="00185683">
        <w:rPr>
          <w:shd w:val="clear" w:color="auto" w:fill="FFFFFF"/>
        </w:rPr>
        <w:t>agnet-</w:t>
      </w:r>
      <w:r w:rsidRPr="00185683">
        <w:rPr>
          <w:rFonts w:hint="eastAsia"/>
          <w:shd w:val="clear" w:color="auto" w:fill="FFFFFF"/>
        </w:rPr>
        <w:t>a</w:t>
      </w:r>
      <w:r w:rsidRPr="00185683">
        <w:rPr>
          <w:shd w:val="clear" w:color="auto" w:fill="FFFFFF"/>
        </w:rPr>
        <w:t xml:space="preserve">ssisted </w:t>
      </w:r>
      <w:r w:rsidRPr="00185683">
        <w:rPr>
          <w:rFonts w:hint="eastAsia"/>
          <w:shd w:val="clear" w:color="auto" w:fill="FFFFFF"/>
        </w:rPr>
        <w:t>s</w:t>
      </w:r>
      <w:r w:rsidRPr="00185683">
        <w:rPr>
          <w:shd w:val="clear" w:color="auto" w:fill="FFFFFF"/>
        </w:rPr>
        <w:t xml:space="preserve">ynchronous </w:t>
      </w:r>
      <w:r w:rsidRPr="00185683">
        <w:rPr>
          <w:rFonts w:hint="eastAsia"/>
          <w:shd w:val="clear" w:color="auto" w:fill="FFFFFF"/>
        </w:rPr>
        <w:t>r</w:t>
      </w:r>
      <w:r w:rsidRPr="00185683">
        <w:rPr>
          <w:shd w:val="clear" w:color="auto" w:fill="FFFFFF"/>
        </w:rPr>
        <w:t xml:space="preserve">eluctance </w:t>
      </w:r>
      <w:r w:rsidRPr="00185683">
        <w:rPr>
          <w:rFonts w:hint="eastAsia"/>
          <w:shd w:val="clear" w:color="auto" w:fill="FFFFFF"/>
        </w:rPr>
        <w:t>m</w:t>
      </w:r>
      <w:r w:rsidRPr="00185683">
        <w:rPr>
          <w:shd w:val="clear" w:color="auto" w:fill="FFFFFF"/>
        </w:rPr>
        <w:t xml:space="preserve">otor for a </w:t>
      </w:r>
      <w:r w:rsidRPr="00185683">
        <w:rPr>
          <w:rFonts w:hint="eastAsia"/>
          <w:shd w:val="clear" w:color="auto" w:fill="FFFFFF"/>
        </w:rPr>
        <w:t>w</w:t>
      </w:r>
      <w:r w:rsidRPr="00185683">
        <w:rPr>
          <w:shd w:val="clear" w:color="auto" w:fill="FFFFFF"/>
        </w:rPr>
        <w:t xml:space="preserve">ide </w:t>
      </w:r>
      <w:r w:rsidRPr="00185683">
        <w:rPr>
          <w:rFonts w:hint="eastAsia"/>
          <w:shd w:val="clear" w:color="auto" w:fill="FFFFFF"/>
        </w:rPr>
        <w:t>c</w:t>
      </w:r>
      <w:r w:rsidRPr="00185683">
        <w:rPr>
          <w:shd w:val="clear" w:color="auto" w:fill="FFFFFF"/>
        </w:rPr>
        <w:t>onstant-</w:t>
      </w:r>
      <w:r w:rsidRPr="00185683">
        <w:rPr>
          <w:rFonts w:hint="eastAsia"/>
          <w:shd w:val="clear" w:color="auto" w:fill="FFFFFF"/>
        </w:rPr>
        <w:t>p</w:t>
      </w:r>
      <w:r w:rsidRPr="00185683">
        <w:rPr>
          <w:shd w:val="clear" w:color="auto" w:fill="FFFFFF"/>
        </w:rPr>
        <w:t xml:space="preserve">ower </w:t>
      </w:r>
      <w:r w:rsidRPr="00185683">
        <w:rPr>
          <w:rFonts w:hint="eastAsia"/>
          <w:shd w:val="clear" w:color="auto" w:fill="FFFFFF"/>
        </w:rPr>
        <w:t>s</w:t>
      </w:r>
      <w:r w:rsidRPr="00185683">
        <w:rPr>
          <w:shd w:val="clear" w:color="auto" w:fill="FFFFFF"/>
        </w:rPr>
        <w:t xml:space="preserve">peed </w:t>
      </w:r>
      <w:r w:rsidRPr="00185683">
        <w:rPr>
          <w:rFonts w:hint="eastAsia"/>
          <w:shd w:val="clear" w:color="auto" w:fill="FFFFFF"/>
        </w:rPr>
        <w:t>r</w:t>
      </w:r>
      <w:r w:rsidRPr="00185683">
        <w:rPr>
          <w:shd w:val="clear" w:color="auto" w:fill="FFFFFF"/>
        </w:rPr>
        <w:t>ange</w:t>
      </w:r>
      <w:r w:rsidR="00661DEE" w:rsidRPr="00185683">
        <w:rPr>
          <w:shd w:val="clear" w:color="auto" w:fill="FFFFFF"/>
        </w:rPr>
        <w:t>,</w:t>
      </w:r>
      <w:r w:rsidRPr="00185683">
        <w:rPr>
          <w:shd w:val="clear" w:color="auto" w:fill="FFFFFF"/>
        </w:rPr>
        <w:t>”</w:t>
      </w:r>
      <w:r w:rsidRPr="00185683">
        <w:rPr>
          <w:rFonts w:hint="eastAsia"/>
          <w:shd w:val="clear" w:color="auto" w:fill="FFFFFF"/>
        </w:rPr>
        <w:t xml:space="preserve"> </w:t>
      </w:r>
      <w:r w:rsidRPr="00185683">
        <w:rPr>
          <w:rFonts w:hint="eastAsia"/>
          <w:i/>
          <w:shd w:val="clear" w:color="auto" w:fill="FFFFFF"/>
        </w:rPr>
        <w:t>IEEE Trans. Ind. Electron.</w:t>
      </w:r>
      <w:r w:rsidRPr="00185683">
        <w:rPr>
          <w:rFonts w:hint="eastAsia"/>
          <w:shd w:val="clear" w:color="auto" w:fill="FFFFFF"/>
        </w:rPr>
        <w:t xml:space="preserve">, vol. 59, no. 6, pp. </w:t>
      </w:r>
      <w:r w:rsidRPr="00185683">
        <w:rPr>
          <w:shd w:val="clear" w:color="auto" w:fill="FFFFFF"/>
        </w:rPr>
        <w:t>2495</w:t>
      </w:r>
      <w:r w:rsidRPr="00185683">
        <w:rPr>
          <w:rFonts w:hint="eastAsia"/>
          <w:shd w:val="clear" w:color="auto" w:fill="FFFFFF"/>
        </w:rPr>
        <w:t>-</w:t>
      </w:r>
      <w:r w:rsidRPr="00185683">
        <w:rPr>
          <w:shd w:val="clear" w:color="auto" w:fill="FFFFFF"/>
        </w:rPr>
        <w:t>2502</w:t>
      </w:r>
      <w:r w:rsidRPr="00185683">
        <w:rPr>
          <w:rFonts w:hint="eastAsia"/>
          <w:shd w:val="clear" w:color="auto" w:fill="FFFFFF"/>
        </w:rPr>
        <w:t xml:space="preserve">, </w:t>
      </w:r>
      <w:r w:rsidR="00931279" w:rsidRPr="00185683">
        <w:rPr>
          <w:rFonts w:hint="eastAsia"/>
          <w:shd w:val="clear" w:color="auto" w:fill="FFFFFF"/>
          <w:lang w:eastAsia="zh-CN"/>
        </w:rPr>
        <w:t xml:space="preserve">Jun. </w:t>
      </w:r>
      <w:r w:rsidRPr="00185683">
        <w:rPr>
          <w:rFonts w:hint="eastAsia"/>
          <w:shd w:val="clear" w:color="auto" w:fill="FFFFFF"/>
        </w:rPr>
        <w:t>2012</w:t>
      </w:r>
      <w:r w:rsidRPr="00185683">
        <w:rPr>
          <w:lang w:eastAsia="zh-CN"/>
        </w:rPr>
        <w:t>.</w:t>
      </w:r>
    </w:p>
    <w:p w14:paraId="15931DD1" w14:textId="41F9E3C5" w:rsidR="00EA304F" w:rsidRPr="00185683" w:rsidRDefault="00EA304F" w:rsidP="00EA304F">
      <w:pPr>
        <w:pStyle w:val="References"/>
        <w:numPr>
          <w:ilvl w:val="0"/>
          <w:numId w:val="3"/>
        </w:numPr>
        <w:adjustRightInd w:val="0"/>
        <w:snapToGrid w:val="0"/>
        <w:rPr>
          <w:lang w:eastAsia="zh-CN"/>
        </w:rPr>
      </w:pPr>
      <w:r w:rsidRPr="00185683">
        <w:rPr>
          <w:lang w:eastAsia="zh-CN"/>
        </w:rPr>
        <w:t>I. Vese, F. Marignetti</w:t>
      </w:r>
      <w:r w:rsidR="00661DEE" w:rsidRPr="00185683">
        <w:rPr>
          <w:lang w:eastAsia="zh-CN"/>
        </w:rPr>
        <w:t>,</w:t>
      </w:r>
      <w:r w:rsidRPr="00185683">
        <w:rPr>
          <w:lang w:eastAsia="zh-CN"/>
        </w:rPr>
        <w:t xml:space="preserve"> and M. M. Radulescu, “Multiphysics approach to numerical modeling of a permanent-magnet tubular linear motor</w:t>
      </w:r>
      <w:r w:rsidR="00661DEE" w:rsidRPr="00185683">
        <w:rPr>
          <w:lang w:eastAsia="zh-CN"/>
        </w:rPr>
        <w:t>,</w:t>
      </w:r>
      <w:r w:rsidRPr="00185683">
        <w:rPr>
          <w:lang w:eastAsia="zh-CN"/>
        </w:rPr>
        <w:t xml:space="preserve">” </w:t>
      </w:r>
      <w:r w:rsidRPr="00185683">
        <w:rPr>
          <w:i/>
          <w:lang w:eastAsia="zh-CN"/>
        </w:rPr>
        <w:t>IEEE Trans. Ind. Electron</w:t>
      </w:r>
      <w:r w:rsidRPr="00185683">
        <w:rPr>
          <w:lang w:eastAsia="zh-CN"/>
        </w:rPr>
        <w:t>., vol. 57, no. 1, pp. 320</w:t>
      </w:r>
      <w:r w:rsidR="002900DD" w:rsidRPr="00185683">
        <w:rPr>
          <w:lang w:eastAsia="zh-CN"/>
        </w:rPr>
        <w:t>-</w:t>
      </w:r>
      <w:r w:rsidRPr="00185683">
        <w:rPr>
          <w:lang w:eastAsia="zh-CN"/>
        </w:rPr>
        <w:t xml:space="preserve">326, </w:t>
      </w:r>
      <w:r w:rsidR="00931279" w:rsidRPr="00185683">
        <w:rPr>
          <w:rFonts w:hint="eastAsia"/>
          <w:lang w:eastAsia="zh-CN"/>
        </w:rPr>
        <w:t xml:space="preserve">Jan. </w:t>
      </w:r>
      <w:r w:rsidRPr="00185683">
        <w:rPr>
          <w:lang w:eastAsia="zh-CN"/>
        </w:rPr>
        <w:t>2010</w:t>
      </w:r>
      <w:r w:rsidRPr="00185683">
        <w:rPr>
          <w:rFonts w:hint="eastAsia"/>
          <w:lang w:eastAsia="zh-CN"/>
        </w:rPr>
        <w:t>.</w:t>
      </w:r>
    </w:p>
    <w:p w14:paraId="47EB85B6" w14:textId="2AA3DBBA" w:rsidR="00EA304F" w:rsidRPr="00185683" w:rsidRDefault="00EA304F" w:rsidP="00EA304F">
      <w:pPr>
        <w:pStyle w:val="References"/>
        <w:numPr>
          <w:ilvl w:val="0"/>
          <w:numId w:val="3"/>
        </w:numPr>
        <w:adjustRightInd w:val="0"/>
        <w:snapToGrid w:val="0"/>
        <w:ind w:left="357" w:hanging="357"/>
        <w:rPr>
          <w:lang w:eastAsia="zh-CN"/>
        </w:rPr>
      </w:pPr>
      <w:r w:rsidRPr="00185683">
        <w:rPr>
          <w:shd w:val="clear" w:color="auto" w:fill="FFFFFF"/>
        </w:rPr>
        <w:t>D</w:t>
      </w:r>
      <w:r w:rsidRPr="00185683">
        <w:rPr>
          <w:rFonts w:hint="eastAsia"/>
          <w:shd w:val="clear" w:color="auto" w:fill="FFFFFF"/>
        </w:rPr>
        <w:t>.</w:t>
      </w:r>
      <w:r w:rsidRPr="00185683">
        <w:rPr>
          <w:shd w:val="clear" w:color="auto" w:fill="FFFFFF"/>
        </w:rPr>
        <w:t>-H</w:t>
      </w:r>
      <w:r w:rsidRPr="00185683">
        <w:rPr>
          <w:rFonts w:hint="eastAsia"/>
          <w:shd w:val="clear" w:color="auto" w:fill="FFFFFF"/>
        </w:rPr>
        <w:t>.</w:t>
      </w:r>
      <w:r w:rsidRPr="00185683">
        <w:rPr>
          <w:shd w:val="clear" w:color="auto" w:fill="FFFFFF"/>
        </w:rPr>
        <w:t xml:space="preserve"> Lee</w:t>
      </w:r>
      <w:r w:rsidRPr="00185683">
        <w:rPr>
          <w:rFonts w:hint="eastAsia"/>
          <w:shd w:val="clear" w:color="auto" w:fill="FFFFFF"/>
        </w:rPr>
        <w:t>,</w:t>
      </w:r>
      <w:r w:rsidRPr="00185683">
        <w:rPr>
          <w:shd w:val="clear" w:color="auto" w:fill="FFFFFF"/>
        </w:rPr>
        <w:t xml:space="preserve"> T</w:t>
      </w:r>
      <w:r w:rsidRPr="00185683">
        <w:rPr>
          <w:rFonts w:hint="eastAsia"/>
          <w:shd w:val="clear" w:color="auto" w:fill="FFFFFF"/>
        </w:rPr>
        <w:t>.</w:t>
      </w:r>
      <w:r w:rsidRPr="00185683">
        <w:rPr>
          <w:shd w:val="clear" w:color="auto" w:fill="FFFFFF"/>
        </w:rPr>
        <w:t xml:space="preserve"> H</w:t>
      </w:r>
      <w:r w:rsidRPr="00185683">
        <w:rPr>
          <w:rFonts w:hint="eastAsia"/>
          <w:shd w:val="clear" w:color="auto" w:fill="FFFFFF"/>
        </w:rPr>
        <w:t>.</w:t>
      </w:r>
      <w:r w:rsidRPr="00185683">
        <w:rPr>
          <w:shd w:val="clear" w:color="auto" w:fill="FFFFFF"/>
        </w:rPr>
        <w:t xml:space="preserve"> Pham</w:t>
      </w:r>
      <w:r w:rsidR="00661DEE" w:rsidRPr="00185683">
        <w:rPr>
          <w:shd w:val="clear" w:color="auto" w:fill="FFFFFF"/>
        </w:rPr>
        <w:t>,</w:t>
      </w:r>
      <w:r w:rsidRPr="00185683">
        <w:rPr>
          <w:shd w:val="clear" w:color="auto" w:fill="FFFFFF"/>
        </w:rPr>
        <w:t xml:space="preserve"> </w:t>
      </w:r>
      <w:r w:rsidRPr="00185683">
        <w:rPr>
          <w:rFonts w:hint="eastAsia"/>
          <w:shd w:val="clear" w:color="auto" w:fill="FFFFFF"/>
        </w:rPr>
        <w:t>and</w:t>
      </w:r>
      <w:r w:rsidRPr="00185683">
        <w:rPr>
          <w:shd w:val="clear" w:color="auto" w:fill="FFFFFF"/>
        </w:rPr>
        <w:t xml:space="preserve"> J</w:t>
      </w:r>
      <w:r w:rsidRPr="00185683">
        <w:rPr>
          <w:rFonts w:hint="eastAsia"/>
          <w:shd w:val="clear" w:color="auto" w:fill="FFFFFF"/>
        </w:rPr>
        <w:t>.</w:t>
      </w:r>
      <w:r w:rsidRPr="00185683">
        <w:rPr>
          <w:shd w:val="clear" w:color="auto" w:fill="FFFFFF"/>
        </w:rPr>
        <w:t>-W</w:t>
      </w:r>
      <w:r w:rsidRPr="00185683">
        <w:rPr>
          <w:rFonts w:hint="eastAsia"/>
          <w:shd w:val="clear" w:color="auto" w:fill="FFFFFF"/>
        </w:rPr>
        <w:t>.</w:t>
      </w:r>
      <w:r w:rsidRPr="00185683">
        <w:rPr>
          <w:shd w:val="clear" w:color="auto" w:fill="FFFFFF"/>
        </w:rPr>
        <w:t xml:space="preserve"> Ahn</w:t>
      </w:r>
      <w:r w:rsidRPr="00185683">
        <w:rPr>
          <w:rFonts w:hint="eastAsia"/>
          <w:shd w:val="clear" w:color="auto" w:fill="FFFFFF"/>
        </w:rPr>
        <w:t>,</w:t>
      </w:r>
      <w:r w:rsidRPr="00185683">
        <w:rPr>
          <w:shd w:val="clear" w:color="auto" w:fill="FFFFFF"/>
        </w:rPr>
        <w:t xml:space="preserve"> “Design and </w:t>
      </w:r>
      <w:r w:rsidRPr="00185683">
        <w:rPr>
          <w:rFonts w:hint="eastAsia"/>
          <w:shd w:val="clear" w:color="auto" w:fill="FFFFFF"/>
        </w:rPr>
        <w:t>o</w:t>
      </w:r>
      <w:r w:rsidRPr="00185683">
        <w:rPr>
          <w:shd w:val="clear" w:color="auto" w:fill="FFFFFF"/>
        </w:rPr>
        <w:t xml:space="preserve">peration </w:t>
      </w:r>
      <w:r w:rsidRPr="00185683">
        <w:rPr>
          <w:rFonts w:hint="eastAsia"/>
          <w:shd w:val="clear" w:color="auto" w:fill="FFFFFF"/>
        </w:rPr>
        <w:t>c</w:t>
      </w:r>
      <w:r w:rsidRPr="00185683">
        <w:rPr>
          <w:shd w:val="clear" w:color="auto" w:fill="FFFFFF"/>
        </w:rPr>
        <w:t xml:space="preserve">haracteristics of </w:t>
      </w:r>
      <w:r w:rsidRPr="00185683">
        <w:rPr>
          <w:rFonts w:hint="eastAsia"/>
          <w:shd w:val="clear" w:color="auto" w:fill="FFFFFF"/>
        </w:rPr>
        <w:t>f</w:t>
      </w:r>
      <w:r w:rsidRPr="00185683">
        <w:rPr>
          <w:shd w:val="clear" w:color="auto" w:fill="FFFFFF"/>
        </w:rPr>
        <w:t>our-</w:t>
      </w:r>
      <w:r w:rsidRPr="00185683">
        <w:rPr>
          <w:rFonts w:hint="eastAsia"/>
          <w:shd w:val="clear" w:color="auto" w:fill="FFFFFF"/>
        </w:rPr>
        <w:t>t</w:t>
      </w:r>
      <w:r w:rsidRPr="00185683">
        <w:rPr>
          <w:shd w:val="clear" w:color="auto" w:fill="FFFFFF"/>
        </w:rPr>
        <w:t>wo</w:t>
      </w:r>
      <w:r w:rsidRPr="00185683">
        <w:rPr>
          <w:rFonts w:hint="eastAsia"/>
          <w:shd w:val="clear" w:color="auto" w:fill="FFFFFF"/>
        </w:rPr>
        <w:t xml:space="preserve"> p</w:t>
      </w:r>
      <w:r w:rsidRPr="00185683">
        <w:rPr>
          <w:shd w:val="clear" w:color="auto" w:fill="FFFFFF"/>
        </w:rPr>
        <w:t xml:space="preserve">ole </w:t>
      </w:r>
      <w:r w:rsidRPr="00185683">
        <w:rPr>
          <w:rFonts w:hint="eastAsia"/>
          <w:shd w:val="clear" w:color="auto" w:fill="FFFFFF"/>
        </w:rPr>
        <w:t>h</w:t>
      </w:r>
      <w:r w:rsidRPr="00185683">
        <w:rPr>
          <w:shd w:val="clear" w:color="auto" w:fill="FFFFFF"/>
        </w:rPr>
        <w:t>igh-</w:t>
      </w:r>
      <w:r w:rsidRPr="00185683">
        <w:rPr>
          <w:rFonts w:hint="eastAsia"/>
          <w:shd w:val="clear" w:color="auto" w:fill="FFFFFF"/>
        </w:rPr>
        <w:t>s</w:t>
      </w:r>
      <w:r w:rsidRPr="00185683">
        <w:rPr>
          <w:shd w:val="clear" w:color="auto" w:fill="FFFFFF"/>
        </w:rPr>
        <w:t xml:space="preserve">peed SRM for </w:t>
      </w:r>
      <w:r w:rsidRPr="00185683">
        <w:rPr>
          <w:rFonts w:hint="eastAsia"/>
          <w:shd w:val="clear" w:color="auto" w:fill="FFFFFF"/>
        </w:rPr>
        <w:t>t</w:t>
      </w:r>
      <w:r w:rsidRPr="00185683">
        <w:rPr>
          <w:shd w:val="clear" w:color="auto" w:fill="FFFFFF"/>
        </w:rPr>
        <w:t xml:space="preserve">orque </w:t>
      </w:r>
      <w:r w:rsidRPr="00185683">
        <w:rPr>
          <w:rFonts w:hint="eastAsia"/>
          <w:shd w:val="clear" w:color="auto" w:fill="FFFFFF"/>
        </w:rPr>
        <w:t>r</w:t>
      </w:r>
      <w:r w:rsidRPr="00185683">
        <w:rPr>
          <w:shd w:val="clear" w:color="auto" w:fill="FFFFFF"/>
        </w:rPr>
        <w:t xml:space="preserve">ipple </w:t>
      </w:r>
      <w:r w:rsidRPr="00185683">
        <w:rPr>
          <w:rFonts w:hint="eastAsia"/>
          <w:shd w:val="clear" w:color="auto" w:fill="FFFFFF"/>
        </w:rPr>
        <w:t>r</w:t>
      </w:r>
      <w:r w:rsidRPr="00185683">
        <w:rPr>
          <w:shd w:val="clear" w:color="auto" w:fill="FFFFFF"/>
        </w:rPr>
        <w:t>eduction</w:t>
      </w:r>
      <w:r w:rsidR="00661DEE" w:rsidRPr="00185683">
        <w:rPr>
          <w:shd w:val="clear" w:color="auto" w:fill="FFFFFF"/>
        </w:rPr>
        <w:t>,</w:t>
      </w:r>
      <w:r w:rsidRPr="00185683">
        <w:rPr>
          <w:shd w:val="clear" w:color="auto" w:fill="FFFFFF"/>
        </w:rPr>
        <w:t>”</w:t>
      </w:r>
      <w:r w:rsidRPr="00185683">
        <w:rPr>
          <w:rFonts w:hint="eastAsia"/>
          <w:shd w:val="clear" w:color="auto" w:fill="FFFFFF"/>
        </w:rPr>
        <w:t xml:space="preserve"> </w:t>
      </w:r>
      <w:r w:rsidRPr="00185683">
        <w:rPr>
          <w:rFonts w:hint="eastAsia"/>
          <w:i/>
          <w:shd w:val="clear" w:color="auto" w:fill="FFFFFF"/>
        </w:rPr>
        <w:t>IEEE Trans. Ind. Electron.</w:t>
      </w:r>
      <w:r w:rsidRPr="00185683">
        <w:rPr>
          <w:rFonts w:hint="eastAsia"/>
          <w:shd w:val="clear" w:color="auto" w:fill="FFFFFF"/>
        </w:rPr>
        <w:t xml:space="preserve">, vol. 60, no. 9, pp. </w:t>
      </w:r>
      <w:r w:rsidRPr="00185683">
        <w:rPr>
          <w:shd w:val="clear" w:color="auto" w:fill="FFFFFF"/>
        </w:rPr>
        <w:t>3637</w:t>
      </w:r>
      <w:r w:rsidR="002900DD" w:rsidRPr="00185683">
        <w:rPr>
          <w:shd w:val="clear" w:color="auto" w:fill="FFFFFF"/>
        </w:rPr>
        <w:t>-</w:t>
      </w:r>
      <w:r w:rsidRPr="00185683">
        <w:rPr>
          <w:shd w:val="clear" w:color="auto" w:fill="FFFFFF"/>
        </w:rPr>
        <w:t>3643</w:t>
      </w:r>
      <w:r w:rsidRPr="00185683">
        <w:rPr>
          <w:rFonts w:hint="eastAsia"/>
          <w:shd w:val="clear" w:color="auto" w:fill="FFFFFF"/>
        </w:rPr>
        <w:t xml:space="preserve">, </w:t>
      </w:r>
      <w:r w:rsidR="00931279" w:rsidRPr="00185683">
        <w:rPr>
          <w:rFonts w:hint="eastAsia"/>
          <w:shd w:val="clear" w:color="auto" w:fill="FFFFFF"/>
          <w:lang w:eastAsia="zh-CN"/>
        </w:rPr>
        <w:t xml:space="preserve">Sep. </w:t>
      </w:r>
      <w:r w:rsidRPr="00185683">
        <w:rPr>
          <w:rFonts w:hint="eastAsia"/>
          <w:shd w:val="clear" w:color="auto" w:fill="FFFFFF"/>
        </w:rPr>
        <w:t>2013</w:t>
      </w:r>
      <w:r w:rsidRPr="00185683">
        <w:rPr>
          <w:rFonts w:hint="eastAsia"/>
          <w:shd w:val="clear" w:color="auto" w:fill="FFFFFF"/>
          <w:lang w:eastAsia="zh-CN"/>
        </w:rPr>
        <w:t>.</w:t>
      </w:r>
    </w:p>
    <w:p w14:paraId="31756618" w14:textId="6B3149E8" w:rsidR="00EA304F" w:rsidRPr="00185683" w:rsidRDefault="00EA304F" w:rsidP="00EA304F">
      <w:pPr>
        <w:pStyle w:val="References"/>
        <w:numPr>
          <w:ilvl w:val="0"/>
          <w:numId w:val="3"/>
        </w:numPr>
        <w:adjustRightInd w:val="0"/>
        <w:snapToGrid w:val="0"/>
        <w:ind w:left="357" w:hanging="357"/>
        <w:rPr>
          <w:lang w:eastAsia="zh-CN"/>
        </w:rPr>
      </w:pPr>
      <w:r w:rsidRPr="00185683">
        <w:rPr>
          <w:rFonts w:hint="eastAsia"/>
          <w:shd w:val="clear" w:color="auto" w:fill="FFFFFF"/>
        </w:rPr>
        <w:t xml:space="preserve">D. </w:t>
      </w:r>
      <w:r w:rsidRPr="00185683">
        <w:rPr>
          <w:shd w:val="clear" w:color="auto" w:fill="FFFFFF"/>
        </w:rPr>
        <w:t xml:space="preserve">Flieller, </w:t>
      </w:r>
      <w:r w:rsidRPr="00185683">
        <w:rPr>
          <w:rFonts w:hint="eastAsia"/>
          <w:shd w:val="clear" w:color="auto" w:fill="FFFFFF"/>
        </w:rPr>
        <w:t>N. K. Nguyen, P.</w:t>
      </w:r>
      <w:r w:rsidRPr="00185683">
        <w:rPr>
          <w:shd w:val="clear" w:color="auto" w:fill="FFFFFF"/>
        </w:rPr>
        <w:t xml:space="preserve"> Wira,</w:t>
      </w:r>
      <w:r w:rsidRPr="00185683">
        <w:rPr>
          <w:rFonts w:hint="eastAsia"/>
          <w:shd w:val="clear" w:color="auto" w:fill="FFFFFF"/>
        </w:rPr>
        <w:t xml:space="preserve"> G. </w:t>
      </w:r>
      <w:r w:rsidRPr="00185683">
        <w:rPr>
          <w:shd w:val="clear" w:color="auto" w:fill="FFFFFF"/>
        </w:rPr>
        <w:t xml:space="preserve">Sturtzer, </w:t>
      </w:r>
      <w:r w:rsidRPr="00185683">
        <w:rPr>
          <w:rFonts w:hint="eastAsia"/>
          <w:shd w:val="clear" w:color="auto" w:fill="FFFFFF"/>
        </w:rPr>
        <w:t xml:space="preserve">D. O. </w:t>
      </w:r>
      <w:r w:rsidRPr="00185683">
        <w:rPr>
          <w:shd w:val="clear" w:color="auto" w:fill="FFFFFF"/>
        </w:rPr>
        <w:t>Abdeslam</w:t>
      </w:r>
      <w:r w:rsidR="00661DEE" w:rsidRPr="00185683">
        <w:rPr>
          <w:shd w:val="clear" w:color="auto" w:fill="FFFFFF"/>
        </w:rPr>
        <w:t>,</w:t>
      </w:r>
      <w:r w:rsidRPr="00185683">
        <w:rPr>
          <w:rFonts w:hint="eastAsia"/>
          <w:shd w:val="clear" w:color="auto" w:fill="FFFFFF"/>
        </w:rPr>
        <w:t xml:space="preserve"> and J.</w:t>
      </w:r>
      <w:r w:rsidRPr="00185683">
        <w:rPr>
          <w:shd w:val="clear" w:color="auto" w:fill="FFFFFF"/>
        </w:rPr>
        <w:t xml:space="preserve"> Merckle</w:t>
      </w:r>
      <w:r w:rsidRPr="00185683">
        <w:rPr>
          <w:rFonts w:hint="eastAsia"/>
          <w:shd w:val="clear" w:color="auto" w:fill="FFFFFF"/>
        </w:rPr>
        <w:t xml:space="preserve">, </w:t>
      </w:r>
      <w:r w:rsidRPr="00185683">
        <w:rPr>
          <w:shd w:val="clear" w:color="auto" w:fill="FFFFFF"/>
        </w:rPr>
        <w:t>“</w:t>
      </w:r>
      <w:r w:rsidRPr="00185683">
        <w:rPr>
          <w:rFonts w:hint="eastAsia"/>
          <w:shd w:val="clear" w:color="auto" w:fill="FFFFFF"/>
        </w:rPr>
        <w:t>A</w:t>
      </w:r>
      <w:r w:rsidRPr="00185683">
        <w:rPr>
          <w:shd w:val="clear" w:color="auto" w:fill="FFFFFF"/>
        </w:rPr>
        <w:t xml:space="preserve"> </w:t>
      </w:r>
      <w:r w:rsidRPr="00185683">
        <w:rPr>
          <w:rFonts w:hint="eastAsia"/>
          <w:shd w:val="clear" w:color="auto" w:fill="FFFFFF"/>
        </w:rPr>
        <w:t>s</w:t>
      </w:r>
      <w:r w:rsidRPr="00185683">
        <w:rPr>
          <w:shd w:val="clear" w:color="auto" w:fill="FFFFFF"/>
        </w:rPr>
        <w:t>elf-</w:t>
      </w:r>
      <w:r w:rsidRPr="00185683">
        <w:rPr>
          <w:rFonts w:hint="eastAsia"/>
          <w:shd w:val="clear" w:color="auto" w:fill="FFFFFF"/>
        </w:rPr>
        <w:t>l</w:t>
      </w:r>
      <w:r w:rsidRPr="00185683">
        <w:rPr>
          <w:shd w:val="clear" w:color="auto" w:fill="FFFFFF"/>
        </w:rPr>
        <w:t xml:space="preserve">earning </w:t>
      </w:r>
      <w:r w:rsidRPr="00185683">
        <w:rPr>
          <w:rFonts w:hint="eastAsia"/>
          <w:shd w:val="clear" w:color="auto" w:fill="FFFFFF"/>
        </w:rPr>
        <w:t>s</w:t>
      </w:r>
      <w:r w:rsidRPr="00185683">
        <w:rPr>
          <w:shd w:val="clear" w:color="auto" w:fill="FFFFFF"/>
        </w:rPr>
        <w:t xml:space="preserve">olution for </w:t>
      </w:r>
      <w:r w:rsidRPr="00185683">
        <w:rPr>
          <w:rFonts w:hint="eastAsia"/>
          <w:shd w:val="clear" w:color="auto" w:fill="FFFFFF"/>
        </w:rPr>
        <w:t>t</w:t>
      </w:r>
      <w:r w:rsidRPr="00185683">
        <w:rPr>
          <w:shd w:val="clear" w:color="auto" w:fill="FFFFFF"/>
        </w:rPr>
        <w:t xml:space="preserve">orque </w:t>
      </w:r>
      <w:r w:rsidRPr="00185683">
        <w:rPr>
          <w:rFonts w:hint="eastAsia"/>
          <w:shd w:val="clear" w:color="auto" w:fill="FFFFFF"/>
        </w:rPr>
        <w:t>r</w:t>
      </w:r>
      <w:r w:rsidRPr="00185683">
        <w:rPr>
          <w:shd w:val="clear" w:color="auto" w:fill="FFFFFF"/>
        </w:rPr>
        <w:t xml:space="preserve">ipple </w:t>
      </w:r>
      <w:r w:rsidRPr="00185683">
        <w:rPr>
          <w:rFonts w:hint="eastAsia"/>
          <w:shd w:val="clear" w:color="auto" w:fill="FFFFFF"/>
        </w:rPr>
        <w:t>r</w:t>
      </w:r>
      <w:r w:rsidRPr="00185683">
        <w:rPr>
          <w:shd w:val="clear" w:color="auto" w:fill="FFFFFF"/>
        </w:rPr>
        <w:t>eduction</w:t>
      </w:r>
      <w:r w:rsidRPr="00185683">
        <w:rPr>
          <w:rFonts w:hint="eastAsia"/>
          <w:shd w:val="clear" w:color="auto" w:fill="FFFFFF"/>
        </w:rPr>
        <w:t xml:space="preserve"> </w:t>
      </w:r>
      <w:r w:rsidRPr="00185683">
        <w:rPr>
          <w:shd w:val="clear" w:color="auto" w:fill="FFFFFF"/>
        </w:rPr>
        <w:t xml:space="preserve">for </w:t>
      </w:r>
      <w:r w:rsidRPr="00185683">
        <w:rPr>
          <w:rFonts w:hint="eastAsia"/>
          <w:shd w:val="clear" w:color="auto" w:fill="FFFFFF"/>
        </w:rPr>
        <w:t>n</w:t>
      </w:r>
      <w:r w:rsidRPr="00185683">
        <w:rPr>
          <w:shd w:val="clear" w:color="auto" w:fill="FFFFFF"/>
        </w:rPr>
        <w:t xml:space="preserve">onsinusoidal </w:t>
      </w:r>
      <w:r w:rsidRPr="00185683">
        <w:rPr>
          <w:rFonts w:hint="eastAsia"/>
          <w:shd w:val="clear" w:color="auto" w:fill="FFFFFF"/>
        </w:rPr>
        <w:t>p</w:t>
      </w:r>
      <w:r w:rsidRPr="00185683">
        <w:rPr>
          <w:shd w:val="clear" w:color="auto" w:fill="FFFFFF"/>
        </w:rPr>
        <w:t>ermanent-</w:t>
      </w:r>
      <w:r w:rsidRPr="00185683">
        <w:rPr>
          <w:rFonts w:hint="eastAsia"/>
          <w:shd w:val="clear" w:color="auto" w:fill="FFFFFF"/>
        </w:rPr>
        <w:t>m</w:t>
      </w:r>
      <w:r w:rsidRPr="00185683">
        <w:rPr>
          <w:shd w:val="clear" w:color="auto" w:fill="FFFFFF"/>
        </w:rPr>
        <w:t xml:space="preserve">agnet </w:t>
      </w:r>
      <w:r w:rsidRPr="00185683">
        <w:rPr>
          <w:rFonts w:hint="eastAsia"/>
          <w:shd w:val="clear" w:color="auto" w:fill="FFFFFF"/>
        </w:rPr>
        <w:t>m</w:t>
      </w:r>
      <w:r w:rsidRPr="00185683">
        <w:rPr>
          <w:shd w:val="clear" w:color="auto" w:fill="FFFFFF"/>
        </w:rPr>
        <w:t xml:space="preserve">otor </w:t>
      </w:r>
      <w:r w:rsidRPr="00185683">
        <w:rPr>
          <w:rFonts w:hint="eastAsia"/>
          <w:shd w:val="clear" w:color="auto" w:fill="FFFFFF"/>
        </w:rPr>
        <w:t>d</w:t>
      </w:r>
      <w:r w:rsidRPr="00185683">
        <w:rPr>
          <w:shd w:val="clear" w:color="auto" w:fill="FFFFFF"/>
        </w:rPr>
        <w:t xml:space="preserve">rives </w:t>
      </w:r>
      <w:r w:rsidRPr="00185683">
        <w:rPr>
          <w:rFonts w:hint="eastAsia"/>
          <w:shd w:val="clear" w:color="auto" w:fill="FFFFFF"/>
        </w:rPr>
        <w:t>b</w:t>
      </w:r>
      <w:r w:rsidRPr="00185683">
        <w:rPr>
          <w:shd w:val="clear" w:color="auto" w:fill="FFFFFF"/>
        </w:rPr>
        <w:t xml:space="preserve">ased on </w:t>
      </w:r>
      <w:r w:rsidRPr="00185683">
        <w:rPr>
          <w:rFonts w:hint="eastAsia"/>
          <w:shd w:val="clear" w:color="auto" w:fill="FFFFFF"/>
        </w:rPr>
        <w:t>a</w:t>
      </w:r>
      <w:r w:rsidRPr="00185683">
        <w:rPr>
          <w:shd w:val="clear" w:color="auto" w:fill="FFFFFF"/>
        </w:rPr>
        <w:t xml:space="preserve">rtificial </w:t>
      </w:r>
      <w:r w:rsidRPr="00185683">
        <w:rPr>
          <w:rFonts w:hint="eastAsia"/>
          <w:shd w:val="clear" w:color="auto" w:fill="FFFFFF"/>
        </w:rPr>
        <w:t>n</w:t>
      </w:r>
      <w:r w:rsidRPr="00185683">
        <w:rPr>
          <w:shd w:val="clear" w:color="auto" w:fill="FFFFFF"/>
        </w:rPr>
        <w:t xml:space="preserve">eural </w:t>
      </w:r>
      <w:r w:rsidRPr="00185683">
        <w:rPr>
          <w:rFonts w:hint="eastAsia"/>
          <w:shd w:val="clear" w:color="auto" w:fill="FFFFFF"/>
        </w:rPr>
        <w:t>n</w:t>
      </w:r>
      <w:r w:rsidRPr="00185683">
        <w:rPr>
          <w:shd w:val="clear" w:color="auto" w:fill="FFFFFF"/>
        </w:rPr>
        <w:t>etworks</w:t>
      </w:r>
      <w:r w:rsidR="00661DEE" w:rsidRPr="00185683">
        <w:rPr>
          <w:shd w:val="clear" w:color="auto" w:fill="FFFFFF"/>
        </w:rPr>
        <w:t>,</w:t>
      </w:r>
      <w:r w:rsidRPr="00185683">
        <w:rPr>
          <w:shd w:val="clear" w:color="auto" w:fill="FFFFFF"/>
        </w:rPr>
        <w:t>”</w:t>
      </w:r>
      <w:r w:rsidRPr="00185683">
        <w:rPr>
          <w:rFonts w:hint="eastAsia"/>
          <w:shd w:val="clear" w:color="auto" w:fill="FFFFFF"/>
        </w:rPr>
        <w:t xml:space="preserve"> </w:t>
      </w:r>
      <w:r w:rsidRPr="00185683">
        <w:rPr>
          <w:rFonts w:hint="eastAsia"/>
          <w:i/>
          <w:shd w:val="clear" w:color="auto" w:fill="FFFFFF"/>
        </w:rPr>
        <w:t>IEEE Trans. Ind. Electron.</w:t>
      </w:r>
      <w:r w:rsidRPr="00185683">
        <w:rPr>
          <w:rFonts w:hint="eastAsia"/>
          <w:shd w:val="clear" w:color="auto" w:fill="FFFFFF"/>
        </w:rPr>
        <w:t xml:space="preserve">, vol. 61, no. 2, pp. </w:t>
      </w:r>
      <w:r w:rsidRPr="00185683">
        <w:rPr>
          <w:shd w:val="clear" w:color="auto" w:fill="FFFFFF"/>
        </w:rPr>
        <w:t>655</w:t>
      </w:r>
      <w:r w:rsidR="002900DD" w:rsidRPr="00185683">
        <w:rPr>
          <w:shd w:val="clear" w:color="auto" w:fill="FFFFFF"/>
        </w:rPr>
        <w:t>-</w:t>
      </w:r>
      <w:r w:rsidRPr="00185683">
        <w:rPr>
          <w:shd w:val="clear" w:color="auto" w:fill="FFFFFF"/>
        </w:rPr>
        <w:t>666</w:t>
      </w:r>
      <w:r w:rsidRPr="00185683">
        <w:rPr>
          <w:rFonts w:hint="eastAsia"/>
          <w:shd w:val="clear" w:color="auto" w:fill="FFFFFF"/>
        </w:rPr>
        <w:t xml:space="preserve">, </w:t>
      </w:r>
      <w:r w:rsidR="00931279" w:rsidRPr="00185683">
        <w:rPr>
          <w:rFonts w:hint="eastAsia"/>
          <w:shd w:val="clear" w:color="auto" w:fill="FFFFFF"/>
          <w:lang w:eastAsia="zh-CN"/>
        </w:rPr>
        <w:t xml:space="preserve">Feb. </w:t>
      </w:r>
      <w:r w:rsidRPr="00185683">
        <w:rPr>
          <w:rFonts w:hint="eastAsia"/>
          <w:shd w:val="clear" w:color="auto" w:fill="FFFFFF"/>
        </w:rPr>
        <w:t>2014</w:t>
      </w:r>
      <w:r w:rsidRPr="00185683">
        <w:rPr>
          <w:rFonts w:hint="eastAsia"/>
          <w:shd w:val="clear" w:color="auto" w:fill="FFFFFF"/>
          <w:lang w:eastAsia="zh-CN"/>
        </w:rPr>
        <w:t>.</w:t>
      </w:r>
    </w:p>
    <w:p w14:paraId="0A45CBDA" w14:textId="77777777" w:rsidR="00370FB4" w:rsidRPr="00185683" w:rsidRDefault="00370FB4" w:rsidP="00370FB4">
      <w:pPr>
        <w:pStyle w:val="ListParagraph"/>
        <w:numPr>
          <w:ilvl w:val="0"/>
          <w:numId w:val="3"/>
        </w:numPr>
        <w:adjustRightInd w:val="0"/>
        <w:snapToGrid w:val="0"/>
        <w:spacing w:line="252" w:lineRule="auto"/>
        <w:jc w:val="both"/>
        <w:rPr>
          <w:sz w:val="16"/>
          <w:szCs w:val="16"/>
          <w:lang w:eastAsia="zh-CN"/>
        </w:rPr>
      </w:pPr>
      <w:r w:rsidRPr="00185683">
        <w:rPr>
          <w:rFonts w:hint="eastAsia"/>
          <w:sz w:val="16"/>
          <w:szCs w:val="16"/>
          <w:lang w:eastAsia="zh-CN"/>
        </w:rPr>
        <w:t xml:space="preserve">M. </w:t>
      </w:r>
      <w:r w:rsidRPr="00185683">
        <w:rPr>
          <w:sz w:val="16"/>
          <w:szCs w:val="16"/>
          <w:lang w:eastAsia="zh-CN"/>
        </w:rPr>
        <w:t xml:space="preserve">Carpita, </w:t>
      </w:r>
      <w:r w:rsidRPr="00185683">
        <w:rPr>
          <w:rFonts w:hint="eastAsia"/>
          <w:sz w:val="16"/>
          <w:szCs w:val="16"/>
          <w:lang w:eastAsia="zh-CN"/>
        </w:rPr>
        <w:t>T.</w:t>
      </w:r>
      <w:r w:rsidRPr="00185683">
        <w:rPr>
          <w:sz w:val="16"/>
          <w:szCs w:val="16"/>
          <w:lang w:eastAsia="zh-CN"/>
        </w:rPr>
        <w:t xml:space="preserve"> Beltrami, </w:t>
      </w:r>
      <w:r w:rsidRPr="00185683">
        <w:rPr>
          <w:rFonts w:hint="eastAsia"/>
          <w:sz w:val="16"/>
          <w:szCs w:val="16"/>
          <w:lang w:eastAsia="zh-CN"/>
        </w:rPr>
        <w:t>C.</w:t>
      </w:r>
      <w:r w:rsidRPr="00185683">
        <w:rPr>
          <w:sz w:val="16"/>
          <w:szCs w:val="16"/>
          <w:lang w:eastAsia="zh-CN"/>
        </w:rPr>
        <w:t xml:space="preserve"> Besson, </w:t>
      </w:r>
      <w:r w:rsidRPr="00185683">
        <w:rPr>
          <w:rFonts w:hint="eastAsia"/>
          <w:sz w:val="16"/>
          <w:szCs w:val="16"/>
          <w:lang w:eastAsia="zh-CN"/>
        </w:rPr>
        <w:t>and S.</w:t>
      </w:r>
      <w:r w:rsidRPr="00185683">
        <w:rPr>
          <w:sz w:val="16"/>
          <w:szCs w:val="16"/>
          <w:lang w:eastAsia="zh-CN"/>
        </w:rPr>
        <w:t xml:space="preserve"> Gavin, “</w:t>
      </w:r>
      <w:bookmarkStart w:id="62" w:name="OLE_LINK46"/>
      <w:bookmarkStart w:id="63" w:name="OLE_LINK56"/>
      <w:bookmarkStart w:id="64" w:name="OLE_LINK57"/>
      <w:bookmarkStart w:id="65" w:name="OLE_LINK62"/>
      <w:r w:rsidRPr="00185683">
        <w:rPr>
          <w:sz w:val="16"/>
          <w:szCs w:val="16"/>
          <w:lang w:eastAsia="zh-CN"/>
        </w:rPr>
        <w:t xml:space="preserve">Multiphase </w:t>
      </w:r>
      <w:r w:rsidRPr="00185683">
        <w:rPr>
          <w:rFonts w:hint="eastAsia"/>
          <w:sz w:val="16"/>
          <w:szCs w:val="16"/>
          <w:lang w:eastAsia="zh-CN"/>
        </w:rPr>
        <w:t>a</w:t>
      </w:r>
      <w:r w:rsidRPr="00185683">
        <w:rPr>
          <w:sz w:val="16"/>
          <w:szCs w:val="16"/>
          <w:lang w:eastAsia="zh-CN"/>
        </w:rPr>
        <w:t xml:space="preserve">ctive </w:t>
      </w:r>
      <w:r w:rsidRPr="00185683">
        <w:rPr>
          <w:rFonts w:hint="eastAsia"/>
          <w:sz w:val="16"/>
          <w:szCs w:val="16"/>
          <w:lang w:eastAsia="zh-CN"/>
        </w:rPr>
        <w:t>w</w:t>
      </w:r>
      <w:r w:rsidRPr="00185683">
        <w:rPr>
          <w:sz w:val="16"/>
          <w:szCs w:val="16"/>
          <w:lang w:eastAsia="zh-CN"/>
        </w:rPr>
        <w:t xml:space="preserve">ay </w:t>
      </w:r>
      <w:r w:rsidRPr="00185683">
        <w:rPr>
          <w:rFonts w:hint="eastAsia"/>
          <w:sz w:val="16"/>
          <w:szCs w:val="16"/>
          <w:lang w:eastAsia="zh-CN"/>
        </w:rPr>
        <w:t>l</w:t>
      </w:r>
      <w:r w:rsidRPr="00185683">
        <w:rPr>
          <w:sz w:val="16"/>
          <w:szCs w:val="16"/>
          <w:lang w:eastAsia="zh-CN"/>
        </w:rPr>
        <w:t xml:space="preserve">inear </w:t>
      </w:r>
      <w:r w:rsidRPr="00185683">
        <w:rPr>
          <w:rFonts w:hint="eastAsia"/>
          <w:sz w:val="16"/>
          <w:szCs w:val="16"/>
          <w:lang w:eastAsia="zh-CN"/>
        </w:rPr>
        <w:t>m</w:t>
      </w:r>
      <w:r w:rsidRPr="00185683">
        <w:rPr>
          <w:sz w:val="16"/>
          <w:szCs w:val="16"/>
          <w:lang w:eastAsia="zh-CN"/>
        </w:rPr>
        <w:t xml:space="preserve">otor: </w:t>
      </w:r>
      <w:r w:rsidRPr="00185683">
        <w:rPr>
          <w:rFonts w:hint="eastAsia"/>
          <w:sz w:val="16"/>
          <w:szCs w:val="16"/>
          <w:lang w:eastAsia="zh-CN"/>
        </w:rPr>
        <w:t>p</w:t>
      </w:r>
      <w:r w:rsidRPr="00185683">
        <w:rPr>
          <w:sz w:val="16"/>
          <w:szCs w:val="16"/>
          <w:lang w:eastAsia="zh-CN"/>
        </w:rPr>
        <w:t>roof-of-</w:t>
      </w:r>
      <w:r w:rsidRPr="00185683">
        <w:rPr>
          <w:rFonts w:hint="eastAsia"/>
          <w:sz w:val="16"/>
          <w:szCs w:val="16"/>
          <w:lang w:eastAsia="zh-CN"/>
        </w:rPr>
        <w:t>c</w:t>
      </w:r>
      <w:r w:rsidRPr="00185683">
        <w:rPr>
          <w:sz w:val="16"/>
          <w:szCs w:val="16"/>
          <w:lang w:eastAsia="zh-CN"/>
        </w:rPr>
        <w:t xml:space="preserve">oncept </w:t>
      </w:r>
      <w:r w:rsidRPr="00185683">
        <w:rPr>
          <w:rFonts w:hint="eastAsia"/>
          <w:sz w:val="16"/>
          <w:szCs w:val="16"/>
          <w:lang w:eastAsia="zh-CN"/>
        </w:rPr>
        <w:t>p</w:t>
      </w:r>
      <w:r w:rsidRPr="00185683">
        <w:rPr>
          <w:sz w:val="16"/>
          <w:szCs w:val="16"/>
          <w:lang w:eastAsia="zh-CN"/>
        </w:rPr>
        <w:t>rototype</w:t>
      </w:r>
      <w:bookmarkEnd w:id="62"/>
      <w:bookmarkEnd w:id="63"/>
      <w:bookmarkEnd w:id="64"/>
      <w:bookmarkEnd w:id="65"/>
      <w:r w:rsidRPr="00185683">
        <w:rPr>
          <w:rFonts w:hint="eastAsia"/>
          <w:sz w:val="16"/>
          <w:szCs w:val="16"/>
          <w:lang w:eastAsia="zh-CN"/>
        </w:rPr>
        <w:t>,</w:t>
      </w:r>
      <w:r w:rsidRPr="00185683">
        <w:rPr>
          <w:sz w:val="16"/>
          <w:szCs w:val="16"/>
          <w:lang w:eastAsia="zh-CN"/>
        </w:rPr>
        <w:t>”</w:t>
      </w:r>
      <w:r w:rsidRPr="00185683">
        <w:rPr>
          <w:rFonts w:hint="eastAsia"/>
          <w:sz w:val="16"/>
          <w:szCs w:val="16"/>
          <w:lang w:eastAsia="zh-CN"/>
        </w:rPr>
        <w:t xml:space="preserve"> </w:t>
      </w:r>
      <w:r w:rsidRPr="00185683">
        <w:rPr>
          <w:rFonts w:hint="eastAsia"/>
          <w:i/>
          <w:sz w:val="16"/>
          <w:szCs w:val="16"/>
          <w:shd w:val="clear" w:color="auto" w:fill="FFFFFF"/>
        </w:rPr>
        <w:t>IEEE Trans. Ind. Electron.</w:t>
      </w:r>
      <w:r w:rsidRPr="00185683">
        <w:rPr>
          <w:rFonts w:hint="eastAsia"/>
          <w:sz w:val="16"/>
          <w:szCs w:val="16"/>
          <w:shd w:val="clear" w:color="auto" w:fill="FFFFFF"/>
        </w:rPr>
        <w:t xml:space="preserve">, vol. </w:t>
      </w:r>
      <w:r w:rsidRPr="00185683">
        <w:rPr>
          <w:rFonts w:hint="eastAsia"/>
          <w:sz w:val="16"/>
          <w:szCs w:val="16"/>
          <w:shd w:val="clear" w:color="auto" w:fill="FFFFFF"/>
          <w:lang w:eastAsia="zh-CN"/>
        </w:rPr>
        <w:t>59</w:t>
      </w:r>
      <w:r w:rsidRPr="00185683">
        <w:rPr>
          <w:rFonts w:hint="eastAsia"/>
          <w:sz w:val="16"/>
          <w:szCs w:val="16"/>
          <w:shd w:val="clear" w:color="auto" w:fill="FFFFFF"/>
        </w:rPr>
        <w:t xml:space="preserve">, no. </w:t>
      </w:r>
      <w:r w:rsidRPr="00185683">
        <w:rPr>
          <w:rFonts w:hint="eastAsia"/>
          <w:sz w:val="16"/>
          <w:szCs w:val="16"/>
          <w:shd w:val="clear" w:color="auto" w:fill="FFFFFF"/>
          <w:lang w:eastAsia="zh-CN"/>
        </w:rPr>
        <w:t>5</w:t>
      </w:r>
      <w:r w:rsidRPr="00185683">
        <w:rPr>
          <w:rFonts w:hint="eastAsia"/>
          <w:sz w:val="16"/>
          <w:szCs w:val="16"/>
          <w:shd w:val="clear" w:color="auto" w:fill="FFFFFF"/>
        </w:rPr>
        <w:t xml:space="preserve">, pp. </w:t>
      </w:r>
      <w:r w:rsidRPr="00185683">
        <w:rPr>
          <w:rFonts w:hint="eastAsia"/>
          <w:sz w:val="16"/>
          <w:szCs w:val="16"/>
          <w:shd w:val="clear" w:color="auto" w:fill="FFFFFF"/>
          <w:lang w:eastAsia="zh-CN"/>
        </w:rPr>
        <w:t>2178-2188</w:t>
      </w:r>
      <w:r w:rsidRPr="00185683">
        <w:rPr>
          <w:rFonts w:hint="eastAsia"/>
          <w:sz w:val="16"/>
          <w:szCs w:val="16"/>
          <w:shd w:val="clear" w:color="auto" w:fill="FFFFFF"/>
        </w:rPr>
        <w:t xml:space="preserve">, </w:t>
      </w:r>
      <w:r w:rsidRPr="00185683">
        <w:rPr>
          <w:rFonts w:hint="eastAsia"/>
          <w:sz w:val="16"/>
          <w:szCs w:val="16"/>
          <w:shd w:val="clear" w:color="auto" w:fill="FFFFFF"/>
          <w:lang w:eastAsia="zh-CN"/>
        </w:rPr>
        <w:t xml:space="preserve">May </w:t>
      </w:r>
      <w:r w:rsidRPr="00185683">
        <w:rPr>
          <w:rFonts w:hint="eastAsia"/>
          <w:sz w:val="16"/>
          <w:szCs w:val="16"/>
          <w:shd w:val="clear" w:color="auto" w:fill="FFFFFF"/>
        </w:rPr>
        <w:t>201</w:t>
      </w:r>
      <w:r w:rsidRPr="00185683">
        <w:rPr>
          <w:rFonts w:hint="eastAsia"/>
          <w:sz w:val="16"/>
          <w:szCs w:val="16"/>
          <w:shd w:val="clear" w:color="auto" w:fill="FFFFFF"/>
          <w:lang w:eastAsia="zh-CN"/>
        </w:rPr>
        <w:t>2.</w:t>
      </w:r>
    </w:p>
    <w:p w14:paraId="42190E7A" w14:textId="77777777" w:rsidR="00370FB4" w:rsidRPr="00185683" w:rsidRDefault="00370FB4" w:rsidP="00370FB4">
      <w:pPr>
        <w:pStyle w:val="ListParagraph"/>
        <w:numPr>
          <w:ilvl w:val="0"/>
          <w:numId w:val="3"/>
        </w:numPr>
        <w:adjustRightInd w:val="0"/>
        <w:snapToGrid w:val="0"/>
        <w:spacing w:line="252" w:lineRule="auto"/>
        <w:jc w:val="both"/>
        <w:rPr>
          <w:sz w:val="16"/>
          <w:szCs w:val="16"/>
          <w:lang w:eastAsia="zh-CN"/>
        </w:rPr>
      </w:pPr>
      <w:r w:rsidRPr="00185683">
        <w:rPr>
          <w:rFonts w:hint="eastAsia"/>
          <w:sz w:val="16"/>
          <w:szCs w:val="16"/>
          <w:lang w:eastAsia="zh-CN"/>
        </w:rPr>
        <w:t xml:space="preserve">K. </w:t>
      </w:r>
      <w:r w:rsidRPr="00185683">
        <w:rPr>
          <w:sz w:val="16"/>
          <w:szCs w:val="16"/>
          <w:lang w:eastAsia="zh-CN"/>
        </w:rPr>
        <w:t xml:space="preserve">Komeza, </w:t>
      </w:r>
      <w:r w:rsidRPr="00185683">
        <w:rPr>
          <w:rFonts w:hint="eastAsia"/>
          <w:sz w:val="16"/>
          <w:szCs w:val="16"/>
          <w:lang w:eastAsia="zh-CN"/>
        </w:rPr>
        <w:t>and M.</w:t>
      </w:r>
      <w:r w:rsidRPr="00185683">
        <w:rPr>
          <w:sz w:val="16"/>
          <w:szCs w:val="16"/>
          <w:lang w:eastAsia="zh-CN"/>
        </w:rPr>
        <w:t xml:space="preserve"> Dems, “</w:t>
      </w:r>
      <w:bookmarkStart w:id="66" w:name="OLE_LINK43"/>
      <w:r w:rsidRPr="00185683">
        <w:rPr>
          <w:sz w:val="16"/>
          <w:szCs w:val="16"/>
          <w:lang w:eastAsia="zh-CN"/>
        </w:rPr>
        <w:t>Finite-</w:t>
      </w:r>
      <w:r w:rsidRPr="00185683">
        <w:rPr>
          <w:rFonts w:hint="eastAsia"/>
          <w:sz w:val="16"/>
          <w:szCs w:val="16"/>
          <w:lang w:eastAsia="zh-CN"/>
        </w:rPr>
        <w:t>e</w:t>
      </w:r>
      <w:r w:rsidRPr="00185683">
        <w:rPr>
          <w:sz w:val="16"/>
          <w:szCs w:val="16"/>
          <w:lang w:eastAsia="zh-CN"/>
        </w:rPr>
        <w:t xml:space="preserve">lement and </w:t>
      </w:r>
      <w:r w:rsidRPr="00185683">
        <w:rPr>
          <w:rFonts w:hint="eastAsia"/>
          <w:sz w:val="16"/>
          <w:szCs w:val="16"/>
          <w:lang w:eastAsia="zh-CN"/>
        </w:rPr>
        <w:t>a</w:t>
      </w:r>
      <w:r w:rsidRPr="00185683">
        <w:rPr>
          <w:sz w:val="16"/>
          <w:szCs w:val="16"/>
          <w:lang w:eastAsia="zh-CN"/>
        </w:rPr>
        <w:t xml:space="preserve">nalytical </w:t>
      </w:r>
      <w:r w:rsidRPr="00185683">
        <w:rPr>
          <w:rFonts w:hint="eastAsia"/>
          <w:sz w:val="16"/>
          <w:szCs w:val="16"/>
          <w:lang w:eastAsia="zh-CN"/>
        </w:rPr>
        <w:t>c</w:t>
      </w:r>
      <w:r w:rsidRPr="00185683">
        <w:rPr>
          <w:sz w:val="16"/>
          <w:szCs w:val="16"/>
          <w:lang w:eastAsia="zh-CN"/>
        </w:rPr>
        <w:t xml:space="preserve">alculations of </w:t>
      </w:r>
      <w:r w:rsidRPr="00185683">
        <w:rPr>
          <w:rFonts w:hint="eastAsia"/>
          <w:sz w:val="16"/>
          <w:szCs w:val="16"/>
          <w:lang w:eastAsia="zh-CN"/>
        </w:rPr>
        <w:t>n</w:t>
      </w:r>
      <w:r w:rsidRPr="00185683">
        <w:rPr>
          <w:sz w:val="16"/>
          <w:szCs w:val="16"/>
          <w:lang w:eastAsia="zh-CN"/>
        </w:rPr>
        <w:t>o-</w:t>
      </w:r>
      <w:r w:rsidRPr="00185683">
        <w:rPr>
          <w:rFonts w:hint="eastAsia"/>
          <w:sz w:val="16"/>
          <w:szCs w:val="16"/>
          <w:lang w:eastAsia="zh-CN"/>
        </w:rPr>
        <w:t>l</w:t>
      </w:r>
      <w:r w:rsidRPr="00185683">
        <w:rPr>
          <w:sz w:val="16"/>
          <w:szCs w:val="16"/>
          <w:lang w:eastAsia="zh-CN"/>
        </w:rPr>
        <w:t xml:space="preserve">oad </w:t>
      </w:r>
      <w:r w:rsidRPr="00185683">
        <w:rPr>
          <w:rFonts w:hint="eastAsia"/>
          <w:sz w:val="16"/>
          <w:szCs w:val="16"/>
          <w:lang w:eastAsia="zh-CN"/>
        </w:rPr>
        <w:t>c</w:t>
      </w:r>
      <w:r w:rsidRPr="00185683">
        <w:rPr>
          <w:sz w:val="16"/>
          <w:szCs w:val="16"/>
          <w:lang w:eastAsia="zh-CN"/>
        </w:rPr>
        <w:t xml:space="preserve">ore </w:t>
      </w:r>
      <w:r w:rsidRPr="00185683">
        <w:rPr>
          <w:rFonts w:hint="eastAsia"/>
          <w:sz w:val="16"/>
          <w:szCs w:val="16"/>
          <w:lang w:eastAsia="zh-CN"/>
        </w:rPr>
        <w:t>l</w:t>
      </w:r>
      <w:r w:rsidRPr="00185683">
        <w:rPr>
          <w:sz w:val="16"/>
          <w:szCs w:val="16"/>
          <w:lang w:eastAsia="zh-CN"/>
        </w:rPr>
        <w:t xml:space="preserve">osses in </w:t>
      </w:r>
      <w:r w:rsidRPr="00185683">
        <w:rPr>
          <w:rFonts w:hint="eastAsia"/>
          <w:sz w:val="16"/>
          <w:szCs w:val="16"/>
          <w:lang w:eastAsia="zh-CN"/>
        </w:rPr>
        <w:t>e</w:t>
      </w:r>
      <w:r w:rsidRPr="00185683">
        <w:rPr>
          <w:sz w:val="16"/>
          <w:szCs w:val="16"/>
          <w:lang w:eastAsia="zh-CN"/>
        </w:rPr>
        <w:t>nergy-</w:t>
      </w:r>
      <w:r w:rsidRPr="00185683">
        <w:rPr>
          <w:rFonts w:hint="eastAsia"/>
          <w:sz w:val="16"/>
          <w:szCs w:val="16"/>
          <w:lang w:eastAsia="zh-CN"/>
        </w:rPr>
        <w:t>s</w:t>
      </w:r>
      <w:r w:rsidRPr="00185683">
        <w:rPr>
          <w:sz w:val="16"/>
          <w:szCs w:val="16"/>
          <w:lang w:eastAsia="zh-CN"/>
        </w:rPr>
        <w:t xml:space="preserve">aving </w:t>
      </w:r>
      <w:r w:rsidRPr="00185683">
        <w:rPr>
          <w:rFonts w:hint="eastAsia"/>
          <w:sz w:val="16"/>
          <w:szCs w:val="16"/>
          <w:lang w:eastAsia="zh-CN"/>
        </w:rPr>
        <w:t>i</w:t>
      </w:r>
      <w:r w:rsidRPr="00185683">
        <w:rPr>
          <w:sz w:val="16"/>
          <w:szCs w:val="16"/>
          <w:lang w:eastAsia="zh-CN"/>
        </w:rPr>
        <w:t xml:space="preserve">nduction </w:t>
      </w:r>
      <w:bookmarkEnd w:id="66"/>
      <w:r w:rsidRPr="00185683">
        <w:rPr>
          <w:rFonts w:hint="eastAsia"/>
          <w:sz w:val="16"/>
          <w:szCs w:val="16"/>
          <w:lang w:eastAsia="zh-CN"/>
        </w:rPr>
        <w:t>m</w:t>
      </w:r>
      <w:r w:rsidRPr="00185683">
        <w:rPr>
          <w:sz w:val="16"/>
          <w:szCs w:val="16"/>
          <w:lang w:eastAsia="zh-CN"/>
        </w:rPr>
        <w:t>otors</w:t>
      </w:r>
      <w:r w:rsidRPr="00185683">
        <w:rPr>
          <w:rFonts w:hint="eastAsia"/>
          <w:sz w:val="16"/>
          <w:szCs w:val="16"/>
          <w:lang w:eastAsia="zh-CN"/>
        </w:rPr>
        <w:t>,</w:t>
      </w:r>
      <w:r w:rsidRPr="00185683">
        <w:rPr>
          <w:sz w:val="16"/>
          <w:szCs w:val="16"/>
          <w:lang w:eastAsia="zh-CN"/>
        </w:rPr>
        <w:t>”</w:t>
      </w:r>
      <w:r w:rsidRPr="00185683">
        <w:rPr>
          <w:rFonts w:hint="eastAsia"/>
          <w:sz w:val="16"/>
          <w:szCs w:val="16"/>
          <w:lang w:eastAsia="zh-CN"/>
        </w:rPr>
        <w:t xml:space="preserve"> </w:t>
      </w:r>
      <w:r w:rsidRPr="00185683">
        <w:rPr>
          <w:rFonts w:hint="eastAsia"/>
          <w:i/>
          <w:sz w:val="16"/>
          <w:szCs w:val="16"/>
          <w:shd w:val="clear" w:color="auto" w:fill="FFFFFF"/>
        </w:rPr>
        <w:t>IEEE Trans. Ind. Electron.</w:t>
      </w:r>
      <w:r w:rsidRPr="00185683">
        <w:rPr>
          <w:rFonts w:hint="eastAsia"/>
          <w:sz w:val="16"/>
          <w:szCs w:val="16"/>
          <w:shd w:val="clear" w:color="auto" w:fill="FFFFFF"/>
        </w:rPr>
        <w:t xml:space="preserve">, vol. </w:t>
      </w:r>
      <w:r w:rsidRPr="00185683">
        <w:rPr>
          <w:rFonts w:hint="eastAsia"/>
          <w:sz w:val="16"/>
          <w:szCs w:val="16"/>
          <w:shd w:val="clear" w:color="auto" w:fill="FFFFFF"/>
          <w:lang w:eastAsia="zh-CN"/>
        </w:rPr>
        <w:t>59</w:t>
      </w:r>
      <w:r w:rsidRPr="00185683">
        <w:rPr>
          <w:rFonts w:hint="eastAsia"/>
          <w:sz w:val="16"/>
          <w:szCs w:val="16"/>
          <w:shd w:val="clear" w:color="auto" w:fill="FFFFFF"/>
        </w:rPr>
        <w:t xml:space="preserve">, no. </w:t>
      </w:r>
      <w:r w:rsidRPr="00185683">
        <w:rPr>
          <w:rFonts w:hint="eastAsia"/>
          <w:sz w:val="16"/>
          <w:szCs w:val="16"/>
          <w:shd w:val="clear" w:color="auto" w:fill="FFFFFF"/>
          <w:lang w:eastAsia="zh-CN"/>
        </w:rPr>
        <w:t>7</w:t>
      </w:r>
      <w:r w:rsidRPr="00185683">
        <w:rPr>
          <w:rFonts w:hint="eastAsia"/>
          <w:sz w:val="16"/>
          <w:szCs w:val="16"/>
          <w:shd w:val="clear" w:color="auto" w:fill="FFFFFF"/>
        </w:rPr>
        <w:t xml:space="preserve">, pp. </w:t>
      </w:r>
      <w:r w:rsidRPr="00185683">
        <w:rPr>
          <w:rFonts w:hint="eastAsia"/>
          <w:sz w:val="16"/>
          <w:szCs w:val="16"/>
          <w:shd w:val="clear" w:color="auto" w:fill="FFFFFF"/>
          <w:lang w:eastAsia="zh-CN"/>
        </w:rPr>
        <w:t>2934-2946</w:t>
      </w:r>
      <w:r w:rsidRPr="00185683">
        <w:rPr>
          <w:rFonts w:hint="eastAsia"/>
          <w:sz w:val="16"/>
          <w:szCs w:val="16"/>
          <w:shd w:val="clear" w:color="auto" w:fill="FFFFFF"/>
        </w:rPr>
        <w:t xml:space="preserve">, </w:t>
      </w:r>
      <w:r w:rsidRPr="00185683">
        <w:rPr>
          <w:rFonts w:hint="eastAsia"/>
          <w:sz w:val="16"/>
          <w:szCs w:val="16"/>
          <w:shd w:val="clear" w:color="auto" w:fill="FFFFFF"/>
          <w:lang w:eastAsia="zh-CN"/>
        </w:rPr>
        <w:t xml:space="preserve">Jul. </w:t>
      </w:r>
      <w:r w:rsidRPr="00185683">
        <w:rPr>
          <w:rFonts w:hint="eastAsia"/>
          <w:sz w:val="16"/>
          <w:szCs w:val="16"/>
          <w:shd w:val="clear" w:color="auto" w:fill="FFFFFF"/>
        </w:rPr>
        <w:t>201</w:t>
      </w:r>
      <w:r w:rsidRPr="00185683">
        <w:rPr>
          <w:rFonts w:hint="eastAsia"/>
          <w:sz w:val="16"/>
          <w:szCs w:val="16"/>
          <w:shd w:val="clear" w:color="auto" w:fill="FFFFFF"/>
          <w:lang w:eastAsia="zh-CN"/>
        </w:rPr>
        <w:t>2.</w:t>
      </w:r>
    </w:p>
    <w:p w14:paraId="7FDA6B6D" w14:textId="5CED333A" w:rsidR="00EA304F" w:rsidRPr="00185683" w:rsidRDefault="00EA304F" w:rsidP="00EA304F">
      <w:pPr>
        <w:pStyle w:val="References"/>
        <w:numPr>
          <w:ilvl w:val="0"/>
          <w:numId w:val="3"/>
        </w:numPr>
        <w:adjustRightInd w:val="0"/>
        <w:snapToGrid w:val="0"/>
        <w:ind w:left="357" w:hanging="357"/>
        <w:rPr>
          <w:lang w:eastAsia="zh-CN"/>
        </w:rPr>
      </w:pPr>
      <w:r w:rsidRPr="00185683">
        <w:rPr>
          <w:shd w:val="clear" w:color="auto" w:fill="FFFFFF"/>
        </w:rPr>
        <w:t>A.</w:t>
      </w:r>
      <w:r w:rsidRPr="00185683">
        <w:rPr>
          <w:rFonts w:hint="eastAsia"/>
          <w:shd w:val="clear" w:color="auto" w:fill="FFFFFF"/>
        </w:rPr>
        <w:t xml:space="preserve"> </w:t>
      </w:r>
      <w:r w:rsidRPr="00185683">
        <w:rPr>
          <w:shd w:val="clear" w:color="auto" w:fill="FFFFFF"/>
        </w:rPr>
        <w:t>S. Bornschlegell, J. Pelle, S. Harmand, A.</w:t>
      </w:r>
      <w:r w:rsidRPr="00185683">
        <w:rPr>
          <w:rFonts w:hint="eastAsia"/>
          <w:shd w:val="clear" w:color="auto" w:fill="FFFFFF"/>
        </w:rPr>
        <w:t xml:space="preserve"> </w:t>
      </w:r>
      <w:r w:rsidRPr="00185683">
        <w:rPr>
          <w:shd w:val="clear" w:color="auto" w:fill="FFFFFF"/>
        </w:rPr>
        <w:t>Fasquelle</w:t>
      </w:r>
      <w:r w:rsidR="00661DEE" w:rsidRPr="00185683">
        <w:rPr>
          <w:shd w:val="clear" w:color="auto" w:fill="FFFFFF"/>
        </w:rPr>
        <w:t>,</w:t>
      </w:r>
      <w:r w:rsidRPr="00185683">
        <w:rPr>
          <w:rFonts w:hint="eastAsia"/>
          <w:shd w:val="clear" w:color="auto" w:fill="FFFFFF"/>
        </w:rPr>
        <w:t xml:space="preserve"> and </w:t>
      </w:r>
      <w:r w:rsidRPr="00185683">
        <w:rPr>
          <w:shd w:val="clear" w:color="auto" w:fill="FFFFFF"/>
        </w:rPr>
        <w:t>J.-P.Corriou</w:t>
      </w:r>
      <w:r w:rsidRPr="00185683">
        <w:rPr>
          <w:rFonts w:hint="eastAsia"/>
          <w:shd w:val="clear" w:color="auto" w:fill="FFFFFF"/>
        </w:rPr>
        <w:t xml:space="preserve">, </w:t>
      </w:r>
      <w:r w:rsidRPr="00185683">
        <w:rPr>
          <w:shd w:val="clear" w:color="auto" w:fill="FFFFFF"/>
        </w:rPr>
        <w:t xml:space="preserve">“Thermal </w:t>
      </w:r>
      <w:r w:rsidRPr="00185683">
        <w:rPr>
          <w:rFonts w:hint="eastAsia"/>
          <w:shd w:val="clear" w:color="auto" w:fill="FFFFFF"/>
        </w:rPr>
        <w:t>o</w:t>
      </w:r>
      <w:r w:rsidRPr="00185683">
        <w:rPr>
          <w:shd w:val="clear" w:color="auto" w:fill="FFFFFF"/>
        </w:rPr>
        <w:t xml:space="preserve">ptimization of a </w:t>
      </w:r>
      <w:r w:rsidRPr="00185683">
        <w:rPr>
          <w:rFonts w:hint="eastAsia"/>
          <w:shd w:val="clear" w:color="auto" w:fill="FFFFFF"/>
        </w:rPr>
        <w:t>h</w:t>
      </w:r>
      <w:r w:rsidRPr="00185683">
        <w:rPr>
          <w:shd w:val="clear" w:color="auto" w:fill="FFFFFF"/>
        </w:rPr>
        <w:t>igh-</w:t>
      </w:r>
      <w:r w:rsidRPr="00185683">
        <w:rPr>
          <w:rFonts w:hint="eastAsia"/>
          <w:shd w:val="clear" w:color="auto" w:fill="FFFFFF"/>
        </w:rPr>
        <w:t>p</w:t>
      </w:r>
      <w:r w:rsidRPr="00185683">
        <w:rPr>
          <w:shd w:val="clear" w:color="auto" w:fill="FFFFFF"/>
        </w:rPr>
        <w:t xml:space="preserve">ower </w:t>
      </w:r>
      <w:r w:rsidRPr="00185683">
        <w:rPr>
          <w:rFonts w:hint="eastAsia"/>
          <w:shd w:val="clear" w:color="auto" w:fill="FFFFFF"/>
        </w:rPr>
        <w:t>s</w:t>
      </w:r>
      <w:r w:rsidRPr="00185683">
        <w:rPr>
          <w:shd w:val="clear" w:color="auto" w:fill="FFFFFF"/>
        </w:rPr>
        <w:t>alient-</w:t>
      </w:r>
      <w:r w:rsidRPr="00185683">
        <w:rPr>
          <w:rFonts w:hint="eastAsia"/>
          <w:shd w:val="clear" w:color="auto" w:fill="FFFFFF"/>
        </w:rPr>
        <w:t>p</w:t>
      </w:r>
      <w:r w:rsidRPr="00185683">
        <w:rPr>
          <w:shd w:val="clear" w:color="auto" w:fill="FFFFFF"/>
        </w:rPr>
        <w:t xml:space="preserve">ole </w:t>
      </w:r>
      <w:r w:rsidRPr="00185683">
        <w:rPr>
          <w:rFonts w:hint="eastAsia"/>
          <w:shd w:val="clear" w:color="auto" w:fill="FFFFFF"/>
        </w:rPr>
        <w:t>e</w:t>
      </w:r>
      <w:r w:rsidRPr="00185683">
        <w:rPr>
          <w:shd w:val="clear" w:color="auto" w:fill="FFFFFF"/>
        </w:rPr>
        <w:t xml:space="preserve">lectrical </w:t>
      </w:r>
      <w:r w:rsidRPr="00185683">
        <w:rPr>
          <w:rFonts w:hint="eastAsia"/>
          <w:shd w:val="clear" w:color="auto" w:fill="FFFFFF"/>
        </w:rPr>
        <w:t>m</w:t>
      </w:r>
      <w:r w:rsidRPr="00185683">
        <w:rPr>
          <w:shd w:val="clear" w:color="auto" w:fill="FFFFFF"/>
        </w:rPr>
        <w:t>achine”</w:t>
      </w:r>
      <w:r w:rsidRPr="00185683">
        <w:rPr>
          <w:rFonts w:hint="eastAsia"/>
          <w:shd w:val="clear" w:color="auto" w:fill="FFFFFF"/>
        </w:rPr>
        <w:t xml:space="preserve">, </w:t>
      </w:r>
      <w:r w:rsidRPr="00185683">
        <w:rPr>
          <w:rFonts w:hint="eastAsia"/>
          <w:i/>
          <w:shd w:val="clear" w:color="auto" w:fill="FFFFFF"/>
        </w:rPr>
        <w:t>IEEE Trans. Ind. Electron.</w:t>
      </w:r>
      <w:r w:rsidRPr="00185683">
        <w:rPr>
          <w:rFonts w:hint="eastAsia"/>
          <w:shd w:val="clear" w:color="auto" w:fill="FFFFFF"/>
        </w:rPr>
        <w:t xml:space="preserve">, vol. 60, no. 5, pp. </w:t>
      </w:r>
      <w:r w:rsidRPr="00185683">
        <w:rPr>
          <w:shd w:val="clear" w:color="auto" w:fill="FFFFFF"/>
        </w:rPr>
        <w:t>1734</w:t>
      </w:r>
      <w:r w:rsidR="002900DD" w:rsidRPr="00185683">
        <w:rPr>
          <w:shd w:val="clear" w:color="auto" w:fill="FFFFFF"/>
        </w:rPr>
        <w:t>-</w:t>
      </w:r>
      <w:r w:rsidRPr="00185683">
        <w:rPr>
          <w:shd w:val="clear" w:color="auto" w:fill="FFFFFF"/>
        </w:rPr>
        <w:t>1746</w:t>
      </w:r>
      <w:r w:rsidRPr="00185683">
        <w:rPr>
          <w:rFonts w:hint="eastAsia"/>
          <w:shd w:val="clear" w:color="auto" w:fill="FFFFFF"/>
        </w:rPr>
        <w:t xml:space="preserve">, </w:t>
      </w:r>
      <w:r w:rsidR="00931279" w:rsidRPr="00185683">
        <w:rPr>
          <w:rFonts w:hint="eastAsia"/>
          <w:shd w:val="clear" w:color="auto" w:fill="FFFFFF"/>
          <w:lang w:eastAsia="zh-CN"/>
        </w:rPr>
        <w:t xml:space="preserve">May </w:t>
      </w:r>
      <w:r w:rsidRPr="00185683">
        <w:rPr>
          <w:rFonts w:hint="eastAsia"/>
          <w:shd w:val="clear" w:color="auto" w:fill="FFFFFF"/>
        </w:rPr>
        <w:t>2013</w:t>
      </w:r>
      <w:r w:rsidRPr="00185683">
        <w:rPr>
          <w:rFonts w:hint="eastAsia"/>
          <w:shd w:val="clear" w:color="auto" w:fill="FFFFFF"/>
          <w:lang w:eastAsia="zh-CN"/>
        </w:rPr>
        <w:t>.</w:t>
      </w:r>
    </w:p>
    <w:p w14:paraId="79582416" w14:textId="12D33248" w:rsidR="00EA304F" w:rsidRPr="00185683" w:rsidRDefault="00EA304F" w:rsidP="00EA304F">
      <w:pPr>
        <w:pStyle w:val="References"/>
        <w:numPr>
          <w:ilvl w:val="0"/>
          <w:numId w:val="3"/>
        </w:numPr>
        <w:adjustRightInd w:val="0"/>
        <w:snapToGrid w:val="0"/>
        <w:ind w:left="357" w:hanging="357"/>
        <w:rPr>
          <w:lang w:eastAsia="zh-CN"/>
        </w:rPr>
      </w:pPr>
      <w:r w:rsidRPr="00185683">
        <w:rPr>
          <w:rFonts w:hint="eastAsia"/>
          <w:shd w:val="clear" w:color="auto" w:fill="FFFFFF"/>
        </w:rPr>
        <w:t xml:space="preserve">G. </w:t>
      </w:r>
      <w:r w:rsidRPr="00185683">
        <w:rPr>
          <w:shd w:val="clear" w:color="auto" w:fill="FFFFFF"/>
        </w:rPr>
        <w:t xml:space="preserve">Papa, </w:t>
      </w:r>
      <w:r w:rsidRPr="00185683">
        <w:rPr>
          <w:rFonts w:hint="eastAsia"/>
          <w:shd w:val="clear" w:color="auto" w:fill="FFFFFF"/>
        </w:rPr>
        <w:t xml:space="preserve">B. </w:t>
      </w:r>
      <w:r w:rsidRPr="00185683">
        <w:rPr>
          <w:shd w:val="clear" w:color="auto" w:fill="FFFFFF"/>
        </w:rPr>
        <w:t>Korousic-Seljak,</w:t>
      </w:r>
      <w:r w:rsidRPr="00185683">
        <w:rPr>
          <w:rFonts w:hint="eastAsia"/>
          <w:shd w:val="clear" w:color="auto" w:fill="FFFFFF"/>
        </w:rPr>
        <w:t xml:space="preserve"> B.</w:t>
      </w:r>
      <w:r w:rsidRPr="00185683">
        <w:rPr>
          <w:shd w:val="clear" w:color="auto" w:fill="FFFFFF"/>
        </w:rPr>
        <w:t xml:space="preserve"> Benedicic</w:t>
      </w:r>
      <w:r w:rsidR="002900DD" w:rsidRPr="00185683">
        <w:rPr>
          <w:shd w:val="clear" w:color="auto" w:fill="FFFFFF"/>
        </w:rPr>
        <w:t>,</w:t>
      </w:r>
      <w:r w:rsidRPr="00185683">
        <w:rPr>
          <w:rFonts w:hint="eastAsia"/>
          <w:shd w:val="clear" w:color="auto" w:fill="FFFFFF"/>
        </w:rPr>
        <w:t xml:space="preserve"> and T.</w:t>
      </w:r>
      <w:r w:rsidRPr="00185683">
        <w:rPr>
          <w:shd w:val="clear" w:color="auto" w:fill="FFFFFF"/>
        </w:rPr>
        <w:t xml:space="preserve"> Kmecl</w:t>
      </w:r>
      <w:r w:rsidRPr="00185683">
        <w:rPr>
          <w:rFonts w:hint="eastAsia"/>
          <w:shd w:val="clear" w:color="auto" w:fill="FFFFFF"/>
        </w:rPr>
        <w:t xml:space="preserve">, </w:t>
      </w:r>
      <w:r w:rsidRPr="00185683">
        <w:rPr>
          <w:shd w:val="clear" w:color="auto" w:fill="FFFFFF"/>
        </w:rPr>
        <w:t>“Universal motor efficiency improvement using evolutionary optimization</w:t>
      </w:r>
      <w:r w:rsidR="002900DD" w:rsidRPr="00185683">
        <w:rPr>
          <w:shd w:val="clear" w:color="auto" w:fill="FFFFFF"/>
        </w:rPr>
        <w:t>,</w:t>
      </w:r>
      <w:r w:rsidRPr="00185683">
        <w:rPr>
          <w:shd w:val="clear" w:color="auto" w:fill="FFFFFF"/>
        </w:rPr>
        <w:t>”</w:t>
      </w:r>
      <w:r w:rsidRPr="00185683">
        <w:rPr>
          <w:rFonts w:hint="eastAsia"/>
          <w:shd w:val="clear" w:color="auto" w:fill="FFFFFF"/>
        </w:rPr>
        <w:t xml:space="preserve"> </w:t>
      </w:r>
      <w:r w:rsidRPr="00185683">
        <w:rPr>
          <w:rFonts w:hint="eastAsia"/>
          <w:i/>
          <w:shd w:val="clear" w:color="auto" w:fill="FFFFFF"/>
        </w:rPr>
        <w:t>IEEE Trans. Ind. Electron.</w:t>
      </w:r>
      <w:r w:rsidRPr="00185683">
        <w:rPr>
          <w:rFonts w:hint="eastAsia"/>
          <w:shd w:val="clear" w:color="auto" w:fill="FFFFFF"/>
        </w:rPr>
        <w:t xml:space="preserve">, vol. 50, no. 3, pp. </w:t>
      </w:r>
      <w:r w:rsidRPr="00185683">
        <w:rPr>
          <w:shd w:val="clear" w:color="auto" w:fill="FFFFFF"/>
        </w:rPr>
        <w:t>602</w:t>
      </w:r>
      <w:r w:rsidR="002900DD" w:rsidRPr="00185683">
        <w:rPr>
          <w:shd w:val="clear" w:color="auto" w:fill="FFFFFF"/>
        </w:rPr>
        <w:t>-</w:t>
      </w:r>
      <w:r w:rsidRPr="00185683">
        <w:rPr>
          <w:shd w:val="clear" w:color="auto" w:fill="FFFFFF"/>
        </w:rPr>
        <w:t>611</w:t>
      </w:r>
      <w:r w:rsidRPr="00185683">
        <w:rPr>
          <w:rFonts w:hint="eastAsia"/>
          <w:shd w:val="clear" w:color="auto" w:fill="FFFFFF"/>
        </w:rPr>
        <w:t xml:space="preserve">, </w:t>
      </w:r>
      <w:r w:rsidR="00931279" w:rsidRPr="00185683">
        <w:rPr>
          <w:rFonts w:hint="eastAsia"/>
          <w:shd w:val="clear" w:color="auto" w:fill="FFFFFF"/>
          <w:lang w:eastAsia="zh-CN"/>
        </w:rPr>
        <w:t xml:space="preserve">Jun. </w:t>
      </w:r>
      <w:r w:rsidRPr="00185683">
        <w:rPr>
          <w:rFonts w:hint="eastAsia"/>
          <w:shd w:val="clear" w:color="auto" w:fill="FFFFFF"/>
        </w:rPr>
        <w:t>2003</w:t>
      </w:r>
      <w:r w:rsidRPr="00185683">
        <w:rPr>
          <w:rFonts w:hint="eastAsia"/>
          <w:shd w:val="clear" w:color="auto" w:fill="FFFFFF"/>
          <w:lang w:eastAsia="zh-CN"/>
        </w:rPr>
        <w:t>.</w:t>
      </w:r>
    </w:p>
    <w:p w14:paraId="5D02BCA9" w14:textId="4B3CB172" w:rsidR="00217107" w:rsidRPr="00185683" w:rsidRDefault="00217107" w:rsidP="00217107">
      <w:pPr>
        <w:pStyle w:val="References"/>
        <w:numPr>
          <w:ilvl w:val="0"/>
          <w:numId w:val="3"/>
        </w:numPr>
        <w:adjustRightInd w:val="0"/>
        <w:snapToGrid w:val="0"/>
        <w:ind w:left="357" w:hanging="357"/>
        <w:rPr>
          <w:lang w:eastAsia="zh-CN"/>
        </w:rPr>
      </w:pPr>
      <w:r w:rsidRPr="00185683">
        <w:rPr>
          <w:lang w:eastAsia="zh-CN"/>
        </w:rPr>
        <w:t>H. M. Hasanien, A. S. Abd-Rabou, and S. M. Sakr, “Design optimization of transverse flux linear motor for weight reduction and performance improvement using response surface methodology and genetic algorithms,”</w:t>
      </w:r>
      <w:r w:rsidR="0027154E" w:rsidRPr="00185683">
        <w:rPr>
          <w:i/>
        </w:rPr>
        <w:t xml:space="preserve"> IEEE Trans</w:t>
      </w:r>
      <w:r w:rsidR="0027154E" w:rsidRPr="00185683">
        <w:rPr>
          <w:rFonts w:hint="eastAsia"/>
          <w:i/>
          <w:lang w:eastAsia="zh-CN"/>
        </w:rPr>
        <w:t>.</w:t>
      </w:r>
      <w:r w:rsidR="0027154E" w:rsidRPr="00185683">
        <w:rPr>
          <w:i/>
        </w:rPr>
        <w:t xml:space="preserve"> Energ</w:t>
      </w:r>
      <w:r w:rsidR="0027154E" w:rsidRPr="00185683">
        <w:rPr>
          <w:i/>
          <w:lang w:eastAsia="zh-CN"/>
        </w:rPr>
        <w:t>y</w:t>
      </w:r>
      <w:r w:rsidR="0027154E" w:rsidRPr="00185683">
        <w:rPr>
          <w:i/>
        </w:rPr>
        <w:t xml:space="preserve"> Conver</w:t>
      </w:r>
      <w:r w:rsidR="0027154E" w:rsidRPr="00185683">
        <w:rPr>
          <w:i/>
          <w:lang w:eastAsia="zh-CN"/>
        </w:rPr>
        <w:t>s</w:t>
      </w:r>
      <w:r w:rsidR="0027154E" w:rsidRPr="00185683">
        <w:rPr>
          <w:rFonts w:hint="eastAsia"/>
          <w:lang w:eastAsia="zh-CN"/>
        </w:rPr>
        <w:t>.,</w:t>
      </w:r>
      <w:r w:rsidRPr="00185683">
        <w:rPr>
          <w:lang w:eastAsia="zh-CN"/>
        </w:rPr>
        <w:t xml:space="preserve"> vol. 25, no. 3, pp. 598-605, </w:t>
      </w:r>
      <w:r w:rsidR="00931279" w:rsidRPr="00185683">
        <w:rPr>
          <w:rFonts w:hint="eastAsia"/>
          <w:lang w:eastAsia="zh-CN"/>
        </w:rPr>
        <w:t xml:space="preserve">Sep. </w:t>
      </w:r>
      <w:r w:rsidRPr="00185683">
        <w:rPr>
          <w:lang w:eastAsia="zh-CN"/>
        </w:rPr>
        <w:t>2010.</w:t>
      </w:r>
    </w:p>
    <w:p w14:paraId="27D954F5" w14:textId="5A1CF4BF" w:rsidR="00217107" w:rsidRPr="00185683" w:rsidRDefault="00217107" w:rsidP="00217107">
      <w:pPr>
        <w:pStyle w:val="References"/>
        <w:numPr>
          <w:ilvl w:val="0"/>
          <w:numId w:val="3"/>
        </w:numPr>
        <w:adjustRightInd w:val="0"/>
        <w:snapToGrid w:val="0"/>
        <w:rPr>
          <w:lang w:eastAsia="zh-CN"/>
        </w:rPr>
      </w:pPr>
      <w:r w:rsidRPr="00185683">
        <w:rPr>
          <w:lang w:eastAsia="zh-CN"/>
        </w:rPr>
        <w:t>N. Salvatore, A. Caponio, F. Neri, S. Stasi</w:t>
      </w:r>
      <w:r w:rsidR="002565E4" w:rsidRPr="00185683">
        <w:rPr>
          <w:lang w:eastAsia="zh-CN"/>
        </w:rPr>
        <w:t>,</w:t>
      </w:r>
      <w:r w:rsidRPr="00185683">
        <w:rPr>
          <w:lang w:eastAsia="zh-CN"/>
        </w:rPr>
        <w:t xml:space="preserve"> and G. L. Cascella, “Optimization of delayed-state Kalman-filter-based algorithm via differential evolution for sensorless control of induction motors</w:t>
      </w:r>
      <w:r w:rsidR="002565E4" w:rsidRPr="00185683">
        <w:rPr>
          <w:lang w:eastAsia="zh-CN"/>
        </w:rPr>
        <w:t>,</w:t>
      </w:r>
      <w:r w:rsidRPr="00185683">
        <w:rPr>
          <w:lang w:eastAsia="zh-CN"/>
        </w:rPr>
        <w:t xml:space="preserve">” </w:t>
      </w:r>
      <w:r w:rsidR="003D29BC" w:rsidRPr="00185683">
        <w:rPr>
          <w:rFonts w:hint="eastAsia"/>
          <w:i/>
          <w:shd w:val="clear" w:color="auto" w:fill="FFFFFF"/>
        </w:rPr>
        <w:t>IEEE Trans. Ind. Electron.</w:t>
      </w:r>
      <w:r w:rsidR="003D29BC" w:rsidRPr="00185683">
        <w:rPr>
          <w:rFonts w:hint="eastAsia"/>
          <w:shd w:val="clear" w:color="auto" w:fill="FFFFFF"/>
        </w:rPr>
        <w:t>,</w:t>
      </w:r>
      <w:r w:rsidRPr="00185683">
        <w:rPr>
          <w:lang w:eastAsia="zh-CN"/>
        </w:rPr>
        <w:t xml:space="preserve"> vol. 57, no. 1, pp. 385-394, </w:t>
      </w:r>
      <w:r w:rsidR="00931279" w:rsidRPr="00185683">
        <w:rPr>
          <w:rFonts w:hint="eastAsia"/>
          <w:lang w:eastAsia="zh-CN"/>
        </w:rPr>
        <w:t xml:space="preserve">Jan. </w:t>
      </w:r>
      <w:r w:rsidRPr="00185683">
        <w:rPr>
          <w:lang w:eastAsia="zh-CN"/>
        </w:rPr>
        <w:t xml:space="preserve">2010. </w:t>
      </w:r>
    </w:p>
    <w:p w14:paraId="456D6AFC" w14:textId="23E61C54" w:rsidR="00EA304F" w:rsidRPr="00185683" w:rsidRDefault="00EA304F" w:rsidP="00EA304F">
      <w:pPr>
        <w:pStyle w:val="References"/>
        <w:numPr>
          <w:ilvl w:val="0"/>
          <w:numId w:val="3"/>
        </w:numPr>
        <w:adjustRightInd w:val="0"/>
        <w:snapToGrid w:val="0"/>
        <w:ind w:left="357" w:hanging="357"/>
        <w:rPr>
          <w:lang w:eastAsia="zh-CN"/>
        </w:rPr>
      </w:pPr>
      <w:r w:rsidRPr="00185683">
        <w:rPr>
          <w:rFonts w:hint="eastAsia"/>
          <w:shd w:val="clear" w:color="auto" w:fill="FFFFFF"/>
        </w:rPr>
        <w:t xml:space="preserve">H. M. </w:t>
      </w:r>
      <w:r w:rsidRPr="00185683">
        <w:rPr>
          <w:shd w:val="clear" w:color="auto" w:fill="FFFFFF"/>
        </w:rPr>
        <w:t>Hasanien</w:t>
      </w:r>
      <w:r w:rsidRPr="00185683">
        <w:rPr>
          <w:rFonts w:hint="eastAsia"/>
          <w:shd w:val="clear" w:color="auto" w:fill="FFFFFF"/>
        </w:rPr>
        <w:t xml:space="preserve">, </w:t>
      </w:r>
      <w:r w:rsidRPr="00185683">
        <w:rPr>
          <w:shd w:val="clear" w:color="auto" w:fill="FFFFFF"/>
        </w:rPr>
        <w:t xml:space="preserve">“Particle </w:t>
      </w:r>
      <w:r w:rsidRPr="00185683">
        <w:rPr>
          <w:rFonts w:hint="eastAsia"/>
          <w:shd w:val="clear" w:color="auto" w:fill="FFFFFF"/>
        </w:rPr>
        <w:t>s</w:t>
      </w:r>
      <w:r w:rsidRPr="00185683">
        <w:rPr>
          <w:shd w:val="clear" w:color="auto" w:fill="FFFFFF"/>
        </w:rPr>
        <w:t xml:space="preserve">warm </w:t>
      </w:r>
      <w:r w:rsidRPr="00185683">
        <w:rPr>
          <w:rFonts w:hint="eastAsia"/>
          <w:shd w:val="clear" w:color="auto" w:fill="FFFFFF"/>
        </w:rPr>
        <w:t>d</w:t>
      </w:r>
      <w:r w:rsidRPr="00185683">
        <w:rPr>
          <w:shd w:val="clear" w:color="auto" w:fill="FFFFFF"/>
        </w:rPr>
        <w:t xml:space="preserve">esign </w:t>
      </w:r>
      <w:r w:rsidRPr="00185683">
        <w:rPr>
          <w:rFonts w:hint="eastAsia"/>
          <w:shd w:val="clear" w:color="auto" w:fill="FFFFFF"/>
        </w:rPr>
        <w:t>o</w:t>
      </w:r>
      <w:r w:rsidRPr="00185683">
        <w:rPr>
          <w:shd w:val="clear" w:color="auto" w:fill="FFFFFF"/>
        </w:rPr>
        <w:t xml:space="preserve">ptimization of </w:t>
      </w:r>
      <w:r w:rsidRPr="00185683">
        <w:rPr>
          <w:rFonts w:hint="eastAsia"/>
          <w:shd w:val="clear" w:color="auto" w:fill="FFFFFF"/>
        </w:rPr>
        <w:t>t</w:t>
      </w:r>
      <w:r w:rsidRPr="00185683">
        <w:rPr>
          <w:shd w:val="clear" w:color="auto" w:fill="FFFFFF"/>
        </w:rPr>
        <w:t xml:space="preserve">ransverse </w:t>
      </w:r>
      <w:r w:rsidRPr="00185683">
        <w:rPr>
          <w:rFonts w:hint="eastAsia"/>
          <w:shd w:val="clear" w:color="auto" w:fill="FFFFFF"/>
        </w:rPr>
        <w:t>f</w:t>
      </w:r>
      <w:r w:rsidRPr="00185683">
        <w:rPr>
          <w:shd w:val="clear" w:color="auto" w:fill="FFFFFF"/>
        </w:rPr>
        <w:t xml:space="preserve">lux </w:t>
      </w:r>
      <w:r w:rsidRPr="00185683">
        <w:rPr>
          <w:rFonts w:hint="eastAsia"/>
          <w:shd w:val="clear" w:color="auto" w:fill="FFFFFF"/>
        </w:rPr>
        <w:t>l</w:t>
      </w:r>
      <w:r w:rsidRPr="00185683">
        <w:rPr>
          <w:shd w:val="clear" w:color="auto" w:fill="FFFFFF"/>
        </w:rPr>
        <w:t xml:space="preserve">inear </w:t>
      </w:r>
      <w:r w:rsidRPr="00185683">
        <w:rPr>
          <w:rFonts w:hint="eastAsia"/>
          <w:shd w:val="clear" w:color="auto" w:fill="FFFFFF"/>
        </w:rPr>
        <w:t>m</w:t>
      </w:r>
      <w:r w:rsidRPr="00185683">
        <w:rPr>
          <w:shd w:val="clear" w:color="auto" w:fill="FFFFFF"/>
        </w:rPr>
        <w:t xml:space="preserve">otor for </w:t>
      </w:r>
      <w:r w:rsidRPr="00185683">
        <w:rPr>
          <w:rFonts w:hint="eastAsia"/>
          <w:shd w:val="clear" w:color="auto" w:fill="FFFFFF"/>
        </w:rPr>
        <w:t>w</w:t>
      </w:r>
      <w:r w:rsidRPr="00185683">
        <w:rPr>
          <w:shd w:val="clear" w:color="auto" w:fill="FFFFFF"/>
        </w:rPr>
        <w:t xml:space="preserve">eight </w:t>
      </w:r>
      <w:r w:rsidRPr="00185683">
        <w:rPr>
          <w:rFonts w:hint="eastAsia"/>
          <w:shd w:val="clear" w:color="auto" w:fill="FFFFFF"/>
        </w:rPr>
        <w:t>r</w:t>
      </w:r>
      <w:r w:rsidRPr="00185683">
        <w:rPr>
          <w:shd w:val="clear" w:color="auto" w:fill="FFFFFF"/>
        </w:rPr>
        <w:t xml:space="preserve">eduction and </w:t>
      </w:r>
      <w:r w:rsidRPr="00185683">
        <w:rPr>
          <w:rFonts w:hint="eastAsia"/>
          <w:shd w:val="clear" w:color="auto" w:fill="FFFFFF"/>
        </w:rPr>
        <w:t>i</w:t>
      </w:r>
      <w:r w:rsidRPr="00185683">
        <w:rPr>
          <w:shd w:val="clear" w:color="auto" w:fill="FFFFFF"/>
        </w:rPr>
        <w:t xml:space="preserve">mprovement of </w:t>
      </w:r>
      <w:r w:rsidRPr="00185683">
        <w:rPr>
          <w:rFonts w:hint="eastAsia"/>
          <w:shd w:val="clear" w:color="auto" w:fill="FFFFFF"/>
        </w:rPr>
        <w:t>t</w:t>
      </w:r>
      <w:r w:rsidRPr="00185683">
        <w:rPr>
          <w:shd w:val="clear" w:color="auto" w:fill="FFFFFF"/>
        </w:rPr>
        <w:t xml:space="preserve">hrust </w:t>
      </w:r>
      <w:r w:rsidRPr="00185683">
        <w:rPr>
          <w:rFonts w:hint="eastAsia"/>
          <w:shd w:val="clear" w:color="auto" w:fill="FFFFFF"/>
        </w:rPr>
        <w:t>f</w:t>
      </w:r>
      <w:r w:rsidRPr="00185683">
        <w:rPr>
          <w:shd w:val="clear" w:color="auto" w:fill="FFFFFF"/>
        </w:rPr>
        <w:t>orce</w:t>
      </w:r>
      <w:r w:rsidR="002565E4" w:rsidRPr="00185683">
        <w:rPr>
          <w:shd w:val="clear" w:color="auto" w:fill="FFFFFF"/>
        </w:rPr>
        <w:t>,</w:t>
      </w:r>
      <w:r w:rsidRPr="00185683">
        <w:rPr>
          <w:shd w:val="clear" w:color="auto" w:fill="FFFFFF"/>
        </w:rPr>
        <w:t>”</w:t>
      </w:r>
      <w:r w:rsidRPr="00185683">
        <w:rPr>
          <w:rFonts w:hint="eastAsia"/>
          <w:shd w:val="clear" w:color="auto" w:fill="FFFFFF"/>
        </w:rPr>
        <w:t xml:space="preserve"> </w:t>
      </w:r>
      <w:r w:rsidRPr="00185683">
        <w:rPr>
          <w:rFonts w:hint="eastAsia"/>
          <w:i/>
          <w:shd w:val="clear" w:color="auto" w:fill="FFFFFF"/>
        </w:rPr>
        <w:t>IEEE Trans. Ind. Electron.</w:t>
      </w:r>
      <w:r w:rsidRPr="00185683">
        <w:rPr>
          <w:rFonts w:hint="eastAsia"/>
          <w:shd w:val="clear" w:color="auto" w:fill="FFFFFF"/>
        </w:rPr>
        <w:t xml:space="preserve">, vol. 58, no. 9, pp. </w:t>
      </w:r>
      <w:r w:rsidRPr="00185683">
        <w:rPr>
          <w:shd w:val="clear" w:color="auto" w:fill="FFFFFF"/>
        </w:rPr>
        <w:t>4048</w:t>
      </w:r>
      <w:r w:rsidR="002565E4" w:rsidRPr="00185683">
        <w:rPr>
          <w:shd w:val="clear" w:color="auto" w:fill="FFFFFF"/>
        </w:rPr>
        <w:t>-</w:t>
      </w:r>
      <w:r w:rsidRPr="00185683">
        <w:rPr>
          <w:shd w:val="clear" w:color="auto" w:fill="FFFFFF"/>
        </w:rPr>
        <w:t>4056</w:t>
      </w:r>
      <w:r w:rsidRPr="00185683">
        <w:rPr>
          <w:rFonts w:hint="eastAsia"/>
          <w:shd w:val="clear" w:color="auto" w:fill="FFFFFF"/>
        </w:rPr>
        <w:t xml:space="preserve">, </w:t>
      </w:r>
      <w:r w:rsidR="00931279" w:rsidRPr="00185683">
        <w:rPr>
          <w:rFonts w:hint="eastAsia"/>
          <w:shd w:val="clear" w:color="auto" w:fill="FFFFFF"/>
          <w:lang w:eastAsia="zh-CN"/>
        </w:rPr>
        <w:t xml:space="preserve">Sep. </w:t>
      </w:r>
      <w:r w:rsidRPr="00185683">
        <w:rPr>
          <w:rFonts w:hint="eastAsia"/>
          <w:shd w:val="clear" w:color="auto" w:fill="FFFFFF"/>
        </w:rPr>
        <w:t>2011</w:t>
      </w:r>
      <w:r w:rsidRPr="00185683">
        <w:rPr>
          <w:rFonts w:hint="eastAsia"/>
          <w:shd w:val="clear" w:color="auto" w:fill="FFFFFF"/>
          <w:lang w:eastAsia="zh-CN"/>
        </w:rPr>
        <w:t>.</w:t>
      </w:r>
    </w:p>
    <w:p w14:paraId="0D209860" w14:textId="4DD98D4B" w:rsidR="00217107" w:rsidRPr="00185683" w:rsidRDefault="00217107" w:rsidP="00217107">
      <w:pPr>
        <w:pStyle w:val="References"/>
        <w:numPr>
          <w:ilvl w:val="0"/>
          <w:numId w:val="3"/>
        </w:numPr>
        <w:autoSpaceDE w:val="0"/>
        <w:autoSpaceDN w:val="0"/>
        <w:adjustRightInd w:val="0"/>
        <w:snapToGrid w:val="0"/>
        <w:ind w:left="357" w:hanging="357"/>
        <w:rPr>
          <w:rFonts w:ascii="Times-Roman" w:hAnsi="Times-Roman" w:cs="Times-Roman"/>
          <w:lang w:val="en-AU"/>
        </w:rPr>
      </w:pPr>
      <w:r w:rsidRPr="00185683">
        <w:rPr>
          <w:rFonts w:ascii="Times-Roman" w:hAnsi="Times-Roman" w:cs="Times-Roman"/>
          <w:lang w:val="en-AU"/>
        </w:rPr>
        <w:t>N. He, D. Xu, and L. Huang, “The application of particle swarm optimization</w:t>
      </w:r>
      <w:r w:rsidRPr="00185683">
        <w:rPr>
          <w:rFonts w:ascii="Times-Roman" w:hAnsi="Times-Roman" w:cs="Times-Roman" w:hint="eastAsia"/>
          <w:lang w:val="en-AU" w:eastAsia="zh-CN"/>
        </w:rPr>
        <w:t xml:space="preserve"> </w:t>
      </w:r>
      <w:r w:rsidRPr="00185683">
        <w:rPr>
          <w:rFonts w:ascii="Times-Roman" w:hAnsi="Times-Roman" w:cs="Times-Roman"/>
          <w:lang w:val="en-AU"/>
        </w:rPr>
        <w:t xml:space="preserve">to passive and hybrid active power filter design,” </w:t>
      </w:r>
      <w:r w:rsidRPr="00185683">
        <w:rPr>
          <w:rFonts w:ascii="Times-Italic" w:hAnsi="Times-Italic" w:cs="Times-Italic"/>
          <w:i/>
          <w:iCs/>
          <w:lang w:val="en-AU"/>
        </w:rPr>
        <w:t>IEEE Trans.</w:t>
      </w:r>
      <w:r w:rsidR="003D29BC" w:rsidRPr="00185683">
        <w:rPr>
          <w:rFonts w:ascii="Times-Italic" w:hAnsi="Times-Italic" w:cs="Times-Italic" w:hint="eastAsia"/>
          <w:i/>
          <w:iCs/>
          <w:lang w:val="en-AU" w:eastAsia="zh-CN"/>
        </w:rPr>
        <w:t xml:space="preserve"> </w:t>
      </w:r>
      <w:r w:rsidRPr="00185683">
        <w:rPr>
          <w:rFonts w:ascii="Times-Italic" w:hAnsi="Times-Italic" w:cs="Times-Italic"/>
          <w:i/>
          <w:iCs/>
          <w:lang w:val="en-AU"/>
        </w:rPr>
        <w:t>Ind. Electron.</w:t>
      </w:r>
      <w:r w:rsidRPr="00185683">
        <w:rPr>
          <w:rFonts w:ascii="Times-Roman" w:hAnsi="Times-Roman" w:cs="Times-Roman"/>
          <w:lang w:val="en-AU"/>
        </w:rPr>
        <w:t>, vol. 56, no. 8, pp. 2841</w:t>
      </w:r>
      <w:r w:rsidR="002565E4" w:rsidRPr="00185683">
        <w:rPr>
          <w:rFonts w:ascii="Times-Roman" w:hAnsi="Times-Roman" w:cs="Times-Roman"/>
          <w:lang w:val="en-AU"/>
        </w:rPr>
        <w:t>-</w:t>
      </w:r>
      <w:r w:rsidRPr="00185683">
        <w:rPr>
          <w:rFonts w:ascii="Times-Roman" w:hAnsi="Times-Roman" w:cs="Times-Roman"/>
          <w:lang w:val="en-AU"/>
        </w:rPr>
        <w:t xml:space="preserve">2851, </w:t>
      </w:r>
      <w:r w:rsidR="00931279" w:rsidRPr="00185683">
        <w:rPr>
          <w:rFonts w:ascii="Times-Roman" w:hAnsi="Times-Roman" w:cs="Times-Roman" w:hint="eastAsia"/>
          <w:lang w:val="en-AU" w:eastAsia="zh-CN"/>
        </w:rPr>
        <w:t xml:space="preserve">Aug. </w:t>
      </w:r>
      <w:r w:rsidRPr="00185683">
        <w:rPr>
          <w:rFonts w:ascii="Times-Roman" w:hAnsi="Times-Roman" w:cs="Times-Roman"/>
          <w:lang w:val="en-AU"/>
        </w:rPr>
        <w:t>2009.</w:t>
      </w:r>
    </w:p>
    <w:p w14:paraId="11AE1D4B" w14:textId="2E0E5ABA" w:rsidR="00EA304F" w:rsidRPr="00185683" w:rsidRDefault="00EA304F" w:rsidP="00EA304F">
      <w:pPr>
        <w:pStyle w:val="References"/>
        <w:numPr>
          <w:ilvl w:val="0"/>
          <w:numId w:val="3"/>
        </w:numPr>
        <w:adjustRightInd w:val="0"/>
        <w:snapToGrid w:val="0"/>
        <w:ind w:left="357" w:hanging="357"/>
        <w:rPr>
          <w:lang w:eastAsia="zh-CN"/>
        </w:rPr>
      </w:pPr>
      <w:r w:rsidRPr="00185683">
        <w:rPr>
          <w:rFonts w:hint="eastAsia"/>
          <w:shd w:val="clear" w:color="auto" w:fill="FFFFFF"/>
        </w:rPr>
        <w:t xml:space="preserve">D. </w:t>
      </w:r>
      <w:r w:rsidRPr="00185683">
        <w:rPr>
          <w:shd w:val="clear" w:color="auto" w:fill="FFFFFF"/>
        </w:rPr>
        <w:t>Yao</w:t>
      </w:r>
      <w:r w:rsidRPr="00185683">
        <w:rPr>
          <w:rFonts w:hint="eastAsia"/>
          <w:shd w:val="clear" w:color="auto" w:fill="FFFFFF"/>
        </w:rPr>
        <w:t xml:space="preserve"> and D. M.</w:t>
      </w:r>
      <w:r w:rsidRPr="00185683">
        <w:rPr>
          <w:shd w:val="clear" w:color="auto" w:fill="FFFFFF"/>
        </w:rPr>
        <w:t xml:space="preserve"> Ionel</w:t>
      </w:r>
      <w:r w:rsidRPr="00185683">
        <w:rPr>
          <w:rFonts w:hint="eastAsia"/>
          <w:shd w:val="clear" w:color="auto" w:fill="FFFFFF"/>
        </w:rPr>
        <w:t xml:space="preserve">, </w:t>
      </w:r>
      <w:r w:rsidRPr="00185683">
        <w:rPr>
          <w:shd w:val="clear" w:color="auto" w:fill="FFFFFF"/>
        </w:rPr>
        <w:t xml:space="preserve">“A </w:t>
      </w:r>
      <w:r w:rsidRPr="00185683">
        <w:rPr>
          <w:rFonts w:hint="eastAsia"/>
          <w:shd w:val="clear" w:color="auto" w:fill="FFFFFF"/>
        </w:rPr>
        <w:t>r</w:t>
      </w:r>
      <w:r w:rsidRPr="00185683">
        <w:rPr>
          <w:shd w:val="clear" w:color="auto" w:fill="FFFFFF"/>
        </w:rPr>
        <w:t xml:space="preserve">eview of </w:t>
      </w:r>
      <w:r w:rsidRPr="00185683">
        <w:rPr>
          <w:rFonts w:hint="eastAsia"/>
          <w:shd w:val="clear" w:color="auto" w:fill="FFFFFF"/>
        </w:rPr>
        <w:t>r</w:t>
      </w:r>
      <w:r w:rsidRPr="00185683">
        <w:rPr>
          <w:shd w:val="clear" w:color="auto" w:fill="FFFFFF"/>
        </w:rPr>
        <w:t xml:space="preserve">ecent </w:t>
      </w:r>
      <w:r w:rsidRPr="00185683">
        <w:rPr>
          <w:rFonts w:hint="eastAsia"/>
          <w:shd w:val="clear" w:color="auto" w:fill="FFFFFF"/>
        </w:rPr>
        <w:t>d</w:t>
      </w:r>
      <w:r w:rsidRPr="00185683">
        <w:rPr>
          <w:shd w:val="clear" w:color="auto" w:fill="FFFFFF"/>
        </w:rPr>
        <w:t xml:space="preserve">evelopments in </w:t>
      </w:r>
      <w:r w:rsidRPr="00185683">
        <w:rPr>
          <w:rFonts w:hint="eastAsia"/>
          <w:shd w:val="clear" w:color="auto" w:fill="FFFFFF"/>
        </w:rPr>
        <w:t>e</w:t>
      </w:r>
      <w:r w:rsidRPr="00185683">
        <w:rPr>
          <w:shd w:val="clear" w:color="auto" w:fill="FFFFFF"/>
        </w:rPr>
        <w:t xml:space="preserve">lectrical </w:t>
      </w:r>
      <w:r w:rsidRPr="00185683">
        <w:rPr>
          <w:rFonts w:hint="eastAsia"/>
          <w:shd w:val="clear" w:color="auto" w:fill="FFFFFF"/>
        </w:rPr>
        <w:t>m</w:t>
      </w:r>
      <w:r w:rsidRPr="00185683">
        <w:rPr>
          <w:shd w:val="clear" w:color="auto" w:fill="FFFFFF"/>
        </w:rPr>
        <w:t xml:space="preserve">achine </w:t>
      </w:r>
      <w:r w:rsidRPr="00185683">
        <w:rPr>
          <w:rFonts w:hint="eastAsia"/>
          <w:shd w:val="clear" w:color="auto" w:fill="FFFFFF"/>
        </w:rPr>
        <w:t>d</w:t>
      </w:r>
      <w:r w:rsidRPr="00185683">
        <w:rPr>
          <w:shd w:val="clear" w:color="auto" w:fill="FFFFFF"/>
        </w:rPr>
        <w:t xml:space="preserve">esign </w:t>
      </w:r>
      <w:r w:rsidRPr="00185683">
        <w:rPr>
          <w:rFonts w:hint="eastAsia"/>
          <w:shd w:val="clear" w:color="auto" w:fill="FFFFFF"/>
        </w:rPr>
        <w:t>o</w:t>
      </w:r>
      <w:r w:rsidRPr="00185683">
        <w:rPr>
          <w:shd w:val="clear" w:color="auto" w:fill="FFFFFF"/>
        </w:rPr>
        <w:t xml:space="preserve">ptimization </w:t>
      </w:r>
      <w:r w:rsidRPr="00185683">
        <w:rPr>
          <w:rFonts w:hint="eastAsia"/>
          <w:shd w:val="clear" w:color="auto" w:fill="FFFFFF"/>
        </w:rPr>
        <w:t>m</w:t>
      </w:r>
      <w:r w:rsidRPr="00185683">
        <w:rPr>
          <w:shd w:val="clear" w:color="auto" w:fill="FFFFFF"/>
        </w:rPr>
        <w:t xml:space="preserve">ethods </w:t>
      </w:r>
      <w:r w:rsidRPr="00185683">
        <w:rPr>
          <w:rFonts w:hint="eastAsia"/>
          <w:shd w:val="clear" w:color="auto" w:fill="FFFFFF"/>
        </w:rPr>
        <w:t>w</w:t>
      </w:r>
      <w:r w:rsidRPr="00185683">
        <w:rPr>
          <w:shd w:val="clear" w:color="auto" w:fill="FFFFFF"/>
        </w:rPr>
        <w:t xml:space="preserve">ith a </w:t>
      </w:r>
      <w:r w:rsidRPr="00185683">
        <w:rPr>
          <w:rFonts w:hint="eastAsia"/>
          <w:shd w:val="clear" w:color="auto" w:fill="FFFFFF"/>
        </w:rPr>
        <w:t>p</w:t>
      </w:r>
      <w:r w:rsidRPr="00185683">
        <w:rPr>
          <w:shd w:val="clear" w:color="auto" w:fill="FFFFFF"/>
        </w:rPr>
        <w:t>ermanent-</w:t>
      </w:r>
      <w:r w:rsidRPr="00185683">
        <w:rPr>
          <w:rFonts w:hint="eastAsia"/>
          <w:shd w:val="clear" w:color="auto" w:fill="FFFFFF"/>
        </w:rPr>
        <w:t>m</w:t>
      </w:r>
      <w:r w:rsidRPr="00185683">
        <w:rPr>
          <w:shd w:val="clear" w:color="auto" w:fill="FFFFFF"/>
        </w:rPr>
        <w:t xml:space="preserve">agnet </w:t>
      </w:r>
      <w:r w:rsidRPr="00185683">
        <w:rPr>
          <w:rFonts w:hint="eastAsia"/>
          <w:shd w:val="clear" w:color="auto" w:fill="FFFFFF"/>
        </w:rPr>
        <w:t>s</w:t>
      </w:r>
      <w:r w:rsidRPr="00185683">
        <w:rPr>
          <w:shd w:val="clear" w:color="auto" w:fill="FFFFFF"/>
        </w:rPr>
        <w:t xml:space="preserve">ynchronous </w:t>
      </w:r>
      <w:r w:rsidRPr="00185683">
        <w:rPr>
          <w:rFonts w:hint="eastAsia"/>
          <w:shd w:val="clear" w:color="auto" w:fill="FFFFFF"/>
        </w:rPr>
        <w:t>m</w:t>
      </w:r>
      <w:r w:rsidRPr="00185683">
        <w:rPr>
          <w:shd w:val="clear" w:color="auto" w:fill="FFFFFF"/>
        </w:rPr>
        <w:t xml:space="preserve">otor </w:t>
      </w:r>
      <w:r w:rsidRPr="00185683">
        <w:rPr>
          <w:rFonts w:hint="eastAsia"/>
          <w:shd w:val="clear" w:color="auto" w:fill="FFFFFF"/>
        </w:rPr>
        <w:t>b</w:t>
      </w:r>
      <w:r w:rsidRPr="00185683">
        <w:rPr>
          <w:shd w:val="clear" w:color="auto" w:fill="FFFFFF"/>
        </w:rPr>
        <w:t xml:space="preserve">enchmark </w:t>
      </w:r>
      <w:r w:rsidRPr="00185683">
        <w:rPr>
          <w:rFonts w:hint="eastAsia"/>
          <w:shd w:val="clear" w:color="auto" w:fill="FFFFFF"/>
        </w:rPr>
        <w:t>s</w:t>
      </w:r>
      <w:r w:rsidRPr="00185683">
        <w:rPr>
          <w:shd w:val="clear" w:color="auto" w:fill="FFFFFF"/>
        </w:rPr>
        <w:t>tudy</w:t>
      </w:r>
      <w:r w:rsidR="002565E4" w:rsidRPr="00185683">
        <w:rPr>
          <w:shd w:val="clear" w:color="auto" w:fill="FFFFFF"/>
        </w:rPr>
        <w:t>,</w:t>
      </w:r>
      <w:r w:rsidRPr="00185683">
        <w:rPr>
          <w:shd w:val="clear" w:color="auto" w:fill="FFFFFF"/>
        </w:rPr>
        <w:t>”</w:t>
      </w:r>
      <w:r w:rsidRPr="00185683">
        <w:rPr>
          <w:rFonts w:hint="eastAsia"/>
          <w:shd w:val="clear" w:color="auto" w:fill="FFFFFF"/>
        </w:rPr>
        <w:t xml:space="preserve"> </w:t>
      </w:r>
      <w:r w:rsidR="00AC2695" w:rsidRPr="00185683">
        <w:rPr>
          <w:i/>
        </w:rPr>
        <w:t>IEEE Trans</w:t>
      </w:r>
      <w:r w:rsidR="00AC2695" w:rsidRPr="00185683">
        <w:rPr>
          <w:rFonts w:hint="eastAsia"/>
          <w:i/>
          <w:lang w:eastAsia="zh-CN"/>
        </w:rPr>
        <w:t>.</w:t>
      </w:r>
      <w:r w:rsidR="00AC2695" w:rsidRPr="00185683">
        <w:rPr>
          <w:i/>
        </w:rPr>
        <w:t xml:space="preserve"> </w:t>
      </w:r>
      <w:r w:rsidR="00AC2695" w:rsidRPr="00185683">
        <w:rPr>
          <w:rFonts w:hint="eastAsia"/>
          <w:i/>
          <w:lang w:eastAsia="zh-CN"/>
        </w:rPr>
        <w:t>Ind. Appl.,</w:t>
      </w:r>
      <w:r w:rsidR="00AC2695" w:rsidRPr="00185683">
        <w:t xml:space="preserve"> </w:t>
      </w:r>
      <w:r w:rsidRPr="00185683">
        <w:rPr>
          <w:rFonts w:hint="eastAsia"/>
          <w:shd w:val="clear" w:color="auto" w:fill="FFFFFF"/>
        </w:rPr>
        <w:t>vol. 49, no.</w:t>
      </w:r>
      <w:r w:rsidRPr="00185683">
        <w:rPr>
          <w:shd w:val="clear" w:color="auto" w:fill="FFFFFF"/>
        </w:rPr>
        <w:t xml:space="preserve"> 3</w:t>
      </w:r>
      <w:r w:rsidRPr="00185683">
        <w:rPr>
          <w:rFonts w:hint="eastAsia"/>
          <w:shd w:val="clear" w:color="auto" w:fill="FFFFFF"/>
        </w:rPr>
        <w:t xml:space="preserve">, pp. </w:t>
      </w:r>
      <w:r w:rsidRPr="00185683">
        <w:rPr>
          <w:shd w:val="clear" w:color="auto" w:fill="FFFFFF"/>
        </w:rPr>
        <w:t>1268-1275</w:t>
      </w:r>
      <w:r w:rsidRPr="00185683">
        <w:rPr>
          <w:rFonts w:hint="eastAsia"/>
          <w:shd w:val="clear" w:color="auto" w:fill="FFFFFF"/>
        </w:rPr>
        <w:t xml:space="preserve">, </w:t>
      </w:r>
      <w:r w:rsidR="00931279" w:rsidRPr="00185683">
        <w:rPr>
          <w:rFonts w:hint="eastAsia"/>
          <w:shd w:val="clear" w:color="auto" w:fill="FFFFFF"/>
          <w:lang w:eastAsia="zh-CN"/>
        </w:rPr>
        <w:t xml:space="preserve">Sep. </w:t>
      </w:r>
      <w:r w:rsidRPr="00185683">
        <w:rPr>
          <w:rFonts w:hint="eastAsia"/>
          <w:shd w:val="clear" w:color="auto" w:fill="FFFFFF"/>
        </w:rPr>
        <w:t>2013</w:t>
      </w:r>
      <w:r w:rsidRPr="00185683">
        <w:rPr>
          <w:rFonts w:hint="eastAsia"/>
          <w:shd w:val="clear" w:color="auto" w:fill="FFFFFF"/>
          <w:lang w:eastAsia="zh-CN"/>
        </w:rPr>
        <w:t>.</w:t>
      </w:r>
    </w:p>
    <w:p w14:paraId="57CC0721" w14:textId="77BB5B4C" w:rsidR="003547FA" w:rsidRPr="00185683" w:rsidRDefault="003547FA" w:rsidP="003547FA">
      <w:pPr>
        <w:pStyle w:val="References"/>
        <w:numPr>
          <w:ilvl w:val="0"/>
          <w:numId w:val="3"/>
        </w:numPr>
        <w:autoSpaceDE w:val="0"/>
        <w:autoSpaceDN w:val="0"/>
        <w:adjustRightInd w:val="0"/>
        <w:snapToGrid w:val="0"/>
        <w:ind w:left="357" w:hanging="357"/>
        <w:rPr>
          <w:rFonts w:ascii="Times-Roman" w:hAnsi="Times-Roman" w:cs="Times-Roman"/>
          <w:lang w:val="en-AU"/>
        </w:rPr>
      </w:pPr>
      <w:r w:rsidRPr="00185683">
        <w:rPr>
          <w:lang w:eastAsia="zh-CN"/>
        </w:rPr>
        <w:t xml:space="preserve">G. S. Buja and M. P. Kazmierkowski, “Direct torque control of PWM inverter-fed AC motors - a survey,” </w:t>
      </w:r>
      <w:r w:rsidR="00427558" w:rsidRPr="00185683">
        <w:rPr>
          <w:rFonts w:hint="eastAsia"/>
          <w:i/>
          <w:shd w:val="clear" w:color="auto" w:fill="FFFFFF"/>
        </w:rPr>
        <w:t>IEEE Trans. Ind. Electron.</w:t>
      </w:r>
      <w:r w:rsidR="00427558" w:rsidRPr="00185683">
        <w:rPr>
          <w:rFonts w:hint="eastAsia"/>
          <w:shd w:val="clear" w:color="auto" w:fill="FFFFFF"/>
        </w:rPr>
        <w:t>,</w:t>
      </w:r>
      <w:r w:rsidR="00427558" w:rsidRPr="00185683">
        <w:rPr>
          <w:rFonts w:hint="eastAsia"/>
          <w:shd w:val="clear" w:color="auto" w:fill="FFFFFF"/>
          <w:lang w:eastAsia="zh-CN"/>
        </w:rPr>
        <w:t xml:space="preserve"> </w:t>
      </w:r>
      <w:r w:rsidRPr="00185683">
        <w:rPr>
          <w:lang w:eastAsia="zh-CN"/>
        </w:rPr>
        <w:t xml:space="preserve">vol. 51, no. 4, pp. 744-757, </w:t>
      </w:r>
      <w:r w:rsidR="00931279" w:rsidRPr="00185683">
        <w:rPr>
          <w:rFonts w:hint="eastAsia"/>
          <w:lang w:eastAsia="zh-CN"/>
        </w:rPr>
        <w:t xml:space="preserve">Aug. </w:t>
      </w:r>
      <w:r w:rsidRPr="00185683">
        <w:rPr>
          <w:lang w:eastAsia="zh-CN"/>
        </w:rPr>
        <w:t>2004.</w:t>
      </w:r>
    </w:p>
    <w:p w14:paraId="5FA66E42" w14:textId="69AA689F" w:rsidR="00EA304F" w:rsidRPr="00185683" w:rsidRDefault="00EA304F" w:rsidP="00EA304F">
      <w:pPr>
        <w:pStyle w:val="References"/>
        <w:numPr>
          <w:ilvl w:val="0"/>
          <w:numId w:val="3"/>
        </w:numPr>
        <w:adjustRightInd w:val="0"/>
        <w:snapToGrid w:val="0"/>
        <w:ind w:left="357" w:hanging="357"/>
      </w:pPr>
      <w:r w:rsidRPr="00185683">
        <w:t>S. Kouro, P. Cortes, R.</w:t>
      </w:r>
      <w:r w:rsidRPr="00185683">
        <w:rPr>
          <w:lang w:eastAsia="zh-CN"/>
        </w:rPr>
        <w:t xml:space="preserve"> </w:t>
      </w:r>
      <w:r w:rsidRPr="00185683">
        <w:t>Vargas, U. Ammann, and J. Rodriguez,</w:t>
      </w:r>
      <w:r w:rsidRPr="00185683">
        <w:rPr>
          <w:lang w:eastAsia="zh-CN"/>
        </w:rPr>
        <w:t xml:space="preserve"> </w:t>
      </w:r>
      <w:r w:rsidRPr="00185683">
        <w:t xml:space="preserve">“Model predictive control – a simple and powerful method to control power converters,” </w:t>
      </w:r>
      <w:r w:rsidR="00427558" w:rsidRPr="00185683">
        <w:rPr>
          <w:rFonts w:hint="eastAsia"/>
          <w:i/>
          <w:shd w:val="clear" w:color="auto" w:fill="FFFFFF"/>
        </w:rPr>
        <w:t>IEEE Trans. Ind. Electron.</w:t>
      </w:r>
      <w:r w:rsidR="00427558" w:rsidRPr="00185683">
        <w:rPr>
          <w:rFonts w:hint="eastAsia"/>
          <w:shd w:val="clear" w:color="auto" w:fill="FFFFFF"/>
        </w:rPr>
        <w:t>,</w:t>
      </w:r>
      <w:r w:rsidRPr="00185683">
        <w:t xml:space="preserve"> vol. 56, no. 6, pp. 1826</w:t>
      </w:r>
      <w:r w:rsidR="002565E4" w:rsidRPr="00185683">
        <w:t>-</w:t>
      </w:r>
      <w:r w:rsidRPr="00185683">
        <w:t xml:space="preserve">1838, </w:t>
      </w:r>
      <w:r w:rsidR="00931279" w:rsidRPr="00185683">
        <w:rPr>
          <w:rFonts w:hint="eastAsia"/>
          <w:lang w:eastAsia="zh-CN"/>
        </w:rPr>
        <w:t xml:space="preserve">Jun. </w:t>
      </w:r>
      <w:r w:rsidRPr="00185683">
        <w:t xml:space="preserve">2009. </w:t>
      </w:r>
      <w:r w:rsidR="003547FA" w:rsidRPr="00185683">
        <w:rPr>
          <w:rFonts w:hint="eastAsia"/>
          <w:lang w:eastAsia="zh-CN"/>
        </w:rPr>
        <w:t xml:space="preserve"> </w:t>
      </w:r>
      <w:r w:rsidRPr="00185683">
        <w:fldChar w:fldCharType="begin"/>
      </w:r>
      <w:r w:rsidRPr="00185683">
        <w:instrText xml:space="preserve"> ADDIN EN.REFLIST </w:instrText>
      </w:r>
      <w:r w:rsidRPr="00185683">
        <w:fldChar w:fldCharType="end"/>
      </w:r>
    </w:p>
    <w:p w14:paraId="5FB68D59" w14:textId="497C78E6" w:rsidR="0018362A" w:rsidRPr="00185683" w:rsidRDefault="0018362A" w:rsidP="0018362A">
      <w:pPr>
        <w:pStyle w:val="References"/>
        <w:numPr>
          <w:ilvl w:val="0"/>
          <w:numId w:val="3"/>
        </w:numPr>
        <w:adjustRightInd w:val="0"/>
        <w:snapToGrid w:val="0"/>
        <w:ind w:left="357" w:hanging="357"/>
      </w:pPr>
      <w:r w:rsidRPr="00185683">
        <w:t xml:space="preserve">S. Bolognani, S. Bolognani, L. Peretti, and M. Zigliotto, “Design and </w:t>
      </w:r>
      <w:r w:rsidRPr="00185683">
        <w:rPr>
          <w:lang w:eastAsia="zh-CN"/>
        </w:rPr>
        <w:t>i</w:t>
      </w:r>
      <w:r w:rsidRPr="00185683">
        <w:t xml:space="preserve">mplementation of </w:t>
      </w:r>
      <w:r w:rsidRPr="00185683">
        <w:rPr>
          <w:lang w:eastAsia="zh-CN"/>
        </w:rPr>
        <w:t>m</w:t>
      </w:r>
      <w:r w:rsidRPr="00185683">
        <w:t xml:space="preserve">odel </w:t>
      </w:r>
      <w:r w:rsidRPr="00185683">
        <w:rPr>
          <w:lang w:eastAsia="zh-CN"/>
        </w:rPr>
        <w:t>p</w:t>
      </w:r>
      <w:r w:rsidRPr="00185683">
        <w:t xml:space="preserve">redictive </w:t>
      </w:r>
      <w:r w:rsidRPr="00185683">
        <w:rPr>
          <w:lang w:eastAsia="zh-CN"/>
        </w:rPr>
        <w:t>c</w:t>
      </w:r>
      <w:r w:rsidRPr="00185683">
        <w:t xml:space="preserve">ontrol for </w:t>
      </w:r>
      <w:r w:rsidRPr="00185683">
        <w:rPr>
          <w:lang w:eastAsia="zh-CN"/>
        </w:rPr>
        <w:t>e</w:t>
      </w:r>
      <w:r w:rsidRPr="00185683">
        <w:t xml:space="preserve">lectrical </w:t>
      </w:r>
      <w:r w:rsidRPr="00185683">
        <w:rPr>
          <w:lang w:eastAsia="zh-CN"/>
        </w:rPr>
        <w:t>m</w:t>
      </w:r>
      <w:r w:rsidRPr="00185683">
        <w:t xml:space="preserve">otor </w:t>
      </w:r>
      <w:r w:rsidRPr="00185683">
        <w:rPr>
          <w:lang w:eastAsia="zh-CN"/>
        </w:rPr>
        <w:t>d</w:t>
      </w:r>
      <w:r w:rsidRPr="00185683">
        <w:t xml:space="preserve">rives,” </w:t>
      </w:r>
      <w:r w:rsidR="00427558" w:rsidRPr="00185683">
        <w:rPr>
          <w:rFonts w:hint="eastAsia"/>
          <w:i/>
          <w:shd w:val="clear" w:color="auto" w:fill="FFFFFF"/>
        </w:rPr>
        <w:t>IEEE Trans. Ind. Electron.</w:t>
      </w:r>
      <w:r w:rsidR="00427558" w:rsidRPr="00185683">
        <w:rPr>
          <w:rFonts w:hint="eastAsia"/>
          <w:shd w:val="clear" w:color="auto" w:fill="FFFFFF"/>
        </w:rPr>
        <w:t>,</w:t>
      </w:r>
      <w:r w:rsidR="00427558" w:rsidRPr="00185683">
        <w:rPr>
          <w:rFonts w:hint="eastAsia"/>
          <w:shd w:val="clear" w:color="auto" w:fill="FFFFFF"/>
          <w:lang w:eastAsia="zh-CN"/>
        </w:rPr>
        <w:t xml:space="preserve"> </w:t>
      </w:r>
      <w:r w:rsidRPr="00185683">
        <w:t>vol. 56, no. 6, pp. 1925</w:t>
      </w:r>
      <w:r w:rsidR="002565E4" w:rsidRPr="00185683">
        <w:t>-</w:t>
      </w:r>
      <w:r w:rsidRPr="00185683">
        <w:t xml:space="preserve">1936, </w:t>
      </w:r>
      <w:r w:rsidR="00931279" w:rsidRPr="00185683">
        <w:rPr>
          <w:rFonts w:hint="eastAsia"/>
          <w:lang w:eastAsia="zh-CN"/>
        </w:rPr>
        <w:t xml:space="preserve">Jun. </w:t>
      </w:r>
      <w:r w:rsidRPr="00185683">
        <w:t xml:space="preserve">2009. </w:t>
      </w:r>
    </w:p>
    <w:p w14:paraId="79597169" w14:textId="24C02D12" w:rsidR="0018362A" w:rsidRPr="00185683" w:rsidRDefault="006B55A0" w:rsidP="006B55A0">
      <w:pPr>
        <w:pStyle w:val="References"/>
        <w:numPr>
          <w:ilvl w:val="0"/>
          <w:numId w:val="3"/>
        </w:numPr>
        <w:adjustRightInd w:val="0"/>
        <w:snapToGrid w:val="0"/>
      </w:pPr>
      <w:r w:rsidRPr="00185683">
        <w:rPr>
          <w:shd w:val="clear" w:color="auto" w:fill="FFFFFF"/>
        </w:rPr>
        <w:t>C. L. Xia, Y. F. Wang and T. N. Shi, “Implementation of finite-state model predictive control for commutation torque ripple minimization of permanent-magnet brushless DC motor</w:t>
      </w:r>
      <w:r w:rsidR="008C2E5F" w:rsidRPr="00185683">
        <w:rPr>
          <w:shd w:val="clear" w:color="auto" w:fill="FFFFFF"/>
        </w:rPr>
        <w:t>,</w:t>
      </w:r>
      <w:r w:rsidRPr="00185683">
        <w:rPr>
          <w:shd w:val="clear" w:color="auto" w:fill="FFFFFF"/>
        </w:rPr>
        <w:t>”</w:t>
      </w:r>
      <w:r w:rsidRPr="00185683">
        <w:rPr>
          <w:i/>
          <w:shd w:val="clear" w:color="auto" w:fill="FFFFFF"/>
        </w:rPr>
        <w:t xml:space="preserve"> IEEE Trans. Ind. Electron.,</w:t>
      </w:r>
      <w:r w:rsidRPr="00185683">
        <w:rPr>
          <w:shd w:val="clear" w:color="auto" w:fill="FFFFFF"/>
        </w:rPr>
        <w:t xml:space="preserve"> vol. 60, no. 3, pp. 896 - 905, </w:t>
      </w:r>
      <w:r w:rsidRPr="00185683">
        <w:rPr>
          <w:rFonts w:hint="eastAsia"/>
          <w:shd w:val="clear" w:color="auto" w:fill="FFFFFF"/>
          <w:lang w:eastAsia="zh-CN"/>
        </w:rPr>
        <w:t xml:space="preserve">Mar. </w:t>
      </w:r>
      <w:r w:rsidRPr="00185683">
        <w:rPr>
          <w:shd w:val="clear" w:color="auto" w:fill="FFFFFF"/>
        </w:rPr>
        <w:t>2013</w:t>
      </w:r>
      <w:r w:rsidR="0018362A" w:rsidRPr="00185683">
        <w:rPr>
          <w:shd w:val="clear" w:color="auto" w:fill="FFFFFF"/>
        </w:rPr>
        <w:t xml:space="preserve">. </w:t>
      </w:r>
      <w:r w:rsidR="0018362A" w:rsidRPr="00185683">
        <w:rPr>
          <w:rFonts w:hint="eastAsia"/>
          <w:shd w:val="clear" w:color="auto" w:fill="FFFFFF"/>
        </w:rPr>
        <w:t xml:space="preserve"> </w:t>
      </w:r>
      <w:r w:rsidR="0018362A" w:rsidRPr="00185683">
        <w:rPr>
          <w:shd w:val="clear" w:color="auto" w:fill="FFFFFF"/>
        </w:rPr>
        <w:t xml:space="preserve"> </w:t>
      </w:r>
    </w:p>
    <w:p w14:paraId="7760C06D" w14:textId="46264BA9" w:rsidR="0018362A" w:rsidRPr="00185683" w:rsidRDefault="0018362A" w:rsidP="0018362A">
      <w:pPr>
        <w:pStyle w:val="References"/>
        <w:numPr>
          <w:ilvl w:val="0"/>
          <w:numId w:val="3"/>
        </w:numPr>
        <w:adjustRightInd w:val="0"/>
        <w:snapToGrid w:val="0"/>
        <w:ind w:left="357" w:hanging="357"/>
      </w:pPr>
      <w:r w:rsidRPr="00185683">
        <w:rPr>
          <w:rFonts w:hint="eastAsia"/>
          <w:shd w:val="clear" w:color="auto" w:fill="FFFFFF"/>
        </w:rPr>
        <w:t xml:space="preserve">F. </w:t>
      </w:r>
      <w:r w:rsidRPr="00185683">
        <w:rPr>
          <w:shd w:val="clear" w:color="auto" w:fill="FFFFFF"/>
        </w:rPr>
        <w:t>Morel</w:t>
      </w:r>
      <w:r w:rsidRPr="00185683">
        <w:rPr>
          <w:rFonts w:hint="eastAsia"/>
          <w:shd w:val="clear" w:color="auto" w:fill="FFFFFF"/>
        </w:rPr>
        <w:t>,</w:t>
      </w:r>
      <w:r w:rsidRPr="00185683">
        <w:rPr>
          <w:shd w:val="clear" w:color="auto" w:fill="FFFFFF"/>
        </w:rPr>
        <w:t xml:space="preserve"> X</w:t>
      </w:r>
      <w:r w:rsidRPr="00185683">
        <w:rPr>
          <w:rFonts w:hint="eastAsia"/>
          <w:shd w:val="clear" w:color="auto" w:fill="FFFFFF"/>
        </w:rPr>
        <w:t>. F.</w:t>
      </w:r>
      <w:r w:rsidRPr="00185683">
        <w:rPr>
          <w:shd w:val="clear" w:color="auto" w:fill="FFFFFF"/>
        </w:rPr>
        <w:t xml:space="preserve"> Lin-Shi</w:t>
      </w:r>
      <w:r w:rsidRPr="00185683">
        <w:rPr>
          <w:rFonts w:hint="eastAsia"/>
          <w:shd w:val="clear" w:color="auto" w:fill="FFFFFF"/>
        </w:rPr>
        <w:t>, J.-M.</w:t>
      </w:r>
      <w:r w:rsidRPr="00185683">
        <w:rPr>
          <w:shd w:val="clear" w:color="auto" w:fill="FFFFFF"/>
        </w:rPr>
        <w:t xml:space="preserve"> Retif,</w:t>
      </w:r>
      <w:r w:rsidRPr="00185683">
        <w:rPr>
          <w:rFonts w:hint="eastAsia"/>
          <w:shd w:val="clear" w:color="auto" w:fill="FFFFFF"/>
        </w:rPr>
        <w:t xml:space="preserve"> B.</w:t>
      </w:r>
      <w:r w:rsidRPr="00185683">
        <w:rPr>
          <w:shd w:val="clear" w:color="auto" w:fill="FFFFFF"/>
        </w:rPr>
        <w:t xml:space="preserve"> Allard</w:t>
      </w:r>
      <w:r w:rsidR="002565E4" w:rsidRPr="00185683">
        <w:rPr>
          <w:shd w:val="clear" w:color="auto" w:fill="FFFFFF"/>
        </w:rPr>
        <w:t>,</w:t>
      </w:r>
      <w:r w:rsidRPr="00185683">
        <w:rPr>
          <w:rFonts w:hint="eastAsia"/>
          <w:shd w:val="clear" w:color="auto" w:fill="FFFFFF"/>
        </w:rPr>
        <w:t xml:space="preserve"> and C.</w:t>
      </w:r>
      <w:r w:rsidRPr="00185683">
        <w:rPr>
          <w:shd w:val="clear" w:color="auto" w:fill="FFFFFF"/>
        </w:rPr>
        <w:t xml:space="preserve"> Buttay,</w:t>
      </w:r>
      <w:r w:rsidRPr="00185683">
        <w:rPr>
          <w:rFonts w:hint="eastAsia"/>
          <w:shd w:val="clear" w:color="auto" w:fill="FFFFFF"/>
        </w:rPr>
        <w:t xml:space="preserve"> </w:t>
      </w:r>
      <w:r w:rsidRPr="00185683">
        <w:rPr>
          <w:shd w:val="clear" w:color="auto" w:fill="FFFFFF"/>
        </w:rPr>
        <w:t xml:space="preserve">“A </w:t>
      </w:r>
      <w:r w:rsidRPr="00185683">
        <w:rPr>
          <w:rFonts w:hint="eastAsia"/>
          <w:shd w:val="clear" w:color="auto" w:fill="FFFFFF"/>
        </w:rPr>
        <w:t>c</w:t>
      </w:r>
      <w:r w:rsidRPr="00185683">
        <w:rPr>
          <w:shd w:val="clear" w:color="auto" w:fill="FFFFFF"/>
        </w:rPr>
        <w:t xml:space="preserve">omparative </w:t>
      </w:r>
      <w:r w:rsidRPr="00185683">
        <w:rPr>
          <w:rFonts w:hint="eastAsia"/>
          <w:shd w:val="clear" w:color="auto" w:fill="FFFFFF"/>
        </w:rPr>
        <w:t>s</w:t>
      </w:r>
      <w:r w:rsidRPr="00185683">
        <w:rPr>
          <w:shd w:val="clear" w:color="auto" w:fill="FFFFFF"/>
        </w:rPr>
        <w:t xml:space="preserve">tudy of </w:t>
      </w:r>
      <w:r w:rsidRPr="00185683">
        <w:rPr>
          <w:rFonts w:hint="eastAsia"/>
          <w:shd w:val="clear" w:color="auto" w:fill="FFFFFF"/>
        </w:rPr>
        <w:t>p</w:t>
      </w:r>
      <w:r w:rsidRPr="00185683">
        <w:rPr>
          <w:shd w:val="clear" w:color="auto" w:fill="FFFFFF"/>
        </w:rPr>
        <w:t xml:space="preserve">redictive </w:t>
      </w:r>
      <w:r w:rsidRPr="00185683">
        <w:rPr>
          <w:rFonts w:hint="eastAsia"/>
          <w:shd w:val="clear" w:color="auto" w:fill="FFFFFF"/>
        </w:rPr>
        <w:t>c</w:t>
      </w:r>
      <w:r w:rsidRPr="00185683">
        <w:rPr>
          <w:shd w:val="clear" w:color="auto" w:fill="FFFFFF"/>
        </w:rPr>
        <w:t xml:space="preserve">urrent </w:t>
      </w:r>
      <w:r w:rsidRPr="00185683">
        <w:rPr>
          <w:rFonts w:hint="eastAsia"/>
          <w:shd w:val="clear" w:color="auto" w:fill="FFFFFF"/>
        </w:rPr>
        <w:t>c</w:t>
      </w:r>
      <w:r w:rsidRPr="00185683">
        <w:rPr>
          <w:shd w:val="clear" w:color="auto" w:fill="FFFFFF"/>
        </w:rPr>
        <w:t xml:space="preserve">ontrol </w:t>
      </w:r>
      <w:r w:rsidRPr="00185683">
        <w:rPr>
          <w:rFonts w:hint="eastAsia"/>
          <w:shd w:val="clear" w:color="auto" w:fill="FFFFFF"/>
        </w:rPr>
        <w:t>s</w:t>
      </w:r>
      <w:r w:rsidRPr="00185683">
        <w:rPr>
          <w:shd w:val="clear" w:color="auto" w:fill="FFFFFF"/>
        </w:rPr>
        <w:t xml:space="preserve">chemes for a </w:t>
      </w:r>
      <w:r w:rsidRPr="00185683">
        <w:rPr>
          <w:rFonts w:hint="eastAsia"/>
          <w:shd w:val="clear" w:color="auto" w:fill="FFFFFF"/>
        </w:rPr>
        <w:t>p</w:t>
      </w:r>
      <w:r w:rsidRPr="00185683">
        <w:rPr>
          <w:shd w:val="clear" w:color="auto" w:fill="FFFFFF"/>
        </w:rPr>
        <w:t>ermanent-</w:t>
      </w:r>
      <w:r w:rsidRPr="00185683">
        <w:rPr>
          <w:rFonts w:hint="eastAsia"/>
          <w:shd w:val="clear" w:color="auto" w:fill="FFFFFF"/>
        </w:rPr>
        <w:t>m</w:t>
      </w:r>
      <w:r w:rsidRPr="00185683">
        <w:rPr>
          <w:shd w:val="clear" w:color="auto" w:fill="FFFFFF"/>
        </w:rPr>
        <w:t xml:space="preserve">agnet </w:t>
      </w:r>
      <w:r w:rsidRPr="00185683">
        <w:rPr>
          <w:rFonts w:hint="eastAsia"/>
          <w:shd w:val="clear" w:color="auto" w:fill="FFFFFF"/>
        </w:rPr>
        <w:t>s</w:t>
      </w:r>
      <w:r w:rsidRPr="00185683">
        <w:rPr>
          <w:shd w:val="clear" w:color="auto" w:fill="FFFFFF"/>
        </w:rPr>
        <w:t xml:space="preserve">ynchronous </w:t>
      </w:r>
      <w:r w:rsidRPr="00185683">
        <w:rPr>
          <w:rFonts w:hint="eastAsia"/>
          <w:shd w:val="clear" w:color="auto" w:fill="FFFFFF"/>
        </w:rPr>
        <w:t>m</w:t>
      </w:r>
      <w:r w:rsidRPr="00185683">
        <w:rPr>
          <w:shd w:val="clear" w:color="auto" w:fill="FFFFFF"/>
        </w:rPr>
        <w:t xml:space="preserve">achine </w:t>
      </w:r>
      <w:r w:rsidRPr="00185683">
        <w:rPr>
          <w:rFonts w:hint="eastAsia"/>
          <w:shd w:val="clear" w:color="auto" w:fill="FFFFFF"/>
        </w:rPr>
        <w:t>d</w:t>
      </w:r>
      <w:r w:rsidRPr="00185683">
        <w:rPr>
          <w:shd w:val="clear" w:color="auto" w:fill="FFFFFF"/>
        </w:rPr>
        <w:t>rive</w:t>
      </w:r>
      <w:r w:rsidR="002565E4" w:rsidRPr="00185683">
        <w:rPr>
          <w:shd w:val="clear" w:color="auto" w:fill="FFFFFF"/>
        </w:rPr>
        <w:t>,</w:t>
      </w:r>
      <w:r w:rsidRPr="00185683">
        <w:rPr>
          <w:shd w:val="clear" w:color="auto" w:fill="FFFFFF"/>
        </w:rPr>
        <w:t>”</w:t>
      </w:r>
      <w:r w:rsidRPr="00185683">
        <w:rPr>
          <w:rFonts w:hint="eastAsia"/>
          <w:shd w:val="clear" w:color="auto" w:fill="FFFFFF"/>
        </w:rPr>
        <w:t xml:space="preserve"> </w:t>
      </w:r>
      <w:r w:rsidR="00427558" w:rsidRPr="00185683">
        <w:rPr>
          <w:rFonts w:hint="eastAsia"/>
          <w:i/>
          <w:shd w:val="clear" w:color="auto" w:fill="FFFFFF"/>
        </w:rPr>
        <w:t>IEEE Trans. Ind. Electron.</w:t>
      </w:r>
      <w:r w:rsidR="00427558" w:rsidRPr="00185683">
        <w:rPr>
          <w:rFonts w:hint="eastAsia"/>
          <w:shd w:val="clear" w:color="auto" w:fill="FFFFFF"/>
        </w:rPr>
        <w:t>,</w:t>
      </w:r>
      <w:r w:rsidRPr="00185683">
        <w:rPr>
          <w:rFonts w:hint="eastAsia"/>
          <w:shd w:val="clear" w:color="auto" w:fill="FFFFFF"/>
        </w:rPr>
        <w:t xml:space="preserve"> </w:t>
      </w:r>
      <w:r w:rsidRPr="00185683">
        <w:rPr>
          <w:shd w:val="clear" w:color="auto" w:fill="FFFFFF"/>
        </w:rPr>
        <w:t xml:space="preserve">vol. 56, no. </w:t>
      </w:r>
      <w:r w:rsidRPr="00185683">
        <w:rPr>
          <w:rFonts w:hint="eastAsia"/>
          <w:shd w:val="clear" w:color="auto" w:fill="FFFFFF"/>
        </w:rPr>
        <w:t>7</w:t>
      </w:r>
      <w:r w:rsidRPr="00185683">
        <w:rPr>
          <w:shd w:val="clear" w:color="auto" w:fill="FFFFFF"/>
        </w:rPr>
        <w:t>, pp. 2715</w:t>
      </w:r>
      <w:r w:rsidR="002565E4" w:rsidRPr="00185683">
        <w:rPr>
          <w:shd w:val="clear" w:color="auto" w:fill="FFFFFF"/>
        </w:rPr>
        <w:t>-</w:t>
      </w:r>
      <w:r w:rsidRPr="00185683">
        <w:rPr>
          <w:shd w:val="clear" w:color="auto" w:fill="FFFFFF"/>
        </w:rPr>
        <w:t xml:space="preserve">2728, </w:t>
      </w:r>
      <w:r w:rsidR="00931279" w:rsidRPr="00185683">
        <w:rPr>
          <w:rFonts w:hint="eastAsia"/>
          <w:shd w:val="clear" w:color="auto" w:fill="FFFFFF"/>
          <w:lang w:eastAsia="zh-CN"/>
        </w:rPr>
        <w:t xml:space="preserve">Jul. </w:t>
      </w:r>
      <w:r w:rsidRPr="00185683">
        <w:rPr>
          <w:shd w:val="clear" w:color="auto" w:fill="FFFFFF"/>
        </w:rPr>
        <w:t xml:space="preserve">2009. </w:t>
      </w:r>
      <w:r w:rsidRPr="00185683">
        <w:rPr>
          <w:rFonts w:hint="eastAsia"/>
          <w:shd w:val="clear" w:color="auto" w:fill="FFFFFF"/>
        </w:rPr>
        <w:t xml:space="preserve"> </w:t>
      </w:r>
      <w:r w:rsidRPr="00185683">
        <w:rPr>
          <w:shd w:val="clear" w:color="auto" w:fill="FFFFFF"/>
        </w:rPr>
        <w:t xml:space="preserve"> </w:t>
      </w:r>
    </w:p>
    <w:p w14:paraId="1BDE6701" w14:textId="46316C75" w:rsidR="00E450B5" w:rsidRPr="00185683" w:rsidRDefault="00E450B5" w:rsidP="00E450B5">
      <w:pPr>
        <w:pStyle w:val="References"/>
        <w:numPr>
          <w:ilvl w:val="0"/>
          <w:numId w:val="3"/>
        </w:numPr>
        <w:autoSpaceDE w:val="0"/>
        <w:autoSpaceDN w:val="0"/>
        <w:adjustRightInd w:val="0"/>
        <w:snapToGrid w:val="0"/>
        <w:ind w:left="357" w:hanging="357"/>
        <w:rPr>
          <w:rFonts w:ascii="Times-Roman" w:hAnsi="Times-Roman" w:cs="Times-Roman"/>
          <w:lang w:val="en-AU"/>
        </w:rPr>
      </w:pPr>
      <w:r w:rsidRPr="00185683">
        <w:rPr>
          <w:rFonts w:ascii="Times-Roman" w:hAnsi="Times-Roman" w:cs="Times-Roman"/>
          <w:lang w:val="en-AU"/>
        </w:rPr>
        <w:t>C.-H. Liu and Y.-Y. Hsu, “Design of a self-tuning PI controller for a</w:t>
      </w:r>
      <w:r w:rsidRPr="00185683">
        <w:rPr>
          <w:rFonts w:ascii="Times-Roman" w:hAnsi="Times-Roman" w:cs="Times-Roman" w:hint="eastAsia"/>
          <w:lang w:val="en-AU" w:eastAsia="zh-CN"/>
        </w:rPr>
        <w:t xml:space="preserve"> </w:t>
      </w:r>
      <w:r w:rsidRPr="00185683">
        <w:rPr>
          <w:rFonts w:ascii="Times-Roman" w:hAnsi="Times-Roman" w:cs="Times-Roman"/>
          <w:lang w:val="en-AU"/>
        </w:rPr>
        <w:t>STATCOM</w:t>
      </w:r>
      <w:r w:rsidRPr="00185683">
        <w:rPr>
          <w:rFonts w:ascii="Times-Roman" w:hAnsi="Times-Roman" w:cs="Times-Roman" w:hint="eastAsia"/>
          <w:lang w:val="en-AU" w:eastAsia="zh-CN"/>
        </w:rPr>
        <w:t xml:space="preserve"> </w:t>
      </w:r>
      <w:r w:rsidRPr="00185683">
        <w:rPr>
          <w:rFonts w:ascii="Times-Roman" w:hAnsi="Times-Roman" w:cs="Times-Roman"/>
          <w:lang w:val="en-AU"/>
        </w:rPr>
        <w:t xml:space="preserve">using particle swarm optimization,” </w:t>
      </w:r>
      <w:r w:rsidRPr="00185683">
        <w:rPr>
          <w:rFonts w:ascii="Times-Italic" w:hAnsi="Times-Italic" w:cs="Times-Italic"/>
          <w:i/>
          <w:iCs/>
          <w:lang w:val="en-AU"/>
        </w:rPr>
        <w:t>IEEE Trans. Ind. Electron.</w:t>
      </w:r>
      <w:r w:rsidRPr="00185683">
        <w:rPr>
          <w:rFonts w:ascii="Times-Roman" w:hAnsi="Times-Roman" w:cs="Times-Roman"/>
          <w:lang w:val="en-AU"/>
        </w:rPr>
        <w:t>,</w:t>
      </w:r>
      <w:r w:rsidRPr="00185683">
        <w:rPr>
          <w:rFonts w:ascii="Times-Roman" w:hAnsi="Times-Roman" w:cs="Times-Roman" w:hint="eastAsia"/>
          <w:lang w:val="en-AU" w:eastAsia="zh-CN"/>
        </w:rPr>
        <w:t xml:space="preserve"> </w:t>
      </w:r>
      <w:r w:rsidRPr="00185683">
        <w:rPr>
          <w:rFonts w:ascii="Times-Roman" w:hAnsi="Times-Roman" w:cs="Times-Roman"/>
          <w:lang w:val="en-AU"/>
        </w:rPr>
        <w:t>vol. 57, no. 2, pp. 702</w:t>
      </w:r>
      <w:r w:rsidR="002565E4" w:rsidRPr="00185683">
        <w:rPr>
          <w:rFonts w:ascii="Times-Roman" w:hAnsi="Times-Roman" w:cs="Times-Roman"/>
          <w:lang w:val="en-AU"/>
        </w:rPr>
        <w:t>-</w:t>
      </w:r>
      <w:r w:rsidRPr="00185683">
        <w:rPr>
          <w:rFonts w:ascii="Times-Roman" w:hAnsi="Times-Roman" w:cs="Times-Roman"/>
          <w:lang w:val="en-AU"/>
        </w:rPr>
        <w:t xml:space="preserve">715, </w:t>
      </w:r>
      <w:r w:rsidR="00931279" w:rsidRPr="00185683">
        <w:rPr>
          <w:rFonts w:ascii="Times-Roman" w:hAnsi="Times-Roman" w:cs="Times-Roman" w:hint="eastAsia"/>
          <w:lang w:val="en-AU" w:eastAsia="zh-CN"/>
        </w:rPr>
        <w:t xml:space="preserve">Feb. </w:t>
      </w:r>
      <w:r w:rsidRPr="00185683">
        <w:rPr>
          <w:rFonts w:ascii="Times-Roman" w:hAnsi="Times-Roman" w:cs="Times-Roman"/>
          <w:lang w:val="en-AU"/>
        </w:rPr>
        <w:t>2010</w:t>
      </w:r>
      <w:r w:rsidRPr="00185683">
        <w:rPr>
          <w:rFonts w:ascii="Times-Roman" w:hAnsi="Times-Roman" w:cs="Times-Roman" w:hint="eastAsia"/>
          <w:lang w:val="en-AU" w:eastAsia="zh-CN"/>
        </w:rPr>
        <w:t>.</w:t>
      </w:r>
    </w:p>
    <w:p w14:paraId="1B7E8497" w14:textId="711AAB14" w:rsidR="00EA304F" w:rsidRPr="00185683" w:rsidRDefault="00EA304F" w:rsidP="00EA304F">
      <w:pPr>
        <w:pStyle w:val="References"/>
        <w:numPr>
          <w:ilvl w:val="0"/>
          <w:numId w:val="3"/>
        </w:numPr>
        <w:adjustRightInd w:val="0"/>
        <w:snapToGrid w:val="0"/>
      </w:pPr>
      <w:r w:rsidRPr="00185683">
        <w:t>T.</w:t>
      </w:r>
      <w:r w:rsidRPr="00185683">
        <w:rPr>
          <w:lang w:eastAsia="zh-CN"/>
        </w:rPr>
        <w:t xml:space="preserve"> </w:t>
      </w:r>
      <w:r w:rsidRPr="00185683">
        <w:rPr>
          <w:color w:val="000000"/>
        </w:rPr>
        <w:t>Ishikawa,</w:t>
      </w:r>
      <w:r w:rsidRPr="00185683">
        <w:t xml:space="preserve"> </w:t>
      </w:r>
      <w:r w:rsidRPr="00185683">
        <w:rPr>
          <w:color w:val="000000"/>
        </w:rPr>
        <w:t>Y.</w:t>
      </w:r>
      <w:r w:rsidRPr="00185683">
        <w:rPr>
          <w:color w:val="000000"/>
          <w:lang w:eastAsia="zh-CN"/>
        </w:rPr>
        <w:t xml:space="preserve"> </w:t>
      </w:r>
      <w:r w:rsidRPr="00185683">
        <w:t>Tsukui,</w:t>
      </w:r>
      <w:r w:rsidRPr="00185683">
        <w:rPr>
          <w:color w:val="000000"/>
        </w:rPr>
        <w:t xml:space="preserve"> </w:t>
      </w:r>
      <w:r w:rsidRPr="00185683">
        <w:t>and M.</w:t>
      </w:r>
      <w:r w:rsidRPr="00185683">
        <w:rPr>
          <w:lang w:eastAsia="zh-CN"/>
        </w:rPr>
        <w:t xml:space="preserve"> </w:t>
      </w:r>
      <w:r w:rsidRPr="00185683">
        <w:t xml:space="preserve">Matsunami, </w:t>
      </w:r>
      <w:r w:rsidRPr="00185683">
        <w:rPr>
          <w:lang w:eastAsia="zh-CN"/>
        </w:rPr>
        <w:t>“</w:t>
      </w:r>
      <w:r w:rsidRPr="00185683">
        <w:t>A combined method for the</w:t>
      </w:r>
      <w:r w:rsidRPr="00185683">
        <w:rPr>
          <w:lang w:eastAsia="zh-CN"/>
        </w:rPr>
        <w:t xml:space="preserve"> </w:t>
      </w:r>
      <w:r w:rsidRPr="00185683">
        <w:t>global optimization using radial basis function and deterministic approach</w:t>
      </w:r>
      <w:r w:rsidRPr="00185683">
        <w:rPr>
          <w:lang w:eastAsia="zh-CN"/>
        </w:rPr>
        <w:t>,”</w:t>
      </w:r>
      <w:r w:rsidR="00CA597B" w:rsidRPr="00185683">
        <w:rPr>
          <w:i/>
          <w:lang w:eastAsia="zh-CN"/>
        </w:rPr>
        <w:t xml:space="preserve"> IEEE Trans</w:t>
      </w:r>
      <w:r w:rsidR="00CA597B" w:rsidRPr="00185683">
        <w:rPr>
          <w:rFonts w:hint="eastAsia"/>
          <w:i/>
          <w:lang w:eastAsia="zh-CN"/>
        </w:rPr>
        <w:t>.</w:t>
      </w:r>
      <w:r w:rsidR="00CA597B" w:rsidRPr="00185683">
        <w:rPr>
          <w:i/>
          <w:lang w:eastAsia="zh-CN"/>
        </w:rPr>
        <w:t xml:space="preserve"> Magn</w:t>
      </w:r>
      <w:r w:rsidR="00CA597B" w:rsidRPr="00185683">
        <w:rPr>
          <w:rFonts w:hint="eastAsia"/>
          <w:lang w:eastAsia="zh-CN"/>
        </w:rPr>
        <w:t>.</w:t>
      </w:r>
      <w:r w:rsidR="00CA597B" w:rsidRPr="00185683">
        <w:rPr>
          <w:lang w:eastAsia="zh-CN"/>
        </w:rPr>
        <w:t xml:space="preserve">, </w:t>
      </w:r>
      <w:r w:rsidRPr="00185683">
        <w:rPr>
          <w:iCs/>
          <w:lang w:eastAsia="zh-CN"/>
        </w:rPr>
        <w:t xml:space="preserve">vol. 35, no. 3, pp. </w:t>
      </w:r>
      <w:r w:rsidRPr="00185683">
        <w:t>1730-1733</w:t>
      </w:r>
      <w:r w:rsidRPr="00185683">
        <w:rPr>
          <w:lang w:eastAsia="zh-CN"/>
        </w:rPr>
        <w:t xml:space="preserve">, </w:t>
      </w:r>
      <w:r w:rsidR="00931279" w:rsidRPr="00185683">
        <w:rPr>
          <w:rFonts w:hint="eastAsia"/>
          <w:lang w:eastAsia="zh-CN"/>
        </w:rPr>
        <w:t xml:space="preserve">Mar. </w:t>
      </w:r>
      <w:r w:rsidRPr="00185683">
        <w:rPr>
          <w:lang w:eastAsia="zh-CN"/>
        </w:rPr>
        <w:t>1999.</w:t>
      </w:r>
    </w:p>
    <w:p w14:paraId="70289D29" w14:textId="77777777" w:rsidR="00107710" w:rsidRPr="00185683" w:rsidRDefault="00107710" w:rsidP="00107710">
      <w:pPr>
        <w:pStyle w:val="References"/>
        <w:numPr>
          <w:ilvl w:val="0"/>
          <w:numId w:val="3"/>
        </w:numPr>
        <w:adjustRightInd w:val="0"/>
        <w:snapToGrid w:val="0"/>
        <w:ind w:left="357" w:hanging="357"/>
        <w:rPr>
          <w:lang w:eastAsia="zh-CN"/>
        </w:rPr>
      </w:pPr>
      <w:r w:rsidRPr="00185683">
        <w:rPr>
          <w:lang w:eastAsia="zh-CN"/>
        </w:rPr>
        <w:t xml:space="preserve">G. Lei, G. Y. Yang, K. R. Shao, Y. G. Guo, J. G. Zhu, and J. D. Lavers, “Electromagnetic device design based on RBF models and two new sequential optimization strategies,” </w:t>
      </w:r>
      <w:r w:rsidRPr="00185683">
        <w:rPr>
          <w:i/>
          <w:lang w:eastAsia="zh-CN"/>
        </w:rPr>
        <w:t>IEEE Trans</w:t>
      </w:r>
      <w:r w:rsidRPr="00185683">
        <w:rPr>
          <w:rFonts w:hint="eastAsia"/>
          <w:i/>
          <w:lang w:eastAsia="zh-CN"/>
        </w:rPr>
        <w:t>.</w:t>
      </w:r>
      <w:r w:rsidRPr="00185683">
        <w:rPr>
          <w:i/>
          <w:lang w:eastAsia="zh-CN"/>
        </w:rPr>
        <w:t xml:space="preserve"> Magn</w:t>
      </w:r>
      <w:r w:rsidRPr="00185683">
        <w:rPr>
          <w:rFonts w:hint="eastAsia"/>
          <w:lang w:eastAsia="zh-CN"/>
        </w:rPr>
        <w:t>.</w:t>
      </w:r>
      <w:r w:rsidRPr="00185683">
        <w:rPr>
          <w:lang w:eastAsia="zh-CN"/>
        </w:rPr>
        <w:t xml:space="preserve">, vol. 46, no. 8, pp. 3181-3184, </w:t>
      </w:r>
      <w:r w:rsidRPr="00185683">
        <w:rPr>
          <w:rFonts w:hint="eastAsia"/>
          <w:lang w:eastAsia="zh-CN"/>
        </w:rPr>
        <w:t xml:space="preserve">Aug. </w:t>
      </w:r>
      <w:r w:rsidRPr="00185683">
        <w:rPr>
          <w:lang w:eastAsia="zh-CN"/>
        </w:rPr>
        <w:t xml:space="preserve">2010.   </w:t>
      </w:r>
    </w:p>
    <w:p w14:paraId="3349E759" w14:textId="610C2961" w:rsidR="00EA304F" w:rsidRPr="00185683" w:rsidRDefault="00EA304F" w:rsidP="00EA304F">
      <w:pPr>
        <w:pStyle w:val="References"/>
        <w:numPr>
          <w:ilvl w:val="0"/>
          <w:numId w:val="3"/>
        </w:numPr>
        <w:adjustRightInd w:val="0"/>
        <w:snapToGrid w:val="0"/>
        <w:ind w:left="357" w:hanging="357"/>
        <w:rPr>
          <w:lang w:eastAsia="zh-CN"/>
        </w:rPr>
      </w:pPr>
      <w:r w:rsidRPr="00185683">
        <w:rPr>
          <w:lang w:eastAsia="zh-CN"/>
        </w:rPr>
        <w:t xml:space="preserve">L. D. Wang and D. A Lowther, “Selection of approximation models for electromagnetic device optimization,” </w:t>
      </w:r>
      <w:r w:rsidR="00CA597B" w:rsidRPr="00185683">
        <w:rPr>
          <w:i/>
          <w:lang w:eastAsia="zh-CN"/>
        </w:rPr>
        <w:t>IEEE Trans</w:t>
      </w:r>
      <w:r w:rsidR="00CA597B" w:rsidRPr="00185683">
        <w:rPr>
          <w:rFonts w:hint="eastAsia"/>
          <w:i/>
          <w:lang w:eastAsia="zh-CN"/>
        </w:rPr>
        <w:t>.</w:t>
      </w:r>
      <w:r w:rsidR="00CA597B" w:rsidRPr="00185683">
        <w:rPr>
          <w:i/>
          <w:lang w:eastAsia="zh-CN"/>
        </w:rPr>
        <w:t xml:space="preserve"> Magn</w:t>
      </w:r>
      <w:r w:rsidR="00CA597B" w:rsidRPr="00185683">
        <w:rPr>
          <w:rFonts w:hint="eastAsia"/>
          <w:lang w:eastAsia="zh-CN"/>
        </w:rPr>
        <w:t>.</w:t>
      </w:r>
      <w:r w:rsidR="00CA597B" w:rsidRPr="00185683">
        <w:rPr>
          <w:lang w:eastAsia="zh-CN"/>
        </w:rPr>
        <w:t xml:space="preserve">, </w:t>
      </w:r>
      <w:r w:rsidRPr="00185683">
        <w:t>vol.</w:t>
      </w:r>
      <w:r w:rsidRPr="00185683">
        <w:rPr>
          <w:lang w:eastAsia="zh-CN"/>
        </w:rPr>
        <w:t xml:space="preserve"> 42, no. 2, pp. 1227-1230, </w:t>
      </w:r>
      <w:r w:rsidR="00931279" w:rsidRPr="00185683">
        <w:rPr>
          <w:rFonts w:hint="eastAsia"/>
          <w:lang w:eastAsia="zh-CN"/>
        </w:rPr>
        <w:t xml:space="preserve">Feb. </w:t>
      </w:r>
      <w:r w:rsidRPr="00185683">
        <w:rPr>
          <w:lang w:eastAsia="zh-CN"/>
        </w:rPr>
        <w:t>2006.</w:t>
      </w:r>
    </w:p>
    <w:p w14:paraId="353D12B5" w14:textId="2A9C55CA" w:rsidR="00EA304F" w:rsidRPr="00185683" w:rsidRDefault="00EA304F" w:rsidP="00EA304F">
      <w:pPr>
        <w:pStyle w:val="References"/>
        <w:numPr>
          <w:ilvl w:val="0"/>
          <w:numId w:val="3"/>
        </w:numPr>
        <w:adjustRightInd w:val="0"/>
        <w:snapToGrid w:val="0"/>
        <w:ind w:left="357" w:hanging="357"/>
        <w:rPr>
          <w:lang w:eastAsia="zh-CN"/>
        </w:rPr>
      </w:pPr>
      <w:r w:rsidRPr="00185683">
        <w:rPr>
          <w:lang w:val="en-AU"/>
        </w:rPr>
        <w:t xml:space="preserve">L. Lebensztajn, C. A. R. Marretto, M. C. Costa, </w:t>
      </w:r>
      <w:r w:rsidRPr="00185683">
        <w:rPr>
          <w:iCs/>
          <w:lang w:val="en-AU" w:eastAsia="zh-CN"/>
        </w:rPr>
        <w:t xml:space="preserve">and J.-L. </w:t>
      </w:r>
      <w:r w:rsidRPr="00185683">
        <w:rPr>
          <w:rStyle w:val="apple-style-span"/>
        </w:rPr>
        <w:t>Coulomb</w:t>
      </w:r>
      <w:r w:rsidRPr="00185683">
        <w:rPr>
          <w:lang w:val="en-AU"/>
        </w:rPr>
        <w:t>, “</w:t>
      </w:r>
      <w:bookmarkStart w:id="67" w:name="OLE_LINK54"/>
      <w:bookmarkStart w:id="68" w:name="OLE_LINK55"/>
      <w:bookmarkStart w:id="69" w:name="OLE_LINK90"/>
      <w:r w:rsidRPr="00185683">
        <w:rPr>
          <w:lang w:val="en-AU"/>
        </w:rPr>
        <w:t>Kriging: a useful</w:t>
      </w:r>
      <w:r w:rsidRPr="00185683">
        <w:rPr>
          <w:lang w:val="en-AU" w:eastAsia="zh-CN"/>
        </w:rPr>
        <w:t xml:space="preserve"> </w:t>
      </w:r>
      <w:r w:rsidRPr="00185683">
        <w:rPr>
          <w:lang w:val="en-AU"/>
        </w:rPr>
        <w:t>tool for electromagnetic device optimization</w:t>
      </w:r>
      <w:bookmarkEnd w:id="67"/>
      <w:bookmarkEnd w:id="68"/>
      <w:bookmarkEnd w:id="69"/>
      <w:r w:rsidRPr="00185683">
        <w:rPr>
          <w:lang w:val="en-AU"/>
        </w:rPr>
        <w:t xml:space="preserve">,” </w:t>
      </w:r>
      <w:r w:rsidR="00CA597B" w:rsidRPr="00185683">
        <w:rPr>
          <w:i/>
          <w:lang w:eastAsia="zh-CN"/>
        </w:rPr>
        <w:t>IEEE Trans</w:t>
      </w:r>
      <w:r w:rsidR="00CA597B" w:rsidRPr="00185683">
        <w:rPr>
          <w:rFonts w:hint="eastAsia"/>
          <w:i/>
          <w:lang w:eastAsia="zh-CN"/>
        </w:rPr>
        <w:t>.</w:t>
      </w:r>
      <w:r w:rsidR="00CA597B" w:rsidRPr="00185683">
        <w:rPr>
          <w:i/>
          <w:lang w:eastAsia="zh-CN"/>
        </w:rPr>
        <w:t xml:space="preserve"> Magn</w:t>
      </w:r>
      <w:r w:rsidR="00CA597B" w:rsidRPr="00185683">
        <w:rPr>
          <w:rFonts w:hint="eastAsia"/>
          <w:lang w:eastAsia="zh-CN"/>
        </w:rPr>
        <w:t>.</w:t>
      </w:r>
      <w:r w:rsidR="00CA597B" w:rsidRPr="00185683">
        <w:rPr>
          <w:lang w:eastAsia="zh-CN"/>
        </w:rPr>
        <w:t xml:space="preserve">, </w:t>
      </w:r>
      <w:r w:rsidRPr="00185683">
        <w:rPr>
          <w:lang w:val="en-AU"/>
        </w:rPr>
        <w:t xml:space="preserve">vol. 40, no. 2, pp. 1196-1199, </w:t>
      </w:r>
      <w:r w:rsidR="00931279" w:rsidRPr="00185683">
        <w:rPr>
          <w:rFonts w:hint="eastAsia"/>
          <w:lang w:val="en-AU" w:eastAsia="zh-CN"/>
        </w:rPr>
        <w:t xml:space="preserve">Feb. </w:t>
      </w:r>
      <w:r w:rsidRPr="00185683">
        <w:rPr>
          <w:lang w:val="en-AU"/>
        </w:rPr>
        <w:t>2004.</w:t>
      </w:r>
      <w:r w:rsidRPr="00185683">
        <w:t xml:space="preserve"> </w:t>
      </w:r>
    </w:p>
    <w:p w14:paraId="03EBF556" w14:textId="0E2FA895" w:rsidR="00676775" w:rsidRPr="00185683" w:rsidRDefault="00676775" w:rsidP="00EA304F">
      <w:pPr>
        <w:pStyle w:val="References"/>
        <w:numPr>
          <w:ilvl w:val="0"/>
          <w:numId w:val="3"/>
        </w:numPr>
        <w:adjustRightInd w:val="0"/>
        <w:snapToGrid w:val="0"/>
        <w:ind w:left="357" w:hanging="357"/>
        <w:rPr>
          <w:lang w:eastAsia="zh-CN"/>
        </w:rPr>
      </w:pPr>
      <w:r w:rsidRPr="00185683">
        <w:rPr>
          <w:rFonts w:ascii="TimesNewRomanPSMT" w:hAnsi="TimesNewRomanPSMT"/>
          <w:lang w:eastAsia="zh-CN"/>
        </w:rPr>
        <w:t xml:space="preserve">S. N. Lophaven, H. B. Nielsen, and J. Sondergaard, “DACE: A MATLAB Kriging toolbox version 2.0,” Technical Report IMM-TR-2002-12, Technical University of Denmark, </w:t>
      </w:r>
      <w:smartTag w:uri="urn:schemas-microsoft-com:office:smarttags" w:element="City">
        <w:smartTag w:uri="urn:schemas-microsoft-com:office:smarttags" w:element="place">
          <w:r w:rsidRPr="00185683">
            <w:rPr>
              <w:rFonts w:ascii="TimesNewRomanPSMT" w:hAnsi="TimesNewRomanPSMT"/>
              <w:lang w:eastAsia="zh-CN"/>
            </w:rPr>
            <w:t>Copenhagen</w:t>
          </w:r>
        </w:smartTag>
      </w:smartTag>
      <w:r w:rsidRPr="00185683">
        <w:rPr>
          <w:rFonts w:ascii="TimesNewRomanPSMT" w:hAnsi="TimesNewRomanPSMT"/>
          <w:lang w:eastAsia="zh-CN"/>
        </w:rPr>
        <w:t>, 2002.</w:t>
      </w:r>
    </w:p>
    <w:p w14:paraId="47FC81E2" w14:textId="7C7CBA53" w:rsidR="003522AD" w:rsidRPr="00185683" w:rsidRDefault="003522AD" w:rsidP="003522AD">
      <w:pPr>
        <w:pStyle w:val="ListParagraph"/>
        <w:numPr>
          <w:ilvl w:val="0"/>
          <w:numId w:val="3"/>
        </w:numPr>
        <w:adjustRightInd w:val="0"/>
        <w:snapToGrid w:val="0"/>
        <w:spacing w:line="252" w:lineRule="auto"/>
        <w:jc w:val="both"/>
        <w:rPr>
          <w:sz w:val="16"/>
          <w:szCs w:val="16"/>
          <w:lang w:eastAsia="zh-CN"/>
        </w:rPr>
      </w:pPr>
      <w:r w:rsidRPr="00185683">
        <w:rPr>
          <w:rFonts w:hint="eastAsia"/>
          <w:sz w:val="16"/>
          <w:szCs w:val="16"/>
          <w:lang w:eastAsia="zh-CN"/>
        </w:rPr>
        <w:t xml:space="preserve">B. Xia, </w:t>
      </w:r>
      <w:r w:rsidRPr="00185683">
        <w:rPr>
          <w:sz w:val="16"/>
          <w:szCs w:val="16"/>
          <w:lang w:eastAsia="zh-CN"/>
        </w:rPr>
        <w:t>M</w:t>
      </w:r>
      <w:r w:rsidRPr="00185683">
        <w:rPr>
          <w:rFonts w:hint="eastAsia"/>
          <w:sz w:val="16"/>
          <w:szCs w:val="16"/>
          <w:lang w:eastAsia="zh-CN"/>
        </w:rPr>
        <w:t>.</w:t>
      </w:r>
      <w:r w:rsidRPr="00185683">
        <w:rPr>
          <w:sz w:val="16"/>
          <w:szCs w:val="16"/>
          <w:lang w:eastAsia="zh-CN"/>
        </w:rPr>
        <w:t>-T</w:t>
      </w:r>
      <w:r w:rsidRPr="00185683">
        <w:rPr>
          <w:rFonts w:hint="eastAsia"/>
          <w:sz w:val="16"/>
          <w:szCs w:val="16"/>
          <w:lang w:eastAsia="zh-CN"/>
        </w:rPr>
        <w:t>.</w:t>
      </w:r>
      <w:r w:rsidRPr="00185683">
        <w:rPr>
          <w:sz w:val="16"/>
          <w:szCs w:val="16"/>
          <w:lang w:eastAsia="zh-CN"/>
        </w:rPr>
        <w:t xml:space="preserve"> Pham</w:t>
      </w:r>
      <w:r w:rsidRPr="00185683">
        <w:rPr>
          <w:rFonts w:hint="eastAsia"/>
          <w:sz w:val="16"/>
          <w:szCs w:val="16"/>
          <w:lang w:eastAsia="zh-CN"/>
        </w:rPr>
        <w:t>,</w:t>
      </w:r>
      <w:r w:rsidRPr="00185683">
        <w:rPr>
          <w:sz w:val="16"/>
          <w:szCs w:val="16"/>
          <w:lang w:eastAsia="zh-CN"/>
        </w:rPr>
        <w:t xml:space="preserve"> Y</w:t>
      </w:r>
      <w:r w:rsidRPr="00185683">
        <w:rPr>
          <w:rFonts w:hint="eastAsia"/>
          <w:sz w:val="16"/>
          <w:szCs w:val="16"/>
          <w:lang w:eastAsia="zh-CN"/>
        </w:rPr>
        <w:t>. L.</w:t>
      </w:r>
      <w:r w:rsidRPr="00185683">
        <w:rPr>
          <w:sz w:val="16"/>
          <w:szCs w:val="16"/>
          <w:lang w:eastAsia="zh-CN"/>
        </w:rPr>
        <w:t xml:space="preserve"> Zhang</w:t>
      </w:r>
      <w:r w:rsidR="008C2E5F" w:rsidRPr="00185683">
        <w:rPr>
          <w:sz w:val="16"/>
          <w:szCs w:val="16"/>
          <w:lang w:eastAsia="zh-CN"/>
        </w:rPr>
        <w:t>,</w:t>
      </w:r>
      <w:r w:rsidRPr="00185683">
        <w:rPr>
          <w:sz w:val="16"/>
          <w:szCs w:val="16"/>
          <w:lang w:eastAsia="zh-CN"/>
        </w:rPr>
        <w:t xml:space="preserve"> </w:t>
      </w:r>
      <w:r w:rsidRPr="00185683">
        <w:rPr>
          <w:rFonts w:hint="eastAsia"/>
          <w:sz w:val="16"/>
          <w:szCs w:val="16"/>
          <w:lang w:eastAsia="zh-CN"/>
        </w:rPr>
        <w:t>and</w:t>
      </w:r>
      <w:r w:rsidRPr="00185683">
        <w:rPr>
          <w:sz w:val="16"/>
          <w:szCs w:val="16"/>
          <w:lang w:eastAsia="zh-CN"/>
        </w:rPr>
        <w:t xml:space="preserve"> C</w:t>
      </w:r>
      <w:r w:rsidRPr="00185683">
        <w:rPr>
          <w:rFonts w:hint="eastAsia"/>
          <w:sz w:val="16"/>
          <w:szCs w:val="16"/>
          <w:lang w:eastAsia="zh-CN"/>
        </w:rPr>
        <w:t>.</w:t>
      </w:r>
      <w:r w:rsidRPr="00185683">
        <w:rPr>
          <w:sz w:val="16"/>
          <w:szCs w:val="16"/>
          <w:lang w:eastAsia="zh-CN"/>
        </w:rPr>
        <w:t>-S</w:t>
      </w:r>
      <w:r w:rsidRPr="00185683">
        <w:rPr>
          <w:rFonts w:hint="eastAsia"/>
          <w:sz w:val="16"/>
          <w:szCs w:val="16"/>
          <w:lang w:eastAsia="zh-CN"/>
        </w:rPr>
        <w:t>.</w:t>
      </w:r>
      <w:r w:rsidRPr="00185683">
        <w:rPr>
          <w:sz w:val="16"/>
          <w:szCs w:val="16"/>
          <w:lang w:eastAsia="zh-CN"/>
        </w:rPr>
        <w:t xml:space="preserve"> Koh</w:t>
      </w:r>
      <w:r w:rsidRPr="00185683">
        <w:rPr>
          <w:rFonts w:hint="eastAsia"/>
          <w:sz w:val="16"/>
          <w:szCs w:val="16"/>
          <w:lang w:eastAsia="zh-CN"/>
        </w:rPr>
        <w:t xml:space="preserve">, </w:t>
      </w:r>
      <w:r w:rsidRPr="00185683">
        <w:rPr>
          <w:sz w:val="16"/>
          <w:szCs w:val="16"/>
          <w:lang w:eastAsia="zh-CN"/>
        </w:rPr>
        <w:t xml:space="preserve">“A </w:t>
      </w:r>
      <w:r w:rsidRPr="00185683">
        <w:rPr>
          <w:rFonts w:hint="eastAsia"/>
          <w:sz w:val="16"/>
          <w:szCs w:val="16"/>
          <w:lang w:eastAsia="zh-CN"/>
        </w:rPr>
        <w:t>g</w:t>
      </w:r>
      <w:r w:rsidRPr="00185683">
        <w:rPr>
          <w:sz w:val="16"/>
          <w:szCs w:val="16"/>
          <w:lang w:eastAsia="zh-CN"/>
        </w:rPr>
        <w:t xml:space="preserve">lobal </w:t>
      </w:r>
      <w:r w:rsidRPr="00185683">
        <w:rPr>
          <w:rFonts w:hint="eastAsia"/>
          <w:sz w:val="16"/>
          <w:szCs w:val="16"/>
          <w:lang w:eastAsia="zh-CN"/>
        </w:rPr>
        <w:t>o</w:t>
      </w:r>
      <w:r w:rsidRPr="00185683">
        <w:rPr>
          <w:sz w:val="16"/>
          <w:szCs w:val="16"/>
          <w:lang w:eastAsia="zh-CN"/>
        </w:rPr>
        <w:t xml:space="preserve">ptimization </w:t>
      </w:r>
      <w:r w:rsidRPr="00185683">
        <w:rPr>
          <w:rFonts w:hint="eastAsia"/>
          <w:sz w:val="16"/>
          <w:szCs w:val="16"/>
          <w:lang w:eastAsia="zh-CN"/>
        </w:rPr>
        <w:t>a</w:t>
      </w:r>
      <w:r w:rsidRPr="00185683">
        <w:rPr>
          <w:sz w:val="16"/>
          <w:szCs w:val="16"/>
          <w:lang w:eastAsia="zh-CN"/>
        </w:rPr>
        <w:t xml:space="preserve">lgorithm for </w:t>
      </w:r>
      <w:r w:rsidRPr="00185683">
        <w:rPr>
          <w:rFonts w:hint="eastAsia"/>
          <w:sz w:val="16"/>
          <w:szCs w:val="16"/>
          <w:lang w:eastAsia="zh-CN"/>
        </w:rPr>
        <w:t>e</w:t>
      </w:r>
      <w:r w:rsidRPr="00185683">
        <w:rPr>
          <w:sz w:val="16"/>
          <w:szCs w:val="16"/>
          <w:lang w:eastAsia="zh-CN"/>
        </w:rPr>
        <w:t xml:space="preserve">lectromagnetic </w:t>
      </w:r>
      <w:r w:rsidRPr="00185683">
        <w:rPr>
          <w:rFonts w:hint="eastAsia"/>
          <w:sz w:val="16"/>
          <w:szCs w:val="16"/>
          <w:lang w:eastAsia="zh-CN"/>
        </w:rPr>
        <w:t>d</w:t>
      </w:r>
      <w:r w:rsidRPr="00185683">
        <w:rPr>
          <w:sz w:val="16"/>
          <w:szCs w:val="16"/>
          <w:lang w:eastAsia="zh-CN"/>
        </w:rPr>
        <w:t xml:space="preserve">evices by </w:t>
      </w:r>
      <w:r w:rsidRPr="00185683">
        <w:rPr>
          <w:rFonts w:hint="eastAsia"/>
          <w:sz w:val="16"/>
          <w:szCs w:val="16"/>
          <w:lang w:eastAsia="zh-CN"/>
        </w:rPr>
        <w:t>c</w:t>
      </w:r>
      <w:r w:rsidRPr="00185683">
        <w:rPr>
          <w:sz w:val="16"/>
          <w:szCs w:val="16"/>
          <w:lang w:eastAsia="zh-CN"/>
        </w:rPr>
        <w:t xml:space="preserve">ombining </w:t>
      </w:r>
      <w:r w:rsidRPr="00185683">
        <w:rPr>
          <w:rFonts w:hint="eastAsia"/>
          <w:sz w:val="16"/>
          <w:szCs w:val="16"/>
          <w:lang w:eastAsia="zh-CN"/>
        </w:rPr>
        <w:t>a</w:t>
      </w:r>
      <w:r w:rsidRPr="00185683">
        <w:rPr>
          <w:sz w:val="16"/>
          <w:szCs w:val="16"/>
          <w:lang w:eastAsia="zh-CN"/>
        </w:rPr>
        <w:t xml:space="preserve">daptive </w:t>
      </w:r>
      <w:r w:rsidRPr="00185683">
        <w:rPr>
          <w:rFonts w:hint="eastAsia"/>
          <w:sz w:val="16"/>
          <w:szCs w:val="16"/>
          <w:lang w:eastAsia="zh-CN"/>
        </w:rPr>
        <w:t>T</w:t>
      </w:r>
      <w:r w:rsidRPr="00185683">
        <w:rPr>
          <w:sz w:val="16"/>
          <w:szCs w:val="16"/>
          <w:lang w:eastAsia="zh-CN"/>
        </w:rPr>
        <w:t xml:space="preserve">aylor </w:t>
      </w:r>
      <w:r w:rsidRPr="00185683">
        <w:rPr>
          <w:rFonts w:hint="eastAsia"/>
          <w:sz w:val="16"/>
          <w:szCs w:val="16"/>
          <w:lang w:eastAsia="zh-CN"/>
        </w:rPr>
        <w:t>K</w:t>
      </w:r>
      <w:r w:rsidRPr="00185683">
        <w:rPr>
          <w:sz w:val="16"/>
          <w:szCs w:val="16"/>
          <w:lang w:eastAsia="zh-CN"/>
        </w:rPr>
        <w:t xml:space="preserve">riging and </w:t>
      </w:r>
      <w:r w:rsidRPr="00185683">
        <w:rPr>
          <w:rFonts w:hint="eastAsia"/>
          <w:sz w:val="16"/>
          <w:szCs w:val="16"/>
          <w:lang w:eastAsia="zh-CN"/>
        </w:rPr>
        <w:t>p</w:t>
      </w:r>
      <w:r w:rsidRPr="00185683">
        <w:rPr>
          <w:sz w:val="16"/>
          <w:szCs w:val="16"/>
          <w:lang w:eastAsia="zh-CN"/>
        </w:rPr>
        <w:t xml:space="preserve">article </w:t>
      </w:r>
      <w:r w:rsidRPr="00185683">
        <w:rPr>
          <w:rFonts w:hint="eastAsia"/>
          <w:sz w:val="16"/>
          <w:szCs w:val="16"/>
          <w:lang w:eastAsia="zh-CN"/>
        </w:rPr>
        <w:t>s</w:t>
      </w:r>
      <w:r w:rsidRPr="00185683">
        <w:rPr>
          <w:sz w:val="16"/>
          <w:szCs w:val="16"/>
          <w:lang w:eastAsia="zh-CN"/>
        </w:rPr>
        <w:t xml:space="preserve">warm </w:t>
      </w:r>
      <w:r w:rsidRPr="00185683">
        <w:rPr>
          <w:rFonts w:hint="eastAsia"/>
          <w:sz w:val="16"/>
          <w:szCs w:val="16"/>
          <w:lang w:eastAsia="zh-CN"/>
        </w:rPr>
        <w:t>o</w:t>
      </w:r>
      <w:r w:rsidRPr="00185683">
        <w:rPr>
          <w:sz w:val="16"/>
          <w:szCs w:val="16"/>
          <w:lang w:eastAsia="zh-CN"/>
        </w:rPr>
        <w:t>ptimization</w:t>
      </w:r>
      <w:r w:rsidRPr="00185683">
        <w:rPr>
          <w:rFonts w:hint="eastAsia"/>
          <w:sz w:val="16"/>
          <w:szCs w:val="16"/>
          <w:lang w:eastAsia="zh-CN"/>
        </w:rPr>
        <w:t>,</w:t>
      </w:r>
      <w:r w:rsidRPr="00185683">
        <w:rPr>
          <w:sz w:val="16"/>
          <w:szCs w:val="16"/>
          <w:lang w:eastAsia="zh-CN"/>
        </w:rPr>
        <w:t>”</w:t>
      </w:r>
      <w:r w:rsidRPr="00185683">
        <w:rPr>
          <w:rFonts w:hint="eastAsia"/>
          <w:sz w:val="16"/>
          <w:szCs w:val="16"/>
          <w:lang w:eastAsia="zh-CN"/>
        </w:rPr>
        <w:t xml:space="preserve"> </w:t>
      </w:r>
      <w:bookmarkStart w:id="70" w:name="OLE_LINK64"/>
      <w:bookmarkStart w:id="71" w:name="OLE_LINK65"/>
      <w:r w:rsidRPr="00185683">
        <w:rPr>
          <w:i/>
          <w:sz w:val="16"/>
          <w:szCs w:val="16"/>
          <w:lang w:eastAsia="zh-CN"/>
        </w:rPr>
        <w:t>IEEE Trans. Magn.</w:t>
      </w:r>
      <w:r w:rsidR="005B1965" w:rsidRPr="00185683">
        <w:rPr>
          <w:sz w:val="16"/>
          <w:szCs w:val="16"/>
          <w:lang w:eastAsia="zh-CN"/>
        </w:rPr>
        <w:t>,</w:t>
      </w:r>
      <w:r w:rsidRPr="00185683">
        <w:rPr>
          <w:sz w:val="16"/>
          <w:szCs w:val="16"/>
          <w:lang w:eastAsia="zh-CN"/>
        </w:rPr>
        <w:t xml:space="preserve"> vol. 4</w:t>
      </w:r>
      <w:r w:rsidRPr="00185683">
        <w:rPr>
          <w:rFonts w:hint="eastAsia"/>
          <w:sz w:val="16"/>
          <w:szCs w:val="16"/>
          <w:lang w:eastAsia="zh-CN"/>
        </w:rPr>
        <w:t>9</w:t>
      </w:r>
      <w:r w:rsidRPr="00185683">
        <w:rPr>
          <w:sz w:val="16"/>
          <w:szCs w:val="16"/>
          <w:lang w:eastAsia="zh-CN"/>
        </w:rPr>
        <w:t xml:space="preserve">, no. </w:t>
      </w:r>
      <w:r w:rsidRPr="00185683">
        <w:rPr>
          <w:rFonts w:hint="eastAsia"/>
          <w:sz w:val="16"/>
          <w:szCs w:val="16"/>
          <w:lang w:eastAsia="zh-CN"/>
        </w:rPr>
        <w:t>5</w:t>
      </w:r>
      <w:r w:rsidRPr="00185683">
        <w:rPr>
          <w:sz w:val="16"/>
          <w:szCs w:val="16"/>
          <w:lang w:eastAsia="zh-CN"/>
        </w:rPr>
        <w:t xml:space="preserve">, pp. </w:t>
      </w:r>
      <w:r w:rsidRPr="00185683">
        <w:rPr>
          <w:rFonts w:hint="eastAsia"/>
          <w:sz w:val="16"/>
          <w:szCs w:val="16"/>
          <w:lang w:eastAsia="zh-CN"/>
        </w:rPr>
        <w:t>2061-2064, May</w:t>
      </w:r>
      <w:r w:rsidRPr="00185683">
        <w:rPr>
          <w:sz w:val="16"/>
          <w:szCs w:val="16"/>
          <w:lang w:eastAsia="zh-CN"/>
        </w:rPr>
        <w:t xml:space="preserve"> 201</w:t>
      </w:r>
      <w:r w:rsidRPr="00185683">
        <w:rPr>
          <w:rFonts w:hint="eastAsia"/>
          <w:sz w:val="16"/>
          <w:szCs w:val="16"/>
          <w:lang w:eastAsia="zh-CN"/>
        </w:rPr>
        <w:t>3</w:t>
      </w:r>
      <w:r w:rsidRPr="00185683">
        <w:rPr>
          <w:sz w:val="16"/>
          <w:szCs w:val="16"/>
          <w:lang w:eastAsia="zh-CN"/>
        </w:rPr>
        <w:t xml:space="preserve">.   </w:t>
      </w:r>
      <w:bookmarkEnd w:id="70"/>
      <w:bookmarkEnd w:id="71"/>
    </w:p>
    <w:p w14:paraId="176D6EC6" w14:textId="2D7E375C" w:rsidR="003522AD" w:rsidRPr="00185683" w:rsidRDefault="003522AD" w:rsidP="003522AD">
      <w:pPr>
        <w:pStyle w:val="ListParagraph"/>
        <w:numPr>
          <w:ilvl w:val="0"/>
          <w:numId w:val="3"/>
        </w:numPr>
        <w:adjustRightInd w:val="0"/>
        <w:snapToGrid w:val="0"/>
        <w:spacing w:line="252" w:lineRule="auto"/>
        <w:jc w:val="both"/>
        <w:rPr>
          <w:sz w:val="16"/>
          <w:szCs w:val="16"/>
          <w:lang w:eastAsia="zh-CN"/>
        </w:rPr>
      </w:pPr>
      <w:r w:rsidRPr="00185683">
        <w:rPr>
          <w:rFonts w:hint="eastAsia"/>
          <w:sz w:val="16"/>
          <w:szCs w:val="16"/>
          <w:lang w:eastAsia="zh-CN"/>
        </w:rPr>
        <w:t xml:space="preserve">M. H. S. </w:t>
      </w:r>
      <w:r w:rsidRPr="00185683">
        <w:rPr>
          <w:sz w:val="16"/>
          <w:szCs w:val="16"/>
          <w:lang w:eastAsia="zh-CN"/>
        </w:rPr>
        <w:t xml:space="preserve">Mendes, </w:t>
      </w:r>
      <w:r w:rsidRPr="00185683">
        <w:rPr>
          <w:rFonts w:hint="eastAsia"/>
          <w:sz w:val="16"/>
          <w:szCs w:val="16"/>
          <w:lang w:eastAsia="zh-CN"/>
        </w:rPr>
        <w:t>G. L.</w:t>
      </w:r>
      <w:r w:rsidRPr="00185683">
        <w:rPr>
          <w:sz w:val="16"/>
          <w:szCs w:val="16"/>
          <w:lang w:eastAsia="zh-CN"/>
        </w:rPr>
        <w:t xml:space="preserve"> Soares,</w:t>
      </w:r>
      <w:r w:rsidRPr="00185683">
        <w:rPr>
          <w:rFonts w:hint="eastAsia"/>
          <w:sz w:val="16"/>
          <w:szCs w:val="16"/>
          <w:lang w:eastAsia="zh-CN"/>
        </w:rPr>
        <w:t xml:space="preserve"> J.-L.</w:t>
      </w:r>
      <w:r w:rsidRPr="00185683">
        <w:rPr>
          <w:sz w:val="16"/>
          <w:szCs w:val="16"/>
          <w:lang w:eastAsia="zh-CN"/>
        </w:rPr>
        <w:t xml:space="preserve"> Coulomb,</w:t>
      </w:r>
      <w:r w:rsidRPr="00185683">
        <w:rPr>
          <w:rFonts w:hint="eastAsia"/>
          <w:sz w:val="16"/>
          <w:szCs w:val="16"/>
          <w:lang w:eastAsia="zh-CN"/>
        </w:rPr>
        <w:t xml:space="preserve"> and</w:t>
      </w:r>
      <w:r w:rsidRPr="00185683">
        <w:rPr>
          <w:sz w:val="16"/>
          <w:szCs w:val="16"/>
          <w:lang w:eastAsia="zh-CN"/>
        </w:rPr>
        <w:t xml:space="preserve"> </w:t>
      </w:r>
      <w:r w:rsidRPr="00185683">
        <w:rPr>
          <w:rFonts w:hint="eastAsia"/>
          <w:sz w:val="16"/>
          <w:szCs w:val="16"/>
          <w:lang w:eastAsia="zh-CN"/>
        </w:rPr>
        <w:t xml:space="preserve">J. A. </w:t>
      </w:r>
      <w:r w:rsidRPr="00185683">
        <w:rPr>
          <w:sz w:val="16"/>
          <w:szCs w:val="16"/>
          <w:lang w:eastAsia="zh-CN"/>
        </w:rPr>
        <w:t xml:space="preserve">Vasconcelos, “Appraisal of </w:t>
      </w:r>
      <w:r w:rsidRPr="00185683">
        <w:rPr>
          <w:rFonts w:hint="eastAsia"/>
          <w:sz w:val="16"/>
          <w:szCs w:val="16"/>
          <w:lang w:eastAsia="zh-CN"/>
        </w:rPr>
        <w:t>s</w:t>
      </w:r>
      <w:r w:rsidRPr="00185683">
        <w:rPr>
          <w:sz w:val="16"/>
          <w:szCs w:val="16"/>
          <w:lang w:eastAsia="zh-CN"/>
        </w:rPr>
        <w:t xml:space="preserve">urrogate </w:t>
      </w:r>
      <w:r w:rsidRPr="00185683">
        <w:rPr>
          <w:rFonts w:hint="eastAsia"/>
          <w:sz w:val="16"/>
          <w:szCs w:val="16"/>
          <w:lang w:eastAsia="zh-CN"/>
        </w:rPr>
        <w:t>m</w:t>
      </w:r>
      <w:r w:rsidRPr="00185683">
        <w:rPr>
          <w:sz w:val="16"/>
          <w:szCs w:val="16"/>
          <w:lang w:eastAsia="zh-CN"/>
        </w:rPr>
        <w:t xml:space="preserve">odeling </w:t>
      </w:r>
      <w:r w:rsidRPr="00185683">
        <w:rPr>
          <w:rFonts w:hint="eastAsia"/>
          <w:sz w:val="16"/>
          <w:szCs w:val="16"/>
          <w:lang w:eastAsia="zh-CN"/>
        </w:rPr>
        <w:t>t</w:t>
      </w:r>
      <w:r w:rsidRPr="00185683">
        <w:rPr>
          <w:sz w:val="16"/>
          <w:szCs w:val="16"/>
          <w:lang w:eastAsia="zh-CN"/>
        </w:rPr>
        <w:t xml:space="preserve">echniques: </w:t>
      </w:r>
      <w:r w:rsidRPr="00185683">
        <w:rPr>
          <w:rFonts w:hint="eastAsia"/>
          <w:sz w:val="16"/>
          <w:szCs w:val="16"/>
          <w:lang w:eastAsia="zh-CN"/>
        </w:rPr>
        <w:t>a</w:t>
      </w:r>
      <w:r w:rsidRPr="00185683">
        <w:rPr>
          <w:sz w:val="16"/>
          <w:szCs w:val="16"/>
          <w:lang w:eastAsia="zh-CN"/>
        </w:rPr>
        <w:t xml:space="preserve"> </w:t>
      </w:r>
      <w:r w:rsidRPr="00185683">
        <w:rPr>
          <w:rFonts w:hint="eastAsia"/>
          <w:sz w:val="16"/>
          <w:szCs w:val="16"/>
          <w:lang w:eastAsia="zh-CN"/>
        </w:rPr>
        <w:t>c</w:t>
      </w:r>
      <w:r w:rsidRPr="00185683">
        <w:rPr>
          <w:sz w:val="16"/>
          <w:szCs w:val="16"/>
          <w:lang w:eastAsia="zh-CN"/>
        </w:rPr>
        <w:t xml:space="preserve">ase </w:t>
      </w:r>
      <w:r w:rsidRPr="00185683">
        <w:rPr>
          <w:rFonts w:hint="eastAsia"/>
          <w:sz w:val="16"/>
          <w:szCs w:val="16"/>
          <w:lang w:eastAsia="zh-CN"/>
        </w:rPr>
        <w:t>s</w:t>
      </w:r>
      <w:r w:rsidRPr="00185683">
        <w:rPr>
          <w:sz w:val="16"/>
          <w:szCs w:val="16"/>
          <w:lang w:eastAsia="zh-CN"/>
        </w:rPr>
        <w:t xml:space="preserve">tudy of </w:t>
      </w:r>
      <w:r w:rsidRPr="00185683">
        <w:rPr>
          <w:rFonts w:hint="eastAsia"/>
          <w:sz w:val="16"/>
          <w:szCs w:val="16"/>
          <w:lang w:eastAsia="zh-CN"/>
        </w:rPr>
        <w:t>e</w:t>
      </w:r>
      <w:r w:rsidRPr="00185683">
        <w:rPr>
          <w:sz w:val="16"/>
          <w:szCs w:val="16"/>
          <w:lang w:eastAsia="zh-CN"/>
        </w:rPr>
        <w:t xml:space="preserve">lectromagnetic </w:t>
      </w:r>
      <w:r w:rsidRPr="00185683">
        <w:rPr>
          <w:rFonts w:hint="eastAsia"/>
          <w:sz w:val="16"/>
          <w:szCs w:val="16"/>
          <w:lang w:eastAsia="zh-CN"/>
        </w:rPr>
        <w:t>d</w:t>
      </w:r>
      <w:r w:rsidRPr="00185683">
        <w:rPr>
          <w:sz w:val="16"/>
          <w:szCs w:val="16"/>
          <w:lang w:eastAsia="zh-CN"/>
        </w:rPr>
        <w:t>evice</w:t>
      </w:r>
      <w:r w:rsidRPr="00185683">
        <w:rPr>
          <w:rFonts w:hint="eastAsia"/>
          <w:sz w:val="16"/>
          <w:szCs w:val="16"/>
          <w:lang w:eastAsia="zh-CN"/>
        </w:rPr>
        <w:t>,</w:t>
      </w:r>
      <w:r w:rsidRPr="00185683">
        <w:rPr>
          <w:sz w:val="16"/>
          <w:szCs w:val="16"/>
          <w:lang w:eastAsia="zh-CN"/>
        </w:rPr>
        <w:t>”</w:t>
      </w:r>
      <w:r w:rsidRPr="00185683">
        <w:rPr>
          <w:rFonts w:hint="eastAsia"/>
          <w:sz w:val="16"/>
          <w:szCs w:val="16"/>
          <w:lang w:eastAsia="zh-CN"/>
        </w:rPr>
        <w:t xml:space="preserve"> </w:t>
      </w:r>
      <w:r w:rsidR="005B1965" w:rsidRPr="00185683">
        <w:rPr>
          <w:i/>
          <w:sz w:val="16"/>
          <w:szCs w:val="16"/>
          <w:lang w:eastAsia="zh-CN"/>
        </w:rPr>
        <w:t>IEEE Trans. Magn.</w:t>
      </w:r>
      <w:r w:rsidR="005B1965" w:rsidRPr="00185683">
        <w:rPr>
          <w:sz w:val="16"/>
          <w:szCs w:val="16"/>
          <w:lang w:eastAsia="zh-CN"/>
        </w:rPr>
        <w:t>,</w:t>
      </w:r>
      <w:r w:rsidRPr="00185683">
        <w:rPr>
          <w:sz w:val="16"/>
          <w:szCs w:val="16"/>
          <w:lang w:eastAsia="zh-CN"/>
        </w:rPr>
        <w:t xml:space="preserve"> vol. 4</w:t>
      </w:r>
      <w:r w:rsidRPr="00185683">
        <w:rPr>
          <w:rFonts w:hint="eastAsia"/>
          <w:sz w:val="16"/>
          <w:szCs w:val="16"/>
          <w:lang w:eastAsia="zh-CN"/>
        </w:rPr>
        <w:t>9</w:t>
      </w:r>
      <w:r w:rsidRPr="00185683">
        <w:rPr>
          <w:sz w:val="16"/>
          <w:szCs w:val="16"/>
          <w:lang w:eastAsia="zh-CN"/>
        </w:rPr>
        <w:t xml:space="preserve">, no. </w:t>
      </w:r>
      <w:r w:rsidRPr="00185683">
        <w:rPr>
          <w:rFonts w:hint="eastAsia"/>
          <w:sz w:val="16"/>
          <w:szCs w:val="16"/>
          <w:lang w:eastAsia="zh-CN"/>
        </w:rPr>
        <w:t>5</w:t>
      </w:r>
      <w:r w:rsidRPr="00185683">
        <w:rPr>
          <w:sz w:val="16"/>
          <w:szCs w:val="16"/>
          <w:lang w:eastAsia="zh-CN"/>
        </w:rPr>
        <w:t xml:space="preserve">, pp. </w:t>
      </w:r>
      <w:r w:rsidRPr="00185683">
        <w:rPr>
          <w:rFonts w:hint="eastAsia"/>
          <w:sz w:val="16"/>
          <w:szCs w:val="16"/>
          <w:lang w:eastAsia="zh-CN"/>
        </w:rPr>
        <w:t>1993-1996, May</w:t>
      </w:r>
      <w:r w:rsidRPr="00185683">
        <w:rPr>
          <w:sz w:val="16"/>
          <w:szCs w:val="16"/>
          <w:lang w:eastAsia="zh-CN"/>
        </w:rPr>
        <w:t xml:space="preserve"> 201</w:t>
      </w:r>
      <w:r w:rsidRPr="00185683">
        <w:rPr>
          <w:rFonts w:hint="eastAsia"/>
          <w:sz w:val="16"/>
          <w:szCs w:val="16"/>
          <w:lang w:eastAsia="zh-CN"/>
        </w:rPr>
        <w:t>3</w:t>
      </w:r>
      <w:r w:rsidRPr="00185683">
        <w:rPr>
          <w:sz w:val="16"/>
          <w:szCs w:val="16"/>
          <w:lang w:eastAsia="zh-CN"/>
        </w:rPr>
        <w:t xml:space="preserve">.   </w:t>
      </w:r>
    </w:p>
    <w:p w14:paraId="69C6ACDA" w14:textId="77777777" w:rsidR="003522AD" w:rsidRPr="00185683" w:rsidRDefault="003522AD" w:rsidP="003522AD">
      <w:pPr>
        <w:pStyle w:val="ListParagraph"/>
        <w:numPr>
          <w:ilvl w:val="0"/>
          <w:numId w:val="3"/>
        </w:numPr>
        <w:adjustRightInd w:val="0"/>
        <w:snapToGrid w:val="0"/>
        <w:spacing w:line="252" w:lineRule="auto"/>
        <w:jc w:val="both"/>
        <w:rPr>
          <w:sz w:val="16"/>
          <w:szCs w:val="16"/>
          <w:lang w:eastAsia="zh-CN"/>
        </w:rPr>
      </w:pPr>
      <w:r w:rsidRPr="00185683">
        <w:rPr>
          <w:sz w:val="16"/>
          <w:szCs w:val="16"/>
          <w:lang w:eastAsia="zh-CN"/>
        </w:rPr>
        <w:t>Dong-Kuk Lim</w:t>
      </w:r>
      <w:r w:rsidRPr="00185683">
        <w:rPr>
          <w:rFonts w:hint="eastAsia"/>
          <w:sz w:val="16"/>
          <w:szCs w:val="16"/>
          <w:lang w:eastAsia="zh-CN"/>
        </w:rPr>
        <w:t>,</w:t>
      </w:r>
      <w:r w:rsidRPr="00185683">
        <w:rPr>
          <w:sz w:val="16"/>
          <w:szCs w:val="16"/>
          <w:lang w:eastAsia="zh-CN"/>
        </w:rPr>
        <w:t xml:space="preserve"> Dong-Kyun Woo</w:t>
      </w:r>
      <w:r w:rsidRPr="00185683">
        <w:rPr>
          <w:rFonts w:hint="eastAsia"/>
          <w:sz w:val="16"/>
          <w:szCs w:val="16"/>
          <w:lang w:eastAsia="zh-CN"/>
        </w:rPr>
        <w:t>,</w:t>
      </w:r>
      <w:r w:rsidRPr="00185683">
        <w:rPr>
          <w:sz w:val="16"/>
          <w:szCs w:val="16"/>
          <w:lang w:eastAsia="zh-CN"/>
        </w:rPr>
        <w:t xml:space="preserve"> Il-Woo Kim</w:t>
      </w:r>
      <w:r w:rsidRPr="00185683">
        <w:rPr>
          <w:rFonts w:hint="eastAsia"/>
          <w:sz w:val="16"/>
          <w:szCs w:val="16"/>
          <w:lang w:eastAsia="zh-CN"/>
        </w:rPr>
        <w:t>,</w:t>
      </w:r>
      <w:r w:rsidRPr="00185683">
        <w:rPr>
          <w:sz w:val="16"/>
          <w:szCs w:val="16"/>
          <w:lang w:eastAsia="zh-CN"/>
        </w:rPr>
        <w:t xml:space="preserve"> Jong-Suk Ro</w:t>
      </w:r>
      <w:r w:rsidRPr="00185683">
        <w:rPr>
          <w:rFonts w:hint="eastAsia"/>
          <w:sz w:val="16"/>
          <w:szCs w:val="16"/>
          <w:lang w:eastAsia="zh-CN"/>
        </w:rPr>
        <w:t>,</w:t>
      </w:r>
      <w:r w:rsidRPr="00185683">
        <w:rPr>
          <w:sz w:val="16"/>
          <w:szCs w:val="16"/>
          <w:lang w:eastAsia="zh-CN"/>
        </w:rPr>
        <w:t xml:space="preserve"> </w:t>
      </w:r>
      <w:r w:rsidRPr="00185683">
        <w:rPr>
          <w:rFonts w:hint="eastAsia"/>
          <w:sz w:val="16"/>
          <w:szCs w:val="16"/>
          <w:lang w:eastAsia="zh-CN"/>
        </w:rPr>
        <w:t>and</w:t>
      </w:r>
      <w:r w:rsidRPr="00185683">
        <w:rPr>
          <w:sz w:val="16"/>
          <w:szCs w:val="16"/>
          <w:lang w:eastAsia="zh-CN"/>
        </w:rPr>
        <w:t xml:space="preserve"> Hyun-Kyo Jung</w:t>
      </w:r>
      <w:r w:rsidRPr="00185683">
        <w:rPr>
          <w:rFonts w:hint="eastAsia"/>
          <w:sz w:val="16"/>
          <w:szCs w:val="16"/>
          <w:lang w:eastAsia="zh-CN"/>
        </w:rPr>
        <w:t xml:space="preserve">, </w:t>
      </w:r>
      <w:r w:rsidRPr="00185683">
        <w:rPr>
          <w:sz w:val="16"/>
          <w:szCs w:val="16"/>
          <w:lang w:eastAsia="zh-CN"/>
        </w:rPr>
        <w:t xml:space="preserve">“Cogging </w:t>
      </w:r>
      <w:r w:rsidRPr="00185683">
        <w:rPr>
          <w:rFonts w:hint="eastAsia"/>
          <w:sz w:val="16"/>
          <w:szCs w:val="16"/>
          <w:lang w:eastAsia="zh-CN"/>
        </w:rPr>
        <w:t>t</w:t>
      </w:r>
      <w:r w:rsidRPr="00185683">
        <w:rPr>
          <w:sz w:val="16"/>
          <w:szCs w:val="16"/>
          <w:lang w:eastAsia="zh-CN"/>
        </w:rPr>
        <w:t xml:space="preserve">orque </w:t>
      </w:r>
      <w:r w:rsidRPr="00185683">
        <w:rPr>
          <w:rFonts w:hint="eastAsia"/>
          <w:sz w:val="16"/>
          <w:szCs w:val="16"/>
          <w:lang w:eastAsia="zh-CN"/>
        </w:rPr>
        <w:t>m</w:t>
      </w:r>
      <w:r w:rsidRPr="00185683">
        <w:rPr>
          <w:sz w:val="16"/>
          <w:szCs w:val="16"/>
          <w:lang w:eastAsia="zh-CN"/>
        </w:rPr>
        <w:t xml:space="preserve">inimization of a </w:t>
      </w:r>
      <w:r w:rsidRPr="00185683">
        <w:rPr>
          <w:rFonts w:hint="eastAsia"/>
          <w:sz w:val="16"/>
          <w:szCs w:val="16"/>
          <w:lang w:eastAsia="zh-CN"/>
        </w:rPr>
        <w:t>d</w:t>
      </w:r>
      <w:r w:rsidRPr="00185683">
        <w:rPr>
          <w:sz w:val="16"/>
          <w:szCs w:val="16"/>
          <w:lang w:eastAsia="zh-CN"/>
        </w:rPr>
        <w:t>ual-</w:t>
      </w:r>
      <w:r w:rsidRPr="00185683">
        <w:rPr>
          <w:rFonts w:hint="eastAsia"/>
          <w:sz w:val="16"/>
          <w:szCs w:val="16"/>
          <w:lang w:eastAsia="zh-CN"/>
        </w:rPr>
        <w:t>t</w:t>
      </w:r>
      <w:r w:rsidRPr="00185683">
        <w:rPr>
          <w:sz w:val="16"/>
          <w:szCs w:val="16"/>
          <w:lang w:eastAsia="zh-CN"/>
        </w:rPr>
        <w:t xml:space="preserve">ype </w:t>
      </w:r>
      <w:r w:rsidRPr="00185683">
        <w:rPr>
          <w:rFonts w:hint="eastAsia"/>
          <w:sz w:val="16"/>
          <w:szCs w:val="16"/>
          <w:lang w:eastAsia="zh-CN"/>
        </w:rPr>
        <w:t>a</w:t>
      </w:r>
      <w:r w:rsidRPr="00185683">
        <w:rPr>
          <w:sz w:val="16"/>
          <w:szCs w:val="16"/>
          <w:lang w:eastAsia="zh-CN"/>
        </w:rPr>
        <w:t>xial-</w:t>
      </w:r>
      <w:r w:rsidRPr="00185683">
        <w:rPr>
          <w:rFonts w:hint="eastAsia"/>
          <w:sz w:val="16"/>
          <w:szCs w:val="16"/>
          <w:lang w:eastAsia="zh-CN"/>
        </w:rPr>
        <w:t>f</w:t>
      </w:r>
      <w:r w:rsidRPr="00185683">
        <w:rPr>
          <w:sz w:val="16"/>
          <w:szCs w:val="16"/>
          <w:lang w:eastAsia="zh-CN"/>
        </w:rPr>
        <w:t xml:space="preserve">lux </w:t>
      </w:r>
      <w:r w:rsidRPr="00185683">
        <w:rPr>
          <w:rFonts w:hint="eastAsia"/>
          <w:sz w:val="16"/>
          <w:szCs w:val="16"/>
          <w:lang w:eastAsia="zh-CN"/>
        </w:rPr>
        <w:t>p</w:t>
      </w:r>
      <w:r w:rsidRPr="00185683">
        <w:rPr>
          <w:sz w:val="16"/>
          <w:szCs w:val="16"/>
          <w:lang w:eastAsia="zh-CN"/>
        </w:rPr>
        <w:t xml:space="preserve">ermanent </w:t>
      </w:r>
      <w:r w:rsidRPr="00185683">
        <w:rPr>
          <w:rFonts w:hint="eastAsia"/>
          <w:sz w:val="16"/>
          <w:szCs w:val="16"/>
          <w:lang w:eastAsia="zh-CN"/>
        </w:rPr>
        <w:t>m</w:t>
      </w:r>
      <w:r w:rsidRPr="00185683">
        <w:rPr>
          <w:sz w:val="16"/>
          <w:szCs w:val="16"/>
          <w:lang w:eastAsia="zh-CN"/>
        </w:rPr>
        <w:t xml:space="preserve">agnet </w:t>
      </w:r>
      <w:r w:rsidRPr="00185683">
        <w:rPr>
          <w:rFonts w:hint="eastAsia"/>
          <w:sz w:val="16"/>
          <w:szCs w:val="16"/>
          <w:lang w:eastAsia="zh-CN"/>
        </w:rPr>
        <w:t>m</w:t>
      </w:r>
      <w:r w:rsidRPr="00185683">
        <w:rPr>
          <w:sz w:val="16"/>
          <w:szCs w:val="16"/>
          <w:lang w:eastAsia="zh-CN"/>
        </w:rPr>
        <w:t xml:space="preserve">otor </w:t>
      </w:r>
      <w:r w:rsidRPr="00185683">
        <w:rPr>
          <w:rFonts w:hint="eastAsia"/>
          <w:sz w:val="16"/>
          <w:szCs w:val="16"/>
          <w:lang w:eastAsia="zh-CN"/>
        </w:rPr>
        <w:t>u</w:t>
      </w:r>
      <w:r w:rsidRPr="00185683">
        <w:rPr>
          <w:sz w:val="16"/>
          <w:szCs w:val="16"/>
          <w:lang w:eastAsia="zh-CN"/>
        </w:rPr>
        <w:t xml:space="preserve">sing a </w:t>
      </w:r>
      <w:r w:rsidRPr="00185683">
        <w:rPr>
          <w:rFonts w:hint="eastAsia"/>
          <w:sz w:val="16"/>
          <w:szCs w:val="16"/>
          <w:lang w:eastAsia="zh-CN"/>
        </w:rPr>
        <w:t>n</w:t>
      </w:r>
      <w:r w:rsidRPr="00185683">
        <w:rPr>
          <w:sz w:val="16"/>
          <w:szCs w:val="16"/>
          <w:lang w:eastAsia="zh-CN"/>
        </w:rPr>
        <w:t xml:space="preserve">ovel </w:t>
      </w:r>
      <w:r w:rsidRPr="00185683">
        <w:rPr>
          <w:rFonts w:hint="eastAsia"/>
          <w:sz w:val="16"/>
          <w:szCs w:val="16"/>
          <w:lang w:eastAsia="zh-CN"/>
        </w:rPr>
        <w:t>o</w:t>
      </w:r>
      <w:r w:rsidRPr="00185683">
        <w:rPr>
          <w:sz w:val="16"/>
          <w:szCs w:val="16"/>
          <w:lang w:eastAsia="zh-CN"/>
        </w:rPr>
        <w:t xml:space="preserve">ptimization </w:t>
      </w:r>
      <w:r w:rsidRPr="00185683">
        <w:rPr>
          <w:rFonts w:hint="eastAsia"/>
          <w:sz w:val="16"/>
          <w:szCs w:val="16"/>
          <w:lang w:eastAsia="zh-CN"/>
        </w:rPr>
        <w:t>a</w:t>
      </w:r>
      <w:r w:rsidRPr="00185683">
        <w:rPr>
          <w:sz w:val="16"/>
          <w:szCs w:val="16"/>
          <w:lang w:eastAsia="zh-CN"/>
        </w:rPr>
        <w:t>lgorithm</w:t>
      </w:r>
      <w:r w:rsidRPr="00185683">
        <w:rPr>
          <w:rFonts w:hint="eastAsia"/>
          <w:sz w:val="16"/>
          <w:szCs w:val="16"/>
          <w:lang w:eastAsia="zh-CN"/>
        </w:rPr>
        <w:t>,</w:t>
      </w:r>
      <w:r w:rsidRPr="00185683">
        <w:rPr>
          <w:sz w:val="16"/>
          <w:szCs w:val="16"/>
          <w:lang w:eastAsia="zh-CN"/>
        </w:rPr>
        <w:t>”</w:t>
      </w:r>
      <w:r w:rsidRPr="00185683">
        <w:rPr>
          <w:rFonts w:hint="eastAsia"/>
          <w:sz w:val="16"/>
          <w:szCs w:val="16"/>
          <w:lang w:eastAsia="zh-CN"/>
        </w:rPr>
        <w:t xml:space="preserve"> </w:t>
      </w:r>
      <w:r w:rsidRPr="00185683">
        <w:rPr>
          <w:i/>
          <w:sz w:val="16"/>
          <w:szCs w:val="16"/>
          <w:lang w:eastAsia="zh-CN"/>
        </w:rPr>
        <w:t>IEEE Trans. Magn.</w:t>
      </w:r>
      <w:r w:rsidRPr="00185683">
        <w:rPr>
          <w:sz w:val="16"/>
          <w:szCs w:val="16"/>
          <w:lang w:eastAsia="zh-CN"/>
        </w:rPr>
        <w:t xml:space="preserve">, vol. 49, no. </w:t>
      </w:r>
      <w:r w:rsidRPr="00185683">
        <w:rPr>
          <w:rFonts w:hint="eastAsia"/>
          <w:sz w:val="16"/>
          <w:szCs w:val="16"/>
          <w:lang w:eastAsia="zh-CN"/>
        </w:rPr>
        <w:t>9</w:t>
      </w:r>
      <w:r w:rsidRPr="00185683">
        <w:rPr>
          <w:sz w:val="16"/>
          <w:szCs w:val="16"/>
          <w:lang w:eastAsia="zh-CN"/>
        </w:rPr>
        <w:t xml:space="preserve">, pp. </w:t>
      </w:r>
      <w:r w:rsidRPr="00185683">
        <w:rPr>
          <w:rFonts w:hint="eastAsia"/>
          <w:sz w:val="16"/>
          <w:szCs w:val="16"/>
          <w:lang w:eastAsia="zh-CN"/>
        </w:rPr>
        <w:t>5106-5111</w:t>
      </w:r>
      <w:r w:rsidRPr="00185683">
        <w:rPr>
          <w:sz w:val="16"/>
          <w:szCs w:val="16"/>
          <w:lang w:eastAsia="zh-CN"/>
        </w:rPr>
        <w:t xml:space="preserve">, </w:t>
      </w:r>
      <w:r w:rsidRPr="00185683">
        <w:rPr>
          <w:rFonts w:hint="eastAsia"/>
          <w:sz w:val="16"/>
          <w:szCs w:val="16"/>
          <w:lang w:eastAsia="zh-CN"/>
        </w:rPr>
        <w:t>Sep.</w:t>
      </w:r>
      <w:r w:rsidRPr="00185683">
        <w:rPr>
          <w:sz w:val="16"/>
          <w:szCs w:val="16"/>
          <w:lang w:eastAsia="zh-CN"/>
        </w:rPr>
        <w:t xml:space="preserve"> 2013.   </w:t>
      </w:r>
    </w:p>
    <w:p w14:paraId="504D82E1" w14:textId="77777777" w:rsidR="003522AD" w:rsidRPr="00185683" w:rsidRDefault="003522AD" w:rsidP="003522AD">
      <w:pPr>
        <w:pStyle w:val="ListParagraph"/>
        <w:numPr>
          <w:ilvl w:val="0"/>
          <w:numId w:val="3"/>
        </w:numPr>
        <w:adjustRightInd w:val="0"/>
        <w:snapToGrid w:val="0"/>
        <w:spacing w:line="252" w:lineRule="auto"/>
        <w:jc w:val="both"/>
        <w:rPr>
          <w:sz w:val="16"/>
          <w:szCs w:val="16"/>
          <w:lang w:eastAsia="zh-CN"/>
        </w:rPr>
      </w:pPr>
      <w:r w:rsidRPr="00185683">
        <w:rPr>
          <w:rFonts w:hint="eastAsia"/>
          <w:sz w:val="16"/>
          <w:szCs w:val="16"/>
          <w:lang w:eastAsia="zh-CN"/>
        </w:rPr>
        <w:t xml:space="preserve">J. B. </w:t>
      </w:r>
      <w:r w:rsidRPr="00185683">
        <w:rPr>
          <w:sz w:val="16"/>
          <w:szCs w:val="16"/>
          <w:lang w:eastAsia="zh-CN"/>
        </w:rPr>
        <w:t xml:space="preserve">Kim, </w:t>
      </w:r>
      <w:r w:rsidRPr="00185683">
        <w:rPr>
          <w:rFonts w:hint="eastAsia"/>
          <w:sz w:val="16"/>
          <w:szCs w:val="16"/>
          <w:lang w:eastAsia="zh-CN"/>
        </w:rPr>
        <w:t xml:space="preserve">K. Y. </w:t>
      </w:r>
      <w:r w:rsidRPr="00185683">
        <w:rPr>
          <w:sz w:val="16"/>
          <w:szCs w:val="16"/>
          <w:lang w:eastAsia="zh-CN"/>
        </w:rPr>
        <w:t xml:space="preserve">Hwang, </w:t>
      </w:r>
      <w:r w:rsidRPr="00185683">
        <w:rPr>
          <w:rFonts w:hint="eastAsia"/>
          <w:sz w:val="16"/>
          <w:szCs w:val="16"/>
          <w:lang w:eastAsia="zh-CN"/>
        </w:rPr>
        <w:t>and B. I.</w:t>
      </w:r>
      <w:r w:rsidRPr="00185683">
        <w:rPr>
          <w:sz w:val="16"/>
          <w:szCs w:val="16"/>
          <w:lang w:eastAsia="zh-CN"/>
        </w:rPr>
        <w:t xml:space="preserve"> Kwon,</w:t>
      </w:r>
      <w:r w:rsidRPr="00185683">
        <w:rPr>
          <w:rFonts w:hint="eastAsia"/>
          <w:sz w:val="16"/>
          <w:szCs w:val="16"/>
          <w:lang w:eastAsia="zh-CN"/>
        </w:rPr>
        <w:t xml:space="preserve"> </w:t>
      </w:r>
      <w:r w:rsidRPr="00185683">
        <w:rPr>
          <w:sz w:val="16"/>
          <w:szCs w:val="16"/>
          <w:lang w:eastAsia="zh-CN"/>
        </w:rPr>
        <w:t xml:space="preserve">“Optimization of </w:t>
      </w:r>
      <w:r w:rsidRPr="00185683">
        <w:rPr>
          <w:rFonts w:hint="eastAsia"/>
          <w:sz w:val="16"/>
          <w:szCs w:val="16"/>
          <w:lang w:eastAsia="zh-CN"/>
        </w:rPr>
        <w:t>t</w:t>
      </w:r>
      <w:r w:rsidRPr="00185683">
        <w:rPr>
          <w:sz w:val="16"/>
          <w:szCs w:val="16"/>
          <w:lang w:eastAsia="zh-CN"/>
        </w:rPr>
        <w:t>wo-</w:t>
      </w:r>
      <w:r w:rsidRPr="00185683">
        <w:rPr>
          <w:rFonts w:hint="eastAsia"/>
          <w:sz w:val="16"/>
          <w:szCs w:val="16"/>
          <w:lang w:eastAsia="zh-CN"/>
        </w:rPr>
        <w:t>p</w:t>
      </w:r>
      <w:r w:rsidRPr="00185683">
        <w:rPr>
          <w:sz w:val="16"/>
          <w:szCs w:val="16"/>
          <w:lang w:eastAsia="zh-CN"/>
        </w:rPr>
        <w:t xml:space="preserve">hase </w:t>
      </w:r>
      <w:r w:rsidRPr="00185683">
        <w:rPr>
          <w:rFonts w:hint="eastAsia"/>
          <w:sz w:val="16"/>
          <w:szCs w:val="16"/>
          <w:lang w:eastAsia="zh-CN"/>
        </w:rPr>
        <w:t>i</w:t>
      </w:r>
      <w:r w:rsidRPr="00185683">
        <w:rPr>
          <w:sz w:val="16"/>
          <w:szCs w:val="16"/>
          <w:lang w:eastAsia="zh-CN"/>
        </w:rPr>
        <w:t>n-</w:t>
      </w:r>
      <w:r w:rsidRPr="00185683">
        <w:rPr>
          <w:rFonts w:hint="eastAsia"/>
          <w:sz w:val="16"/>
          <w:szCs w:val="16"/>
          <w:lang w:eastAsia="zh-CN"/>
        </w:rPr>
        <w:t>w</w:t>
      </w:r>
      <w:r w:rsidRPr="00185683">
        <w:rPr>
          <w:sz w:val="16"/>
          <w:szCs w:val="16"/>
          <w:lang w:eastAsia="zh-CN"/>
        </w:rPr>
        <w:t xml:space="preserve">heel IPMSM for </w:t>
      </w:r>
      <w:r w:rsidRPr="00185683">
        <w:rPr>
          <w:rFonts w:hint="eastAsia"/>
          <w:sz w:val="16"/>
          <w:szCs w:val="16"/>
          <w:lang w:eastAsia="zh-CN"/>
        </w:rPr>
        <w:t>w</w:t>
      </w:r>
      <w:r w:rsidRPr="00185683">
        <w:rPr>
          <w:sz w:val="16"/>
          <w:szCs w:val="16"/>
          <w:lang w:eastAsia="zh-CN"/>
        </w:rPr>
        <w:t xml:space="preserve">ide </w:t>
      </w:r>
      <w:r w:rsidRPr="00185683">
        <w:rPr>
          <w:rFonts w:hint="eastAsia"/>
          <w:sz w:val="16"/>
          <w:szCs w:val="16"/>
          <w:lang w:eastAsia="zh-CN"/>
        </w:rPr>
        <w:t>s</w:t>
      </w:r>
      <w:r w:rsidRPr="00185683">
        <w:rPr>
          <w:sz w:val="16"/>
          <w:szCs w:val="16"/>
          <w:lang w:eastAsia="zh-CN"/>
        </w:rPr>
        <w:t xml:space="preserve">peed </w:t>
      </w:r>
      <w:r w:rsidRPr="00185683">
        <w:rPr>
          <w:rFonts w:hint="eastAsia"/>
          <w:sz w:val="16"/>
          <w:szCs w:val="16"/>
          <w:lang w:eastAsia="zh-CN"/>
        </w:rPr>
        <w:t>r</w:t>
      </w:r>
      <w:r w:rsidRPr="00185683">
        <w:rPr>
          <w:sz w:val="16"/>
          <w:szCs w:val="16"/>
          <w:lang w:eastAsia="zh-CN"/>
        </w:rPr>
        <w:t xml:space="preserve">ange by </w:t>
      </w:r>
      <w:r w:rsidRPr="00185683">
        <w:rPr>
          <w:rFonts w:hint="eastAsia"/>
          <w:sz w:val="16"/>
          <w:szCs w:val="16"/>
          <w:lang w:eastAsia="zh-CN"/>
        </w:rPr>
        <w:t>u</w:t>
      </w:r>
      <w:r w:rsidRPr="00185683">
        <w:rPr>
          <w:sz w:val="16"/>
          <w:szCs w:val="16"/>
          <w:lang w:eastAsia="zh-CN"/>
        </w:rPr>
        <w:t xml:space="preserve">sing the Kriging </w:t>
      </w:r>
      <w:r w:rsidRPr="00185683">
        <w:rPr>
          <w:rFonts w:hint="eastAsia"/>
          <w:sz w:val="16"/>
          <w:szCs w:val="16"/>
          <w:lang w:eastAsia="zh-CN"/>
        </w:rPr>
        <w:t>m</w:t>
      </w:r>
      <w:r w:rsidRPr="00185683">
        <w:rPr>
          <w:sz w:val="16"/>
          <w:szCs w:val="16"/>
          <w:lang w:eastAsia="zh-CN"/>
        </w:rPr>
        <w:t xml:space="preserve">odel </w:t>
      </w:r>
      <w:r w:rsidRPr="00185683">
        <w:rPr>
          <w:rFonts w:hint="eastAsia"/>
          <w:sz w:val="16"/>
          <w:szCs w:val="16"/>
          <w:lang w:eastAsia="zh-CN"/>
        </w:rPr>
        <w:t>b</w:t>
      </w:r>
      <w:r w:rsidRPr="00185683">
        <w:rPr>
          <w:sz w:val="16"/>
          <w:szCs w:val="16"/>
          <w:lang w:eastAsia="zh-CN"/>
        </w:rPr>
        <w:t xml:space="preserve">ased on </w:t>
      </w:r>
      <w:r w:rsidRPr="00185683">
        <w:rPr>
          <w:rFonts w:hint="eastAsia"/>
          <w:sz w:val="16"/>
          <w:szCs w:val="16"/>
          <w:lang w:eastAsia="zh-CN"/>
        </w:rPr>
        <w:t>L</w:t>
      </w:r>
      <w:r w:rsidRPr="00185683">
        <w:rPr>
          <w:sz w:val="16"/>
          <w:szCs w:val="16"/>
          <w:lang w:eastAsia="zh-CN"/>
        </w:rPr>
        <w:t xml:space="preserve">atin </w:t>
      </w:r>
      <w:r w:rsidRPr="00185683">
        <w:rPr>
          <w:rFonts w:hint="eastAsia"/>
          <w:sz w:val="16"/>
          <w:szCs w:val="16"/>
          <w:lang w:eastAsia="zh-CN"/>
        </w:rPr>
        <w:t>h</w:t>
      </w:r>
      <w:r w:rsidRPr="00185683">
        <w:rPr>
          <w:sz w:val="16"/>
          <w:szCs w:val="16"/>
          <w:lang w:eastAsia="zh-CN"/>
        </w:rPr>
        <w:t xml:space="preserve">ypercube </w:t>
      </w:r>
      <w:r w:rsidRPr="00185683">
        <w:rPr>
          <w:rFonts w:hint="eastAsia"/>
          <w:sz w:val="16"/>
          <w:szCs w:val="16"/>
          <w:lang w:eastAsia="zh-CN"/>
        </w:rPr>
        <w:t>s</w:t>
      </w:r>
      <w:r w:rsidRPr="00185683">
        <w:rPr>
          <w:sz w:val="16"/>
          <w:szCs w:val="16"/>
          <w:lang w:eastAsia="zh-CN"/>
        </w:rPr>
        <w:t>ampling</w:t>
      </w:r>
      <w:r w:rsidRPr="00185683">
        <w:rPr>
          <w:rFonts w:hint="eastAsia"/>
          <w:sz w:val="16"/>
          <w:szCs w:val="16"/>
          <w:lang w:eastAsia="zh-CN"/>
        </w:rPr>
        <w:t>,</w:t>
      </w:r>
      <w:r w:rsidRPr="00185683">
        <w:rPr>
          <w:sz w:val="16"/>
          <w:szCs w:val="16"/>
          <w:lang w:eastAsia="zh-CN"/>
        </w:rPr>
        <w:t>”</w:t>
      </w:r>
      <w:r w:rsidRPr="00185683">
        <w:rPr>
          <w:rFonts w:hint="eastAsia"/>
          <w:sz w:val="16"/>
          <w:szCs w:val="16"/>
          <w:lang w:eastAsia="zh-CN"/>
        </w:rPr>
        <w:t xml:space="preserve"> </w:t>
      </w:r>
      <w:r w:rsidRPr="00185683">
        <w:rPr>
          <w:i/>
          <w:sz w:val="16"/>
          <w:szCs w:val="16"/>
          <w:lang w:eastAsia="zh-CN"/>
        </w:rPr>
        <w:t>IEEE Trans. Magn.</w:t>
      </w:r>
      <w:r w:rsidRPr="00185683">
        <w:rPr>
          <w:sz w:val="16"/>
          <w:szCs w:val="16"/>
          <w:lang w:eastAsia="zh-CN"/>
        </w:rPr>
        <w:t>, vol. 4</w:t>
      </w:r>
      <w:r w:rsidRPr="00185683">
        <w:rPr>
          <w:rFonts w:hint="eastAsia"/>
          <w:sz w:val="16"/>
          <w:szCs w:val="16"/>
          <w:lang w:eastAsia="zh-CN"/>
        </w:rPr>
        <w:t>7</w:t>
      </w:r>
      <w:r w:rsidRPr="00185683">
        <w:rPr>
          <w:sz w:val="16"/>
          <w:szCs w:val="16"/>
          <w:lang w:eastAsia="zh-CN"/>
        </w:rPr>
        <w:t xml:space="preserve">, no. 5, pp. </w:t>
      </w:r>
      <w:r w:rsidRPr="00185683">
        <w:rPr>
          <w:rFonts w:hint="eastAsia"/>
          <w:sz w:val="16"/>
          <w:szCs w:val="16"/>
          <w:lang w:eastAsia="zh-CN"/>
        </w:rPr>
        <w:t>1078-1081</w:t>
      </w:r>
      <w:r w:rsidRPr="00185683">
        <w:rPr>
          <w:sz w:val="16"/>
          <w:szCs w:val="16"/>
          <w:lang w:eastAsia="zh-CN"/>
        </w:rPr>
        <w:t xml:space="preserve">, May 2013.   </w:t>
      </w:r>
    </w:p>
    <w:p w14:paraId="1E2DBC8D" w14:textId="77777777" w:rsidR="00EA304F" w:rsidRPr="00185683" w:rsidRDefault="00EA304F" w:rsidP="00EA304F">
      <w:pPr>
        <w:widowControl w:val="0"/>
        <w:numPr>
          <w:ilvl w:val="0"/>
          <w:numId w:val="3"/>
        </w:numPr>
        <w:autoSpaceDE w:val="0"/>
        <w:autoSpaceDN w:val="0"/>
        <w:adjustRightInd w:val="0"/>
        <w:snapToGrid w:val="0"/>
        <w:jc w:val="both"/>
        <w:rPr>
          <w:lang w:eastAsia="zh-CN"/>
        </w:rPr>
      </w:pPr>
      <w:r w:rsidRPr="00185683">
        <w:rPr>
          <w:sz w:val="16"/>
          <w:szCs w:val="16"/>
          <w:lang w:eastAsia="zh-CN"/>
        </w:rPr>
        <w:t xml:space="preserve">C. F. J. Wu and M. S. Hamada, </w:t>
      </w:r>
      <w:r w:rsidRPr="00185683">
        <w:rPr>
          <w:i/>
          <w:sz w:val="16"/>
          <w:szCs w:val="16"/>
          <w:lang w:eastAsia="zh-CN"/>
        </w:rPr>
        <w:t>Experiments: Planning, Analysis and Parameter Design Optimization</w:t>
      </w:r>
      <w:r w:rsidRPr="00185683">
        <w:rPr>
          <w:sz w:val="16"/>
          <w:szCs w:val="16"/>
          <w:lang w:eastAsia="zh-CN"/>
        </w:rPr>
        <w:t xml:space="preserve">. Wiley, </w:t>
      </w:r>
      <w:smartTag w:uri="urn:schemas-microsoft-com:office:smarttags" w:element="place">
        <w:smartTag w:uri="urn:schemas-microsoft-com:office:smarttags" w:element="State">
          <w:r w:rsidRPr="00185683">
            <w:rPr>
              <w:sz w:val="16"/>
              <w:szCs w:val="16"/>
              <w:lang w:eastAsia="zh-CN"/>
            </w:rPr>
            <w:t>New York</w:t>
          </w:r>
        </w:smartTag>
      </w:smartTag>
      <w:r w:rsidRPr="00185683">
        <w:rPr>
          <w:sz w:val="16"/>
          <w:szCs w:val="16"/>
          <w:lang w:eastAsia="zh-CN"/>
        </w:rPr>
        <w:t>, 2000.</w:t>
      </w:r>
    </w:p>
    <w:p w14:paraId="2BF0E3DE" w14:textId="77777777" w:rsidR="00107710" w:rsidRPr="00185683" w:rsidRDefault="00107710" w:rsidP="00107710">
      <w:pPr>
        <w:pStyle w:val="References"/>
        <w:numPr>
          <w:ilvl w:val="0"/>
          <w:numId w:val="3"/>
        </w:numPr>
        <w:adjustRightInd w:val="0"/>
        <w:snapToGrid w:val="0"/>
        <w:rPr>
          <w:lang w:eastAsia="zh-CN"/>
        </w:rPr>
      </w:pPr>
      <w:r w:rsidRPr="00185683">
        <w:rPr>
          <w:lang w:eastAsia="zh-CN"/>
        </w:rPr>
        <w:t xml:space="preserve">G. Lei, Y. G. Guo, J. G. Zhu, X. M. Chen, and W. Xu, “Sequential subspace optimization method for electromagnetic devices design with orthogonal design technique,” </w:t>
      </w:r>
      <w:r w:rsidRPr="00185683">
        <w:rPr>
          <w:i/>
          <w:lang w:eastAsia="zh-CN"/>
        </w:rPr>
        <w:t>IEEE Trans. Magn</w:t>
      </w:r>
      <w:r w:rsidRPr="00185683">
        <w:rPr>
          <w:lang w:eastAsia="zh-CN"/>
        </w:rPr>
        <w:t xml:space="preserve">., vol. 48, no. 2, pp. 479-482, Feb. 2012. </w:t>
      </w:r>
    </w:p>
    <w:p w14:paraId="26148A0B" w14:textId="77777777" w:rsidR="00216152" w:rsidRPr="00185683" w:rsidRDefault="00216152" w:rsidP="00216152">
      <w:pPr>
        <w:pStyle w:val="References"/>
        <w:numPr>
          <w:ilvl w:val="0"/>
          <w:numId w:val="3"/>
        </w:numPr>
        <w:adjustRightInd w:val="0"/>
        <w:snapToGrid w:val="0"/>
        <w:ind w:left="357" w:hanging="357"/>
        <w:rPr>
          <w:lang w:eastAsia="zh-CN"/>
        </w:rPr>
      </w:pPr>
      <w:r w:rsidRPr="00185683">
        <w:rPr>
          <w:lang w:eastAsia="zh-CN"/>
        </w:rPr>
        <w:t xml:space="preserve">G. Lei, K. R. Shao, Y. G. Guo, J. G. Zhu, and J. D. Lavers, “Sequential optimization method for the design of electromagnetic device,” </w:t>
      </w:r>
      <w:r w:rsidRPr="00185683">
        <w:rPr>
          <w:i/>
          <w:lang w:eastAsia="zh-CN"/>
        </w:rPr>
        <w:t>IEEE Trans</w:t>
      </w:r>
      <w:r w:rsidRPr="00185683">
        <w:rPr>
          <w:rFonts w:hint="eastAsia"/>
          <w:i/>
          <w:lang w:eastAsia="zh-CN"/>
        </w:rPr>
        <w:t>.</w:t>
      </w:r>
      <w:r w:rsidRPr="00185683">
        <w:rPr>
          <w:i/>
          <w:lang w:eastAsia="zh-CN"/>
        </w:rPr>
        <w:t xml:space="preserve"> Magn</w:t>
      </w:r>
      <w:r w:rsidRPr="00185683">
        <w:rPr>
          <w:rFonts w:hint="eastAsia"/>
          <w:i/>
          <w:lang w:eastAsia="zh-CN"/>
        </w:rPr>
        <w:t>.</w:t>
      </w:r>
      <w:r w:rsidRPr="00185683">
        <w:rPr>
          <w:lang w:eastAsia="zh-CN"/>
        </w:rPr>
        <w:t xml:space="preserve">, vol. 44, no. 11, pp. 3217-3220, </w:t>
      </w:r>
      <w:r w:rsidRPr="00185683">
        <w:rPr>
          <w:rFonts w:hint="eastAsia"/>
          <w:lang w:eastAsia="zh-CN"/>
        </w:rPr>
        <w:t xml:space="preserve">Nov. </w:t>
      </w:r>
      <w:r w:rsidRPr="00185683">
        <w:rPr>
          <w:lang w:eastAsia="zh-CN"/>
        </w:rPr>
        <w:t>2008.</w:t>
      </w:r>
    </w:p>
    <w:p w14:paraId="2D2BB653" w14:textId="77777777" w:rsidR="00216152" w:rsidRPr="00185683" w:rsidRDefault="00216152" w:rsidP="00216152">
      <w:pPr>
        <w:pStyle w:val="References"/>
        <w:numPr>
          <w:ilvl w:val="0"/>
          <w:numId w:val="3"/>
        </w:numPr>
        <w:adjustRightInd w:val="0"/>
        <w:snapToGrid w:val="0"/>
        <w:rPr>
          <w:lang w:eastAsia="zh-CN"/>
        </w:rPr>
      </w:pPr>
      <w:r w:rsidRPr="00185683">
        <w:rPr>
          <w:lang w:eastAsia="zh-CN"/>
        </w:rPr>
        <w:lastRenderedPageBreak/>
        <w:t>J. L. Hu, Z. P. Wu, H. McCann, L. E. Davis, and C. G. Xie, “</w:t>
      </w:r>
      <w:bookmarkStart w:id="72" w:name="OLE_LINK66"/>
      <w:r w:rsidRPr="00185683">
        <w:rPr>
          <w:lang w:eastAsia="zh-CN"/>
        </w:rPr>
        <w:t xml:space="preserve">Sequential quadratic programming method for solution of electromagnetic </w:t>
      </w:r>
      <w:bookmarkEnd w:id="72"/>
      <w:r w:rsidRPr="00185683">
        <w:rPr>
          <w:lang w:eastAsia="zh-CN"/>
        </w:rPr>
        <w:t xml:space="preserve">inverse problems,” </w:t>
      </w:r>
      <w:r w:rsidRPr="00185683">
        <w:rPr>
          <w:i/>
          <w:lang w:eastAsia="zh-CN"/>
        </w:rPr>
        <w:t>IEEE Trans</w:t>
      </w:r>
      <w:r w:rsidRPr="00185683">
        <w:rPr>
          <w:rFonts w:hint="eastAsia"/>
          <w:i/>
          <w:lang w:eastAsia="zh-CN"/>
        </w:rPr>
        <w:t xml:space="preserve">. </w:t>
      </w:r>
      <w:r w:rsidRPr="00185683">
        <w:rPr>
          <w:i/>
          <w:lang w:eastAsia="zh-CN"/>
        </w:rPr>
        <w:t>Antenn</w:t>
      </w:r>
      <w:r w:rsidRPr="00185683">
        <w:rPr>
          <w:rFonts w:hint="eastAsia"/>
          <w:i/>
          <w:lang w:eastAsia="zh-CN"/>
        </w:rPr>
        <w:t>.</w:t>
      </w:r>
      <w:r w:rsidRPr="00185683">
        <w:rPr>
          <w:i/>
          <w:lang w:eastAsia="zh-CN"/>
        </w:rPr>
        <w:t xml:space="preserve"> Propag</w:t>
      </w:r>
      <w:r w:rsidRPr="00185683">
        <w:rPr>
          <w:rFonts w:hint="eastAsia"/>
          <w:i/>
          <w:lang w:eastAsia="zh-CN"/>
        </w:rPr>
        <w:t>.</w:t>
      </w:r>
      <w:r w:rsidRPr="00185683">
        <w:rPr>
          <w:lang w:eastAsia="zh-CN"/>
        </w:rPr>
        <w:t xml:space="preserve">, vol. 53, no. 8, pp. 2680-2687, </w:t>
      </w:r>
      <w:r w:rsidRPr="00185683">
        <w:rPr>
          <w:rFonts w:hint="eastAsia"/>
          <w:lang w:eastAsia="zh-CN"/>
        </w:rPr>
        <w:t xml:space="preserve">Aug. </w:t>
      </w:r>
      <w:r w:rsidRPr="00185683">
        <w:rPr>
          <w:lang w:eastAsia="zh-CN"/>
        </w:rPr>
        <w:t>2005.</w:t>
      </w:r>
    </w:p>
    <w:p w14:paraId="5B387F40" w14:textId="7465278D" w:rsidR="00EA304F" w:rsidRPr="00185683" w:rsidRDefault="00EA304F" w:rsidP="00EA304F">
      <w:pPr>
        <w:pStyle w:val="References"/>
        <w:numPr>
          <w:ilvl w:val="0"/>
          <w:numId w:val="3"/>
        </w:numPr>
        <w:adjustRightInd w:val="0"/>
        <w:snapToGrid w:val="0"/>
        <w:ind w:left="357" w:hanging="357"/>
        <w:rPr>
          <w:lang w:eastAsia="zh-CN"/>
        </w:rPr>
      </w:pPr>
      <w:r w:rsidRPr="00185683">
        <w:rPr>
          <w:lang w:eastAsia="zh-CN"/>
        </w:rPr>
        <w:t>E. Schmidt, “Finite element analysis of a novel design of a three phase transverse flux machine with an external rotor,”</w:t>
      </w:r>
      <w:r w:rsidR="00CA597B" w:rsidRPr="00185683">
        <w:rPr>
          <w:i/>
          <w:lang w:eastAsia="zh-CN"/>
        </w:rPr>
        <w:t xml:space="preserve"> IEEE Trans</w:t>
      </w:r>
      <w:r w:rsidR="00CA597B" w:rsidRPr="00185683">
        <w:rPr>
          <w:rFonts w:hint="eastAsia"/>
          <w:i/>
          <w:lang w:eastAsia="zh-CN"/>
        </w:rPr>
        <w:t>.</w:t>
      </w:r>
      <w:r w:rsidR="00CA597B" w:rsidRPr="00185683">
        <w:rPr>
          <w:i/>
          <w:lang w:eastAsia="zh-CN"/>
        </w:rPr>
        <w:t xml:space="preserve"> Magn</w:t>
      </w:r>
      <w:r w:rsidR="00CA597B" w:rsidRPr="00185683">
        <w:rPr>
          <w:rFonts w:hint="eastAsia"/>
          <w:lang w:eastAsia="zh-CN"/>
        </w:rPr>
        <w:t>.</w:t>
      </w:r>
      <w:r w:rsidR="00CA597B" w:rsidRPr="00185683">
        <w:rPr>
          <w:lang w:eastAsia="zh-CN"/>
        </w:rPr>
        <w:t xml:space="preserve">, </w:t>
      </w:r>
      <w:r w:rsidRPr="00185683">
        <w:rPr>
          <w:lang w:eastAsia="zh-CN"/>
        </w:rPr>
        <w:t xml:space="preserve">vol. 47, no. 5, pp. 982-985, </w:t>
      </w:r>
      <w:r w:rsidR="00931279" w:rsidRPr="00185683">
        <w:rPr>
          <w:rFonts w:hint="eastAsia"/>
          <w:lang w:eastAsia="zh-CN"/>
        </w:rPr>
        <w:t xml:space="preserve">May </w:t>
      </w:r>
      <w:r w:rsidRPr="00185683">
        <w:rPr>
          <w:lang w:eastAsia="zh-CN"/>
        </w:rPr>
        <w:t>2011.</w:t>
      </w:r>
    </w:p>
    <w:p w14:paraId="2176A254" w14:textId="67AB338C" w:rsidR="00EA304F" w:rsidRPr="00185683" w:rsidRDefault="00EA304F" w:rsidP="00EA304F">
      <w:pPr>
        <w:pStyle w:val="References"/>
        <w:numPr>
          <w:ilvl w:val="0"/>
          <w:numId w:val="3"/>
        </w:numPr>
        <w:adjustRightInd w:val="0"/>
        <w:snapToGrid w:val="0"/>
        <w:ind w:left="357" w:hanging="357"/>
        <w:rPr>
          <w:lang w:eastAsia="zh-CN"/>
        </w:rPr>
      </w:pPr>
      <w:r w:rsidRPr="00185683">
        <w:rPr>
          <w:lang w:eastAsia="zh-CN"/>
        </w:rPr>
        <w:t xml:space="preserve">Yu-Sheng Hsu and Mi-Ching Tsai, “Development of a novel transverse flux wheel motor,” </w:t>
      </w:r>
      <w:r w:rsidR="00CA597B" w:rsidRPr="00185683">
        <w:rPr>
          <w:i/>
          <w:lang w:eastAsia="zh-CN"/>
        </w:rPr>
        <w:t>IEEE Trans</w:t>
      </w:r>
      <w:r w:rsidR="00CA597B" w:rsidRPr="00185683">
        <w:rPr>
          <w:rFonts w:hint="eastAsia"/>
          <w:i/>
          <w:lang w:eastAsia="zh-CN"/>
        </w:rPr>
        <w:t>.</w:t>
      </w:r>
      <w:r w:rsidR="00CA597B" w:rsidRPr="00185683">
        <w:rPr>
          <w:i/>
          <w:lang w:eastAsia="zh-CN"/>
        </w:rPr>
        <w:t xml:space="preserve"> Magn</w:t>
      </w:r>
      <w:r w:rsidR="00CA597B" w:rsidRPr="00185683">
        <w:rPr>
          <w:rFonts w:hint="eastAsia"/>
          <w:lang w:eastAsia="zh-CN"/>
        </w:rPr>
        <w:t>.</w:t>
      </w:r>
      <w:r w:rsidR="00CA597B" w:rsidRPr="00185683">
        <w:rPr>
          <w:lang w:eastAsia="zh-CN"/>
        </w:rPr>
        <w:t xml:space="preserve">, </w:t>
      </w:r>
      <w:r w:rsidRPr="00185683">
        <w:rPr>
          <w:lang w:eastAsia="zh-CN"/>
        </w:rPr>
        <w:t xml:space="preserve">vol. 47, no. 10, pp. 3677-3680, </w:t>
      </w:r>
      <w:r w:rsidR="00931279" w:rsidRPr="00185683">
        <w:rPr>
          <w:rFonts w:hint="eastAsia"/>
          <w:lang w:eastAsia="zh-CN"/>
        </w:rPr>
        <w:t xml:space="preserve">Oct. </w:t>
      </w:r>
      <w:r w:rsidRPr="00185683">
        <w:rPr>
          <w:lang w:eastAsia="zh-CN"/>
        </w:rPr>
        <w:t>2011.</w:t>
      </w:r>
    </w:p>
    <w:p w14:paraId="5F3E2F74" w14:textId="2DE56E48" w:rsidR="00EA304F" w:rsidRPr="00185683" w:rsidRDefault="00EA304F" w:rsidP="00EA304F">
      <w:pPr>
        <w:pStyle w:val="References"/>
        <w:numPr>
          <w:ilvl w:val="0"/>
          <w:numId w:val="3"/>
        </w:numPr>
        <w:adjustRightInd w:val="0"/>
        <w:snapToGrid w:val="0"/>
        <w:ind w:left="357" w:hanging="357"/>
        <w:rPr>
          <w:lang w:eastAsia="zh-CN"/>
        </w:rPr>
      </w:pPr>
      <w:r w:rsidRPr="00185683">
        <w:rPr>
          <w:lang w:eastAsia="zh-CN"/>
        </w:rPr>
        <w:t xml:space="preserve">J.-Y. Lee, J.-H. Chang, D.-H. Kang, S.-I. Kim, and J.-P. Hong, “Tooth shape optimization for cogging torque reduction of transverse flux rotary motor using design of experiment and response surface methodology,” </w:t>
      </w:r>
      <w:r w:rsidR="00CA597B" w:rsidRPr="00185683">
        <w:rPr>
          <w:i/>
          <w:lang w:eastAsia="zh-CN"/>
        </w:rPr>
        <w:t>IEEE Trans</w:t>
      </w:r>
      <w:r w:rsidR="00CA597B" w:rsidRPr="00185683">
        <w:rPr>
          <w:rFonts w:hint="eastAsia"/>
          <w:i/>
          <w:lang w:eastAsia="zh-CN"/>
        </w:rPr>
        <w:t>.</w:t>
      </w:r>
      <w:r w:rsidR="00CA597B" w:rsidRPr="00185683">
        <w:rPr>
          <w:i/>
          <w:lang w:eastAsia="zh-CN"/>
        </w:rPr>
        <w:t xml:space="preserve"> Magn</w:t>
      </w:r>
      <w:r w:rsidR="00CA597B" w:rsidRPr="00185683">
        <w:rPr>
          <w:rFonts w:hint="eastAsia"/>
          <w:lang w:eastAsia="zh-CN"/>
        </w:rPr>
        <w:t>.</w:t>
      </w:r>
      <w:r w:rsidR="00CA597B" w:rsidRPr="00185683">
        <w:rPr>
          <w:lang w:eastAsia="zh-CN"/>
        </w:rPr>
        <w:t xml:space="preserve">, </w:t>
      </w:r>
      <w:r w:rsidRPr="00185683">
        <w:rPr>
          <w:lang w:eastAsia="zh-CN"/>
        </w:rPr>
        <w:t>vol. 43, no. 4, pp. 1817-</w:t>
      </w:r>
      <w:r w:rsidR="00656E53" w:rsidRPr="00185683">
        <w:rPr>
          <w:lang w:eastAsia="zh-CN"/>
        </w:rPr>
        <w:t>18</w:t>
      </w:r>
      <w:r w:rsidRPr="00185683">
        <w:rPr>
          <w:lang w:eastAsia="zh-CN"/>
        </w:rPr>
        <w:t xml:space="preserve">20 , </w:t>
      </w:r>
      <w:r w:rsidR="00931279" w:rsidRPr="00185683">
        <w:rPr>
          <w:rFonts w:hint="eastAsia"/>
          <w:lang w:eastAsia="zh-CN"/>
        </w:rPr>
        <w:t xml:space="preserve">Apr. </w:t>
      </w:r>
      <w:r w:rsidRPr="00185683">
        <w:rPr>
          <w:lang w:eastAsia="zh-CN"/>
        </w:rPr>
        <w:t xml:space="preserve">2007. </w:t>
      </w:r>
    </w:p>
    <w:p w14:paraId="2DECE787" w14:textId="77777777" w:rsidR="00107710" w:rsidRPr="00185683" w:rsidRDefault="00107710" w:rsidP="00107710">
      <w:pPr>
        <w:pStyle w:val="References"/>
        <w:numPr>
          <w:ilvl w:val="0"/>
          <w:numId w:val="3"/>
        </w:numPr>
        <w:adjustRightInd w:val="0"/>
        <w:snapToGrid w:val="0"/>
        <w:rPr>
          <w:lang w:eastAsia="zh-CN"/>
        </w:rPr>
      </w:pPr>
      <w:r w:rsidRPr="00185683">
        <w:rPr>
          <w:lang w:eastAsia="zh-CN"/>
        </w:rPr>
        <w:t>J. G. Zhu, Y. G. Guo, Z. W. Lin, Y. J. Li, and Y. K. Huang, “Development of PM transverse flux motors with soft magnetic composite cores,”</w:t>
      </w:r>
      <w:r w:rsidRPr="00185683">
        <w:rPr>
          <w:i/>
          <w:lang w:eastAsia="zh-CN"/>
        </w:rPr>
        <w:t xml:space="preserve"> IEEE Trans. Magn</w:t>
      </w:r>
      <w:r w:rsidRPr="00185683">
        <w:rPr>
          <w:lang w:eastAsia="zh-CN"/>
        </w:rPr>
        <w:t>., vol. 47, no. 10, pp. 4376-4383, Oct. 2011.</w:t>
      </w:r>
    </w:p>
    <w:p w14:paraId="747AF1A5" w14:textId="77777777" w:rsidR="00107710" w:rsidRPr="00185683" w:rsidRDefault="00107710" w:rsidP="00107710">
      <w:pPr>
        <w:pStyle w:val="References"/>
        <w:numPr>
          <w:ilvl w:val="0"/>
          <w:numId w:val="3"/>
        </w:numPr>
        <w:adjustRightInd w:val="0"/>
        <w:snapToGrid w:val="0"/>
      </w:pPr>
      <w:r w:rsidRPr="00185683">
        <w:t>Y</w:t>
      </w:r>
      <w:r w:rsidRPr="00185683">
        <w:rPr>
          <w:lang w:eastAsia="zh-CN"/>
        </w:rPr>
        <w:t>. G.</w:t>
      </w:r>
      <w:r w:rsidRPr="00185683">
        <w:t xml:space="preserve"> Guo, </w:t>
      </w:r>
      <w:r w:rsidRPr="00185683">
        <w:rPr>
          <w:lang w:val="en-AU"/>
        </w:rPr>
        <w:t>J. G. Zhu</w:t>
      </w:r>
      <w:r w:rsidRPr="00185683">
        <w:t xml:space="preserve">, P. A. Watterson, and Wei Wu, </w:t>
      </w:r>
      <w:r w:rsidRPr="00185683">
        <w:rPr>
          <w:lang w:eastAsia="zh-CN"/>
        </w:rPr>
        <w:t>“</w:t>
      </w:r>
      <w:r w:rsidRPr="00185683">
        <w:t xml:space="preserve">Development of a PM </w:t>
      </w:r>
      <w:bookmarkStart w:id="73" w:name="OLE_LINK3"/>
      <w:r w:rsidRPr="00185683">
        <w:t>transverse flux motor</w:t>
      </w:r>
      <w:bookmarkEnd w:id="73"/>
      <w:r w:rsidRPr="00185683">
        <w:t xml:space="preserve"> with soft magnetic composite core,” </w:t>
      </w:r>
      <w:r w:rsidRPr="00185683">
        <w:rPr>
          <w:i/>
        </w:rPr>
        <w:t>IEEE Trans</w:t>
      </w:r>
      <w:r w:rsidRPr="00185683">
        <w:rPr>
          <w:i/>
          <w:lang w:eastAsia="zh-CN"/>
        </w:rPr>
        <w:t>.</w:t>
      </w:r>
      <w:r w:rsidRPr="00185683">
        <w:rPr>
          <w:i/>
        </w:rPr>
        <w:t xml:space="preserve"> Energ</w:t>
      </w:r>
      <w:r w:rsidRPr="00185683">
        <w:rPr>
          <w:i/>
          <w:lang w:eastAsia="zh-CN"/>
        </w:rPr>
        <w:t>y</w:t>
      </w:r>
      <w:r w:rsidRPr="00185683">
        <w:rPr>
          <w:i/>
        </w:rPr>
        <w:t xml:space="preserve"> Conver</w:t>
      </w:r>
      <w:r w:rsidRPr="00185683">
        <w:rPr>
          <w:i/>
          <w:lang w:eastAsia="zh-CN"/>
        </w:rPr>
        <w:t>s</w:t>
      </w:r>
      <w:r w:rsidRPr="00185683">
        <w:rPr>
          <w:lang w:eastAsia="zh-CN"/>
        </w:rPr>
        <w:t>.,</w:t>
      </w:r>
      <w:r w:rsidRPr="00185683">
        <w:t xml:space="preserve"> vol. 21, no. 2, pp. 426-434, </w:t>
      </w:r>
      <w:r w:rsidRPr="00185683">
        <w:rPr>
          <w:lang w:eastAsia="zh-CN"/>
        </w:rPr>
        <w:t xml:space="preserve">Jun. </w:t>
      </w:r>
      <w:r w:rsidRPr="00185683">
        <w:t>2006.</w:t>
      </w:r>
    </w:p>
    <w:p w14:paraId="01A1A33F" w14:textId="6FF9D64E" w:rsidR="00484CEB" w:rsidRPr="00185683" w:rsidRDefault="00484CEB" w:rsidP="00484CEB">
      <w:pPr>
        <w:pStyle w:val="References"/>
        <w:numPr>
          <w:ilvl w:val="0"/>
          <w:numId w:val="3"/>
        </w:numPr>
        <w:adjustRightInd w:val="0"/>
        <w:snapToGrid w:val="0"/>
        <w:rPr>
          <w:lang w:eastAsia="zh-CN"/>
        </w:rPr>
      </w:pPr>
      <w:r w:rsidRPr="00185683">
        <w:rPr>
          <w:lang w:eastAsia="zh-CN"/>
        </w:rPr>
        <w:t>C. H. Lim , N. A. Rahim , W. P. Hew</w:t>
      </w:r>
      <w:r w:rsidR="008C2E5F" w:rsidRPr="00185683">
        <w:rPr>
          <w:lang w:eastAsia="zh-CN"/>
        </w:rPr>
        <w:t>,</w:t>
      </w:r>
      <w:r w:rsidRPr="00185683">
        <w:rPr>
          <w:lang w:eastAsia="zh-CN"/>
        </w:rPr>
        <w:t xml:space="preserve"> and E. Levi  </w:t>
      </w:r>
      <w:r w:rsidR="008C2E5F" w:rsidRPr="00185683">
        <w:rPr>
          <w:lang w:eastAsia="zh-CN"/>
        </w:rPr>
        <w:t>“</w:t>
      </w:r>
      <w:r w:rsidRPr="00185683">
        <w:rPr>
          <w:lang w:eastAsia="zh-CN"/>
        </w:rPr>
        <w:t>Model predictive control of a two-motor drive with five-leg inverter supply,</w:t>
      </w:r>
      <w:r w:rsidR="008C2E5F" w:rsidRPr="00185683">
        <w:t>”</w:t>
      </w:r>
      <w:r w:rsidRPr="00185683">
        <w:rPr>
          <w:lang w:eastAsia="zh-CN"/>
        </w:rPr>
        <w:t xml:space="preserve">  </w:t>
      </w:r>
      <w:r w:rsidRPr="00185683">
        <w:rPr>
          <w:i/>
          <w:lang w:eastAsia="zh-CN"/>
        </w:rPr>
        <w:t>IEEE Trans. Ind. Electron.</w:t>
      </w:r>
      <w:r w:rsidRPr="00185683">
        <w:rPr>
          <w:lang w:eastAsia="zh-CN"/>
        </w:rPr>
        <w:t>,  vol. 60,  no. 1,  pp.54 -65, Jan. 2013</w:t>
      </w:r>
      <w:r w:rsidR="00BC1151" w:rsidRPr="00185683">
        <w:rPr>
          <w:rFonts w:hint="eastAsia"/>
          <w:lang w:eastAsia="zh-CN"/>
        </w:rPr>
        <w:t>.</w:t>
      </w:r>
      <w:r w:rsidRPr="00185683">
        <w:rPr>
          <w:lang w:eastAsia="zh-CN"/>
        </w:rPr>
        <w:t xml:space="preserve"> </w:t>
      </w:r>
    </w:p>
    <w:p w14:paraId="76D1C40A" w14:textId="7216CE6B" w:rsidR="00484CEB" w:rsidRPr="00185683" w:rsidRDefault="00484CEB" w:rsidP="00484CEB">
      <w:pPr>
        <w:pStyle w:val="References"/>
        <w:numPr>
          <w:ilvl w:val="0"/>
          <w:numId w:val="3"/>
        </w:numPr>
        <w:adjustRightInd w:val="0"/>
        <w:snapToGrid w:val="0"/>
      </w:pPr>
      <w:r w:rsidRPr="00185683">
        <w:rPr>
          <w:lang w:eastAsia="zh-CN"/>
        </w:rPr>
        <w:t>C. K. Lin, T. H. Liu, J. T. Yu, L. C. Fu and C. F. Hsiao, “Model-free predictive current control for interior permanent-magnet synchronous motor drives based on current difference detection technique</w:t>
      </w:r>
      <w:r w:rsidR="008C2E5F" w:rsidRPr="00185683">
        <w:rPr>
          <w:lang w:eastAsia="zh-CN"/>
        </w:rPr>
        <w:t>,</w:t>
      </w:r>
      <w:r w:rsidRPr="00185683">
        <w:rPr>
          <w:lang w:eastAsia="zh-CN"/>
        </w:rPr>
        <w:t xml:space="preserve">” </w:t>
      </w:r>
      <w:r w:rsidRPr="00185683">
        <w:rPr>
          <w:i/>
          <w:lang w:eastAsia="zh-CN"/>
        </w:rPr>
        <w:t>IEEE Trans. Ind. Electron.</w:t>
      </w:r>
      <w:r w:rsidRPr="00185683">
        <w:rPr>
          <w:lang w:eastAsia="zh-CN"/>
        </w:rPr>
        <w:t>,  vol. 61,  no. 2,  pp.667-681, Feb. 2014</w:t>
      </w:r>
      <w:r w:rsidR="00BC1151" w:rsidRPr="00185683">
        <w:rPr>
          <w:rFonts w:hint="eastAsia"/>
          <w:lang w:eastAsia="zh-CN"/>
        </w:rPr>
        <w:t>.</w:t>
      </w:r>
    </w:p>
    <w:p w14:paraId="1DB63D49" w14:textId="0F533A7A" w:rsidR="00107710" w:rsidRPr="00185683" w:rsidRDefault="00107710" w:rsidP="00107710">
      <w:pPr>
        <w:pStyle w:val="References"/>
        <w:numPr>
          <w:ilvl w:val="0"/>
          <w:numId w:val="3"/>
        </w:numPr>
        <w:adjustRightInd w:val="0"/>
        <w:snapToGrid w:val="0"/>
      </w:pPr>
      <w:r w:rsidRPr="00185683">
        <w:rPr>
          <w:lang w:eastAsia="zh-CN"/>
        </w:rPr>
        <w:t>Y. C. Zhang and J. G. Zhu, “</w:t>
      </w:r>
      <w:bookmarkStart w:id="74" w:name="OLE_LINK7"/>
      <w:bookmarkStart w:id="75" w:name="OLE_LINK10"/>
      <w:r w:rsidRPr="00185683">
        <w:rPr>
          <w:shd w:val="clear" w:color="auto" w:fill="FFFFFF"/>
        </w:rPr>
        <w:t xml:space="preserve">Direct </w:t>
      </w:r>
      <w:r w:rsidRPr="00185683">
        <w:rPr>
          <w:shd w:val="clear" w:color="auto" w:fill="FFFFFF"/>
          <w:lang w:eastAsia="zh-CN"/>
        </w:rPr>
        <w:t>t</w:t>
      </w:r>
      <w:r w:rsidRPr="00185683">
        <w:rPr>
          <w:shd w:val="clear" w:color="auto" w:fill="FFFFFF"/>
        </w:rPr>
        <w:t xml:space="preserve">orque </w:t>
      </w:r>
      <w:r w:rsidRPr="00185683">
        <w:rPr>
          <w:shd w:val="clear" w:color="auto" w:fill="FFFFFF"/>
          <w:lang w:eastAsia="zh-CN"/>
        </w:rPr>
        <w:t>c</w:t>
      </w:r>
      <w:r w:rsidRPr="00185683">
        <w:rPr>
          <w:shd w:val="clear" w:color="auto" w:fill="FFFFFF"/>
        </w:rPr>
        <w:t xml:space="preserve">ontrol of </w:t>
      </w:r>
      <w:r w:rsidRPr="00185683">
        <w:rPr>
          <w:shd w:val="clear" w:color="auto" w:fill="FFFFFF"/>
          <w:lang w:eastAsia="zh-CN"/>
        </w:rPr>
        <w:t>p</w:t>
      </w:r>
      <w:r w:rsidRPr="00185683">
        <w:rPr>
          <w:shd w:val="clear" w:color="auto" w:fill="FFFFFF"/>
        </w:rPr>
        <w:t xml:space="preserve">ermanent </w:t>
      </w:r>
      <w:r w:rsidRPr="00185683">
        <w:rPr>
          <w:shd w:val="clear" w:color="auto" w:fill="FFFFFF"/>
          <w:lang w:eastAsia="zh-CN"/>
        </w:rPr>
        <w:t>m</w:t>
      </w:r>
      <w:r w:rsidRPr="00185683">
        <w:rPr>
          <w:shd w:val="clear" w:color="auto" w:fill="FFFFFF"/>
        </w:rPr>
        <w:t xml:space="preserve">agnet </w:t>
      </w:r>
      <w:r w:rsidRPr="00185683">
        <w:rPr>
          <w:shd w:val="clear" w:color="auto" w:fill="FFFFFF"/>
          <w:lang w:eastAsia="zh-CN"/>
        </w:rPr>
        <w:t>s</w:t>
      </w:r>
      <w:r w:rsidRPr="00185683">
        <w:rPr>
          <w:shd w:val="clear" w:color="auto" w:fill="FFFFFF"/>
        </w:rPr>
        <w:t xml:space="preserve">ynchronous </w:t>
      </w:r>
      <w:r w:rsidRPr="00185683">
        <w:rPr>
          <w:shd w:val="clear" w:color="auto" w:fill="FFFFFF"/>
          <w:lang w:eastAsia="zh-CN"/>
        </w:rPr>
        <w:t>m</w:t>
      </w:r>
      <w:r w:rsidRPr="00185683">
        <w:rPr>
          <w:shd w:val="clear" w:color="auto" w:fill="FFFFFF"/>
        </w:rPr>
        <w:t xml:space="preserve">otor </w:t>
      </w:r>
      <w:r w:rsidRPr="00185683">
        <w:rPr>
          <w:shd w:val="clear" w:color="auto" w:fill="FFFFFF"/>
          <w:lang w:eastAsia="zh-CN"/>
        </w:rPr>
        <w:t>w</w:t>
      </w:r>
      <w:r w:rsidRPr="00185683">
        <w:rPr>
          <w:shd w:val="clear" w:color="auto" w:fill="FFFFFF"/>
        </w:rPr>
        <w:t xml:space="preserve">ith </w:t>
      </w:r>
      <w:r w:rsidRPr="00185683">
        <w:rPr>
          <w:shd w:val="clear" w:color="auto" w:fill="FFFFFF"/>
          <w:lang w:eastAsia="zh-CN"/>
        </w:rPr>
        <w:t>r</w:t>
      </w:r>
      <w:r w:rsidRPr="00185683">
        <w:rPr>
          <w:shd w:val="clear" w:color="auto" w:fill="FFFFFF"/>
        </w:rPr>
        <w:t xml:space="preserve">educed </w:t>
      </w:r>
      <w:r w:rsidRPr="00185683">
        <w:rPr>
          <w:shd w:val="clear" w:color="auto" w:fill="FFFFFF"/>
          <w:lang w:eastAsia="zh-CN"/>
        </w:rPr>
        <w:t>t</w:t>
      </w:r>
      <w:r w:rsidRPr="00185683">
        <w:rPr>
          <w:shd w:val="clear" w:color="auto" w:fill="FFFFFF"/>
        </w:rPr>
        <w:t xml:space="preserve">orque </w:t>
      </w:r>
      <w:r w:rsidRPr="00185683">
        <w:rPr>
          <w:shd w:val="clear" w:color="auto" w:fill="FFFFFF"/>
          <w:lang w:eastAsia="zh-CN"/>
        </w:rPr>
        <w:t>r</w:t>
      </w:r>
      <w:r w:rsidRPr="00185683">
        <w:rPr>
          <w:shd w:val="clear" w:color="auto" w:fill="FFFFFF"/>
        </w:rPr>
        <w:t xml:space="preserve">ipple and </w:t>
      </w:r>
      <w:r w:rsidRPr="00185683">
        <w:rPr>
          <w:shd w:val="clear" w:color="auto" w:fill="FFFFFF"/>
          <w:lang w:eastAsia="zh-CN"/>
        </w:rPr>
        <w:t>c</w:t>
      </w:r>
      <w:r w:rsidRPr="00185683">
        <w:rPr>
          <w:shd w:val="clear" w:color="auto" w:fill="FFFFFF"/>
        </w:rPr>
        <w:t xml:space="preserve">ommutation </w:t>
      </w:r>
      <w:r w:rsidRPr="00185683">
        <w:rPr>
          <w:shd w:val="clear" w:color="auto" w:fill="FFFFFF"/>
          <w:lang w:eastAsia="zh-CN"/>
        </w:rPr>
        <w:t>f</w:t>
      </w:r>
      <w:r w:rsidRPr="00185683">
        <w:rPr>
          <w:shd w:val="clear" w:color="auto" w:fill="FFFFFF"/>
        </w:rPr>
        <w:t>requency</w:t>
      </w:r>
      <w:bookmarkEnd w:id="74"/>
      <w:bookmarkEnd w:id="75"/>
      <w:r w:rsidR="008C2E5F" w:rsidRPr="00185683">
        <w:rPr>
          <w:shd w:val="clear" w:color="auto" w:fill="FFFFFF"/>
        </w:rPr>
        <w:t>,</w:t>
      </w:r>
      <w:r w:rsidRPr="00185683">
        <w:rPr>
          <w:shd w:val="clear" w:color="auto" w:fill="FFFFFF"/>
          <w:lang w:eastAsia="zh-CN"/>
        </w:rPr>
        <w:t xml:space="preserve">” </w:t>
      </w:r>
      <w:r w:rsidRPr="00185683">
        <w:rPr>
          <w:i/>
          <w:shd w:val="clear" w:color="auto" w:fill="FFFFFF"/>
        </w:rPr>
        <w:t xml:space="preserve">IEEE Trans. </w:t>
      </w:r>
      <w:r w:rsidR="00B61C0B" w:rsidRPr="00185683">
        <w:rPr>
          <w:i/>
          <w:shd w:val="clear" w:color="auto" w:fill="FFFFFF"/>
          <w:lang w:eastAsia="zh-CN"/>
        </w:rPr>
        <w:t>P</w:t>
      </w:r>
      <w:r w:rsidR="00B61C0B" w:rsidRPr="00185683">
        <w:rPr>
          <w:rFonts w:hint="eastAsia"/>
          <w:i/>
          <w:shd w:val="clear" w:color="auto" w:fill="FFFFFF"/>
          <w:lang w:eastAsia="zh-CN"/>
        </w:rPr>
        <w:t xml:space="preserve">ower </w:t>
      </w:r>
      <w:r w:rsidRPr="00185683">
        <w:rPr>
          <w:i/>
          <w:shd w:val="clear" w:color="auto" w:fill="FFFFFF"/>
        </w:rPr>
        <w:t xml:space="preserve"> Electr.</w:t>
      </w:r>
      <w:r w:rsidRPr="00185683">
        <w:rPr>
          <w:shd w:val="clear" w:color="auto" w:fill="FFFFFF"/>
        </w:rPr>
        <w:t>,</w:t>
      </w:r>
      <w:r w:rsidRPr="00185683">
        <w:rPr>
          <w:shd w:val="clear" w:color="auto" w:fill="FFFFFF"/>
          <w:lang w:eastAsia="zh-CN"/>
        </w:rPr>
        <w:t xml:space="preserve"> </w:t>
      </w:r>
      <w:r w:rsidRPr="00185683">
        <w:rPr>
          <w:shd w:val="clear" w:color="auto" w:fill="FFFFFF"/>
        </w:rPr>
        <w:t>vol. 2</w:t>
      </w:r>
      <w:r w:rsidRPr="00185683">
        <w:rPr>
          <w:shd w:val="clear" w:color="auto" w:fill="FFFFFF"/>
          <w:lang w:eastAsia="zh-CN"/>
        </w:rPr>
        <w:t>6</w:t>
      </w:r>
      <w:r w:rsidRPr="00185683">
        <w:rPr>
          <w:shd w:val="clear" w:color="auto" w:fill="FFFFFF"/>
        </w:rPr>
        <w:t xml:space="preserve">, no. </w:t>
      </w:r>
      <w:r w:rsidRPr="00185683">
        <w:rPr>
          <w:shd w:val="clear" w:color="auto" w:fill="FFFFFF"/>
          <w:lang w:eastAsia="zh-CN"/>
        </w:rPr>
        <w:t>1</w:t>
      </w:r>
      <w:r w:rsidRPr="00185683">
        <w:rPr>
          <w:shd w:val="clear" w:color="auto" w:fill="FFFFFF"/>
        </w:rPr>
        <w:t xml:space="preserve">, pp. </w:t>
      </w:r>
      <w:r w:rsidRPr="00185683">
        <w:rPr>
          <w:shd w:val="clear" w:color="auto" w:fill="FFFFFF"/>
          <w:lang w:eastAsia="zh-CN"/>
        </w:rPr>
        <w:t>235-248</w:t>
      </w:r>
      <w:r w:rsidRPr="00185683">
        <w:rPr>
          <w:shd w:val="clear" w:color="auto" w:fill="FFFFFF"/>
        </w:rPr>
        <w:t xml:space="preserve">, </w:t>
      </w:r>
      <w:r w:rsidRPr="00185683">
        <w:rPr>
          <w:shd w:val="clear" w:color="auto" w:fill="FFFFFF"/>
          <w:lang w:eastAsia="zh-CN"/>
        </w:rPr>
        <w:t xml:space="preserve">Jan. </w:t>
      </w:r>
      <w:r w:rsidRPr="00185683">
        <w:rPr>
          <w:shd w:val="clear" w:color="auto" w:fill="FFFFFF"/>
        </w:rPr>
        <w:t>201</w:t>
      </w:r>
      <w:r w:rsidRPr="00185683">
        <w:rPr>
          <w:shd w:val="clear" w:color="auto" w:fill="FFFFFF"/>
          <w:lang w:eastAsia="zh-CN"/>
        </w:rPr>
        <w:t>1</w:t>
      </w:r>
      <w:r w:rsidRPr="00185683">
        <w:rPr>
          <w:shd w:val="clear" w:color="auto" w:fill="FFFFFF"/>
        </w:rPr>
        <w:t>.</w:t>
      </w:r>
    </w:p>
    <w:p w14:paraId="7359E4AB" w14:textId="33A64483" w:rsidR="00107710" w:rsidRPr="00185683" w:rsidRDefault="00107710" w:rsidP="00107710">
      <w:pPr>
        <w:pStyle w:val="References"/>
        <w:numPr>
          <w:ilvl w:val="0"/>
          <w:numId w:val="3"/>
        </w:numPr>
        <w:adjustRightInd w:val="0"/>
        <w:snapToGrid w:val="0"/>
      </w:pPr>
      <w:r w:rsidRPr="00185683">
        <w:rPr>
          <w:shd w:val="clear" w:color="auto" w:fill="FFFFFF"/>
        </w:rPr>
        <w:t>Y. C. Zhang, J. G. Zhu, W. Xu</w:t>
      </w:r>
      <w:r w:rsidR="008C2E5F" w:rsidRPr="00185683">
        <w:rPr>
          <w:shd w:val="clear" w:color="auto" w:fill="FFFFFF"/>
        </w:rPr>
        <w:t>,</w:t>
      </w:r>
      <w:r w:rsidRPr="00185683">
        <w:rPr>
          <w:shd w:val="clear" w:color="auto" w:fill="FFFFFF"/>
        </w:rPr>
        <w:t xml:space="preserve"> and Y. G. Guo</w:t>
      </w:r>
      <w:r w:rsidR="008C2E5F" w:rsidRPr="00185683">
        <w:rPr>
          <w:shd w:val="clear" w:color="auto" w:fill="FFFFFF"/>
        </w:rPr>
        <w:t>,</w:t>
      </w:r>
      <w:r w:rsidRPr="00185683">
        <w:rPr>
          <w:shd w:val="clear" w:color="auto" w:fill="FFFFFF"/>
        </w:rPr>
        <w:t xml:space="preserve"> “A simple method to reduce torque ripple in direct torque-controlled permanent-magnet synchronous motor by using vectors with variable amplitude and angle,”</w:t>
      </w:r>
      <w:r w:rsidRPr="00185683">
        <w:rPr>
          <w:i/>
          <w:shd w:val="clear" w:color="auto" w:fill="FFFFFF"/>
        </w:rPr>
        <w:t xml:space="preserve"> IEEE Trans. Ind. Electron.</w:t>
      </w:r>
      <w:r w:rsidRPr="00185683">
        <w:rPr>
          <w:shd w:val="clear" w:color="auto" w:fill="FFFFFF"/>
        </w:rPr>
        <w:t xml:space="preserve">, vol. 58, no. 7, pp. 2848-2859, </w:t>
      </w:r>
      <w:r w:rsidRPr="00185683">
        <w:rPr>
          <w:shd w:val="clear" w:color="auto" w:fill="FFFFFF"/>
          <w:lang w:eastAsia="zh-CN"/>
        </w:rPr>
        <w:t xml:space="preserve">Jul. </w:t>
      </w:r>
      <w:r w:rsidRPr="00185683">
        <w:rPr>
          <w:shd w:val="clear" w:color="auto" w:fill="FFFFFF"/>
        </w:rPr>
        <w:t>2011.</w:t>
      </w:r>
      <w:r w:rsidRPr="00185683">
        <w:rPr>
          <w:shd w:val="clear" w:color="auto" w:fill="FFFFFF"/>
          <w:lang w:eastAsia="zh-CN"/>
        </w:rPr>
        <w:t xml:space="preserve"> </w:t>
      </w:r>
    </w:p>
    <w:p w14:paraId="5AA67B71" w14:textId="52755A6D" w:rsidR="00107710" w:rsidRPr="00185683" w:rsidRDefault="00107710" w:rsidP="00107710">
      <w:pPr>
        <w:pStyle w:val="References"/>
        <w:numPr>
          <w:ilvl w:val="0"/>
          <w:numId w:val="3"/>
        </w:numPr>
        <w:adjustRightInd w:val="0"/>
        <w:snapToGrid w:val="0"/>
        <w:rPr>
          <w:lang w:eastAsia="zh-CN"/>
        </w:rPr>
      </w:pPr>
      <w:r w:rsidRPr="00185683">
        <w:t>T</w:t>
      </w:r>
      <w:r w:rsidRPr="00185683">
        <w:rPr>
          <w:lang w:eastAsia="zh-CN"/>
        </w:rPr>
        <w:t>. S.</w:t>
      </w:r>
      <w:r w:rsidRPr="00185683">
        <w:t xml:space="preserve"> Wang</w:t>
      </w:r>
      <w:r w:rsidRPr="00185683">
        <w:rPr>
          <w:lang w:eastAsia="zh-CN"/>
        </w:rPr>
        <w:t>,</w:t>
      </w:r>
      <w:r w:rsidRPr="00185683">
        <w:t xml:space="preserve"> J</w:t>
      </w:r>
      <w:r w:rsidRPr="00185683">
        <w:rPr>
          <w:lang w:eastAsia="zh-CN"/>
        </w:rPr>
        <w:t xml:space="preserve">. G. </w:t>
      </w:r>
      <w:r w:rsidRPr="00185683">
        <w:t>Zhu</w:t>
      </w:r>
      <w:r w:rsidRPr="00185683">
        <w:rPr>
          <w:lang w:eastAsia="zh-CN"/>
        </w:rPr>
        <w:t>,</w:t>
      </w:r>
      <w:r w:rsidRPr="00185683">
        <w:t xml:space="preserve"> </w:t>
      </w:r>
      <w:r w:rsidR="008C2E5F" w:rsidRPr="00185683">
        <w:t xml:space="preserve">and </w:t>
      </w:r>
      <w:r w:rsidRPr="00185683">
        <w:t>Y</w:t>
      </w:r>
      <w:r w:rsidRPr="00185683">
        <w:rPr>
          <w:lang w:eastAsia="zh-CN"/>
        </w:rPr>
        <w:t>. C.</w:t>
      </w:r>
      <w:r w:rsidRPr="00185683">
        <w:t xml:space="preserve"> Zhang, </w:t>
      </w:r>
      <w:r w:rsidRPr="00185683">
        <w:rPr>
          <w:lang w:eastAsia="zh-CN"/>
        </w:rPr>
        <w:t>“</w:t>
      </w:r>
      <w:r w:rsidRPr="00185683">
        <w:t>Model predictive torque control for PMSM with duty ratio optimization,</w:t>
      </w:r>
      <w:r w:rsidRPr="00185683">
        <w:rPr>
          <w:lang w:eastAsia="zh-CN"/>
        </w:rPr>
        <w:t>”</w:t>
      </w:r>
      <w:r w:rsidRPr="00185683">
        <w:rPr>
          <w:rStyle w:val="apple-converted-space"/>
        </w:rPr>
        <w:t> </w:t>
      </w:r>
      <w:r w:rsidRPr="00185683">
        <w:rPr>
          <w:i/>
          <w:noProof/>
        </w:rPr>
        <w:t>in</w:t>
      </w:r>
      <w:r w:rsidRPr="00185683">
        <w:rPr>
          <w:i/>
          <w:noProof/>
          <w:lang w:eastAsia="zh-CN"/>
        </w:rPr>
        <w:t xml:space="preserve"> Proc.</w:t>
      </w:r>
      <w:r w:rsidRPr="00185683">
        <w:rPr>
          <w:noProof/>
        </w:rPr>
        <w:t xml:space="preserve"> </w:t>
      </w:r>
      <w:r w:rsidRPr="00185683">
        <w:rPr>
          <w:noProof/>
          <w:lang w:eastAsia="zh-CN"/>
        </w:rPr>
        <w:t xml:space="preserve">2011 </w:t>
      </w:r>
      <w:r w:rsidRPr="00185683">
        <w:rPr>
          <w:i/>
          <w:noProof/>
        </w:rPr>
        <w:t>International Conference on Electrical Machines and Systems (ICEMS)</w:t>
      </w:r>
      <w:r w:rsidRPr="00185683">
        <w:t>, 20-23 Aug. 201</w:t>
      </w:r>
      <w:r w:rsidRPr="00185683">
        <w:rPr>
          <w:lang w:eastAsia="zh-CN"/>
        </w:rPr>
        <w:t>1</w:t>
      </w:r>
      <w:r w:rsidRPr="00185683">
        <w:rPr>
          <w:noProof/>
        </w:rPr>
        <w:t>,</w:t>
      </w:r>
      <w:r w:rsidRPr="00185683">
        <w:t xml:space="preserve"> pp.</w:t>
      </w:r>
      <w:r w:rsidR="008C2E5F" w:rsidRPr="00185683">
        <w:t xml:space="preserve"> </w:t>
      </w:r>
      <w:r w:rsidRPr="00185683">
        <w:t>1-5</w:t>
      </w:r>
      <w:r w:rsidRPr="00185683">
        <w:rPr>
          <w:lang w:eastAsia="zh-CN"/>
        </w:rPr>
        <w:t xml:space="preserve">. </w:t>
      </w:r>
    </w:p>
    <w:p w14:paraId="1D6AA115" w14:textId="77777777" w:rsidR="001C4323" w:rsidRPr="00185683" w:rsidRDefault="005A31B0" w:rsidP="001C4323">
      <w:pPr>
        <w:pStyle w:val="References"/>
        <w:numPr>
          <w:ilvl w:val="0"/>
          <w:numId w:val="3"/>
        </w:numPr>
        <w:adjustRightInd w:val="0"/>
        <w:snapToGrid w:val="0"/>
        <w:rPr>
          <w:lang w:eastAsia="zh-CN"/>
        </w:rPr>
      </w:pPr>
      <w:r w:rsidRPr="00185683">
        <w:rPr>
          <w:lang w:eastAsia="zh-CN"/>
        </w:rPr>
        <w:t>S. Das and P. N. Suganthan, “Differential evolution: a survey of the state-of-the-art</w:t>
      </w:r>
      <w:r w:rsidR="00656E53" w:rsidRPr="00185683">
        <w:rPr>
          <w:lang w:eastAsia="zh-CN"/>
        </w:rPr>
        <w:t>,</w:t>
      </w:r>
      <w:r w:rsidRPr="00185683">
        <w:rPr>
          <w:lang w:eastAsia="zh-CN"/>
        </w:rPr>
        <w:t xml:space="preserve">” </w:t>
      </w:r>
      <w:r w:rsidRPr="00185683">
        <w:rPr>
          <w:i/>
        </w:rPr>
        <w:t>IEEE Trans</w:t>
      </w:r>
      <w:r w:rsidRPr="00185683">
        <w:rPr>
          <w:rFonts w:hint="eastAsia"/>
          <w:i/>
          <w:lang w:eastAsia="zh-CN"/>
        </w:rPr>
        <w:t>.</w:t>
      </w:r>
      <w:r w:rsidRPr="00185683">
        <w:rPr>
          <w:i/>
        </w:rPr>
        <w:t xml:space="preserve"> E</w:t>
      </w:r>
      <w:r w:rsidRPr="00185683">
        <w:rPr>
          <w:rFonts w:hint="eastAsia"/>
          <w:i/>
          <w:lang w:eastAsia="zh-CN"/>
        </w:rPr>
        <w:t>vol.</w:t>
      </w:r>
      <w:r w:rsidRPr="00185683">
        <w:rPr>
          <w:i/>
        </w:rPr>
        <w:t xml:space="preserve"> C</w:t>
      </w:r>
      <w:r w:rsidRPr="00185683">
        <w:rPr>
          <w:rFonts w:hint="eastAsia"/>
          <w:i/>
          <w:lang w:eastAsia="zh-CN"/>
        </w:rPr>
        <w:t>omput.</w:t>
      </w:r>
      <w:r w:rsidRPr="00185683">
        <w:rPr>
          <w:rFonts w:hint="eastAsia"/>
          <w:lang w:eastAsia="zh-CN"/>
        </w:rPr>
        <w:t>,</w:t>
      </w:r>
      <w:r w:rsidRPr="00185683">
        <w:t xml:space="preserve"> </w:t>
      </w:r>
      <w:r w:rsidRPr="00185683">
        <w:rPr>
          <w:lang w:eastAsia="zh-CN"/>
        </w:rPr>
        <w:t xml:space="preserve">vol. 15, no. 1, pp. 4-31, </w:t>
      </w:r>
      <w:r w:rsidR="00931279" w:rsidRPr="00185683">
        <w:rPr>
          <w:rFonts w:hint="eastAsia"/>
          <w:lang w:eastAsia="zh-CN"/>
        </w:rPr>
        <w:t xml:space="preserve">Feb. </w:t>
      </w:r>
      <w:r w:rsidRPr="00185683">
        <w:rPr>
          <w:lang w:eastAsia="zh-CN"/>
        </w:rPr>
        <w:t xml:space="preserve">2011.  </w:t>
      </w:r>
      <w:r w:rsidRPr="00185683">
        <w:rPr>
          <w:rFonts w:hint="eastAsia"/>
          <w:lang w:eastAsia="zh-CN"/>
        </w:rPr>
        <w:t xml:space="preserve"> </w:t>
      </w:r>
    </w:p>
    <w:p w14:paraId="3B453065" w14:textId="77777777" w:rsidR="00E96A3A" w:rsidRDefault="00E96A3A" w:rsidP="00E96A3A">
      <w:pPr>
        <w:autoSpaceDE w:val="0"/>
        <w:autoSpaceDN w:val="0"/>
        <w:adjustRightInd w:val="0"/>
        <w:jc w:val="both"/>
        <w:rPr>
          <w:rFonts w:ascii="Times-Roman" w:hAnsi="Times-Roman" w:cs="Times-Roman"/>
        </w:rPr>
      </w:pPr>
    </w:p>
    <w:p w14:paraId="4AD36E79" w14:textId="77777777" w:rsidR="00E96A3A" w:rsidRPr="00837E47" w:rsidRDefault="00E96A3A" w:rsidP="00E96A3A">
      <w:pPr>
        <w:autoSpaceDE w:val="0"/>
        <w:autoSpaceDN w:val="0"/>
        <w:adjustRightInd w:val="0"/>
        <w:jc w:val="both"/>
        <w:rPr>
          <w:rFonts w:ascii="Times-Roman" w:hAnsi="Times-Roman" w:cs="Times-Roman"/>
        </w:rPr>
        <w:sectPr w:rsidR="00E96A3A" w:rsidRPr="00837E47" w:rsidSect="007B4783">
          <w:headerReference w:type="default" r:id="rId145"/>
          <w:type w:val="continuous"/>
          <w:pgSz w:w="12240" w:h="15840" w:code="1"/>
          <w:pgMar w:top="1008" w:right="936" w:bottom="1008" w:left="936" w:header="432" w:footer="432" w:gutter="0"/>
          <w:cols w:space="288"/>
        </w:sectPr>
      </w:pPr>
    </w:p>
    <w:p w14:paraId="36F86F84" w14:textId="77777777" w:rsidR="0037551B" w:rsidRPr="00CD684F" w:rsidRDefault="0037551B" w:rsidP="009F40FB">
      <w:pPr>
        <w:pStyle w:val="FigureCaption"/>
        <w:rPr>
          <w:sz w:val="20"/>
          <w:szCs w:val="20"/>
        </w:rPr>
      </w:pPr>
    </w:p>
    <w:sectPr w:rsidR="0037551B" w:rsidRPr="00CD684F" w:rsidSect="00143F2E">
      <w:type w:val="continuous"/>
      <w:pgSz w:w="12240" w:h="15840" w:code="1"/>
      <w:pgMar w:top="1008" w:right="936" w:bottom="1008" w:left="936" w:header="432" w:footer="432" w:gutter="0"/>
      <w:cols w:num="2" w:space="28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9FF658" w14:textId="77777777" w:rsidR="0069322B" w:rsidRDefault="0069322B">
      <w:r>
        <w:separator/>
      </w:r>
    </w:p>
  </w:endnote>
  <w:endnote w:type="continuationSeparator" w:id="0">
    <w:p w14:paraId="1DAF1E95" w14:textId="77777777" w:rsidR="0069322B" w:rsidRDefault="006932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askerville">
    <w:charset w:val="00"/>
    <w:family w:val="auto"/>
    <w:pitch w:val="variable"/>
    <w:sig w:usb0="80000063" w:usb1="00000000" w:usb2="00000000" w:usb3="00000000" w:csb0="000001FB" w:csb1="00000000"/>
  </w:font>
  <w:font w:name="Formata-Regular">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NewRoman">
    <w:altName w:val="Times New Roman"/>
    <w:panose1 w:val="00000000000000000000"/>
    <w:charset w:val="00"/>
    <w:family w:val="roman"/>
    <w:notTrueType/>
    <w:pitch w:val="default"/>
    <w:sig w:usb0="00000003" w:usb1="080E0000" w:usb2="00000010" w:usb3="00000000" w:csb0="0004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imes-Italic">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E28E37" w14:textId="77777777" w:rsidR="0069322B" w:rsidRDefault="0069322B"/>
  </w:footnote>
  <w:footnote w:type="continuationSeparator" w:id="0">
    <w:p w14:paraId="5A8173C6" w14:textId="77777777" w:rsidR="0069322B" w:rsidRDefault="0069322B">
      <w:r>
        <w:continuationSeparator/>
      </w:r>
    </w:p>
  </w:footnote>
  <w:footnote w:id="1">
    <w:p w14:paraId="3BB80BC9" w14:textId="32C7D0F4" w:rsidR="00BE4275" w:rsidRDefault="00BE4275" w:rsidP="001A1C66">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20A553" w14:textId="77777777" w:rsidR="00BE4275" w:rsidRDefault="00BE4275">
    <w:pPr>
      <w:framePr w:wrap="auto" w:vAnchor="text" w:hAnchor="margin" w:xAlign="right" w:y="1"/>
    </w:pPr>
    <w:r>
      <w:fldChar w:fldCharType="begin"/>
    </w:r>
    <w:r>
      <w:instrText xml:space="preserve">PAGE  </w:instrText>
    </w:r>
    <w:r>
      <w:fldChar w:fldCharType="separate"/>
    </w:r>
    <w:r w:rsidR="00F558B4">
      <w:rPr>
        <w:noProof/>
      </w:rPr>
      <w:t>2</w:t>
    </w:r>
    <w:r>
      <w:fldChar w:fldCharType="end"/>
    </w:r>
  </w:p>
  <w:p w14:paraId="2D5740AD" w14:textId="77777777" w:rsidR="00BE4275" w:rsidRDefault="00BE4275">
    <w:pP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62F820A2"/>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rPr>
        <w:b w:val="0"/>
      </w:rPr>
    </w:lvl>
    <w:lvl w:ilvl="2">
      <w:start w:val="1"/>
      <w:numFmt w:val="decimal"/>
      <w:pStyle w:val="Heading3"/>
      <w:lvlText w:val="%3)"/>
      <w:legacy w:legacy="1" w:legacySpace="144" w:legacyIndent="144"/>
      <w:lvlJc w:val="left"/>
      <w:rPr>
        <w:i/>
      </w:rPr>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
    <w:nsid w:val="16741EED"/>
    <w:multiLevelType w:val="hybridMultilevel"/>
    <w:tmpl w:val="7464AA36"/>
    <w:lvl w:ilvl="0" w:tplc="8110CE64">
      <w:start w:val="1"/>
      <w:numFmt w:val="decimal"/>
      <w:lvlText w:val="[%1]"/>
      <w:lvlJc w:val="left"/>
      <w:pPr>
        <w:tabs>
          <w:tab w:val="num" w:pos="360"/>
        </w:tabs>
        <w:ind w:left="360" w:hanging="360"/>
      </w:pPr>
      <w:rPr>
        <w:rFonts w:hint="eastAsia"/>
        <w:b w:val="0"/>
        <w:sz w:val="16"/>
        <w:szCs w:val="16"/>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
    <w:nsid w:val="3A877D64"/>
    <w:multiLevelType w:val="singleLevel"/>
    <w:tmpl w:val="5DA6FC16"/>
    <w:lvl w:ilvl="0">
      <w:start w:val="1"/>
      <w:numFmt w:val="decimal"/>
      <w:pStyle w:val="References"/>
      <w:lvlText w:val="[%1]"/>
      <w:lvlJc w:val="left"/>
      <w:pPr>
        <w:tabs>
          <w:tab w:val="num" w:pos="360"/>
        </w:tabs>
        <w:ind w:left="360" w:hanging="360"/>
      </w:pPr>
    </w:lvl>
  </w:abstractNum>
  <w:num w:numId="1">
    <w:abstractNumId w:val="0"/>
  </w:num>
  <w:num w:numId="2">
    <w:abstractNumId w:val="2"/>
  </w:num>
  <w:num w:numId="3">
    <w:abstractNumId w:val="1"/>
  </w:num>
  <w:num w:numId="4">
    <w:abstractNumId w:val="0"/>
  </w:num>
  <w:num w:numId="5">
    <w:abstractNumId w:val="0"/>
  </w:num>
  <w:num w:numId="6">
    <w:abstractNumId w:val="2"/>
    <w:lvlOverride w:ilvl="0">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defaultTabStop w:val="202"/>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035B"/>
    <w:rsid w:val="00006370"/>
    <w:rsid w:val="000243E6"/>
    <w:rsid w:val="00040C66"/>
    <w:rsid w:val="00042E13"/>
    <w:rsid w:val="000465AB"/>
    <w:rsid w:val="0005115B"/>
    <w:rsid w:val="00051576"/>
    <w:rsid w:val="00055792"/>
    <w:rsid w:val="000724BA"/>
    <w:rsid w:val="00072563"/>
    <w:rsid w:val="000734DA"/>
    <w:rsid w:val="000829BA"/>
    <w:rsid w:val="00087D1B"/>
    <w:rsid w:val="00095334"/>
    <w:rsid w:val="00095878"/>
    <w:rsid w:val="0009629D"/>
    <w:rsid w:val="00097287"/>
    <w:rsid w:val="000A0A81"/>
    <w:rsid w:val="000A1503"/>
    <w:rsid w:val="000A168B"/>
    <w:rsid w:val="000A3D8B"/>
    <w:rsid w:val="000B2868"/>
    <w:rsid w:val="000B6098"/>
    <w:rsid w:val="000B7237"/>
    <w:rsid w:val="000C4C33"/>
    <w:rsid w:val="000C5D4D"/>
    <w:rsid w:val="000D180D"/>
    <w:rsid w:val="000D211C"/>
    <w:rsid w:val="000D2BDE"/>
    <w:rsid w:val="000D5873"/>
    <w:rsid w:val="000D66DF"/>
    <w:rsid w:val="000E1511"/>
    <w:rsid w:val="000E1B94"/>
    <w:rsid w:val="000F0E57"/>
    <w:rsid w:val="000F2F21"/>
    <w:rsid w:val="00103200"/>
    <w:rsid w:val="00104BB0"/>
    <w:rsid w:val="001050DE"/>
    <w:rsid w:val="00107710"/>
    <w:rsid w:val="0010794E"/>
    <w:rsid w:val="00121181"/>
    <w:rsid w:val="001247B9"/>
    <w:rsid w:val="00126C9D"/>
    <w:rsid w:val="0012729D"/>
    <w:rsid w:val="00131D15"/>
    <w:rsid w:val="00132295"/>
    <w:rsid w:val="0013354F"/>
    <w:rsid w:val="00134E37"/>
    <w:rsid w:val="00134FCF"/>
    <w:rsid w:val="00135579"/>
    <w:rsid w:val="001400DC"/>
    <w:rsid w:val="00140D69"/>
    <w:rsid w:val="00143F2E"/>
    <w:rsid w:val="00144E72"/>
    <w:rsid w:val="00150671"/>
    <w:rsid w:val="00164CD9"/>
    <w:rsid w:val="00166467"/>
    <w:rsid w:val="00174A33"/>
    <w:rsid w:val="001753EA"/>
    <w:rsid w:val="001768FF"/>
    <w:rsid w:val="00181A58"/>
    <w:rsid w:val="001826AA"/>
    <w:rsid w:val="0018362A"/>
    <w:rsid w:val="00185683"/>
    <w:rsid w:val="00196C75"/>
    <w:rsid w:val="001A09B9"/>
    <w:rsid w:val="001A1C66"/>
    <w:rsid w:val="001A1DFC"/>
    <w:rsid w:val="001A60B1"/>
    <w:rsid w:val="001B094B"/>
    <w:rsid w:val="001B0FE8"/>
    <w:rsid w:val="001B36B1"/>
    <w:rsid w:val="001C2475"/>
    <w:rsid w:val="001C390A"/>
    <w:rsid w:val="001C4323"/>
    <w:rsid w:val="001D092B"/>
    <w:rsid w:val="001D7C2F"/>
    <w:rsid w:val="001E2690"/>
    <w:rsid w:val="001E7B7A"/>
    <w:rsid w:val="001F4C5C"/>
    <w:rsid w:val="00204478"/>
    <w:rsid w:val="00214E2E"/>
    <w:rsid w:val="00216141"/>
    <w:rsid w:val="00216152"/>
    <w:rsid w:val="00217107"/>
    <w:rsid w:val="00217186"/>
    <w:rsid w:val="00220AED"/>
    <w:rsid w:val="00231400"/>
    <w:rsid w:val="00243161"/>
    <w:rsid w:val="002434A1"/>
    <w:rsid w:val="002565E4"/>
    <w:rsid w:val="00257059"/>
    <w:rsid w:val="00263943"/>
    <w:rsid w:val="00264F09"/>
    <w:rsid w:val="00267B35"/>
    <w:rsid w:val="0027154E"/>
    <w:rsid w:val="002718DE"/>
    <w:rsid w:val="0027266D"/>
    <w:rsid w:val="002900DD"/>
    <w:rsid w:val="00296A92"/>
    <w:rsid w:val="002970B6"/>
    <w:rsid w:val="0029761D"/>
    <w:rsid w:val="002A3539"/>
    <w:rsid w:val="002A3B0E"/>
    <w:rsid w:val="002B5E30"/>
    <w:rsid w:val="002C1A7E"/>
    <w:rsid w:val="002C252F"/>
    <w:rsid w:val="002D4095"/>
    <w:rsid w:val="002E1C50"/>
    <w:rsid w:val="002E2377"/>
    <w:rsid w:val="002E37DA"/>
    <w:rsid w:val="002E50DB"/>
    <w:rsid w:val="002E7B64"/>
    <w:rsid w:val="002F6C60"/>
    <w:rsid w:val="002F7910"/>
    <w:rsid w:val="00311D2E"/>
    <w:rsid w:val="00320882"/>
    <w:rsid w:val="00324EB1"/>
    <w:rsid w:val="00331807"/>
    <w:rsid w:val="00335A05"/>
    <w:rsid w:val="003427CE"/>
    <w:rsid w:val="00345238"/>
    <w:rsid w:val="00351EA7"/>
    <w:rsid w:val="003522AD"/>
    <w:rsid w:val="00352A5F"/>
    <w:rsid w:val="003539F3"/>
    <w:rsid w:val="003547FA"/>
    <w:rsid w:val="00357D7C"/>
    <w:rsid w:val="00357DBA"/>
    <w:rsid w:val="00360269"/>
    <w:rsid w:val="0036109E"/>
    <w:rsid w:val="003619D1"/>
    <w:rsid w:val="003670FC"/>
    <w:rsid w:val="00370FB4"/>
    <w:rsid w:val="0037551B"/>
    <w:rsid w:val="003769D7"/>
    <w:rsid w:val="00376DD5"/>
    <w:rsid w:val="00392DBA"/>
    <w:rsid w:val="003939EF"/>
    <w:rsid w:val="00393ACC"/>
    <w:rsid w:val="00395441"/>
    <w:rsid w:val="003A0800"/>
    <w:rsid w:val="003A29C2"/>
    <w:rsid w:val="003A70C9"/>
    <w:rsid w:val="003B4522"/>
    <w:rsid w:val="003C3322"/>
    <w:rsid w:val="003C68C2"/>
    <w:rsid w:val="003D29BC"/>
    <w:rsid w:val="003D34E8"/>
    <w:rsid w:val="003D3E44"/>
    <w:rsid w:val="003D4CAE"/>
    <w:rsid w:val="003D5D5B"/>
    <w:rsid w:val="003F1EC9"/>
    <w:rsid w:val="003F26BD"/>
    <w:rsid w:val="003F52AD"/>
    <w:rsid w:val="004017D3"/>
    <w:rsid w:val="00403129"/>
    <w:rsid w:val="004112A7"/>
    <w:rsid w:val="00411A88"/>
    <w:rsid w:val="00421B25"/>
    <w:rsid w:val="00427558"/>
    <w:rsid w:val="0043144F"/>
    <w:rsid w:val="00431BFA"/>
    <w:rsid w:val="004353CF"/>
    <w:rsid w:val="00441C76"/>
    <w:rsid w:val="004457E5"/>
    <w:rsid w:val="004507FE"/>
    <w:rsid w:val="00450893"/>
    <w:rsid w:val="004529CF"/>
    <w:rsid w:val="00457215"/>
    <w:rsid w:val="004631BC"/>
    <w:rsid w:val="004649F9"/>
    <w:rsid w:val="00471B93"/>
    <w:rsid w:val="00474ED6"/>
    <w:rsid w:val="00475844"/>
    <w:rsid w:val="00484761"/>
    <w:rsid w:val="00484CEB"/>
    <w:rsid w:val="00484DD5"/>
    <w:rsid w:val="00484EB0"/>
    <w:rsid w:val="00495B4F"/>
    <w:rsid w:val="00496C74"/>
    <w:rsid w:val="004A1E8B"/>
    <w:rsid w:val="004A34A0"/>
    <w:rsid w:val="004B3803"/>
    <w:rsid w:val="004B5670"/>
    <w:rsid w:val="004B65A1"/>
    <w:rsid w:val="004C0FB8"/>
    <w:rsid w:val="004C1A78"/>
    <w:rsid w:val="004C1E16"/>
    <w:rsid w:val="004C2543"/>
    <w:rsid w:val="004C30B3"/>
    <w:rsid w:val="004D15CA"/>
    <w:rsid w:val="004D7C30"/>
    <w:rsid w:val="004E1C93"/>
    <w:rsid w:val="004E32B9"/>
    <w:rsid w:val="004E3DBE"/>
    <w:rsid w:val="004E3E4C"/>
    <w:rsid w:val="004F23A0"/>
    <w:rsid w:val="004F65A0"/>
    <w:rsid w:val="005003E3"/>
    <w:rsid w:val="00504F9F"/>
    <w:rsid w:val="005052CD"/>
    <w:rsid w:val="0050665E"/>
    <w:rsid w:val="00507776"/>
    <w:rsid w:val="005111B8"/>
    <w:rsid w:val="005304A0"/>
    <w:rsid w:val="00536405"/>
    <w:rsid w:val="00540261"/>
    <w:rsid w:val="00541550"/>
    <w:rsid w:val="00542629"/>
    <w:rsid w:val="00543FD6"/>
    <w:rsid w:val="00550A26"/>
    <w:rsid w:val="00550BF5"/>
    <w:rsid w:val="005547A4"/>
    <w:rsid w:val="00554929"/>
    <w:rsid w:val="0056161A"/>
    <w:rsid w:val="00564750"/>
    <w:rsid w:val="005658D3"/>
    <w:rsid w:val="0056698F"/>
    <w:rsid w:val="00567A70"/>
    <w:rsid w:val="0057690A"/>
    <w:rsid w:val="00580C44"/>
    <w:rsid w:val="00595AB5"/>
    <w:rsid w:val="005A029A"/>
    <w:rsid w:val="005A2A15"/>
    <w:rsid w:val="005A31B0"/>
    <w:rsid w:val="005A3877"/>
    <w:rsid w:val="005B1965"/>
    <w:rsid w:val="005B2C96"/>
    <w:rsid w:val="005B5376"/>
    <w:rsid w:val="005B6848"/>
    <w:rsid w:val="005C1DDA"/>
    <w:rsid w:val="005C31E8"/>
    <w:rsid w:val="005C5461"/>
    <w:rsid w:val="005C5B64"/>
    <w:rsid w:val="005D1375"/>
    <w:rsid w:val="005D1B15"/>
    <w:rsid w:val="005D2824"/>
    <w:rsid w:val="005D4F1A"/>
    <w:rsid w:val="005D72BB"/>
    <w:rsid w:val="005D75F6"/>
    <w:rsid w:val="005E692F"/>
    <w:rsid w:val="005F0A15"/>
    <w:rsid w:val="005F45CE"/>
    <w:rsid w:val="005F64D7"/>
    <w:rsid w:val="00602D5F"/>
    <w:rsid w:val="00604163"/>
    <w:rsid w:val="0062114B"/>
    <w:rsid w:val="00623698"/>
    <w:rsid w:val="00625E96"/>
    <w:rsid w:val="0063055D"/>
    <w:rsid w:val="0063756A"/>
    <w:rsid w:val="00644F05"/>
    <w:rsid w:val="00645ECB"/>
    <w:rsid w:val="00647C09"/>
    <w:rsid w:val="00656E53"/>
    <w:rsid w:val="00661A4F"/>
    <w:rsid w:val="00661DEE"/>
    <w:rsid w:val="00662868"/>
    <w:rsid w:val="0066699B"/>
    <w:rsid w:val="00672CCB"/>
    <w:rsid w:val="00676775"/>
    <w:rsid w:val="00677820"/>
    <w:rsid w:val="00680439"/>
    <w:rsid w:val="00682763"/>
    <w:rsid w:val="00691F8E"/>
    <w:rsid w:val="006927E2"/>
    <w:rsid w:val="0069322B"/>
    <w:rsid w:val="00693D5D"/>
    <w:rsid w:val="006947C7"/>
    <w:rsid w:val="00695657"/>
    <w:rsid w:val="006A00C0"/>
    <w:rsid w:val="006A4BF6"/>
    <w:rsid w:val="006B2BEB"/>
    <w:rsid w:val="006B532A"/>
    <w:rsid w:val="006B55A0"/>
    <w:rsid w:val="006B79B0"/>
    <w:rsid w:val="006B7F03"/>
    <w:rsid w:val="006C2181"/>
    <w:rsid w:val="006C68E9"/>
    <w:rsid w:val="006C7594"/>
    <w:rsid w:val="006D45A8"/>
    <w:rsid w:val="006D45F7"/>
    <w:rsid w:val="006D738D"/>
    <w:rsid w:val="006E7475"/>
    <w:rsid w:val="006F1D61"/>
    <w:rsid w:val="006F3FC2"/>
    <w:rsid w:val="006F73F4"/>
    <w:rsid w:val="006F768C"/>
    <w:rsid w:val="007036C9"/>
    <w:rsid w:val="00703F08"/>
    <w:rsid w:val="007056CF"/>
    <w:rsid w:val="00715DDB"/>
    <w:rsid w:val="00720225"/>
    <w:rsid w:val="00721609"/>
    <w:rsid w:val="0072213B"/>
    <w:rsid w:val="007221DA"/>
    <w:rsid w:val="00725B45"/>
    <w:rsid w:val="00726759"/>
    <w:rsid w:val="00732D70"/>
    <w:rsid w:val="00735E48"/>
    <w:rsid w:val="00737B40"/>
    <w:rsid w:val="00753AE9"/>
    <w:rsid w:val="0075545C"/>
    <w:rsid w:val="00755C04"/>
    <w:rsid w:val="0076066C"/>
    <w:rsid w:val="00764366"/>
    <w:rsid w:val="00767C4F"/>
    <w:rsid w:val="00767E0A"/>
    <w:rsid w:val="00773378"/>
    <w:rsid w:val="0078117D"/>
    <w:rsid w:val="00785F3F"/>
    <w:rsid w:val="00793CB7"/>
    <w:rsid w:val="007A0984"/>
    <w:rsid w:val="007A6125"/>
    <w:rsid w:val="007B2BB2"/>
    <w:rsid w:val="007B4783"/>
    <w:rsid w:val="007C2DA5"/>
    <w:rsid w:val="007C4336"/>
    <w:rsid w:val="007D5502"/>
    <w:rsid w:val="007D6E63"/>
    <w:rsid w:val="007E021A"/>
    <w:rsid w:val="007E79EB"/>
    <w:rsid w:val="007E7D82"/>
    <w:rsid w:val="007F0AD1"/>
    <w:rsid w:val="007F4CA5"/>
    <w:rsid w:val="007F7AA6"/>
    <w:rsid w:val="00801AEA"/>
    <w:rsid w:val="00802AC4"/>
    <w:rsid w:val="0081495A"/>
    <w:rsid w:val="00821149"/>
    <w:rsid w:val="00823624"/>
    <w:rsid w:val="0083383D"/>
    <w:rsid w:val="00837E47"/>
    <w:rsid w:val="00840CE6"/>
    <w:rsid w:val="008518FE"/>
    <w:rsid w:val="0085659C"/>
    <w:rsid w:val="00872026"/>
    <w:rsid w:val="00874619"/>
    <w:rsid w:val="00876F2C"/>
    <w:rsid w:val="0087792E"/>
    <w:rsid w:val="00883EAF"/>
    <w:rsid w:val="0088441C"/>
    <w:rsid w:val="00885258"/>
    <w:rsid w:val="008865B8"/>
    <w:rsid w:val="008958CE"/>
    <w:rsid w:val="008A30C3"/>
    <w:rsid w:val="008A3BD3"/>
    <w:rsid w:val="008A3C23"/>
    <w:rsid w:val="008C28A0"/>
    <w:rsid w:val="008C2E5F"/>
    <w:rsid w:val="008C49CC"/>
    <w:rsid w:val="008C52E9"/>
    <w:rsid w:val="008C5A46"/>
    <w:rsid w:val="008D5703"/>
    <w:rsid w:val="008D6220"/>
    <w:rsid w:val="008D69E9"/>
    <w:rsid w:val="008D6D68"/>
    <w:rsid w:val="008E0645"/>
    <w:rsid w:val="008E763A"/>
    <w:rsid w:val="008F01F0"/>
    <w:rsid w:val="008F5FC0"/>
    <w:rsid w:val="008F65F4"/>
    <w:rsid w:val="008F7625"/>
    <w:rsid w:val="008F7F06"/>
    <w:rsid w:val="00901E35"/>
    <w:rsid w:val="00904C7E"/>
    <w:rsid w:val="0091035B"/>
    <w:rsid w:val="00931279"/>
    <w:rsid w:val="0093626D"/>
    <w:rsid w:val="009404B7"/>
    <w:rsid w:val="00943572"/>
    <w:rsid w:val="009447E7"/>
    <w:rsid w:val="00945C1F"/>
    <w:rsid w:val="00962379"/>
    <w:rsid w:val="00963F1C"/>
    <w:rsid w:val="00980600"/>
    <w:rsid w:val="00980F7C"/>
    <w:rsid w:val="0099665E"/>
    <w:rsid w:val="009A1F6E"/>
    <w:rsid w:val="009A2EB2"/>
    <w:rsid w:val="009A6BA9"/>
    <w:rsid w:val="009B1C5A"/>
    <w:rsid w:val="009B65D0"/>
    <w:rsid w:val="009C0A48"/>
    <w:rsid w:val="009C2944"/>
    <w:rsid w:val="009C50DA"/>
    <w:rsid w:val="009C7D17"/>
    <w:rsid w:val="009D07C6"/>
    <w:rsid w:val="009E0BE1"/>
    <w:rsid w:val="009E3F1F"/>
    <w:rsid w:val="009E484E"/>
    <w:rsid w:val="009F0A2E"/>
    <w:rsid w:val="009F40FB"/>
    <w:rsid w:val="00A0700D"/>
    <w:rsid w:val="00A10C16"/>
    <w:rsid w:val="00A12687"/>
    <w:rsid w:val="00A1462C"/>
    <w:rsid w:val="00A168AD"/>
    <w:rsid w:val="00A1794E"/>
    <w:rsid w:val="00A22FCB"/>
    <w:rsid w:val="00A23A9E"/>
    <w:rsid w:val="00A26F00"/>
    <w:rsid w:val="00A364A6"/>
    <w:rsid w:val="00A41482"/>
    <w:rsid w:val="00A4223E"/>
    <w:rsid w:val="00A45388"/>
    <w:rsid w:val="00A4722C"/>
    <w:rsid w:val="00A472F1"/>
    <w:rsid w:val="00A502F6"/>
    <w:rsid w:val="00A519FD"/>
    <w:rsid w:val="00A53E69"/>
    <w:rsid w:val="00A54996"/>
    <w:rsid w:val="00A554A3"/>
    <w:rsid w:val="00A56941"/>
    <w:rsid w:val="00A65AA5"/>
    <w:rsid w:val="00A758EA"/>
    <w:rsid w:val="00A837E8"/>
    <w:rsid w:val="00A85F68"/>
    <w:rsid w:val="00A933B6"/>
    <w:rsid w:val="00A95C50"/>
    <w:rsid w:val="00A97A9F"/>
    <w:rsid w:val="00AA2F64"/>
    <w:rsid w:val="00AA4197"/>
    <w:rsid w:val="00AB2963"/>
    <w:rsid w:val="00AB79A6"/>
    <w:rsid w:val="00AC2695"/>
    <w:rsid w:val="00AC4850"/>
    <w:rsid w:val="00AC6403"/>
    <w:rsid w:val="00AC644D"/>
    <w:rsid w:val="00AD7287"/>
    <w:rsid w:val="00AF1AF9"/>
    <w:rsid w:val="00AF29AD"/>
    <w:rsid w:val="00AF6141"/>
    <w:rsid w:val="00B0613F"/>
    <w:rsid w:val="00B1617D"/>
    <w:rsid w:val="00B16646"/>
    <w:rsid w:val="00B22331"/>
    <w:rsid w:val="00B23F08"/>
    <w:rsid w:val="00B274BF"/>
    <w:rsid w:val="00B33412"/>
    <w:rsid w:val="00B35380"/>
    <w:rsid w:val="00B43CD0"/>
    <w:rsid w:val="00B46BF9"/>
    <w:rsid w:val="00B47B59"/>
    <w:rsid w:val="00B5152F"/>
    <w:rsid w:val="00B53F81"/>
    <w:rsid w:val="00B56C2B"/>
    <w:rsid w:val="00B61C0B"/>
    <w:rsid w:val="00B65BD3"/>
    <w:rsid w:val="00B6722B"/>
    <w:rsid w:val="00B67727"/>
    <w:rsid w:val="00B70469"/>
    <w:rsid w:val="00B72DD8"/>
    <w:rsid w:val="00B72E09"/>
    <w:rsid w:val="00B7540E"/>
    <w:rsid w:val="00B75B12"/>
    <w:rsid w:val="00B8115E"/>
    <w:rsid w:val="00B81470"/>
    <w:rsid w:val="00B86D0C"/>
    <w:rsid w:val="00B93A9E"/>
    <w:rsid w:val="00B95808"/>
    <w:rsid w:val="00B95818"/>
    <w:rsid w:val="00B96D46"/>
    <w:rsid w:val="00BA0E16"/>
    <w:rsid w:val="00BA20C1"/>
    <w:rsid w:val="00BC1151"/>
    <w:rsid w:val="00BC30D6"/>
    <w:rsid w:val="00BD1447"/>
    <w:rsid w:val="00BD309D"/>
    <w:rsid w:val="00BD4961"/>
    <w:rsid w:val="00BD65F1"/>
    <w:rsid w:val="00BD6E55"/>
    <w:rsid w:val="00BD7C36"/>
    <w:rsid w:val="00BE4275"/>
    <w:rsid w:val="00BF017B"/>
    <w:rsid w:val="00BF0C69"/>
    <w:rsid w:val="00BF629B"/>
    <w:rsid w:val="00BF655C"/>
    <w:rsid w:val="00BF7BB5"/>
    <w:rsid w:val="00BF7FA8"/>
    <w:rsid w:val="00C00B26"/>
    <w:rsid w:val="00C058EF"/>
    <w:rsid w:val="00C06BB0"/>
    <w:rsid w:val="00C06C95"/>
    <w:rsid w:val="00C075EF"/>
    <w:rsid w:val="00C11E83"/>
    <w:rsid w:val="00C14207"/>
    <w:rsid w:val="00C162E2"/>
    <w:rsid w:val="00C21018"/>
    <w:rsid w:val="00C21746"/>
    <w:rsid w:val="00C2378A"/>
    <w:rsid w:val="00C274F0"/>
    <w:rsid w:val="00C27AFC"/>
    <w:rsid w:val="00C31474"/>
    <w:rsid w:val="00C32EE7"/>
    <w:rsid w:val="00C338D9"/>
    <w:rsid w:val="00C378A1"/>
    <w:rsid w:val="00C60850"/>
    <w:rsid w:val="00C60999"/>
    <w:rsid w:val="00C60CB8"/>
    <w:rsid w:val="00C621D6"/>
    <w:rsid w:val="00C65924"/>
    <w:rsid w:val="00C65CD3"/>
    <w:rsid w:val="00C65FD8"/>
    <w:rsid w:val="00C66EE0"/>
    <w:rsid w:val="00C8145A"/>
    <w:rsid w:val="00C82D86"/>
    <w:rsid w:val="00C85709"/>
    <w:rsid w:val="00C95EFE"/>
    <w:rsid w:val="00CA4721"/>
    <w:rsid w:val="00CA597B"/>
    <w:rsid w:val="00CA795E"/>
    <w:rsid w:val="00CB006E"/>
    <w:rsid w:val="00CB0B07"/>
    <w:rsid w:val="00CB2E06"/>
    <w:rsid w:val="00CB4AA6"/>
    <w:rsid w:val="00CB4B8D"/>
    <w:rsid w:val="00CC08E7"/>
    <w:rsid w:val="00CC0DDA"/>
    <w:rsid w:val="00CC1CED"/>
    <w:rsid w:val="00CC2806"/>
    <w:rsid w:val="00CC54AE"/>
    <w:rsid w:val="00CC764A"/>
    <w:rsid w:val="00CD0D9D"/>
    <w:rsid w:val="00CD4E85"/>
    <w:rsid w:val="00CD684F"/>
    <w:rsid w:val="00CE5435"/>
    <w:rsid w:val="00CF0ED9"/>
    <w:rsid w:val="00D01ECF"/>
    <w:rsid w:val="00D03EFE"/>
    <w:rsid w:val="00D06623"/>
    <w:rsid w:val="00D070B6"/>
    <w:rsid w:val="00D14C6B"/>
    <w:rsid w:val="00D17661"/>
    <w:rsid w:val="00D35DBB"/>
    <w:rsid w:val="00D40C3C"/>
    <w:rsid w:val="00D45C87"/>
    <w:rsid w:val="00D520D5"/>
    <w:rsid w:val="00D54CCB"/>
    <w:rsid w:val="00D5536F"/>
    <w:rsid w:val="00D56935"/>
    <w:rsid w:val="00D57680"/>
    <w:rsid w:val="00D621EE"/>
    <w:rsid w:val="00D63367"/>
    <w:rsid w:val="00D64567"/>
    <w:rsid w:val="00D64877"/>
    <w:rsid w:val="00D67AC1"/>
    <w:rsid w:val="00D758C6"/>
    <w:rsid w:val="00D76AE3"/>
    <w:rsid w:val="00D809B3"/>
    <w:rsid w:val="00D8167F"/>
    <w:rsid w:val="00D90399"/>
    <w:rsid w:val="00D90C10"/>
    <w:rsid w:val="00D92E96"/>
    <w:rsid w:val="00D94973"/>
    <w:rsid w:val="00DA258C"/>
    <w:rsid w:val="00DA3646"/>
    <w:rsid w:val="00DA423D"/>
    <w:rsid w:val="00DA4E06"/>
    <w:rsid w:val="00DA67F2"/>
    <w:rsid w:val="00DA7AC3"/>
    <w:rsid w:val="00DB1A5F"/>
    <w:rsid w:val="00DB7E64"/>
    <w:rsid w:val="00DC39B0"/>
    <w:rsid w:val="00DC3F40"/>
    <w:rsid w:val="00DD05BD"/>
    <w:rsid w:val="00DD7D12"/>
    <w:rsid w:val="00DE56E7"/>
    <w:rsid w:val="00DF2DDE"/>
    <w:rsid w:val="00E01552"/>
    <w:rsid w:val="00E01667"/>
    <w:rsid w:val="00E0277C"/>
    <w:rsid w:val="00E042B9"/>
    <w:rsid w:val="00E04D81"/>
    <w:rsid w:val="00E05D7E"/>
    <w:rsid w:val="00E06D3F"/>
    <w:rsid w:val="00E13273"/>
    <w:rsid w:val="00E148D0"/>
    <w:rsid w:val="00E17AA1"/>
    <w:rsid w:val="00E26731"/>
    <w:rsid w:val="00E26BD5"/>
    <w:rsid w:val="00E31790"/>
    <w:rsid w:val="00E36209"/>
    <w:rsid w:val="00E36C7F"/>
    <w:rsid w:val="00E40FA8"/>
    <w:rsid w:val="00E420BB"/>
    <w:rsid w:val="00E42352"/>
    <w:rsid w:val="00E450B5"/>
    <w:rsid w:val="00E47959"/>
    <w:rsid w:val="00E47D4A"/>
    <w:rsid w:val="00E50DF6"/>
    <w:rsid w:val="00E51960"/>
    <w:rsid w:val="00E5402C"/>
    <w:rsid w:val="00E67002"/>
    <w:rsid w:val="00E719EE"/>
    <w:rsid w:val="00E7557E"/>
    <w:rsid w:val="00E82D2B"/>
    <w:rsid w:val="00E84ADE"/>
    <w:rsid w:val="00E941F7"/>
    <w:rsid w:val="00E965C5"/>
    <w:rsid w:val="00E96A3A"/>
    <w:rsid w:val="00E97402"/>
    <w:rsid w:val="00E97B99"/>
    <w:rsid w:val="00EA304F"/>
    <w:rsid w:val="00EB2E9D"/>
    <w:rsid w:val="00EB72AD"/>
    <w:rsid w:val="00EC0AB3"/>
    <w:rsid w:val="00EC0B75"/>
    <w:rsid w:val="00EC0B8E"/>
    <w:rsid w:val="00EC1215"/>
    <w:rsid w:val="00EC1BEF"/>
    <w:rsid w:val="00EC4736"/>
    <w:rsid w:val="00ED1733"/>
    <w:rsid w:val="00ED3D25"/>
    <w:rsid w:val="00EE6CBE"/>
    <w:rsid w:val="00EE6FFC"/>
    <w:rsid w:val="00EF10AC"/>
    <w:rsid w:val="00EF4701"/>
    <w:rsid w:val="00EF564E"/>
    <w:rsid w:val="00F04A7D"/>
    <w:rsid w:val="00F10D86"/>
    <w:rsid w:val="00F14B51"/>
    <w:rsid w:val="00F22198"/>
    <w:rsid w:val="00F265BE"/>
    <w:rsid w:val="00F27B97"/>
    <w:rsid w:val="00F33D49"/>
    <w:rsid w:val="00F3481E"/>
    <w:rsid w:val="00F51083"/>
    <w:rsid w:val="00F558B4"/>
    <w:rsid w:val="00F577F6"/>
    <w:rsid w:val="00F60A62"/>
    <w:rsid w:val="00F618C4"/>
    <w:rsid w:val="00F630DE"/>
    <w:rsid w:val="00F65266"/>
    <w:rsid w:val="00F66FC0"/>
    <w:rsid w:val="00F751E1"/>
    <w:rsid w:val="00F8777C"/>
    <w:rsid w:val="00F92A5F"/>
    <w:rsid w:val="00F92EAF"/>
    <w:rsid w:val="00F94207"/>
    <w:rsid w:val="00F94906"/>
    <w:rsid w:val="00F95188"/>
    <w:rsid w:val="00FA2893"/>
    <w:rsid w:val="00FB3C40"/>
    <w:rsid w:val="00FB4854"/>
    <w:rsid w:val="00FC6730"/>
    <w:rsid w:val="00FD01B5"/>
    <w:rsid w:val="00FD347F"/>
    <w:rsid w:val="00FE5B61"/>
    <w:rsid w:val="00FF1646"/>
    <w:rsid w:val="00FF7728"/>
    <w:rsid w:val="00FF7D9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chmetcnv"/>
  <w:shapeDefaults>
    <o:shapedefaults v:ext="edit" spidmax="6145"/>
    <o:shapelayout v:ext="edit">
      <o:idmap v:ext="edit" data="1"/>
    </o:shapelayout>
  </w:shapeDefaults>
  <w:decimalSymbol w:val="."/>
  <w:listSeparator w:val=","/>
  <w14:docId w14:val="268A1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Heading1">
    <w:name w:val="heading 1"/>
    <w:basedOn w:val="Normal"/>
    <w:next w:val="Normal"/>
    <w:link w:val="Heading1Char"/>
    <w:qFormat/>
    <w:pPr>
      <w:keepNext/>
      <w:numPr>
        <w:numId w:val="1"/>
      </w:numPr>
      <w:spacing w:before="240" w:after="80"/>
      <w:jc w:val="center"/>
      <w:outlineLvl w:val="0"/>
    </w:pPr>
    <w:rPr>
      <w:smallCaps/>
      <w:kern w:val="28"/>
    </w:rPr>
  </w:style>
  <w:style w:type="paragraph" w:styleId="Heading2">
    <w:name w:val="heading 2"/>
    <w:basedOn w:val="Normal"/>
    <w:next w:val="Normal"/>
    <w:link w:val="Heading2Char"/>
    <w:qFormat/>
    <w:pPr>
      <w:keepNext/>
      <w:numPr>
        <w:ilvl w:val="1"/>
        <w:numId w:val="1"/>
      </w:numPr>
      <w:spacing w:before="120" w:after="60"/>
      <w:outlineLvl w:val="1"/>
    </w:pPr>
    <w:rPr>
      <w:i/>
      <w:iCs/>
    </w:rPr>
  </w:style>
  <w:style w:type="paragraph" w:styleId="Heading3">
    <w:name w:val="heading 3"/>
    <w:basedOn w:val="Normal"/>
    <w:next w:val="Normal"/>
    <w:qFormat/>
    <w:pPr>
      <w:keepNext/>
      <w:numPr>
        <w:ilvl w:val="2"/>
        <w:numId w:val="1"/>
      </w:numPr>
      <w:outlineLvl w:val="2"/>
    </w:pPr>
    <w:rPr>
      <w:i/>
      <w:iCs/>
    </w:rPr>
  </w:style>
  <w:style w:type="paragraph" w:styleId="Heading4">
    <w:name w:val="heading 4"/>
    <w:basedOn w:val="Normal"/>
    <w:next w:val="Normal"/>
    <w:qFormat/>
    <w:pPr>
      <w:keepNext/>
      <w:numPr>
        <w:ilvl w:val="3"/>
        <w:numId w:val="1"/>
      </w:numPr>
      <w:spacing w:before="240" w:after="60"/>
      <w:outlineLvl w:val="3"/>
    </w:pPr>
    <w:rPr>
      <w:i/>
      <w:iCs/>
      <w:sz w:val="18"/>
      <w:szCs w:val="18"/>
    </w:rPr>
  </w:style>
  <w:style w:type="paragraph" w:styleId="Heading5">
    <w:name w:val="heading 5"/>
    <w:basedOn w:val="Normal"/>
    <w:next w:val="Normal"/>
    <w:qFormat/>
    <w:pPr>
      <w:numPr>
        <w:ilvl w:val="4"/>
        <w:numId w:val="1"/>
      </w:numPr>
      <w:spacing w:before="240" w:after="60"/>
      <w:outlineLvl w:val="4"/>
    </w:pPr>
    <w:rPr>
      <w:sz w:val="18"/>
      <w:szCs w:val="18"/>
    </w:rPr>
  </w:style>
  <w:style w:type="paragraph" w:styleId="Heading6">
    <w:name w:val="heading 6"/>
    <w:basedOn w:val="Normal"/>
    <w:next w:val="Normal"/>
    <w:qFormat/>
    <w:pPr>
      <w:numPr>
        <w:ilvl w:val="5"/>
        <w:numId w:val="1"/>
      </w:numPr>
      <w:spacing w:before="240" w:after="60"/>
      <w:outlineLvl w:val="5"/>
    </w:pPr>
    <w:rPr>
      <w:i/>
      <w:iCs/>
      <w:sz w:val="16"/>
      <w:szCs w:val="16"/>
    </w:rPr>
  </w:style>
  <w:style w:type="paragraph" w:styleId="Heading7">
    <w:name w:val="heading 7"/>
    <w:basedOn w:val="Normal"/>
    <w:next w:val="Normal"/>
    <w:qFormat/>
    <w:pPr>
      <w:numPr>
        <w:ilvl w:val="6"/>
        <w:numId w:val="1"/>
      </w:numPr>
      <w:spacing w:before="240" w:after="60"/>
      <w:outlineLvl w:val="6"/>
    </w:pPr>
    <w:rPr>
      <w:sz w:val="16"/>
      <w:szCs w:val="16"/>
    </w:rPr>
  </w:style>
  <w:style w:type="paragraph" w:styleId="Heading8">
    <w:name w:val="heading 8"/>
    <w:basedOn w:val="Normal"/>
    <w:next w:val="Normal"/>
    <w:qFormat/>
    <w:pPr>
      <w:numPr>
        <w:ilvl w:val="7"/>
        <w:numId w:val="1"/>
      </w:numPr>
      <w:spacing w:before="240" w:after="60"/>
      <w:outlineLvl w:val="7"/>
    </w:pPr>
    <w:rPr>
      <w:i/>
      <w:iCs/>
      <w:sz w:val="16"/>
      <w:szCs w:val="16"/>
    </w:rPr>
  </w:style>
  <w:style w:type="paragraph" w:styleId="Heading9">
    <w:name w:val="heading 9"/>
    <w:basedOn w:val="Normal"/>
    <w:next w:val="Normal"/>
    <w:qFormat/>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basedOn w:val="DefaultParagraphFont"/>
    <w:rPr>
      <w:rFonts w:ascii="Times New Roman" w:hAnsi="Times New Roman" w:cs="Times New Roman"/>
      <w:i/>
      <w:iCs/>
      <w:sz w:val="22"/>
      <w:szCs w:val="22"/>
    </w:rPr>
  </w:style>
  <w:style w:type="paragraph" w:styleId="Title">
    <w:name w:val="Title"/>
    <w:basedOn w:val="Normal"/>
    <w:next w:val="Normal"/>
    <w:qFormat/>
    <w:pPr>
      <w:framePr w:w="9360" w:hSpace="187" w:vSpace="187" w:wrap="notBeside" w:vAnchor="text" w:hAnchor="page" w:xAlign="center" w:y="1"/>
      <w:jc w:val="center"/>
    </w:pPr>
    <w:rPr>
      <w:kern w:val="28"/>
      <w:sz w:val="48"/>
      <w:szCs w:val="48"/>
    </w:rPr>
  </w:style>
  <w:style w:type="paragraph" w:styleId="FootnoteText">
    <w:name w:val="footnote text"/>
    <w:basedOn w:val="Normal"/>
    <w:link w:val="FootnoteTextChar"/>
    <w:semiHidden/>
    <w:pPr>
      <w:ind w:firstLine="202"/>
      <w:jc w:val="both"/>
    </w:pPr>
    <w:rPr>
      <w:sz w:val="16"/>
      <w:szCs w:val="16"/>
    </w:rPr>
  </w:style>
  <w:style w:type="paragraph" w:customStyle="1" w:styleId="References">
    <w:name w:val="References"/>
    <w:basedOn w:val="Normal"/>
    <w:pPr>
      <w:numPr>
        <w:numId w:val="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FootnoteReference">
    <w:name w:val="footnote reference"/>
    <w:basedOn w:val="DefaultParagraphFont"/>
    <w:semiHidden/>
    <w:rPr>
      <w:vertAlign w:val="superscript"/>
    </w:rPr>
  </w:style>
  <w:style w:type="paragraph" w:styleId="Footer">
    <w:name w:val="footer"/>
    <w:basedOn w:val="Normal"/>
    <w:link w:val="FooterChar"/>
    <w:uiPriority w:val="99"/>
    <w:pPr>
      <w:tabs>
        <w:tab w:val="center" w:pos="4320"/>
        <w:tab w:val="right" w:pos="8640"/>
      </w:tabs>
    </w:pPr>
  </w:style>
  <w:style w:type="paragraph" w:customStyle="1" w:styleId="Text">
    <w:name w:val="Text"/>
    <w:basedOn w:val="Normal"/>
    <w:pPr>
      <w:widowControl w:val="0"/>
      <w:spacing w:line="252" w:lineRule="auto"/>
      <w:ind w:firstLine="202"/>
      <w:jc w:val="both"/>
    </w:pPr>
  </w:style>
  <w:style w:type="paragraph" w:customStyle="1" w:styleId="FigureCaption">
    <w:name w:val="Figure Caption"/>
    <w:basedOn w:val="Normal"/>
    <w:pPr>
      <w:jc w:val="both"/>
    </w:pPr>
    <w:rPr>
      <w:sz w:val="16"/>
      <w:szCs w:val="16"/>
    </w:rPr>
  </w:style>
  <w:style w:type="paragraph" w:customStyle="1" w:styleId="TableTitle">
    <w:name w:val="Table Title"/>
    <w:basedOn w:val="Normal"/>
    <w:uiPriority w:val="99"/>
    <w:pPr>
      <w:jc w:val="center"/>
    </w:pPr>
    <w:rPr>
      <w:smallCaps/>
      <w:sz w:val="16"/>
      <w:szCs w:val="16"/>
    </w:rPr>
  </w:style>
  <w:style w:type="paragraph" w:customStyle="1" w:styleId="ReferenceHead">
    <w:name w:val="Reference Head"/>
    <w:basedOn w:val="Heading1"/>
    <w:link w:val="ReferenceHeadChar"/>
    <w:pPr>
      <w:numPr>
        <w:numId w:val="0"/>
      </w:numPr>
    </w:pPr>
  </w:style>
  <w:style w:type="paragraph" w:styleId="Header">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 w:type="paragraph" w:styleId="BodyTextIndent">
    <w:name w:val="Body Text Indent"/>
    <w:basedOn w:val="Normal"/>
    <w:link w:val="BodyTextIndentChar"/>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BalloonText">
    <w:name w:val="Balloon Text"/>
    <w:basedOn w:val="Normal"/>
    <w:link w:val="BalloonTextChar"/>
    <w:rsid w:val="00F33D49"/>
    <w:rPr>
      <w:rFonts w:ascii="Tahoma" w:hAnsi="Tahoma" w:cs="Tahoma"/>
      <w:sz w:val="16"/>
      <w:szCs w:val="16"/>
    </w:rPr>
  </w:style>
  <w:style w:type="character" w:customStyle="1" w:styleId="BalloonTextChar">
    <w:name w:val="Balloon Text Char"/>
    <w:basedOn w:val="DefaultParagraphFont"/>
    <w:link w:val="BalloonText"/>
    <w:rsid w:val="00F33D49"/>
    <w:rPr>
      <w:rFonts w:ascii="Tahoma" w:hAnsi="Tahoma" w:cs="Tahoma"/>
      <w:sz w:val="16"/>
      <w:szCs w:val="16"/>
    </w:rPr>
  </w:style>
  <w:style w:type="character" w:styleId="PlaceholderText">
    <w:name w:val="Placeholder Text"/>
    <w:basedOn w:val="DefaultParagraphFont"/>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Theme="minorEastAsia" w:hAnsi="Formata-Regular" w:cs="Formata-Regular"/>
      <w:color w:val="000000"/>
      <w:sz w:val="22"/>
      <w:szCs w:val="22"/>
      <w:lang w:eastAsia="ja-JP"/>
    </w:rPr>
  </w:style>
  <w:style w:type="character" w:customStyle="1" w:styleId="BodyText1">
    <w:name w:val="Body Text1"/>
    <w:basedOn w:val="DefaultParagraphFont"/>
    <w:uiPriority w:val="99"/>
    <w:rsid w:val="00C82D86"/>
    <w:rPr>
      <w:rFonts w:ascii="Verdana" w:hAnsi="Verdana" w:cs="Verdana"/>
      <w:color w:val="000000"/>
      <w:sz w:val="22"/>
      <w:szCs w:val="22"/>
    </w:rPr>
  </w:style>
  <w:style w:type="character" w:customStyle="1" w:styleId="bodytype">
    <w:name w:val="body type"/>
    <w:basedOn w:val="DefaultParagraphFont"/>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Heading1Char">
    <w:name w:val="Heading 1 Char"/>
    <w:basedOn w:val="DefaultParagraphFont"/>
    <w:link w:val="Heading1"/>
    <w:rsid w:val="003F52AD"/>
    <w:rPr>
      <w:smallCaps/>
      <w:kern w:val="28"/>
    </w:rPr>
  </w:style>
  <w:style w:type="character" w:customStyle="1" w:styleId="ReferenceHeadChar">
    <w:name w:val="Reference Head Char"/>
    <w:basedOn w:val="Heading1Char"/>
    <w:link w:val="ReferenceHead"/>
    <w:rsid w:val="003F52AD"/>
    <w:rPr>
      <w:smallCaps/>
      <w:kern w:val="28"/>
    </w:rPr>
  </w:style>
  <w:style w:type="character" w:customStyle="1" w:styleId="Style1Char">
    <w:name w:val="Style1 Char"/>
    <w:basedOn w:val="ReferenceHeadChar"/>
    <w:link w:val="Style1"/>
    <w:rsid w:val="003F52AD"/>
    <w:rPr>
      <w:smallCaps/>
      <w:kern w:val="28"/>
    </w:rPr>
  </w:style>
  <w:style w:type="paragraph" w:styleId="Revision">
    <w:name w:val="Revision"/>
    <w:hidden/>
    <w:uiPriority w:val="99"/>
    <w:semiHidden/>
    <w:rsid w:val="001B36B1"/>
  </w:style>
  <w:style w:type="character" w:customStyle="1" w:styleId="BodyText2">
    <w:name w:val="Body Text2"/>
    <w:basedOn w:val="DefaultParagraphFont"/>
    <w:uiPriority w:val="99"/>
    <w:rsid w:val="001B36B1"/>
    <w:rPr>
      <w:rFonts w:ascii="Verdana" w:hAnsi="Verdana" w:cs="Verdana"/>
      <w:color w:val="000000"/>
      <w:sz w:val="22"/>
      <w:szCs w:val="22"/>
    </w:rPr>
  </w:style>
  <w:style w:type="character" w:customStyle="1" w:styleId="Heading2Char">
    <w:name w:val="Heading 2 Char"/>
    <w:basedOn w:val="DefaultParagraphFont"/>
    <w:link w:val="Heading2"/>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basedOn w:val="DefaultParagraphFont"/>
    <w:link w:val="TextL-MAG"/>
    <w:rsid w:val="009C7D17"/>
    <w:rPr>
      <w:rFonts w:ascii="Arial" w:eastAsia="MS Mincho" w:hAnsi="Arial"/>
      <w:sz w:val="18"/>
      <w:szCs w:val="22"/>
      <w:lang w:eastAsia="ja-JP"/>
    </w:rPr>
  </w:style>
  <w:style w:type="character" w:customStyle="1" w:styleId="FooterChar">
    <w:name w:val="Footer Char"/>
    <w:basedOn w:val="DefaultParagraphFont"/>
    <w:link w:val="Footer"/>
    <w:uiPriority w:val="99"/>
    <w:rsid w:val="00D90C10"/>
  </w:style>
  <w:style w:type="character" w:customStyle="1" w:styleId="FootnoteTextChar">
    <w:name w:val="Footnote Text Char"/>
    <w:basedOn w:val="DefaultParagraphFont"/>
    <w:link w:val="FootnoteText"/>
    <w:semiHidden/>
    <w:rsid w:val="00C075EF"/>
    <w:rPr>
      <w:sz w:val="16"/>
      <w:szCs w:val="16"/>
    </w:rPr>
  </w:style>
  <w:style w:type="character" w:customStyle="1" w:styleId="BodyTextIndentChar">
    <w:name w:val="Body Text Indent Char"/>
    <w:basedOn w:val="DefaultParagraphFont"/>
    <w:link w:val="BodyTextIndent"/>
    <w:rsid w:val="003F26BD"/>
    <w:rPr>
      <w:szCs w:val="24"/>
    </w:rPr>
  </w:style>
  <w:style w:type="paragraph" w:customStyle="1" w:styleId="Affiliations">
    <w:name w:val="Affiliations"/>
    <w:basedOn w:val="Normal"/>
    <w:rsid w:val="00BD6E55"/>
    <w:pPr>
      <w:jc w:val="center"/>
    </w:pPr>
  </w:style>
  <w:style w:type="character" w:styleId="Emphasis">
    <w:name w:val="Emphasis"/>
    <w:qFormat/>
    <w:rsid w:val="00BD6E55"/>
    <w:rPr>
      <w:b w:val="0"/>
      <w:bCs w:val="0"/>
      <w:i w:val="0"/>
      <w:iCs w:val="0"/>
      <w:color w:val="CC0033"/>
    </w:rPr>
  </w:style>
  <w:style w:type="table" w:styleId="TableGrid">
    <w:name w:val="Table Grid"/>
    <w:basedOn w:val="TableNormal"/>
    <w:uiPriority w:val="59"/>
    <w:rsid w:val="00BD6E55"/>
    <w:pPr>
      <w:widowControl w:val="0"/>
      <w:jc w:val="both"/>
    </w:pPr>
    <w:rPr>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rsid w:val="00BD6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hAnsi="SimSun" w:cs="SimSun"/>
      <w:sz w:val="24"/>
      <w:szCs w:val="24"/>
      <w:lang w:eastAsia="zh-CN"/>
    </w:rPr>
  </w:style>
  <w:style w:type="character" w:customStyle="1" w:styleId="HTMLPreformattedChar">
    <w:name w:val="HTML Preformatted Char"/>
    <w:basedOn w:val="DefaultParagraphFont"/>
    <w:link w:val="HTMLPreformatted"/>
    <w:rsid w:val="00BD6E55"/>
    <w:rPr>
      <w:rFonts w:ascii="SimSun" w:hAnsi="SimSun" w:cs="SimSun"/>
      <w:sz w:val="24"/>
      <w:szCs w:val="24"/>
      <w:lang w:eastAsia="zh-CN"/>
    </w:rPr>
  </w:style>
  <w:style w:type="character" w:customStyle="1" w:styleId="heighlight">
    <w:name w:val="heighlight"/>
    <w:basedOn w:val="DefaultParagraphFont"/>
    <w:rsid w:val="00BD6E55"/>
  </w:style>
  <w:style w:type="paragraph" w:customStyle="1" w:styleId="Default">
    <w:name w:val="Default"/>
    <w:rsid w:val="00BD6E55"/>
    <w:pPr>
      <w:widowControl w:val="0"/>
      <w:autoSpaceDE w:val="0"/>
      <w:autoSpaceDN w:val="0"/>
      <w:adjustRightInd w:val="0"/>
    </w:pPr>
    <w:rPr>
      <w:color w:val="000000"/>
      <w:sz w:val="24"/>
      <w:szCs w:val="24"/>
      <w:lang w:eastAsia="zh-CN"/>
    </w:rPr>
  </w:style>
  <w:style w:type="character" w:customStyle="1" w:styleId="pagecontents1">
    <w:name w:val="pagecontents1"/>
    <w:rsid w:val="00BD6E55"/>
    <w:rPr>
      <w:rFonts w:ascii="Verdana" w:hAnsi="Verdana" w:hint="default"/>
      <w:color w:val="000000"/>
      <w:sz w:val="14"/>
      <w:szCs w:val="14"/>
    </w:rPr>
  </w:style>
  <w:style w:type="character" w:customStyle="1" w:styleId="apple-style-span">
    <w:name w:val="apple-style-span"/>
    <w:basedOn w:val="DefaultParagraphFont"/>
    <w:rsid w:val="00BD6E55"/>
  </w:style>
  <w:style w:type="character" w:customStyle="1" w:styleId="lijuyuanxing">
    <w:name w:val="lijuyuanxing"/>
    <w:basedOn w:val="DefaultParagraphFont"/>
    <w:rsid w:val="00BD6E55"/>
  </w:style>
  <w:style w:type="character" w:customStyle="1" w:styleId="word">
    <w:name w:val="word"/>
    <w:basedOn w:val="DefaultParagraphFont"/>
    <w:rsid w:val="00BD6E55"/>
  </w:style>
  <w:style w:type="character" w:customStyle="1" w:styleId="apple-converted-space">
    <w:name w:val="apple-converted-space"/>
    <w:basedOn w:val="DefaultParagraphFont"/>
    <w:rsid w:val="00BD6E55"/>
  </w:style>
  <w:style w:type="character" w:customStyle="1" w:styleId="def">
    <w:name w:val="def"/>
    <w:basedOn w:val="DefaultParagraphFont"/>
    <w:rsid w:val="00BD6E55"/>
  </w:style>
  <w:style w:type="character" w:styleId="CommentReference">
    <w:name w:val="annotation reference"/>
    <w:rsid w:val="00BD6E55"/>
    <w:rPr>
      <w:sz w:val="16"/>
      <w:szCs w:val="16"/>
    </w:rPr>
  </w:style>
  <w:style w:type="paragraph" w:styleId="CommentText">
    <w:name w:val="annotation text"/>
    <w:basedOn w:val="Normal"/>
    <w:link w:val="CommentTextChar"/>
    <w:rsid w:val="00BD6E55"/>
  </w:style>
  <w:style w:type="character" w:customStyle="1" w:styleId="CommentTextChar">
    <w:name w:val="Comment Text Char"/>
    <w:basedOn w:val="DefaultParagraphFont"/>
    <w:link w:val="CommentText"/>
    <w:rsid w:val="00BD6E55"/>
  </w:style>
  <w:style w:type="paragraph" w:styleId="CommentSubject">
    <w:name w:val="annotation subject"/>
    <w:basedOn w:val="CommentText"/>
    <w:next w:val="CommentText"/>
    <w:link w:val="CommentSubjectChar"/>
    <w:rsid w:val="00BD6E55"/>
    <w:rPr>
      <w:b/>
      <w:bCs/>
    </w:rPr>
  </w:style>
  <w:style w:type="character" w:customStyle="1" w:styleId="CommentSubjectChar">
    <w:name w:val="Comment Subject Char"/>
    <w:basedOn w:val="CommentTextChar"/>
    <w:link w:val="CommentSubject"/>
    <w:rsid w:val="00BD6E55"/>
    <w:rPr>
      <w:b/>
      <w:bCs/>
    </w:rPr>
  </w:style>
  <w:style w:type="paragraph" w:styleId="ListParagraph">
    <w:name w:val="List Paragraph"/>
    <w:basedOn w:val="Normal"/>
    <w:uiPriority w:val="34"/>
    <w:qFormat/>
    <w:rsid w:val="003522A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Heading1">
    <w:name w:val="heading 1"/>
    <w:basedOn w:val="Normal"/>
    <w:next w:val="Normal"/>
    <w:link w:val="Heading1Char"/>
    <w:qFormat/>
    <w:pPr>
      <w:keepNext/>
      <w:numPr>
        <w:numId w:val="1"/>
      </w:numPr>
      <w:spacing w:before="240" w:after="80"/>
      <w:jc w:val="center"/>
      <w:outlineLvl w:val="0"/>
    </w:pPr>
    <w:rPr>
      <w:smallCaps/>
      <w:kern w:val="28"/>
    </w:rPr>
  </w:style>
  <w:style w:type="paragraph" w:styleId="Heading2">
    <w:name w:val="heading 2"/>
    <w:basedOn w:val="Normal"/>
    <w:next w:val="Normal"/>
    <w:link w:val="Heading2Char"/>
    <w:qFormat/>
    <w:pPr>
      <w:keepNext/>
      <w:numPr>
        <w:ilvl w:val="1"/>
        <w:numId w:val="1"/>
      </w:numPr>
      <w:spacing w:before="120" w:after="60"/>
      <w:outlineLvl w:val="1"/>
    </w:pPr>
    <w:rPr>
      <w:i/>
      <w:iCs/>
    </w:rPr>
  </w:style>
  <w:style w:type="paragraph" w:styleId="Heading3">
    <w:name w:val="heading 3"/>
    <w:basedOn w:val="Normal"/>
    <w:next w:val="Normal"/>
    <w:qFormat/>
    <w:pPr>
      <w:keepNext/>
      <w:numPr>
        <w:ilvl w:val="2"/>
        <w:numId w:val="1"/>
      </w:numPr>
      <w:outlineLvl w:val="2"/>
    </w:pPr>
    <w:rPr>
      <w:i/>
      <w:iCs/>
    </w:rPr>
  </w:style>
  <w:style w:type="paragraph" w:styleId="Heading4">
    <w:name w:val="heading 4"/>
    <w:basedOn w:val="Normal"/>
    <w:next w:val="Normal"/>
    <w:qFormat/>
    <w:pPr>
      <w:keepNext/>
      <w:numPr>
        <w:ilvl w:val="3"/>
        <w:numId w:val="1"/>
      </w:numPr>
      <w:spacing w:before="240" w:after="60"/>
      <w:outlineLvl w:val="3"/>
    </w:pPr>
    <w:rPr>
      <w:i/>
      <w:iCs/>
      <w:sz w:val="18"/>
      <w:szCs w:val="18"/>
    </w:rPr>
  </w:style>
  <w:style w:type="paragraph" w:styleId="Heading5">
    <w:name w:val="heading 5"/>
    <w:basedOn w:val="Normal"/>
    <w:next w:val="Normal"/>
    <w:qFormat/>
    <w:pPr>
      <w:numPr>
        <w:ilvl w:val="4"/>
        <w:numId w:val="1"/>
      </w:numPr>
      <w:spacing w:before="240" w:after="60"/>
      <w:outlineLvl w:val="4"/>
    </w:pPr>
    <w:rPr>
      <w:sz w:val="18"/>
      <w:szCs w:val="18"/>
    </w:rPr>
  </w:style>
  <w:style w:type="paragraph" w:styleId="Heading6">
    <w:name w:val="heading 6"/>
    <w:basedOn w:val="Normal"/>
    <w:next w:val="Normal"/>
    <w:qFormat/>
    <w:pPr>
      <w:numPr>
        <w:ilvl w:val="5"/>
        <w:numId w:val="1"/>
      </w:numPr>
      <w:spacing w:before="240" w:after="60"/>
      <w:outlineLvl w:val="5"/>
    </w:pPr>
    <w:rPr>
      <w:i/>
      <w:iCs/>
      <w:sz w:val="16"/>
      <w:szCs w:val="16"/>
    </w:rPr>
  </w:style>
  <w:style w:type="paragraph" w:styleId="Heading7">
    <w:name w:val="heading 7"/>
    <w:basedOn w:val="Normal"/>
    <w:next w:val="Normal"/>
    <w:qFormat/>
    <w:pPr>
      <w:numPr>
        <w:ilvl w:val="6"/>
        <w:numId w:val="1"/>
      </w:numPr>
      <w:spacing w:before="240" w:after="60"/>
      <w:outlineLvl w:val="6"/>
    </w:pPr>
    <w:rPr>
      <w:sz w:val="16"/>
      <w:szCs w:val="16"/>
    </w:rPr>
  </w:style>
  <w:style w:type="paragraph" w:styleId="Heading8">
    <w:name w:val="heading 8"/>
    <w:basedOn w:val="Normal"/>
    <w:next w:val="Normal"/>
    <w:qFormat/>
    <w:pPr>
      <w:numPr>
        <w:ilvl w:val="7"/>
        <w:numId w:val="1"/>
      </w:numPr>
      <w:spacing w:before="240" w:after="60"/>
      <w:outlineLvl w:val="7"/>
    </w:pPr>
    <w:rPr>
      <w:i/>
      <w:iCs/>
      <w:sz w:val="16"/>
      <w:szCs w:val="16"/>
    </w:rPr>
  </w:style>
  <w:style w:type="paragraph" w:styleId="Heading9">
    <w:name w:val="heading 9"/>
    <w:basedOn w:val="Normal"/>
    <w:next w:val="Normal"/>
    <w:qFormat/>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basedOn w:val="DefaultParagraphFont"/>
    <w:rPr>
      <w:rFonts w:ascii="Times New Roman" w:hAnsi="Times New Roman" w:cs="Times New Roman"/>
      <w:i/>
      <w:iCs/>
      <w:sz w:val="22"/>
      <w:szCs w:val="22"/>
    </w:rPr>
  </w:style>
  <w:style w:type="paragraph" w:styleId="Title">
    <w:name w:val="Title"/>
    <w:basedOn w:val="Normal"/>
    <w:next w:val="Normal"/>
    <w:qFormat/>
    <w:pPr>
      <w:framePr w:w="9360" w:hSpace="187" w:vSpace="187" w:wrap="notBeside" w:vAnchor="text" w:hAnchor="page" w:xAlign="center" w:y="1"/>
      <w:jc w:val="center"/>
    </w:pPr>
    <w:rPr>
      <w:kern w:val="28"/>
      <w:sz w:val="48"/>
      <w:szCs w:val="48"/>
    </w:rPr>
  </w:style>
  <w:style w:type="paragraph" w:styleId="FootnoteText">
    <w:name w:val="footnote text"/>
    <w:basedOn w:val="Normal"/>
    <w:link w:val="FootnoteTextChar"/>
    <w:semiHidden/>
    <w:pPr>
      <w:ind w:firstLine="202"/>
      <w:jc w:val="both"/>
    </w:pPr>
    <w:rPr>
      <w:sz w:val="16"/>
      <w:szCs w:val="16"/>
    </w:rPr>
  </w:style>
  <w:style w:type="paragraph" w:customStyle="1" w:styleId="References">
    <w:name w:val="References"/>
    <w:basedOn w:val="Normal"/>
    <w:pPr>
      <w:numPr>
        <w:numId w:val="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FootnoteReference">
    <w:name w:val="footnote reference"/>
    <w:basedOn w:val="DefaultParagraphFont"/>
    <w:semiHidden/>
    <w:rPr>
      <w:vertAlign w:val="superscript"/>
    </w:rPr>
  </w:style>
  <w:style w:type="paragraph" w:styleId="Footer">
    <w:name w:val="footer"/>
    <w:basedOn w:val="Normal"/>
    <w:link w:val="FooterChar"/>
    <w:uiPriority w:val="99"/>
    <w:pPr>
      <w:tabs>
        <w:tab w:val="center" w:pos="4320"/>
        <w:tab w:val="right" w:pos="8640"/>
      </w:tabs>
    </w:pPr>
  </w:style>
  <w:style w:type="paragraph" w:customStyle="1" w:styleId="Text">
    <w:name w:val="Text"/>
    <w:basedOn w:val="Normal"/>
    <w:pPr>
      <w:widowControl w:val="0"/>
      <w:spacing w:line="252" w:lineRule="auto"/>
      <w:ind w:firstLine="202"/>
      <w:jc w:val="both"/>
    </w:pPr>
  </w:style>
  <w:style w:type="paragraph" w:customStyle="1" w:styleId="FigureCaption">
    <w:name w:val="Figure Caption"/>
    <w:basedOn w:val="Normal"/>
    <w:pPr>
      <w:jc w:val="both"/>
    </w:pPr>
    <w:rPr>
      <w:sz w:val="16"/>
      <w:szCs w:val="16"/>
    </w:rPr>
  </w:style>
  <w:style w:type="paragraph" w:customStyle="1" w:styleId="TableTitle">
    <w:name w:val="Table Title"/>
    <w:basedOn w:val="Normal"/>
    <w:uiPriority w:val="99"/>
    <w:pPr>
      <w:jc w:val="center"/>
    </w:pPr>
    <w:rPr>
      <w:smallCaps/>
      <w:sz w:val="16"/>
      <w:szCs w:val="16"/>
    </w:rPr>
  </w:style>
  <w:style w:type="paragraph" w:customStyle="1" w:styleId="ReferenceHead">
    <w:name w:val="Reference Head"/>
    <w:basedOn w:val="Heading1"/>
    <w:link w:val="ReferenceHeadChar"/>
    <w:pPr>
      <w:numPr>
        <w:numId w:val="0"/>
      </w:numPr>
    </w:pPr>
  </w:style>
  <w:style w:type="paragraph" w:styleId="Header">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 w:type="paragraph" w:styleId="BodyTextIndent">
    <w:name w:val="Body Text Indent"/>
    <w:basedOn w:val="Normal"/>
    <w:link w:val="BodyTextIndentChar"/>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BalloonText">
    <w:name w:val="Balloon Text"/>
    <w:basedOn w:val="Normal"/>
    <w:link w:val="BalloonTextChar"/>
    <w:rsid w:val="00F33D49"/>
    <w:rPr>
      <w:rFonts w:ascii="Tahoma" w:hAnsi="Tahoma" w:cs="Tahoma"/>
      <w:sz w:val="16"/>
      <w:szCs w:val="16"/>
    </w:rPr>
  </w:style>
  <w:style w:type="character" w:customStyle="1" w:styleId="BalloonTextChar">
    <w:name w:val="Balloon Text Char"/>
    <w:basedOn w:val="DefaultParagraphFont"/>
    <w:link w:val="BalloonText"/>
    <w:rsid w:val="00F33D49"/>
    <w:rPr>
      <w:rFonts w:ascii="Tahoma" w:hAnsi="Tahoma" w:cs="Tahoma"/>
      <w:sz w:val="16"/>
      <w:szCs w:val="16"/>
    </w:rPr>
  </w:style>
  <w:style w:type="character" w:styleId="PlaceholderText">
    <w:name w:val="Placeholder Text"/>
    <w:basedOn w:val="DefaultParagraphFont"/>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Theme="minorEastAsia" w:hAnsi="Formata-Regular" w:cs="Formata-Regular"/>
      <w:color w:val="000000"/>
      <w:sz w:val="22"/>
      <w:szCs w:val="22"/>
      <w:lang w:eastAsia="ja-JP"/>
    </w:rPr>
  </w:style>
  <w:style w:type="character" w:customStyle="1" w:styleId="BodyText1">
    <w:name w:val="Body Text1"/>
    <w:basedOn w:val="DefaultParagraphFont"/>
    <w:uiPriority w:val="99"/>
    <w:rsid w:val="00C82D86"/>
    <w:rPr>
      <w:rFonts w:ascii="Verdana" w:hAnsi="Verdana" w:cs="Verdana"/>
      <w:color w:val="000000"/>
      <w:sz w:val="22"/>
      <w:szCs w:val="22"/>
    </w:rPr>
  </w:style>
  <w:style w:type="character" w:customStyle="1" w:styleId="bodytype">
    <w:name w:val="body type"/>
    <w:basedOn w:val="DefaultParagraphFont"/>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Heading1Char">
    <w:name w:val="Heading 1 Char"/>
    <w:basedOn w:val="DefaultParagraphFont"/>
    <w:link w:val="Heading1"/>
    <w:rsid w:val="003F52AD"/>
    <w:rPr>
      <w:smallCaps/>
      <w:kern w:val="28"/>
    </w:rPr>
  </w:style>
  <w:style w:type="character" w:customStyle="1" w:styleId="ReferenceHeadChar">
    <w:name w:val="Reference Head Char"/>
    <w:basedOn w:val="Heading1Char"/>
    <w:link w:val="ReferenceHead"/>
    <w:rsid w:val="003F52AD"/>
    <w:rPr>
      <w:smallCaps/>
      <w:kern w:val="28"/>
    </w:rPr>
  </w:style>
  <w:style w:type="character" w:customStyle="1" w:styleId="Style1Char">
    <w:name w:val="Style1 Char"/>
    <w:basedOn w:val="ReferenceHeadChar"/>
    <w:link w:val="Style1"/>
    <w:rsid w:val="003F52AD"/>
    <w:rPr>
      <w:smallCaps/>
      <w:kern w:val="28"/>
    </w:rPr>
  </w:style>
  <w:style w:type="paragraph" w:styleId="Revision">
    <w:name w:val="Revision"/>
    <w:hidden/>
    <w:uiPriority w:val="99"/>
    <w:semiHidden/>
    <w:rsid w:val="001B36B1"/>
  </w:style>
  <w:style w:type="character" w:customStyle="1" w:styleId="BodyText2">
    <w:name w:val="Body Text2"/>
    <w:basedOn w:val="DefaultParagraphFont"/>
    <w:uiPriority w:val="99"/>
    <w:rsid w:val="001B36B1"/>
    <w:rPr>
      <w:rFonts w:ascii="Verdana" w:hAnsi="Verdana" w:cs="Verdana"/>
      <w:color w:val="000000"/>
      <w:sz w:val="22"/>
      <w:szCs w:val="22"/>
    </w:rPr>
  </w:style>
  <w:style w:type="character" w:customStyle="1" w:styleId="Heading2Char">
    <w:name w:val="Heading 2 Char"/>
    <w:basedOn w:val="DefaultParagraphFont"/>
    <w:link w:val="Heading2"/>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basedOn w:val="DefaultParagraphFont"/>
    <w:link w:val="TextL-MAG"/>
    <w:rsid w:val="009C7D17"/>
    <w:rPr>
      <w:rFonts w:ascii="Arial" w:eastAsia="MS Mincho" w:hAnsi="Arial"/>
      <w:sz w:val="18"/>
      <w:szCs w:val="22"/>
      <w:lang w:eastAsia="ja-JP"/>
    </w:rPr>
  </w:style>
  <w:style w:type="character" w:customStyle="1" w:styleId="FooterChar">
    <w:name w:val="Footer Char"/>
    <w:basedOn w:val="DefaultParagraphFont"/>
    <w:link w:val="Footer"/>
    <w:uiPriority w:val="99"/>
    <w:rsid w:val="00D90C10"/>
  </w:style>
  <w:style w:type="character" w:customStyle="1" w:styleId="FootnoteTextChar">
    <w:name w:val="Footnote Text Char"/>
    <w:basedOn w:val="DefaultParagraphFont"/>
    <w:link w:val="FootnoteText"/>
    <w:semiHidden/>
    <w:rsid w:val="00C075EF"/>
    <w:rPr>
      <w:sz w:val="16"/>
      <w:szCs w:val="16"/>
    </w:rPr>
  </w:style>
  <w:style w:type="character" w:customStyle="1" w:styleId="BodyTextIndentChar">
    <w:name w:val="Body Text Indent Char"/>
    <w:basedOn w:val="DefaultParagraphFont"/>
    <w:link w:val="BodyTextIndent"/>
    <w:rsid w:val="003F26BD"/>
    <w:rPr>
      <w:szCs w:val="24"/>
    </w:rPr>
  </w:style>
  <w:style w:type="paragraph" w:customStyle="1" w:styleId="Affiliations">
    <w:name w:val="Affiliations"/>
    <w:basedOn w:val="Normal"/>
    <w:rsid w:val="00BD6E55"/>
    <w:pPr>
      <w:jc w:val="center"/>
    </w:pPr>
  </w:style>
  <w:style w:type="character" w:styleId="Emphasis">
    <w:name w:val="Emphasis"/>
    <w:qFormat/>
    <w:rsid w:val="00BD6E55"/>
    <w:rPr>
      <w:b w:val="0"/>
      <w:bCs w:val="0"/>
      <w:i w:val="0"/>
      <w:iCs w:val="0"/>
      <w:color w:val="CC0033"/>
    </w:rPr>
  </w:style>
  <w:style w:type="table" w:styleId="TableGrid">
    <w:name w:val="Table Grid"/>
    <w:basedOn w:val="TableNormal"/>
    <w:uiPriority w:val="59"/>
    <w:rsid w:val="00BD6E55"/>
    <w:pPr>
      <w:widowControl w:val="0"/>
      <w:jc w:val="both"/>
    </w:pPr>
    <w:rPr>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rsid w:val="00BD6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hAnsi="SimSun" w:cs="SimSun"/>
      <w:sz w:val="24"/>
      <w:szCs w:val="24"/>
      <w:lang w:eastAsia="zh-CN"/>
    </w:rPr>
  </w:style>
  <w:style w:type="character" w:customStyle="1" w:styleId="HTMLPreformattedChar">
    <w:name w:val="HTML Preformatted Char"/>
    <w:basedOn w:val="DefaultParagraphFont"/>
    <w:link w:val="HTMLPreformatted"/>
    <w:rsid w:val="00BD6E55"/>
    <w:rPr>
      <w:rFonts w:ascii="SimSun" w:hAnsi="SimSun" w:cs="SimSun"/>
      <w:sz w:val="24"/>
      <w:szCs w:val="24"/>
      <w:lang w:eastAsia="zh-CN"/>
    </w:rPr>
  </w:style>
  <w:style w:type="character" w:customStyle="1" w:styleId="heighlight">
    <w:name w:val="heighlight"/>
    <w:basedOn w:val="DefaultParagraphFont"/>
    <w:rsid w:val="00BD6E55"/>
  </w:style>
  <w:style w:type="paragraph" w:customStyle="1" w:styleId="Default">
    <w:name w:val="Default"/>
    <w:rsid w:val="00BD6E55"/>
    <w:pPr>
      <w:widowControl w:val="0"/>
      <w:autoSpaceDE w:val="0"/>
      <w:autoSpaceDN w:val="0"/>
      <w:adjustRightInd w:val="0"/>
    </w:pPr>
    <w:rPr>
      <w:color w:val="000000"/>
      <w:sz w:val="24"/>
      <w:szCs w:val="24"/>
      <w:lang w:eastAsia="zh-CN"/>
    </w:rPr>
  </w:style>
  <w:style w:type="character" w:customStyle="1" w:styleId="pagecontents1">
    <w:name w:val="pagecontents1"/>
    <w:rsid w:val="00BD6E55"/>
    <w:rPr>
      <w:rFonts w:ascii="Verdana" w:hAnsi="Verdana" w:hint="default"/>
      <w:color w:val="000000"/>
      <w:sz w:val="14"/>
      <w:szCs w:val="14"/>
    </w:rPr>
  </w:style>
  <w:style w:type="character" w:customStyle="1" w:styleId="apple-style-span">
    <w:name w:val="apple-style-span"/>
    <w:basedOn w:val="DefaultParagraphFont"/>
    <w:rsid w:val="00BD6E55"/>
  </w:style>
  <w:style w:type="character" w:customStyle="1" w:styleId="lijuyuanxing">
    <w:name w:val="lijuyuanxing"/>
    <w:basedOn w:val="DefaultParagraphFont"/>
    <w:rsid w:val="00BD6E55"/>
  </w:style>
  <w:style w:type="character" w:customStyle="1" w:styleId="word">
    <w:name w:val="word"/>
    <w:basedOn w:val="DefaultParagraphFont"/>
    <w:rsid w:val="00BD6E55"/>
  </w:style>
  <w:style w:type="character" w:customStyle="1" w:styleId="apple-converted-space">
    <w:name w:val="apple-converted-space"/>
    <w:basedOn w:val="DefaultParagraphFont"/>
    <w:rsid w:val="00BD6E55"/>
  </w:style>
  <w:style w:type="character" w:customStyle="1" w:styleId="def">
    <w:name w:val="def"/>
    <w:basedOn w:val="DefaultParagraphFont"/>
    <w:rsid w:val="00BD6E55"/>
  </w:style>
  <w:style w:type="character" w:styleId="CommentReference">
    <w:name w:val="annotation reference"/>
    <w:rsid w:val="00BD6E55"/>
    <w:rPr>
      <w:sz w:val="16"/>
      <w:szCs w:val="16"/>
    </w:rPr>
  </w:style>
  <w:style w:type="paragraph" w:styleId="CommentText">
    <w:name w:val="annotation text"/>
    <w:basedOn w:val="Normal"/>
    <w:link w:val="CommentTextChar"/>
    <w:rsid w:val="00BD6E55"/>
  </w:style>
  <w:style w:type="character" w:customStyle="1" w:styleId="CommentTextChar">
    <w:name w:val="Comment Text Char"/>
    <w:basedOn w:val="DefaultParagraphFont"/>
    <w:link w:val="CommentText"/>
    <w:rsid w:val="00BD6E55"/>
  </w:style>
  <w:style w:type="paragraph" w:styleId="CommentSubject">
    <w:name w:val="annotation subject"/>
    <w:basedOn w:val="CommentText"/>
    <w:next w:val="CommentText"/>
    <w:link w:val="CommentSubjectChar"/>
    <w:rsid w:val="00BD6E55"/>
    <w:rPr>
      <w:b/>
      <w:bCs/>
    </w:rPr>
  </w:style>
  <w:style w:type="character" w:customStyle="1" w:styleId="CommentSubjectChar">
    <w:name w:val="Comment Subject Char"/>
    <w:basedOn w:val="CommentTextChar"/>
    <w:link w:val="CommentSubject"/>
    <w:rsid w:val="00BD6E55"/>
    <w:rPr>
      <w:b/>
      <w:bCs/>
    </w:rPr>
  </w:style>
  <w:style w:type="paragraph" w:styleId="ListParagraph">
    <w:name w:val="List Paragraph"/>
    <w:basedOn w:val="Normal"/>
    <w:uiPriority w:val="34"/>
    <w:qFormat/>
    <w:rsid w:val="003522A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180277">
      <w:bodyDiv w:val="1"/>
      <w:marLeft w:val="0"/>
      <w:marRight w:val="0"/>
      <w:marTop w:val="0"/>
      <w:marBottom w:val="0"/>
      <w:divBdr>
        <w:top w:val="none" w:sz="0" w:space="0" w:color="auto"/>
        <w:left w:val="none" w:sz="0" w:space="0" w:color="auto"/>
        <w:bottom w:val="none" w:sz="0" w:space="0" w:color="auto"/>
        <w:right w:val="none" w:sz="0" w:space="0" w:color="auto"/>
      </w:divBdr>
    </w:div>
    <w:div w:id="359279268">
      <w:bodyDiv w:val="1"/>
      <w:marLeft w:val="0"/>
      <w:marRight w:val="0"/>
      <w:marTop w:val="0"/>
      <w:marBottom w:val="0"/>
      <w:divBdr>
        <w:top w:val="none" w:sz="0" w:space="0" w:color="auto"/>
        <w:left w:val="none" w:sz="0" w:space="0" w:color="auto"/>
        <w:bottom w:val="none" w:sz="0" w:space="0" w:color="auto"/>
        <w:right w:val="none" w:sz="0" w:space="0" w:color="auto"/>
      </w:divBdr>
    </w:div>
    <w:div w:id="502404894">
      <w:bodyDiv w:val="1"/>
      <w:marLeft w:val="0"/>
      <w:marRight w:val="0"/>
      <w:marTop w:val="0"/>
      <w:marBottom w:val="0"/>
      <w:divBdr>
        <w:top w:val="none" w:sz="0" w:space="0" w:color="auto"/>
        <w:left w:val="none" w:sz="0" w:space="0" w:color="auto"/>
        <w:bottom w:val="none" w:sz="0" w:space="0" w:color="auto"/>
        <w:right w:val="none" w:sz="0" w:space="0" w:color="auto"/>
      </w:divBdr>
    </w:div>
    <w:div w:id="978992120">
      <w:bodyDiv w:val="1"/>
      <w:marLeft w:val="0"/>
      <w:marRight w:val="0"/>
      <w:marTop w:val="0"/>
      <w:marBottom w:val="0"/>
      <w:divBdr>
        <w:top w:val="none" w:sz="0" w:space="0" w:color="auto"/>
        <w:left w:val="none" w:sz="0" w:space="0" w:color="auto"/>
        <w:bottom w:val="none" w:sz="0" w:space="0" w:color="auto"/>
        <w:right w:val="none" w:sz="0" w:space="0" w:color="auto"/>
      </w:divBdr>
    </w:div>
    <w:div w:id="1082868827">
      <w:bodyDiv w:val="1"/>
      <w:marLeft w:val="0"/>
      <w:marRight w:val="0"/>
      <w:marTop w:val="0"/>
      <w:marBottom w:val="0"/>
      <w:divBdr>
        <w:top w:val="none" w:sz="0" w:space="0" w:color="auto"/>
        <w:left w:val="none" w:sz="0" w:space="0" w:color="auto"/>
        <w:bottom w:val="none" w:sz="0" w:space="0" w:color="auto"/>
        <w:right w:val="none" w:sz="0" w:space="0" w:color="auto"/>
      </w:divBdr>
    </w:div>
    <w:div w:id="1184058326">
      <w:bodyDiv w:val="1"/>
      <w:marLeft w:val="0"/>
      <w:marRight w:val="0"/>
      <w:marTop w:val="0"/>
      <w:marBottom w:val="0"/>
      <w:divBdr>
        <w:top w:val="none" w:sz="0" w:space="0" w:color="auto"/>
        <w:left w:val="none" w:sz="0" w:space="0" w:color="auto"/>
        <w:bottom w:val="none" w:sz="0" w:space="0" w:color="auto"/>
        <w:right w:val="none" w:sz="0" w:space="0" w:color="auto"/>
      </w:divBdr>
    </w:div>
    <w:div w:id="1224870101">
      <w:bodyDiv w:val="1"/>
      <w:marLeft w:val="0"/>
      <w:marRight w:val="0"/>
      <w:marTop w:val="0"/>
      <w:marBottom w:val="0"/>
      <w:divBdr>
        <w:top w:val="none" w:sz="0" w:space="0" w:color="auto"/>
        <w:left w:val="none" w:sz="0" w:space="0" w:color="auto"/>
        <w:bottom w:val="none" w:sz="0" w:space="0" w:color="auto"/>
        <w:right w:val="none" w:sz="0" w:space="0" w:color="auto"/>
      </w:divBdr>
    </w:div>
    <w:div w:id="1445349520">
      <w:bodyDiv w:val="1"/>
      <w:marLeft w:val="0"/>
      <w:marRight w:val="0"/>
      <w:marTop w:val="0"/>
      <w:marBottom w:val="0"/>
      <w:divBdr>
        <w:top w:val="none" w:sz="0" w:space="0" w:color="auto"/>
        <w:left w:val="none" w:sz="0" w:space="0" w:color="auto"/>
        <w:bottom w:val="none" w:sz="0" w:space="0" w:color="auto"/>
        <w:right w:val="none" w:sz="0" w:space="0" w:color="auto"/>
      </w:divBdr>
    </w:div>
    <w:div w:id="1656183663">
      <w:bodyDiv w:val="1"/>
      <w:marLeft w:val="0"/>
      <w:marRight w:val="0"/>
      <w:marTop w:val="0"/>
      <w:marBottom w:val="0"/>
      <w:divBdr>
        <w:top w:val="none" w:sz="0" w:space="0" w:color="auto"/>
        <w:left w:val="none" w:sz="0" w:space="0" w:color="auto"/>
        <w:bottom w:val="none" w:sz="0" w:space="0" w:color="auto"/>
        <w:right w:val="none" w:sz="0" w:space="0" w:color="auto"/>
      </w:divBdr>
    </w:div>
    <w:div w:id="1680159865">
      <w:bodyDiv w:val="1"/>
      <w:marLeft w:val="0"/>
      <w:marRight w:val="0"/>
      <w:marTop w:val="0"/>
      <w:marBottom w:val="0"/>
      <w:divBdr>
        <w:top w:val="none" w:sz="0" w:space="0" w:color="auto"/>
        <w:left w:val="none" w:sz="0" w:space="0" w:color="auto"/>
        <w:bottom w:val="none" w:sz="0" w:space="0" w:color="auto"/>
        <w:right w:val="none" w:sz="0" w:space="0" w:color="auto"/>
      </w:divBdr>
    </w:div>
    <w:div w:id="2077314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117" Type="http://schemas.openxmlformats.org/officeDocument/2006/relationships/image" Target="media/image56.wmf"/><Relationship Id="rId21" Type="http://schemas.openxmlformats.org/officeDocument/2006/relationships/image" Target="media/image7.emf"/><Relationship Id="rId42" Type="http://schemas.openxmlformats.org/officeDocument/2006/relationships/oleObject" Target="embeddings/oleObject17.bin"/><Relationship Id="rId47" Type="http://schemas.openxmlformats.org/officeDocument/2006/relationships/image" Target="media/image20.wmf"/><Relationship Id="rId63" Type="http://schemas.openxmlformats.org/officeDocument/2006/relationships/image" Target="media/image29.wmf"/><Relationship Id="rId68" Type="http://schemas.openxmlformats.org/officeDocument/2006/relationships/oleObject" Target="embeddings/oleObject29.bin"/><Relationship Id="rId84" Type="http://schemas.openxmlformats.org/officeDocument/2006/relationships/oleObject" Target="embeddings/oleObject37.bin"/><Relationship Id="rId89" Type="http://schemas.openxmlformats.org/officeDocument/2006/relationships/image" Target="media/image42.wmf"/><Relationship Id="rId112" Type="http://schemas.openxmlformats.org/officeDocument/2006/relationships/oleObject" Target="embeddings/oleObject51.bin"/><Relationship Id="rId133" Type="http://schemas.openxmlformats.org/officeDocument/2006/relationships/image" Target="media/image64.wmf"/><Relationship Id="rId138" Type="http://schemas.openxmlformats.org/officeDocument/2006/relationships/oleObject" Target="embeddings/oleObject64.bin"/><Relationship Id="rId16" Type="http://schemas.openxmlformats.org/officeDocument/2006/relationships/oleObject" Target="embeddings/oleObject4.bin"/><Relationship Id="rId107" Type="http://schemas.openxmlformats.org/officeDocument/2006/relationships/image" Target="media/image51.wmf"/><Relationship Id="rId11" Type="http://schemas.openxmlformats.org/officeDocument/2006/relationships/image" Target="media/image2.emf"/><Relationship Id="rId32" Type="http://schemas.openxmlformats.org/officeDocument/2006/relationships/oleObject" Target="embeddings/oleObject12.bin"/><Relationship Id="rId37" Type="http://schemas.openxmlformats.org/officeDocument/2006/relationships/image" Target="media/image15.wmf"/><Relationship Id="rId53" Type="http://schemas.openxmlformats.org/officeDocument/2006/relationships/image" Target="media/image23.wmf"/><Relationship Id="rId58" Type="http://schemas.openxmlformats.org/officeDocument/2006/relationships/oleObject" Target="embeddings/oleObject25.bin"/><Relationship Id="rId74" Type="http://schemas.openxmlformats.org/officeDocument/2006/relationships/oleObject" Target="embeddings/oleObject32.bin"/><Relationship Id="rId79" Type="http://schemas.openxmlformats.org/officeDocument/2006/relationships/image" Target="media/image37.wmf"/><Relationship Id="rId102" Type="http://schemas.openxmlformats.org/officeDocument/2006/relationships/oleObject" Target="embeddings/oleObject46.bin"/><Relationship Id="rId123" Type="http://schemas.openxmlformats.org/officeDocument/2006/relationships/image" Target="media/image59.wmf"/><Relationship Id="rId128" Type="http://schemas.openxmlformats.org/officeDocument/2006/relationships/oleObject" Target="embeddings/oleObject59.bin"/><Relationship Id="rId144" Type="http://schemas.openxmlformats.org/officeDocument/2006/relationships/image" Target="media/image71.emf"/><Relationship Id="rId5" Type="http://schemas.openxmlformats.org/officeDocument/2006/relationships/settings" Target="settings.xml"/><Relationship Id="rId90" Type="http://schemas.openxmlformats.org/officeDocument/2006/relationships/oleObject" Target="embeddings/oleObject40.bin"/><Relationship Id="rId95" Type="http://schemas.openxmlformats.org/officeDocument/2006/relationships/image" Target="media/image45.wmf"/><Relationship Id="rId22" Type="http://schemas.openxmlformats.org/officeDocument/2006/relationships/oleObject" Target="embeddings/oleObject7.bin"/><Relationship Id="rId27" Type="http://schemas.openxmlformats.org/officeDocument/2006/relationships/image" Target="media/image10.wmf"/><Relationship Id="rId43" Type="http://schemas.openxmlformats.org/officeDocument/2006/relationships/image" Target="media/image18.wmf"/><Relationship Id="rId48" Type="http://schemas.openxmlformats.org/officeDocument/2006/relationships/oleObject" Target="embeddings/oleObject20.bin"/><Relationship Id="rId64" Type="http://schemas.openxmlformats.org/officeDocument/2006/relationships/oleObject" Target="embeddings/oleObject27.bin"/><Relationship Id="rId69" Type="http://schemas.openxmlformats.org/officeDocument/2006/relationships/image" Target="media/image32.wmf"/><Relationship Id="rId113" Type="http://schemas.openxmlformats.org/officeDocument/2006/relationships/image" Target="media/image54.wmf"/><Relationship Id="rId118" Type="http://schemas.openxmlformats.org/officeDocument/2006/relationships/oleObject" Target="embeddings/oleObject54.bin"/><Relationship Id="rId134" Type="http://schemas.openxmlformats.org/officeDocument/2006/relationships/oleObject" Target="embeddings/oleObject62.bin"/><Relationship Id="rId139" Type="http://schemas.openxmlformats.org/officeDocument/2006/relationships/image" Target="media/image67.emf"/><Relationship Id="rId80" Type="http://schemas.openxmlformats.org/officeDocument/2006/relationships/oleObject" Target="embeddings/oleObject35.bin"/><Relationship Id="rId85" Type="http://schemas.openxmlformats.org/officeDocument/2006/relationships/image" Target="media/image40.wmf"/><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image" Target="media/image26.jpeg"/><Relationship Id="rId67" Type="http://schemas.openxmlformats.org/officeDocument/2006/relationships/image" Target="media/image31.wmf"/><Relationship Id="rId103" Type="http://schemas.openxmlformats.org/officeDocument/2006/relationships/image" Target="media/image49.wmf"/><Relationship Id="rId108" Type="http://schemas.openxmlformats.org/officeDocument/2006/relationships/oleObject" Target="embeddings/oleObject49.bin"/><Relationship Id="rId116" Type="http://schemas.openxmlformats.org/officeDocument/2006/relationships/oleObject" Target="embeddings/oleObject53.bin"/><Relationship Id="rId124" Type="http://schemas.openxmlformats.org/officeDocument/2006/relationships/oleObject" Target="embeddings/oleObject57.bin"/><Relationship Id="rId129" Type="http://schemas.openxmlformats.org/officeDocument/2006/relationships/image" Target="media/image62.wmf"/><Relationship Id="rId137" Type="http://schemas.openxmlformats.org/officeDocument/2006/relationships/image" Target="media/image66.wmf"/><Relationship Id="rId20" Type="http://schemas.openxmlformats.org/officeDocument/2006/relationships/oleObject" Target="embeddings/oleObject6.bin"/><Relationship Id="rId41" Type="http://schemas.openxmlformats.org/officeDocument/2006/relationships/image" Target="media/image17.wmf"/><Relationship Id="rId54" Type="http://schemas.openxmlformats.org/officeDocument/2006/relationships/oleObject" Target="embeddings/oleObject23.bin"/><Relationship Id="rId62" Type="http://schemas.openxmlformats.org/officeDocument/2006/relationships/oleObject" Target="embeddings/oleObject26.bin"/><Relationship Id="rId70" Type="http://schemas.openxmlformats.org/officeDocument/2006/relationships/oleObject" Target="embeddings/oleObject30.bin"/><Relationship Id="rId75" Type="http://schemas.openxmlformats.org/officeDocument/2006/relationships/image" Target="media/image35.wmf"/><Relationship Id="rId83" Type="http://schemas.openxmlformats.org/officeDocument/2006/relationships/image" Target="media/image39.wmf"/><Relationship Id="rId88" Type="http://schemas.openxmlformats.org/officeDocument/2006/relationships/oleObject" Target="embeddings/oleObject39.bin"/><Relationship Id="rId91" Type="http://schemas.openxmlformats.org/officeDocument/2006/relationships/image" Target="media/image43.wmf"/><Relationship Id="rId96" Type="http://schemas.openxmlformats.org/officeDocument/2006/relationships/oleObject" Target="embeddings/oleObject43.bin"/><Relationship Id="rId111" Type="http://schemas.openxmlformats.org/officeDocument/2006/relationships/image" Target="media/image53.wmf"/><Relationship Id="rId132" Type="http://schemas.openxmlformats.org/officeDocument/2006/relationships/oleObject" Target="embeddings/oleObject61.bin"/><Relationship Id="rId140" Type="http://schemas.openxmlformats.org/officeDocument/2006/relationships/image" Target="media/image68.png"/><Relationship Id="rId14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8.e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1.wmf"/><Relationship Id="rId57" Type="http://schemas.openxmlformats.org/officeDocument/2006/relationships/image" Target="media/image25.emf"/><Relationship Id="rId106" Type="http://schemas.openxmlformats.org/officeDocument/2006/relationships/oleObject" Target="embeddings/oleObject48.bin"/><Relationship Id="rId114" Type="http://schemas.openxmlformats.org/officeDocument/2006/relationships/oleObject" Target="embeddings/oleObject52.bin"/><Relationship Id="rId119" Type="http://schemas.openxmlformats.org/officeDocument/2006/relationships/image" Target="media/image57.emf"/><Relationship Id="rId127" Type="http://schemas.openxmlformats.org/officeDocument/2006/relationships/image" Target="media/image61.wmf"/><Relationship Id="rId10" Type="http://schemas.openxmlformats.org/officeDocument/2006/relationships/oleObject" Target="embeddings/oleObject1.bin"/><Relationship Id="rId31" Type="http://schemas.openxmlformats.org/officeDocument/2006/relationships/image" Target="media/image12.wmf"/><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image" Target="media/image27.png"/><Relationship Id="rId65" Type="http://schemas.openxmlformats.org/officeDocument/2006/relationships/image" Target="media/image30.wmf"/><Relationship Id="rId73" Type="http://schemas.openxmlformats.org/officeDocument/2006/relationships/image" Target="media/image34.wmf"/><Relationship Id="rId78" Type="http://schemas.openxmlformats.org/officeDocument/2006/relationships/oleObject" Target="embeddings/oleObject34.bin"/><Relationship Id="rId81" Type="http://schemas.openxmlformats.org/officeDocument/2006/relationships/image" Target="media/image38.wmf"/><Relationship Id="rId86" Type="http://schemas.openxmlformats.org/officeDocument/2006/relationships/oleObject" Target="embeddings/oleObject38.bin"/><Relationship Id="rId94" Type="http://schemas.openxmlformats.org/officeDocument/2006/relationships/oleObject" Target="embeddings/oleObject42.bin"/><Relationship Id="rId99" Type="http://schemas.openxmlformats.org/officeDocument/2006/relationships/image" Target="media/image47.wmf"/><Relationship Id="rId101" Type="http://schemas.openxmlformats.org/officeDocument/2006/relationships/image" Target="media/image48.wmf"/><Relationship Id="rId122" Type="http://schemas.openxmlformats.org/officeDocument/2006/relationships/oleObject" Target="embeddings/oleObject56.bin"/><Relationship Id="rId130" Type="http://schemas.openxmlformats.org/officeDocument/2006/relationships/oleObject" Target="embeddings/oleObject60.bin"/><Relationship Id="rId135" Type="http://schemas.openxmlformats.org/officeDocument/2006/relationships/image" Target="media/image65.wmf"/><Relationship Id="rId143" Type="http://schemas.openxmlformats.org/officeDocument/2006/relationships/image" Target="media/image70.emf"/><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image" Target="media/image3.wmf"/><Relationship Id="rId18" Type="http://schemas.openxmlformats.org/officeDocument/2006/relationships/oleObject" Target="embeddings/oleObject5.bin"/><Relationship Id="rId39" Type="http://schemas.openxmlformats.org/officeDocument/2006/relationships/image" Target="media/image16.wmf"/><Relationship Id="rId109" Type="http://schemas.openxmlformats.org/officeDocument/2006/relationships/image" Target="media/image52.wmf"/><Relationship Id="rId34" Type="http://schemas.openxmlformats.org/officeDocument/2006/relationships/oleObject" Target="embeddings/oleObject13.bin"/><Relationship Id="rId50" Type="http://schemas.openxmlformats.org/officeDocument/2006/relationships/oleObject" Target="embeddings/oleObject21.bin"/><Relationship Id="rId55" Type="http://schemas.openxmlformats.org/officeDocument/2006/relationships/image" Target="media/image24.wmf"/><Relationship Id="rId76" Type="http://schemas.openxmlformats.org/officeDocument/2006/relationships/oleObject" Target="embeddings/oleObject33.bin"/><Relationship Id="rId97" Type="http://schemas.openxmlformats.org/officeDocument/2006/relationships/image" Target="media/image46.wmf"/><Relationship Id="rId104" Type="http://schemas.openxmlformats.org/officeDocument/2006/relationships/oleObject" Target="embeddings/oleObject47.bin"/><Relationship Id="rId120" Type="http://schemas.openxmlformats.org/officeDocument/2006/relationships/oleObject" Target="embeddings/oleObject55.bin"/><Relationship Id="rId125" Type="http://schemas.openxmlformats.org/officeDocument/2006/relationships/image" Target="media/image60.wmf"/><Relationship Id="rId141" Type="http://schemas.openxmlformats.org/officeDocument/2006/relationships/image" Target="media/image69.emf"/><Relationship Id="rId14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33.wmf"/><Relationship Id="rId92" Type="http://schemas.openxmlformats.org/officeDocument/2006/relationships/oleObject" Target="embeddings/oleObject41.bin"/><Relationship Id="rId2" Type="http://schemas.openxmlformats.org/officeDocument/2006/relationships/numbering" Target="numbering.xml"/><Relationship Id="rId29" Type="http://schemas.openxmlformats.org/officeDocument/2006/relationships/image" Target="media/image11.wmf"/><Relationship Id="rId24" Type="http://schemas.openxmlformats.org/officeDocument/2006/relationships/oleObject" Target="embeddings/oleObject8.bin"/><Relationship Id="rId40" Type="http://schemas.openxmlformats.org/officeDocument/2006/relationships/oleObject" Target="embeddings/oleObject16.bin"/><Relationship Id="rId45" Type="http://schemas.openxmlformats.org/officeDocument/2006/relationships/image" Target="media/image19.wmf"/><Relationship Id="rId66" Type="http://schemas.openxmlformats.org/officeDocument/2006/relationships/oleObject" Target="embeddings/oleObject28.bin"/><Relationship Id="rId87" Type="http://schemas.openxmlformats.org/officeDocument/2006/relationships/image" Target="media/image41.wmf"/><Relationship Id="rId110" Type="http://schemas.openxmlformats.org/officeDocument/2006/relationships/oleObject" Target="embeddings/oleObject50.bin"/><Relationship Id="rId115" Type="http://schemas.openxmlformats.org/officeDocument/2006/relationships/image" Target="media/image55.wmf"/><Relationship Id="rId131" Type="http://schemas.openxmlformats.org/officeDocument/2006/relationships/image" Target="media/image63.wmf"/><Relationship Id="rId136" Type="http://schemas.openxmlformats.org/officeDocument/2006/relationships/oleObject" Target="embeddings/oleObject63.bin"/><Relationship Id="rId61" Type="http://schemas.openxmlformats.org/officeDocument/2006/relationships/image" Target="media/image28.wmf"/><Relationship Id="rId82" Type="http://schemas.openxmlformats.org/officeDocument/2006/relationships/oleObject" Target="embeddings/oleObject36.bin"/><Relationship Id="rId19" Type="http://schemas.openxmlformats.org/officeDocument/2006/relationships/image" Target="media/image6.wmf"/><Relationship Id="rId14" Type="http://schemas.openxmlformats.org/officeDocument/2006/relationships/oleObject" Target="embeddings/oleObject3.bin"/><Relationship Id="rId30" Type="http://schemas.openxmlformats.org/officeDocument/2006/relationships/oleObject" Target="embeddings/oleObject11.bin"/><Relationship Id="rId35" Type="http://schemas.openxmlformats.org/officeDocument/2006/relationships/image" Target="media/image14.wmf"/><Relationship Id="rId56" Type="http://schemas.openxmlformats.org/officeDocument/2006/relationships/oleObject" Target="embeddings/oleObject24.bin"/><Relationship Id="rId77" Type="http://schemas.openxmlformats.org/officeDocument/2006/relationships/image" Target="media/image36.wmf"/><Relationship Id="rId100" Type="http://schemas.openxmlformats.org/officeDocument/2006/relationships/oleObject" Target="embeddings/oleObject45.bin"/><Relationship Id="rId105" Type="http://schemas.openxmlformats.org/officeDocument/2006/relationships/image" Target="media/image50.wmf"/><Relationship Id="rId126" Type="http://schemas.openxmlformats.org/officeDocument/2006/relationships/oleObject" Target="embeddings/oleObject58.bin"/><Relationship Id="rId14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2.wmf"/><Relationship Id="rId72" Type="http://schemas.openxmlformats.org/officeDocument/2006/relationships/oleObject" Target="embeddings/oleObject31.bin"/><Relationship Id="rId93" Type="http://schemas.openxmlformats.org/officeDocument/2006/relationships/image" Target="media/image44.wmf"/><Relationship Id="rId98" Type="http://schemas.openxmlformats.org/officeDocument/2006/relationships/oleObject" Target="embeddings/oleObject44.bin"/><Relationship Id="rId121" Type="http://schemas.openxmlformats.org/officeDocument/2006/relationships/image" Target="media/image58.wmf"/><Relationship Id="rId142" Type="http://schemas.openxmlformats.org/officeDocument/2006/relationships/oleObject" Target="embeddings/oleObject6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A10754-8314-4920-99AD-7DCBED1CB4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8927</Words>
  <Characters>50884</Characters>
  <Application>Microsoft Office Word</Application>
  <DocSecurity>0</DocSecurity>
  <Lines>424</Lines>
  <Paragraphs>119</Paragraphs>
  <ScaleCrop>false</ScaleCrop>
  <HeadingPairs>
    <vt:vector size="2" baseType="variant">
      <vt:variant>
        <vt:lpstr>Title</vt:lpstr>
      </vt:variant>
      <vt:variant>
        <vt:i4>1</vt:i4>
      </vt:variant>
    </vt:vector>
  </HeadingPairs>
  <TitlesOfParts>
    <vt:vector size="1" baseType="lpstr">
      <vt:lpstr></vt:lpstr>
    </vt:vector>
  </TitlesOfParts>
  <Company>IEEE</Company>
  <LinksUpToDate>false</LinksUpToDate>
  <CharactersWithSpaces>59692</CharactersWithSpaces>
  <SharedDoc>false</SharedDoc>
  <HLinks>
    <vt:vector size="72" baseType="variant">
      <vt:variant>
        <vt:i4>6160457</vt:i4>
      </vt:variant>
      <vt:variant>
        <vt:i4>39</vt:i4>
      </vt:variant>
      <vt:variant>
        <vt:i4>0</vt:i4>
      </vt:variant>
      <vt:variant>
        <vt:i4>5</vt:i4>
      </vt:variant>
      <vt:variant>
        <vt:lpwstr>http://www.(URL/</vt:lpwstr>
      </vt:variant>
      <vt:variant>
        <vt:lpwstr/>
      </vt:variant>
      <vt:variant>
        <vt:i4>2687077</vt:i4>
      </vt:variant>
      <vt:variant>
        <vt:i4>36</vt:i4>
      </vt:variant>
      <vt:variant>
        <vt:i4>0</vt:i4>
      </vt:variant>
      <vt:variant>
        <vt:i4>5</vt:i4>
      </vt:variant>
      <vt:variant>
        <vt:lpwstr>http://www.atm.com/</vt:lpwstr>
      </vt:variant>
      <vt:variant>
        <vt:lpwstr/>
      </vt:variant>
      <vt:variant>
        <vt:i4>6160457</vt:i4>
      </vt:variant>
      <vt:variant>
        <vt:i4>33</vt:i4>
      </vt:variant>
      <vt:variant>
        <vt:i4>0</vt:i4>
      </vt:variant>
      <vt:variant>
        <vt:i4>5</vt:i4>
      </vt:variant>
      <vt:variant>
        <vt:lpwstr>http://www.(url/</vt:lpwstr>
      </vt:variant>
      <vt:variant>
        <vt:lpwstr/>
      </vt:variant>
      <vt:variant>
        <vt:i4>2031701</vt:i4>
      </vt:variant>
      <vt:variant>
        <vt:i4>30</vt:i4>
      </vt:variant>
      <vt:variant>
        <vt:i4>0</vt:i4>
      </vt:variant>
      <vt:variant>
        <vt:i4>5</vt:i4>
      </vt:variant>
      <vt:variant>
        <vt:lpwstr>http://www.ieee.org/web/publications/authors/transjnl/index.html</vt:lpwstr>
      </vt:variant>
      <vt:variant>
        <vt:lpwstr/>
      </vt:variant>
      <vt:variant>
        <vt:i4>4391006</vt:i4>
      </vt:variant>
      <vt:variant>
        <vt:i4>21</vt:i4>
      </vt:variant>
      <vt:variant>
        <vt:i4>0</vt:i4>
      </vt:variant>
      <vt:variant>
        <vt:i4>5</vt:i4>
      </vt:variant>
      <vt:variant>
        <vt:lpwstr>http://www.ieee.org/copyright</vt:lpwstr>
      </vt:variant>
      <vt:variant>
        <vt:lpwstr/>
      </vt:variant>
      <vt:variant>
        <vt:i4>2555906</vt:i4>
      </vt:variant>
      <vt:variant>
        <vt:i4>18</vt:i4>
      </vt:variant>
      <vt:variant>
        <vt:i4>0</vt:i4>
      </vt:variant>
      <vt:variant>
        <vt:i4>5</vt:i4>
      </vt:variant>
      <vt:variant>
        <vt:lpwstr>mailto:graphics@ieee.org</vt:lpwstr>
      </vt:variant>
      <vt:variant>
        <vt:lpwstr/>
      </vt:variant>
      <vt:variant>
        <vt:i4>7405602</vt:i4>
      </vt:variant>
      <vt:variant>
        <vt:i4>15</vt:i4>
      </vt:variant>
      <vt:variant>
        <vt:i4>0</vt:i4>
      </vt:variant>
      <vt:variant>
        <vt:i4>5</vt:i4>
      </vt:variant>
      <vt:variant>
        <vt:lpwstr>http://graphicsqc.ieee.org/</vt:lpwstr>
      </vt:variant>
      <vt:variant>
        <vt:lpwstr/>
      </vt:variant>
      <vt:variant>
        <vt:i4>3866730</vt:i4>
      </vt:variant>
      <vt:variant>
        <vt:i4>12</vt:i4>
      </vt:variant>
      <vt:variant>
        <vt:i4>0</vt:i4>
      </vt:variant>
      <vt:variant>
        <vt:i4>5</vt:i4>
      </vt:variant>
      <vt:variant>
        <vt:lpwstr>http://www.adobe.com/support/downloads/</vt:lpwstr>
      </vt:variant>
      <vt:variant>
        <vt:lpwstr/>
      </vt:variant>
      <vt:variant>
        <vt:i4>2424932</vt:i4>
      </vt:variant>
      <vt:variant>
        <vt:i4>9</vt:i4>
      </vt:variant>
      <vt:variant>
        <vt:i4>0</vt:i4>
      </vt:variant>
      <vt:variant>
        <vt:i4>5</vt:i4>
      </vt:variant>
      <vt:variant>
        <vt:lpwstr>http://www.adobe.com/support/downloads/pdrvwin.htm</vt:lpwstr>
      </vt:variant>
      <vt:variant>
        <vt:lpwstr/>
      </vt:variant>
      <vt:variant>
        <vt:i4>2031701</vt:i4>
      </vt:variant>
      <vt:variant>
        <vt:i4>6</vt:i4>
      </vt:variant>
      <vt:variant>
        <vt:i4>0</vt:i4>
      </vt:variant>
      <vt:variant>
        <vt:i4>5</vt:i4>
      </vt:variant>
      <vt:variant>
        <vt:lpwstr>http://www.ieee.org/web/publications/authors/transjnl/index.html</vt:lpwstr>
      </vt:variant>
      <vt:variant>
        <vt:lpwstr/>
      </vt:variant>
      <vt:variant>
        <vt:i4>1507385</vt:i4>
      </vt:variant>
      <vt:variant>
        <vt:i4>3</vt:i4>
      </vt:variant>
      <vt:variant>
        <vt:i4>0</vt:i4>
      </vt:variant>
      <vt:variant>
        <vt:i4>5</vt:i4>
      </vt:variant>
      <vt:variant>
        <vt:lpwstr>http://www.ieee.org/organizations/pubs/ani_prod/keywrd98.txt</vt:lpwstr>
      </vt:variant>
      <vt:variant>
        <vt:lpwstr/>
      </vt:variant>
      <vt:variant>
        <vt:i4>3342345</vt:i4>
      </vt:variant>
      <vt:variant>
        <vt:i4>0</vt:i4>
      </vt:variant>
      <vt:variant>
        <vt:i4>0</vt:i4>
      </vt:variant>
      <vt:variant>
        <vt:i4>5</vt:i4>
      </vt:variant>
      <vt:variant>
        <vt:lpwstr>mailto:keywords@ieee.org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dc:creator>
  <cp:lastModifiedBy>Wendy Liu</cp:lastModifiedBy>
  <cp:revision>2</cp:revision>
  <cp:lastPrinted>2013-11-29T05:22:00Z</cp:lastPrinted>
  <dcterms:created xsi:type="dcterms:W3CDTF">2015-10-12T06:12:00Z</dcterms:created>
  <dcterms:modified xsi:type="dcterms:W3CDTF">2015-10-12T06:12:00Z</dcterms:modified>
</cp:coreProperties>
</file>