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DC" w:rsidRDefault="001D26DC" w:rsidP="00D72D36">
      <w:pPr>
        <w:spacing w:line="360" w:lineRule="auto"/>
        <w:rPr>
          <w:rFonts w:cstheme="minorHAnsi"/>
          <w:b/>
          <w:sz w:val="24"/>
          <w:szCs w:val="24"/>
        </w:rPr>
      </w:pPr>
    </w:p>
    <w:p w:rsidR="004562CC" w:rsidRDefault="004562CC" w:rsidP="00D72D36">
      <w:pPr>
        <w:spacing w:line="360" w:lineRule="auto"/>
        <w:rPr>
          <w:rFonts w:cstheme="minorHAnsi"/>
          <w:b/>
          <w:sz w:val="24"/>
          <w:szCs w:val="24"/>
        </w:rPr>
      </w:pPr>
    </w:p>
    <w:p w:rsidR="0075587E" w:rsidRDefault="00C734B7" w:rsidP="00D72D36">
      <w:pPr>
        <w:spacing w:line="360" w:lineRule="auto"/>
        <w:rPr>
          <w:rFonts w:cstheme="minorHAnsi"/>
          <w:b/>
          <w:sz w:val="24"/>
          <w:szCs w:val="24"/>
        </w:rPr>
      </w:pPr>
      <w:r w:rsidRPr="00951A8D">
        <w:rPr>
          <w:rFonts w:cstheme="minorHAnsi"/>
          <w:b/>
          <w:sz w:val="24"/>
          <w:szCs w:val="24"/>
        </w:rPr>
        <w:t xml:space="preserve">ABSTRACT: </w:t>
      </w:r>
    </w:p>
    <w:p w:rsidR="00D14077" w:rsidRPr="00951A8D" w:rsidRDefault="00D14077" w:rsidP="00D72D36">
      <w:pPr>
        <w:spacing w:line="360" w:lineRule="auto"/>
        <w:rPr>
          <w:rFonts w:cstheme="minorHAnsi"/>
          <w:b/>
          <w:sz w:val="24"/>
          <w:szCs w:val="24"/>
        </w:rPr>
      </w:pPr>
    </w:p>
    <w:p w:rsidR="000F7594" w:rsidRPr="00951A8D" w:rsidRDefault="00D76CEA" w:rsidP="003C3E68">
      <w:pPr>
        <w:spacing w:line="360" w:lineRule="auto"/>
        <w:rPr>
          <w:rFonts w:cstheme="minorHAnsi"/>
          <w:sz w:val="24"/>
          <w:szCs w:val="24"/>
        </w:rPr>
      </w:pPr>
      <w:r w:rsidRPr="00951A8D">
        <w:rPr>
          <w:rFonts w:cstheme="minorHAnsi"/>
          <w:b/>
          <w:sz w:val="24"/>
          <w:szCs w:val="24"/>
        </w:rPr>
        <w:t>Introduction</w:t>
      </w:r>
      <w:r w:rsidR="001D5E12" w:rsidRPr="00951A8D">
        <w:rPr>
          <w:rFonts w:cstheme="minorHAnsi"/>
          <w:b/>
          <w:sz w:val="24"/>
          <w:szCs w:val="24"/>
        </w:rPr>
        <w:t xml:space="preserve"> – </w:t>
      </w:r>
      <w:r w:rsidR="001D5E12" w:rsidRPr="00951A8D">
        <w:rPr>
          <w:rFonts w:cstheme="minorHAnsi"/>
          <w:sz w:val="24"/>
          <w:szCs w:val="24"/>
        </w:rPr>
        <w:t xml:space="preserve">Approaches to clinical education are highly diverse and </w:t>
      </w:r>
      <w:r w:rsidR="00815C86" w:rsidRPr="00951A8D">
        <w:rPr>
          <w:rFonts w:cstheme="minorHAnsi"/>
          <w:sz w:val="24"/>
          <w:szCs w:val="24"/>
        </w:rPr>
        <w:t>becoming increasingly complex to sustain</w:t>
      </w:r>
      <w:r w:rsidR="00AA18B7" w:rsidRPr="00951A8D">
        <w:rPr>
          <w:rFonts w:cstheme="minorHAnsi"/>
          <w:sz w:val="24"/>
          <w:szCs w:val="24"/>
        </w:rPr>
        <w:t xml:space="preserve"> in complex milieu</w:t>
      </w:r>
      <w:r w:rsidR="00CF455E" w:rsidRPr="00951A8D">
        <w:rPr>
          <w:rFonts w:cstheme="minorHAnsi"/>
          <w:sz w:val="24"/>
          <w:szCs w:val="24"/>
        </w:rPr>
        <w:t xml:space="preserve"> </w:t>
      </w:r>
    </w:p>
    <w:p w:rsidR="00462133" w:rsidRPr="00951A8D" w:rsidRDefault="005D0759" w:rsidP="003C3E68">
      <w:pPr>
        <w:spacing w:line="360" w:lineRule="auto"/>
        <w:rPr>
          <w:rFonts w:cstheme="minorHAnsi"/>
          <w:sz w:val="24"/>
          <w:szCs w:val="24"/>
        </w:rPr>
      </w:pPr>
      <w:r w:rsidRPr="00951A8D">
        <w:rPr>
          <w:rFonts w:cstheme="minorHAnsi"/>
          <w:b/>
          <w:sz w:val="24"/>
          <w:szCs w:val="24"/>
        </w:rPr>
        <w:t>Objective</w:t>
      </w:r>
      <w:r w:rsidR="00D3665F" w:rsidRPr="00951A8D">
        <w:rPr>
          <w:rFonts w:cstheme="minorHAnsi"/>
          <w:b/>
          <w:sz w:val="24"/>
          <w:szCs w:val="24"/>
        </w:rPr>
        <w:t xml:space="preserve"> </w:t>
      </w:r>
      <w:r w:rsidR="00422262" w:rsidRPr="00951A8D">
        <w:rPr>
          <w:rFonts w:cstheme="minorHAnsi"/>
          <w:b/>
          <w:sz w:val="24"/>
          <w:szCs w:val="24"/>
        </w:rPr>
        <w:t>–</w:t>
      </w:r>
      <w:r w:rsidR="00D3665F" w:rsidRPr="00951A8D">
        <w:rPr>
          <w:rFonts w:cstheme="minorHAnsi"/>
          <w:b/>
          <w:sz w:val="24"/>
          <w:szCs w:val="24"/>
        </w:rPr>
        <w:t xml:space="preserve"> </w:t>
      </w:r>
      <w:r w:rsidR="00CF455E" w:rsidRPr="00951A8D">
        <w:rPr>
          <w:rFonts w:cstheme="minorHAnsi"/>
          <w:sz w:val="24"/>
          <w:szCs w:val="24"/>
        </w:rPr>
        <w:t>T</w:t>
      </w:r>
      <w:r w:rsidR="00BC5B52" w:rsidRPr="00951A8D">
        <w:rPr>
          <w:rFonts w:cstheme="minorHAnsi"/>
          <w:sz w:val="24"/>
          <w:szCs w:val="24"/>
        </w:rPr>
        <w:t xml:space="preserve">o </w:t>
      </w:r>
      <w:r w:rsidR="00AA18B7" w:rsidRPr="00951A8D">
        <w:rPr>
          <w:rFonts w:cstheme="minorHAnsi"/>
          <w:sz w:val="24"/>
          <w:szCs w:val="24"/>
        </w:rPr>
        <w:t xml:space="preserve">identify the </w:t>
      </w:r>
      <w:r w:rsidR="00CF455E" w:rsidRPr="00951A8D">
        <w:rPr>
          <w:rFonts w:cstheme="minorHAnsi"/>
          <w:sz w:val="24"/>
          <w:szCs w:val="24"/>
        </w:rPr>
        <w:t xml:space="preserve">influences </w:t>
      </w:r>
      <w:r w:rsidR="00CF455E" w:rsidRPr="00951A8D">
        <w:rPr>
          <w:rFonts w:cstheme="minorHAnsi"/>
          <w:sz w:val="24"/>
          <w:szCs w:val="24"/>
        </w:rPr>
        <w:t>and</w:t>
      </w:r>
      <w:r w:rsidR="009E590B" w:rsidRPr="00951A8D">
        <w:rPr>
          <w:rFonts w:cstheme="minorHAnsi"/>
          <w:sz w:val="24"/>
          <w:szCs w:val="24"/>
        </w:rPr>
        <w:t xml:space="preserve"> </w:t>
      </w:r>
      <w:r w:rsidR="0025268C" w:rsidRPr="00951A8D">
        <w:rPr>
          <w:rFonts w:cstheme="minorHAnsi"/>
          <w:sz w:val="24"/>
          <w:szCs w:val="24"/>
        </w:rPr>
        <w:t>challenges</w:t>
      </w:r>
      <w:r w:rsidR="00AA18B7" w:rsidRPr="00951A8D">
        <w:rPr>
          <w:rFonts w:cstheme="minorHAnsi"/>
          <w:sz w:val="24"/>
          <w:szCs w:val="24"/>
        </w:rPr>
        <w:t xml:space="preserve"> of providing</w:t>
      </w:r>
      <w:r w:rsidR="00C11FDB" w:rsidRPr="00951A8D">
        <w:rPr>
          <w:rFonts w:cstheme="minorHAnsi"/>
          <w:sz w:val="24"/>
          <w:szCs w:val="24"/>
        </w:rPr>
        <w:t xml:space="preserve"> </w:t>
      </w:r>
      <w:r w:rsidR="009C7B7C" w:rsidRPr="00951A8D">
        <w:rPr>
          <w:rFonts w:cstheme="minorHAnsi"/>
          <w:sz w:val="24"/>
          <w:szCs w:val="24"/>
        </w:rPr>
        <w:t>nurse clinical</w:t>
      </w:r>
      <w:r w:rsidR="005B40D3" w:rsidRPr="00951A8D">
        <w:rPr>
          <w:rFonts w:cstheme="minorHAnsi"/>
          <w:sz w:val="24"/>
          <w:szCs w:val="24"/>
        </w:rPr>
        <w:t xml:space="preserve"> education</w:t>
      </w:r>
      <w:r w:rsidR="00540D7F" w:rsidRPr="00951A8D">
        <w:rPr>
          <w:sz w:val="24"/>
          <w:szCs w:val="24"/>
        </w:rPr>
        <w:t xml:space="preserve"> </w:t>
      </w:r>
      <w:r w:rsidR="00D64488" w:rsidRPr="00951A8D">
        <w:rPr>
          <w:sz w:val="24"/>
          <w:szCs w:val="24"/>
        </w:rPr>
        <w:t>in the undergraduate setting</w:t>
      </w:r>
      <w:r w:rsidR="00545D11" w:rsidRPr="00951A8D">
        <w:rPr>
          <w:sz w:val="24"/>
          <w:szCs w:val="24"/>
        </w:rPr>
        <w:t xml:space="preserve"> and </w:t>
      </w:r>
      <w:r w:rsidR="00815C86" w:rsidRPr="00951A8D">
        <w:rPr>
          <w:sz w:val="24"/>
          <w:szCs w:val="24"/>
        </w:rPr>
        <w:t xml:space="preserve">to </w:t>
      </w:r>
      <w:r w:rsidR="00CF455E" w:rsidRPr="00951A8D">
        <w:rPr>
          <w:sz w:val="24"/>
          <w:szCs w:val="24"/>
        </w:rPr>
        <w:t>illustrate emerging</w:t>
      </w:r>
      <w:r w:rsidR="00AA18B7" w:rsidRPr="00951A8D">
        <w:rPr>
          <w:sz w:val="24"/>
          <w:szCs w:val="24"/>
        </w:rPr>
        <w:t xml:space="preserve"> solutions</w:t>
      </w:r>
      <w:r w:rsidR="00462133" w:rsidRPr="00951A8D">
        <w:rPr>
          <w:rFonts w:cstheme="minorHAnsi"/>
          <w:sz w:val="24"/>
          <w:szCs w:val="24"/>
        </w:rPr>
        <w:t xml:space="preserve">.  </w:t>
      </w:r>
    </w:p>
    <w:p w:rsidR="00CF455E" w:rsidRPr="00951A8D" w:rsidRDefault="00D62D1D" w:rsidP="00951A8D">
      <w:pPr>
        <w:shd w:val="clear" w:color="auto" w:fill="FFFFFF" w:themeFill="background1"/>
        <w:spacing w:line="360" w:lineRule="auto"/>
        <w:jc w:val="both"/>
        <w:rPr>
          <w:rFonts w:cstheme="minorHAnsi"/>
          <w:sz w:val="24"/>
          <w:szCs w:val="24"/>
        </w:rPr>
      </w:pPr>
      <w:r w:rsidRPr="00951A8D">
        <w:rPr>
          <w:rFonts w:cstheme="minorHAnsi"/>
          <w:b/>
          <w:sz w:val="24"/>
          <w:szCs w:val="24"/>
        </w:rPr>
        <w:t>Method:</w:t>
      </w:r>
      <w:r w:rsidR="00951A8D">
        <w:rPr>
          <w:rFonts w:cstheme="minorHAnsi"/>
          <w:b/>
          <w:sz w:val="24"/>
          <w:szCs w:val="24"/>
        </w:rPr>
        <w:t xml:space="preserve"> </w:t>
      </w:r>
      <w:r w:rsidR="00951A8D" w:rsidRPr="00951A8D">
        <w:rPr>
          <w:rFonts w:cstheme="minorHAnsi"/>
          <w:sz w:val="24"/>
          <w:szCs w:val="24"/>
        </w:rPr>
        <w:t>A discursive exploration into the broad and varied body of evidence including</w:t>
      </w:r>
      <w:r w:rsidR="00951A8D">
        <w:rPr>
          <w:rFonts w:cstheme="minorHAnsi"/>
          <w:sz w:val="24"/>
          <w:szCs w:val="24"/>
        </w:rPr>
        <w:t xml:space="preserve"> peer reviewed and grey literature.</w:t>
      </w:r>
      <w:r w:rsidR="005A5614" w:rsidRPr="00951A8D">
        <w:rPr>
          <w:rFonts w:cstheme="minorHAnsi"/>
          <w:sz w:val="24"/>
          <w:szCs w:val="24"/>
        </w:rPr>
        <w:t xml:space="preserve"> </w:t>
      </w:r>
    </w:p>
    <w:p w:rsidR="004049E7" w:rsidRPr="00951A8D" w:rsidRDefault="00D14077" w:rsidP="00951A8D">
      <w:pPr>
        <w:shd w:val="clear" w:color="auto" w:fill="FFFFFF" w:themeFill="background1"/>
        <w:spacing w:line="360" w:lineRule="auto"/>
        <w:jc w:val="both"/>
        <w:rPr>
          <w:rFonts w:cstheme="minorHAnsi"/>
          <w:sz w:val="24"/>
          <w:szCs w:val="24"/>
        </w:rPr>
      </w:pPr>
      <w:r w:rsidRPr="00D14077">
        <w:rPr>
          <w:rFonts w:cstheme="minorHAnsi"/>
          <w:b/>
          <w:sz w:val="24"/>
          <w:szCs w:val="24"/>
        </w:rPr>
        <w:t xml:space="preserve">Discussion </w:t>
      </w:r>
      <w:r>
        <w:rPr>
          <w:rFonts w:cstheme="minorHAnsi"/>
          <w:sz w:val="24"/>
          <w:szCs w:val="24"/>
        </w:rPr>
        <w:t xml:space="preserve">- </w:t>
      </w:r>
      <w:r w:rsidR="003C1495" w:rsidRPr="00951A8D">
        <w:rPr>
          <w:rFonts w:cstheme="minorHAnsi"/>
          <w:sz w:val="24"/>
          <w:szCs w:val="24"/>
        </w:rPr>
        <w:t xml:space="preserve">Internationally, </w:t>
      </w:r>
      <w:r>
        <w:rPr>
          <w:rFonts w:cstheme="minorHAnsi"/>
          <w:sz w:val="24"/>
          <w:szCs w:val="24"/>
        </w:rPr>
        <w:t>enabling</w:t>
      </w:r>
      <w:r w:rsidR="0010004E" w:rsidRPr="00951A8D">
        <w:rPr>
          <w:rFonts w:cstheme="minorHAnsi"/>
          <w:sz w:val="24"/>
          <w:szCs w:val="24"/>
        </w:rPr>
        <w:t xml:space="preserve"> </w:t>
      </w:r>
      <w:r w:rsidR="00FB1A14" w:rsidRPr="00951A8D">
        <w:rPr>
          <w:rFonts w:cstheme="minorHAnsi"/>
          <w:sz w:val="24"/>
          <w:szCs w:val="24"/>
        </w:rPr>
        <w:t xml:space="preserve">undergraduate </w:t>
      </w:r>
      <w:r w:rsidR="003C1495" w:rsidRPr="00951A8D">
        <w:rPr>
          <w:rFonts w:cstheme="minorHAnsi"/>
          <w:sz w:val="24"/>
          <w:szCs w:val="24"/>
        </w:rPr>
        <w:t xml:space="preserve">clinical </w:t>
      </w:r>
      <w:r w:rsidR="00FB1A14" w:rsidRPr="00951A8D">
        <w:rPr>
          <w:rFonts w:cstheme="minorHAnsi"/>
          <w:sz w:val="24"/>
          <w:szCs w:val="24"/>
        </w:rPr>
        <w:t xml:space="preserve">learning </w:t>
      </w:r>
      <w:r w:rsidR="00D574C1" w:rsidRPr="00951A8D">
        <w:rPr>
          <w:rFonts w:cstheme="minorHAnsi"/>
          <w:sz w:val="24"/>
          <w:szCs w:val="24"/>
        </w:rPr>
        <w:t>opportunities</w:t>
      </w:r>
      <w:r w:rsidR="003C1495" w:rsidRPr="00951A8D">
        <w:rPr>
          <w:rFonts w:cstheme="minorHAnsi"/>
          <w:sz w:val="24"/>
          <w:szCs w:val="24"/>
        </w:rPr>
        <w:t xml:space="preserve"> fac</w:t>
      </w:r>
      <w:r w:rsidR="00863340" w:rsidRPr="00951A8D">
        <w:rPr>
          <w:rFonts w:cstheme="minorHAnsi"/>
          <w:sz w:val="24"/>
          <w:szCs w:val="24"/>
        </w:rPr>
        <w:t>es</w:t>
      </w:r>
      <w:r w:rsidR="003C1495" w:rsidRPr="00951A8D">
        <w:rPr>
          <w:rFonts w:cstheme="minorHAnsi"/>
          <w:sz w:val="24"/>
          <w:szCs w:val="24"/>
        </w:rPr>
        <w:t xml:space="preserve"> a range of </w:t>
      </w:r>
      <w:r w:rsidR="00183674" w:rsidRPr="00951A8D">
        <w:rPr>
          <w:rFonts w:cstheme="minorHAnsi"/>
          <w:sz w:val="24"/>
          <w:szCs w:val="24"/>
        </w:rPr>
        <w:t>challenge</w:t>
      </w:r>
      <w:r w:rsidR="00297A86" w:rsidRPr="00951A8D">
        <w:rPr>
          <w:rFonts w:cstheme="minorHAnsi"/>
          <w:sz w:val="24"/>
          <w:szCs w:val="24"/>
        </w:rPr>
        <w:t>s</w:t>
      </w:r>
      <w:r w:rsidR="00C11FDB" w:rsidRPr="00951A8D">
        <w:rPr>
          <w:rFonts w:cstheme="minorHAnsi"/>
          <w:sz w:val="24"/>
          <w:szCs w:val="24"/>
        </w:rPr>
        <w:t xml:space="preserve">. </w:t>
      </w:r>
      <w:r w:rsidR="004E274F" w:rsidRPr="00951A8D">
        <w:rPr>
          <w:rFonts w:cstheme="minorHAnsi"/>
          <w:sz w:val="24"/>
          <w:szCs w:val="24"/>
        </w:rPr>
        <w:t xml:space="preserve">These can be </w:t>
      </w:r>
      <w:r w:rsidR="009E590B" w:rsidRPr="00951A8D">
        <w:rPr>
          <w:rFonts w:cstheme="minorHAnsi"/>
          <w:sz w:val="24"/>
          <w:szCs w:val="24"/>
        </w:rPr>
        <w:t xml:space="preserve">illustrated </w:t>
      </w:r>
      <w:r w:rsidR="004E274F" w:rsidRPr="00951A8D">
        <w:rPr>
          <w:rFonts w:cstheme="minorHAnsi"/>
          <w:sz w:val="24"/>
          <w:szCs w:val="24"/>
        </w:rPr>
        <w:t xml:space="preserve">under two broad </w:t>
      </w:r>
      <w:r w:rsidR="0010004E" w:rsidRPr="00951A8D">
        <w:rPr>
          <w:rFonts w:cstheme="minorHAnsi"/>
          <w:sz w:val="24"/>
          <w:szCs w:val="24"/>
        </w:rPr>
        <w:t xml:space="preserve">themes: (1) </w:t>
      </w:r>
      <w:r w:rsidR="00AA18B7" w:rsidRPr="00951A8D">
        <w:rPr>
          <w:rFonts w:cstheme="minorHAnsi"/>
          <w:sz w:val="24"/>
          <w:szCs w:val="24"/>
        </w:rPr>
        <w:t>L</w:t>
      </w:r>
      <w:r w:rsidR="00990637" w:rsidRPr="00951A8D">
        <w:rPr>
          <w:rFonts w:cstheme="minorHAnsi"/>
          <w:sz w:val="24"/>
          <w:szCs w:val="24"/>
        </w:rPr>
        <w:t>egacies from the past</w:t>
      </w:r>
      <w:r w:rsidR="00C53EF2" w:rsidRPr="00951A8D">
        <w:rPr>
          <w:rFonts w:cstheme="minorHAnsi"/>
          <w:sz w:val="24"/>
          <w:szCs w:val="24"/>
        </w:rPr>
        <w:t xml:space="preserve"> </w:t>
      </w:r>
      <w:r w:rsidR="0010004E" w:rsidRPr="00951A8D">
        <w:rPr>
          <w:rFonts w:cstheme="minorHAnsi"/>
          <w:sz w:val="24"/>
          <w:szCs w:val="24"/>
        </w:rPr>
        <w:t>and the</w:t>
      </w:r>
      <w:r w:rsidR="00C53EF2" w:rsidRPr="00951A8D">
        <w:rPr>
          <w:rFonts w:cstheme="minorHAnsi"/>
          <w:sz w:val="24"/>
          <w:szCs w:val="24"/>
        </w:rPr>
        <w:t xml:space="preserve"> i</w:t>
      </w:r>
      <w:r w:rsidR="004E274F" w:rsidRPr="00951A8D">
        <w:rPr>
          <w:rFonts w:cstheme="minorHAnsi"/>
          <w:sz w:val="24"/>
          <w:szCs w:val="24"/>
        </w:rPr>
        <w:t xml:space="preserve">nherent features of nurse education </w:t>
      </w:r>
      <w:r w:rsidR="00C53EF2" w:rsidRPr="00951A8D">
        <w:rPr>
          <w:rFonts w:cstheme="minorHAnsi"/>
          <w:sz w:val="24"/>
          <w:szCs w:val="24"/>
        </w:rPr>
        <w:t xml:space="preserve">and </w:t>
      </w:r>
      <w:r w:rsidR="00AA18B7" w:rsidRPr="00951A8D">
        <w:rPr>
          <w:rFonts w:cstheme="minorHAnsi"/>
          <w:sz w:val="24"/>
          <w:szCs w:val="24"/>
        </w:rPr>
        <w:t>(2) C</w:t>
      </w:r>
      <w:r w:rsidR="00C53EF2" w:rsidRPr="00951A8D">
        <w:rPr>
          <w:rFonts w:cstheme="minorHAnsi"/>
          <w:sz w:val="24"/>
          <w:szCs w:val="24"/>
        </w:rPr>
        <w:t>hallenges of the present</w:t>
      </w:r>
      <w:r w:rsidR="00BF3B0B" w:rsidRPr="00951A8D">
        <w:rPr>
          <w:rFonts w:cstheme="minorHAnsi"/>
          <w:sz w:val="24"/>
          <w:szCs w:val="24"/>
        </w:rPr>
        <w:t>,</w:t>
      </w:r>
      <w:r w:rsidR="008D6478" w:rsidRPr="00951A8D">
        <w:rPr>
          <w:rFonts w:cstheme="minorHAnsi"/>
          <w:sz w:val="24"/>
          <w:szCs w:val="24"/>
        </w:rPr>
        <w:t xml:space="preserve"> </w:t>
      </w:r>
      <w:r w:rsidR="00BF3B0B" w:rsidRPr="00951A8D">
        <w:rPr>
          <w:rFonts w:cstheme="minorHAnsi"/>
          <w:sz w:val="24"/>
          <w:szCs w:val="24"/>
        </w:rPr>
        <w:t>including, p</w:t>
      </w:r>
      <w:r w:rsidR="0010004E" w:rsidRPr="00951A8D">
        <w:rPr>
          <w:rFonts w:cstheme="minorHAnsi"/>
          <w:sz w:val="24"/>
          <w:szCs w:val="24"/>
        </w:rPr>
        <w:t>opulation</w:t>
      </w:r>
      <w:r w:rsidR="004E274F" w:rsidRPr="00951A8D">
        <w:rPr>
          <w:rFonts w:cstheme="minorHAnsi"/>
          <w:sz w:val="24"/>
          <w:szCs w:val="24"/>
        </w:rPr>
        <w:t xml:space="preserve"> changes, w</w:t>
      </w:r>
      <w:r w:rsidR="004049E7" w:rsidRPr="00951A8D">
        <w:rPr>
          <w:rFonts w:cstheme="minorHAnsi"/>
          <w:sz w:val="24"/>
          <w:szCs w:val="24"/>
        </w:rPr>
        <w:t>orkforce changes</w:t>
      </w:r>
      <w:r w:rsidR="00297A86" w:rsidRPr="00951A8D">
        <w:rPr>
          <w:rFonts w:cstheme="minorHAnsi"/>
          <w:sz w:val="24"/>
          <w:szCs w:val="24"/>
        </w:rPr>
        <w:t xml:space="preserve">, </w:t>
      </w:r>
      <w:r w:rsidR="009572EC" w:rsidRPr="00951A8D">
        <w:rPr>
          <w:rFonts w:cstheme="minorHAnsi"/>
          <w:sz w:val="24"/>
          <w:szCs w:val="24"/>
        </w:rPr>
        <w:t xml:space="preserve">and </w:t>
      </w:r>
      <w:r w:rsidR="00297A86" w:rsidRPr="00951A8D">
        <w:rPr>
          <w:rFonts w:cstheme="minorHAnsi"/>
          <w:sz w:val="24"/>
          <w:szCs w:val="24"/>
        </w:rPr>
        <w:t xml:space="preserve">the </w:t>
      </w:r>
      <w:r w:rsidR="004049E7" w:rsidRPr="00951A8D">
        <w:rPr>
          <w:rFonts w:cstheme="minorHAnsi"/>
          <w:sz w:val="24"/>
          <w:szCs w:val="24"/>
        </w:rPr>
        <w:t xml:space="preserve">disconnection between </w:t>
      </w:r>
      <w:r w:rsidR="0043705A" w:rsidRPr="00951A8D">
        <w:rPr>
          <w:rFonts w:cstheme="minorHAnsi"/>
          <w:sz w:val="24"/>
          <w:szCs w:val="24"/>
        </w:rPr>
        <w:t xml:space="preserve">the </w:t>
      </w:r>
      <w:r w:rsidR="004049E7" w:rsidRPr="00951A8D">
        <w:rPr>
          <w:rFonts w:cstheme="minorHAnsi"/>
          <w:sz w:val="24"/>
          <w:szCs w:val="24"/>
        </w:rPr>
        <w:t>health and education</w:t>
      </w:r>
      <w:r w:rsidR="0043705A" w:rsidRPr="00951A8D">
        <w:rPr>
          <w:rFonts w:cstheme="minorHAnsi"/>
          <w:sz w:val="24"/>
          <w:szCs w:val="24"/>
        </w:rPr>
        <w:t xml:space="preserve"> sectors</w:t>
      </w:r>
      <w:r w:rsidR="004E274F" w:rsidRPr="00951A8D">
        <w:rPr>
          <w:rFonts w:cstheme="minorHAnsi"/>
          <w:sz w:val="24"/>
          <w:szCs w:val="24"/>
        </w:rPr>
        <w:t xml:space="preserve">. </w:t>
      </w:r>
      <w:r w:rsidR="00C51C40" w:rsidRPr="00951A8D">
        <w:rPr>
          <w:rFonts w:cstheme="minorHAnsi"/>
          <w:sz w:val="24"/>
          <w:szCs w:val="24"/>
        </w:rPr>
        <w:t>Responses to these challenges are</w:t>
      </w:r>
      <w:r w:rsidR="004E274F" w:rsidRPr="00951A8D">
        <w:rPr>
          <w:rFonts w:cstheme="minorHAnsi"/>
          <w:sz w:val="24"/>
          <w:szCs w:val="24"/>
        </w:rPr>
        <w:t xml:space="preserve"> t</w:t>
      </w:r>
      <w:r w:rsidR="0043705A" w:rsidRPr="00951A8D">
        <w:rPr>
          <w:rFonts w:cstheme="minorHAnsi"/>
          <w:sz w:val="24"/>
          <w:szCs w:val="24"/>
        </w:rPr>
        <w:t>riggering the emergence of n</w:t>
      </w:r>
      <w:r w:rsidR="00C62877" w:rsidRPr="00951A8D">
        <w:rPr>
          <w:rFonts w:cstheme="minorHAnsi"/>
          <w:sz w:val="24"/>
          <w:szCs w:val="24"/>
        </w:rPr>
        <w:t>ovel approaches, such as collaborative models</w:t>
      </w:r>
      <w:r w:rsidR="00724411" w:rsidRPr="00951A8D">
        <w:rPr>
          <w:rFonts w:cstheme="minorHAnsi"/>
          <w:sz w:val="24"/>
          <w:szCs w:val="24"/>
        </w:rPr>
        <w:t>.</w:t>
      </w:r>
    </w:p>
    <w:p w:rsidR="004D3A26" w:rsidRPr="00951A8D" w:rsidRDefault="004D3A26" w:rsidP="00D72D36">
      <w:pPr>
        <w:spacing w:line="360" w:lineRule="auto"/>
        <w:jc w:val="both"/>
        <w:rPr>
          <w:rFonts w:cstheme="minorHAnsi"/>
          <w:sz w:val="24"/>
          <w:szCs w:val="24"/>
        </w:rPr>
      </w:pPr>
      <w:r w:rsidRPr="00951A8D">
        <w:rPr>
          <w:rFonts w:cstheme="minorHAnsi"/>
          <w:b/>
          <w:sz w:val="24"/>
          <w:szCs w:val="24"/>
        </w:rPr>
        <w:t>Conclusion(s)</w:t>
      </w:r>
      <w:r w:rsidRPr="00951A8D">
        <w:rPr>
          <w:rFonts w:cstheme="minorHAnsi"/>
          <w:sz w:val="24"/>
          <w:szCs w:val="24"/>
        </w:rPr>
        <w:t xml:space="preserve"> </w:t>
      </w:r>
      <w:r w:rsidR="009125CE" w:rsidRPr="00951A8D">
        <w:rPr>
          <w:rFonts w:cstheme="minorHAnsi"/>
          <w:b/>
          <w:sz w:val="24"/>
          <w:szCs w:val="24"/>
        </w:rPr>
        <w:t>–</w:t>
      </w:r>
      <w:r w:rsidR="0043705A" w:rsidRPr="00951A8D">
        <w:rPr>
          <w:rFonts w:cstheme="minorHAnsi"/>
          <w:sz w:val="24"/>
          <w:szCs w:val="24"/>
        </w:rPr>
        <w:t xml:space="preserve"> </w:t>
      </w:r>
      <w:r w:rsidR="00CF455E" w:rsidRPr="00951A8D">
        <w:rPr>
          <w:rFonts w:cstheme="minorHAnsi"/>
          <w:sz w:val="24"/>
          <w:szCs w:val="24"/>
        </w:rPr>
        <w:t>Ongoing c</w:t>
      </w:r>
      <w:r w:rsidR="0043705A" w:rsidRPr="00951A8D">
        <w:rPr>
          <w:rFonts w:cstheme="minorHAnsi"/>
          <w:sz w:val="24"/>
          <w:szCs w:val="24"/>
        </w:rPr>
        <w:t>hallenges in providing accessible, effective and quality clinical learning experiences are apparent</w:t>
      </w:r>
      <w:r w:rsidR="00FB1A14" w:rsidRPr="00951A8D">
        <w:rPr>
          <w:rFonts w:cstheme="minorHAnsi"/>
          <w:sz w:val="24"/>
          <w:szCs w:val="24"/>
        </w:rPr>
        <w:t>.</w:t>
      </w:r>
    </w:p>
    <w:p w:rsidR="00D14077" w:rsidRDefault="00D14077" w:rsidP="00B777CB">
      <w:pPr>
        <w:tabs>
          <w:tab w:val="left" w:pos="7875"/>
        </w:tabs>
        <w:spacing w:line="360" w:lineRule="auto"/>
        <w:rPr>
          <w:rFonts w:cstheme="minorHAnsi"/>
          <w:sz w:val="24"/>
          <w:szCs w:val="24"/>
        </w:rPr>
      </w:pPr>
    </w:p>
    <w:p w:rsidR="004D3A26" w:rsidRPr="00951A8D" w:rsidRDefault="00B777CB" w:rsidP="00B777CB">
      <w:pPr>
        <w:tabs>
          <w:tab w:val="left" w:pos="7875"/>
        </w:tabs>
        <w:spacing w:line="360" w:lineRule="auto"/>
        <w:rPr>
          <w:rFonts w:cstheme="minorHAnsi"/>
          <w:sz w:val="24"/>
          <w:szCs w:val="24"/>
        </w:rPr>
      </w:pPr>
      <w:bookmarkStart w:id="0" w:name="_GoBack"/>
      <w:bookmarkEnd w:id="0"/>
      <w:r w:rsidRPr="00951A8D">
        <w:rPr>
          <w:rFonts w:cstheme="minorHAnsi"/>
          <w:sz w:val="24"/>
          <w:szCs w:val="24"/>
        </w:rPr>
        <w:tab/>
      </w:r>
    </w:p>
    <w:p w:rsidR="004D3A26" w:rsidRPr="00951A8D" w:rsidRDefault="004D3A26" w:rsidP="00D72D36">
      <w:pPr>
        <w:pStyle w:val="Heading2"/>
        <w:spacing w:line="360" w:lineRule="auto"/>
        <w:rPr>
          <w:rFonts w:asciiTheme="minorHAnsi" w:hAnsiTheme="minorHAnsi" w:cstheme="minorHAnsi"/>
          <w:b w:val="0"/>
          <w:color w:val="auto"/>
          <w:sz w:val="24"/>
          <w:szCs w:val="24"/>
        </w:rPr>
      </w:pPr>
      <w:r w:rsidRPr="00951A8D">
        <w:rPr>
          <w:rFonts w:asciiTheme="minorHAnsi" w:hAnsiTheme="minorHAnsi" w:cstheme="minorHAnsi"/>
          <w:color w:val="auto"/>
          <w:sz w:val="24"/>
          <w:szCs w:val="24"/>
        </w:rPr>
        <w:t xml:space="preserve">Keywords: </w:t>
      </w:r>
      <w:r w:rsidRPr="00951A8D">
        <w:rPr>
          <w:rFonts w:asciiTheme="minorHAnsi" w:hAnsiTheme="minorHAnsi" w:cstheme="minorHAnsi"/>
          <w:b w:val="0"/>
          <w:color w:val="auto"/>
          <w:sz w:val="24"/>
          <w:szCs w:val="24"/>
        </w:rPr>
        <w:t xml:space="preserve">  </w:t>
      </w:r>
      <w:r w:rsidR="00F85A95" w:rsidRPr="00951A8D">
        <w:rPr>
          <w:rFonts w:asciiTheme="minorHAnsi" w:hAnsiTheme="minorHAnsi" w:cstheme="minorHAnsi"/>
          <w:b w:val="0"/>
          <w:color w:val="auto"/>
          <w:sz w:val="24"/>
          <w:szCs w:val="24"/>
        </w:rPr>
        <w:t>student</w:t>
      </w:r>
      <w:r w:rsidR="00D533CB" w:rsidRPr="00951A8D">
        <w:rPr>
          <w:rFonts w:asciiTheme="minorHAnsi" w:hAnsiTheme="minorHAnsi" w:cstheme="minorHAnsi"/>
          <w:b w:val="0"/>
          <w:color w:val="auto"/>
          <w:sz w:val="24"/>
          <w:szCs w:val="24"/>
        </w:rPr>
        <w:t>s, nursing</w:t>
      </w:r>
      <w:r w:rsidR="00F85A95" w:rsidRPr="00951A8D">
        <w:rPr>
          <w:rFonts w:asciiTheme="minorHAnsi" w:hAnsiTheme="minorHAnsi" w:cstheme="minorHAnsi"/>
          <w:b w:val="0"/>
          <w:color w:val="auto"/>
          <w:sz w:val="24"/>
          <w:szCs w:val="24"/>
        </w:rPr>
        <w:t xml:space="preserve">, </w:t>
      </w:r>
      <w:r w:rsidRPr="00951A8D">
        <w:rPr>
          <w:rFonts w:asciiTheme="minorHAnsi" w:hAnsiTheme="minorHAnsi" w:cstheme="minorHAnsi"/>
          <w:b w:val="0"/>
          <w:color w:val="auto"/>
          <w:sz w:val="24"/>
          <w:szCs w:val="24"/>
        </w:rPr>
        <w:t>clinical education</w:t>
      </w:r>
      <w:r w:rsidR="00E81784" w:rsidRPr="00951A8D">
        <w:rPr>
          <w:rFonts w:asciiTheme="minorHAnsi" w:hAnsiTheme="minorHAnsi" w:cstheme="minorHAnsi"/>
          <w:b w:val="0"/>
          <w:color w:val="auto"/>
          <w:sz w:val="24"/>
          <w:szCs w:val="24"/>
        </w:rPr>
        <w:t xml:space="preserve">, </w:t>
      </w:r>
      <w:r w:rsidR="00540D7F" w:rsidRPr="00951A8D">
        <w:rPr>
          <w:rFonts w:asciiTheme="minorHAnsi" w:hAnsiTheme="minorHAnsi" w:cstheme="minorHAnsi"/>
          <w:b w:val="0"/>
          <w:color w:val="auto"/>
          <w:sz w:val="24"/>
          <w:szCs w:val="24"/>
        </w:rPr>
        <w:t>innovation</w:t>
      </w:r>
      <w:r w:rsidR="00F85A95" w:rsidRPr="00951A8D">
        <w:rPr>
          <w:rFonts w:asciiTheme="minorHAnsi" w:hAnsiTheme="minorHAnsi" w:cstheme="minorHAnsi"/>
          <w:b w:val="0"/>
          <w:color w:val="auto"/>
          <w:sz w:val="24"/>
          <w:szCs w:val="24"/>
        </w:rPr>
        <w:t xml:space="preserve">, </w:t>
      </w:r>
      <w:r w:rsidR="002D55B7" w:rsidRPr="00951A8D">
        <w:rPr>
          <w:rFonts w:asciiTheme="minorHAnsi" w:hAnsiTheme="minorHAnsi" w:cstheme="minorHAnsi"/>
          <w:b w:val="0"/>
          <w:color w:val="auto"/>
          <w:sz w:val="24"/>
          <w:szCs w:val="24"/>
        </w:rPr>
        <w:t xml:space="preserve">education </w:t>
      </w:r>
      <w:r w:rsidR="004562CC" w:rsidRPr="00951A8D">
        <w:rPr>
          <w:rFonts w:asciiTheme="minorHAnsi" w:hAnsiTheme="minorHAnsi" w:cstheme="minorHAnsi"/>
          <w:b w:val="0"/>
          <w:color w:val="auto"/>
          <w:sz w:val="24"/>
          <w:szCs w:val="24"/>
        </w:rPr>
        <w:t>models</w:t>
      </w:r>
    </w:p>
    <w:p w:rsidR="004E467A" w:rsidRPr="00951A8D" w:rsidRDefault="004E467A" w:rsidP="00D72D36">
      <w:pPr>
        <w:spacing w:line="360" w:lineRule="auto"/>
        <w:rPr>
          <w:rFonts w:cstheme="minorHAnsi"/>
          <w:b/>
          <w:i/>
          <w:sz w:val="24"/>
          <w:szCs w:val="24"/>
        </w:rPr>
      </w:pPr>
    </w:p>
    <w:p w:rsidR="004D3A26" w:rsidRPr="00951A8D" w:rsidRDefault="004D3A26" w:rsidP="00D72D36">
      <w:pPr>
        <w:spacing w:line="360" w:lineRule="auto"/>
        <w:rPr>
          <w:rFonts w:cstheme="minorHAnsi"/>
          <w:b/>
          <w:i/>
          <w:sz w:val="24"/>
          <w:szCs w:val="24"/>
        </w:rPr>
      </w:pPr>
      <w:r w:rsidRPr="00951A8D">
        <w:rPr>
          <w:rFonts w:cstheme="minorHAnsi"/>
          <w:b/>
          <w:i/>
          <w:sz w:val="24"/>
          <w:szCs w:val="24"/>
        </w:rPr>
        <w:br w:type="page"/>
      </w:r>
    </w:p>
    <w:p w:rsidR="00A7020A" w:rsidRPr="00951A8D" w:rsidRDefault="00D76CEA" w:rsidP="00D72D36">
      <w:pPr>
        <w:spacing w:line="360" w:lineRule="auto"/>
        <w:jc w:val="center"/>
        <w:rPr>
          <w:rFonts w:cstheme="minorHAnsi"/>
          <w:sz w:val="24"/>
          <w:szCs w:val="24"/>
          <w:u w:val="single"/>
        </w:rPr>
      </w:pPr>
      <w:r w:rsidRPr="00951A8D">
        <w:rPr>
          <w:rFonts w:cstheme="minorHAnsi"/>
          <w:sz w:val="24"/>
          <w:szCs w:val="24"/>
          <w:u w:val="single"/>
        </w:rPr>
        <w:lastRenderedPageBreak/>
        <w:t>INTRODUCTION</w:t>
      </w:r>
    </w:p>
    <w:p w:rsidR="0009456B" w:rsidRPr="00951A8D" w:rsidRDefault="006029E5" w:rsidP="00D72D36">
      <w:pPr>
        <w:spacing w:line="360" w:lineRule="auto"/>
        <w:jc w:val="both"/>
        <w:rPr>
          <w:rFonts w:cstheme="minorHAnsi"/>
          <w:sz w:val="24"/>
          <w:szCs w:val="24"/>
        </w:rPr>
      </w:pPr>
      <w:r w:rsidRPr="00951A8D">
        <w:rPr>
          <w:rFonts w:cstheme="minorHAnsi"/>
          <w:sz w:val="24"/>
          <w:szCs w:val="24"/>
        </w:rPr>
        <w:t>U</w:t>
      </w:r>
      <w:r w:rsidR="003C1495" w:rsidRPr="00951A8D">
        <w:rPr>
          <w:rFonts w:cstheme="minorHAnsi"/>
          <w:sz w:val="24"/>
          <w:szCs w:val="24"/>
        </w:rPr>
        <w:t xml:space="preserve">ndergraduate </w:t>
      </w:r>
      <w:r w:rsidRPr="00951A8D">
        <w:rPr>
          <w:rFonts w:cstheme="minorHAnsi"/>
          <w:sz w:val="24"/>
          <w:szCs w:val="24"/>
        </w:rPr>
        <w:t xml:space="preserve">nurse </w:t>
      </w:r>
      <w:r w:rsidR="00EF565C" w:rsidRPr="00951A8D">
        <w:rPr>
          <w:rFonts w:cstheme="minorHAnsi"/>
          <w:sz w:val="24"/>
          <w:szCs w:val="24"/>
        </w:rPr>
        <w:t>clinical education</w:t>
      </w:r>
      <w:r w:rsidR="00E81784" w:rsidRPr="00951A8D">
        <w:rPr>
          <w:rFonts w:cstheme="minorHAnsi"/>
          <w:sz w:val="24"/>
          <w:szCs w:val="24"/>
        </w:rPr>
        <w:t xml:space="preserve"> i</w:t>
      </w:r>
      <w:r w:rsidR="00282E6E" w:rsidRPr="00951A8D">
        <w:rPr>
          <w:rFonts w:cstheme="minorHAnsi"/>
          <w:sz w:val="24"/>
          <w:szCs w:val="24"/>
        </w:rPr>
        <w:t>s</w:t>
      </w:r>
      <w:r w:rsidR="00724411" w:rsidRPr="00951A8D">
        <w:rPr>
          <w:rFonts w:cstheme="minorHAnsi"/>
          <w:sz w:val="24"/>
          <w:szCs w:val="24"/>
        </w:rPr>
        <w:t xml:space="preserve"> acknowledged for its </w:t>
      </w:r>
      <w:r w:rsidR="00694CF5" w:rsidRPr="00951A8D">
        <w:rPr>
          <w:rFonts w:cstheme="minorHAnsi"/>
          <w:sz w:val="24"/>
          <w:szCs w:val="24"/>
        </w:rPr>
        <w:t>role</w:t>
      </w:r>
      <w:r w:rsidR="003C1495" w:rsidRPr="00951A8D">
        <w:rPr>
          <w:sz w:val="24"/>
          <w:szCs w:val="24"/>
        </w:rPr>
        <w:t xml:space="preserve"> in socialising </w:t>
      </w:r>
      <w:r w:rsidR="004049E7" w:rsidRPr="00951A8D">
        <w:rPr>
          <w:sz w:val="24"/>
          <w:szCs w:val="24"/>
        </w:rPr>
        <w:t xml:space="preserve">nursing </w:t>
      </w:r>
      <w:r w:rsidR="003C1495" w:rsidRPr="00951A8D">
        <w:rPr>
          <w:sz w:val="24"/>
          <w:szCs w:val="24"/>
        </w:rPr>
        <w:t xml:space="preserve">students to professional </w:t>
      </w:r>
      <w:r w:rsidR="0009243F" w:rsidRPr="00951A8D">
        <w:rPr>
          <w:sz w:val="24"/>
          <w:szCs w:val="24"/>
        </w:rPr>
        <w:t xml:space="preserve">practice and standards </w:t>
      </w:r>
      <w:r w:rsidR="003C1495" w:rsidRPr="00951A8D">
        <w:rPr>
          <w:sz w:val="24"/>
          <w:szCs w:val="24"/>
        </w:rPr>
        <w:t>and</w:t>
      </w:r>
      <w:r w:rsidR="00694CF5" w:rsidRPr="00951A8D">
        <w:rPr>
          <w:rFonts w:cstheme="minorHAnsi"/>
          <w:sz w:val="24"/>
          <w:szCs w:val="24"/>
        </w:rPr>
        <w:t xml:space="preserve"> n</w:t>
      </w:r>
      <w:r w:rsidR="007747EE" w:rsidRPr="00951A8D">
        <w:rPr>
          <w:sz w:val="24"/>
          <w:szCs w:val="24"/>
        </w:rPr>
        <w:t xml:space="preserve">urturing the thinking, doing and emotional attributes </w:t>
      </w:r>
      <w:r w:rsidR="003C1495" w:rsidRPr="00951A8D">
        <w:rPr>
          <w:sz w:val="24"/>
          <w:szCs w:val="24"/>
        </w:rPr>
        <w:t xml:space="preserve">needed </w:t>
      </w:r>
      <w:r w:rsidR="007747EE" w:rsidRPr="00951A8D">
        <w:rPr>
          <w:sz w:val="24"/>
          <w:szCs w:val="24"/>
        </w:rPr>
        <w:t>to assimilate learning and integrate into the workforce</w:t>
      </w:r>
      <w:r w:rsidR="006138E0" w:rsidRPr="00951A8D">
        <w:rPr>
          <w:sz w:val="24"/>
          <w:szCs w:val="24"/>
        </w:rPr>
        <w:t xml:space="preserve"> </w:t>
      </w:r>
      <w:r w:rsidR="005C36E8" w:rsidRPr="00951A8D">
        <w:rPr>
          <w:sz w:val="24"/>
          <w:szCs w:val="24"/>
        </w:rPr>
        <w:fldChar w:fldCharType="begin"/>
      </w:r>
      <w:r w:rsidR="00071F1D" w:rsidRPr="00951A8D">
        <w:rPr>
          <w:sz w:val="24"/>
          <w:szCs w:val="24"/>
        </w:rPr>
        <w:instrText xml:space="preserve"> ADDIN EN.CITE &lt;EndNote&gt;&lt;Cite&gt;&lt;Author&gt;Willis&lt;/Author&gt;&lt;Year&gt;2012&lt;/Year&gt;&lt;RecNum&gt;112&lt;/RecNum&gt;&lt;DisplayText&gt;(Willis 2012)&lt;/DisplayText&gt;&lt;record&gt;&lt;rec-number&gt;112&lt;/rec-number&gt;&lt;foreign-keys&gt;&lt;key app="EN" db-id="9vzpszst5xefp7ewa9fp2sxr0zdp9dszawde" timestamp="1376362093"&gt;112&lt;/key&gt;&lt;/foreign-keys&gt;&lt;ref-type name="Report"&gt;27&lt;/ref-type&gt;&lt;contributors&gt;&lt;authors&gt;&lt;author&gt;Willis, P&lt;/author&gt;&lt;/authors&gt;&lt;tertiary-authors&gt;&lt;author&gt;The Royal College of Nursing on behalf of the independant Willis Commission on Nursing Education&lt;/author&gt;&lt;/tertiary-authors&gt;&lt;/contributors&gt;&lt;titles&gt;&lt;title&gt;Quality with Compassion: the future of nursing education&lt;/title&gt;&lt;/titles&gt;&lt;dates&gt;&lt;year&gt;2012&lt;/year&gt;&lt;/dates&gt;&lt;pub-location&gt;London, UK&lt;/pub-location&gt;&lt;publisher&gt;The Willis Commission&lt;/publisher&gt;&lt;urls&gt;&lt;/urls&gt;&lt;/record&gt;&lt;/Cite&gt;&lt;/EndNote&gt;</w:instrText>
      </w:r>
      <w:r w:rsidR="005C36E8" w:rsidRPr="00951A8D">
        <w:rPr>
          <w:sz w:val="24"/>
          <w:szCs w:val="24"/>
        </w:rPr>
        <w:fldChar w:fldCharType="separate"/>
      </w:r>
      <w:r w:rsidR="00981F87" w:rsidRPr="00951A8D">
        <w:rPr>
          <w:noProof/>
          <w:sz w:val="24"/>
          <w:szCs w:val="24"/>
        </w:rPr>
        <w:t>(</w:t>
      </w:r>
      <w:hyperlink w:anchor="_ENREF_71" w:tooltip="Willis, 2012 #112" w:history="1">
        <w:r w:rsidR="00FE69A1" w:rsidRPr="00951A8D">
          <w:rPr>
            <w:noProof/>
            <w:sz w:val="24"/>
            <w:szCs w:val="24"/>
          </w:rPr>
          <w:t>Willis 2012</w:t>
        </w:r>
      </w:hyperlink>
      <w:r w:rsidR="00981F87" w:rsidRPr="00951A8D">
        <w:rPr>
          <w:noProof/>
          <w:sz w:val="24"/>
          <w:szCs w:val="24"/>
        </w:rPr>
        <w:t>)</w:t>
      </w:r>
      <w:r w:rsidR="005C36E8" w:rsidRPr="00951A8D">
        <w:rPr>
          <w:sz w:val="24"/>
          <w:szCs w:val="24"/>
        </w:rPr>
        <w:fldChar w:fldCharType="end"/>
      </w:r>
      <w:r w:rsidR="007747EE" w:rsidRPr="00951A8D">
        <w:rPr>
          <w:sz w:val="24"/>
          <w:szCs w:val="24"/>
        </w:rPr>
        <w:t xml:space="preserve">. </w:t>
      </w:r>
      <w:r w:rsidR="002E0952" w:rsidRPr="00951A8D">
        <w:rPr>
          <w:rFonts w:cstheme="minorHAnsi"/>
          <w:sz w:val="24"/>
          <w:szCs w:val="24"/>
        </w:rPr>
        <w:t>Yet,</w:t>
      </w:r>
      <w:r w:rsidRPr="00951A8D">
        <w:rPr>
          <w:rFonts w:cstheme="minorHAnsi"/>
          <w:sz w:val="24"/>
          <w:szCs w:val="24"/>
        </w:rPr>
        <w:t xml:space="preserve"> </w:t>
      </w:r>
      <w:r w:rsidR="002E0952" w:rsidRPr="00951A8D">
        <w:rPr>
          <w:rFonts w:cstheme="minorHAnsi"/>
          <w:sz w:val="24"/>
          <w:szCs w:val="24"/>
        </w:rPr>
        <w:t>t</w:t>
      </w:r>
      <w:r w:rsidR="00223909" w:rsidRPr="00951A8D">
        <w:rPr>
          <w:rFonts w:cstheme="minorHAnsi"/>
          <w:sz w:val="24"/>
          <w:szCs w:val="24"/>
        </w:rPr>
        <w:t>his</w:t>
      </w:r>
      <w:r w:rsidR="00D7653C" w:rsidRPr="00951A8D">
        <w:rPr>
          <w:rFonts w:cstheme="minorHAnsi"/>
          <w:sz w:val="24"/>
          <w:szCs w:val="24"/>
        </w:rPr>
        <w:t xml:space="preserve"> </w:t>
      </w:r>
      <w:r w:rsidR="007F251E" w:rsidRPr="00951A8D">
        <w:rPr>
          <w:rFonts w:cstheme="minorHAnsi"/>
          <w:sz w:val="24"/>
          <w:szCs w:val="24"/>
        </w:rPr>
        <w:t xml:space="preserve">component of nursing programs </w:t>
      </w:r>
      <w:r w:rsidR="005D3ACA" w:rsidRPr="00951A8D">
        <w:rPr>
          <w:rFonts w:cstheme="minorHAnsi"/>
          <w:sz w:val="24"/>
          <w:szCs w:val="24"/>
        </w:rPr>
        <w:t xml:space="preserve">can </w:t>
      </w:r>
      <w:r w:rsidR="005C1E30" w:rsidRPr="00951A8D">
        <w:rPr>
          <w:rFonts w:cstheme="minorHAnsi"/>
          <w:sz w:val="24"/>
          <w:szCs w:val="24"/>
        </w:rPr>
        <w:t xml:space="preserve">lack </w:t>
      </w:r>
      <w:r w:rsidR="0009243F" w:rsidRPr="00951A8D">
        <w:rPr>
          <w:rFonts w:cstheme="minorHAnsi"/>
          <w:sz w:val="24"/>
          <w:szCs w:val="24"/>
        </w:rPr>
        <w:t xml:space="preserve">critical </w:t>
      </w:r>
      <w:r w:rsidR="005C1E30" w:rsidRPr="00951A8D">
        <w:rPr>
          <w:rFonts w:cstheme="minorHAnsi"/>
          <w:sz w:val="24"/>
          <w:szCs w:val="24"/>
        </w:rPr>
        <w:t>leadership</w:t>
      </w:r>
      <w:r w:rsidR="0009243F" w:rsidRPr="00951A8D">
        <w:rPr>
          <w:rFonts w:cstheme="minorHAnsi"/>
          <w:sz w:val="24"/>
          <w:szCs w:val="24"/>
        </w:rPr>
        <w:t xml:space="preserve"> and focus</w:t>
      </w:r>
      <w:r w:rsidR="005C1E30" w:rsidRPr="00951A8D">
        <w:rPr>
          <w:rFonts w:cstheme="minorHAnsi"/>
          <w:sz w:val="24"/>
          <w:szCs w:val="24"/>
        </w:rPr>
        <w:t xml:space="preserve">, </w:t>
      </w:r>
      <w:r w:rsidR="005D3ACA" w:rsidRPr="00951A8D">
        <w:rPr>
          <w:rFonts w:cstheme="minorHAnsi"/>
          <w:sz w:val="24"/>
          <w:szCs w:val="24"/>
        </w:rPr>
        <w:t xml:space="preserve">be </w:t>
      </w:r>
      <w:r w:rsidR="00EF565C" w:rsidRPr="00951A8D">
        <w:rPr>
          <w:rFonts w:cstheme="minorHAnsi"/>
          <w:sz w:val="24"/>
          <w:szCs w:val="24"/>
        </w:rPr>
        <w:t>difficult to manage</w:t>
      </w:r>
      <w:r w:rsidR="00B14E00" w:rsidRPr="00951A8D">
        <w:rPr>
          <w:rFonts w:cstheme="minorHAnsi"/>
          <w:sz w:val="24"/>
          <w:szCs w:val="24"/>
        </w:rPr>
        <w:t xml:space="preserve"> a</w:t>
      </w:r>
      <w:r w:rsidR="00EF565C" w:rsidRPr="00951A8D">
        <w:rPr>
          <w:rFonts w:cstheme="minorHAnsi"/>
          <w:sz w:val="24"/>
          <w:szCs w:val="24"/>
        </w:rPr>
        <w:t xml:space="preserve">nd </w:t>
      </w:r>
      <w:r w:rsidR="0009243F" w:rsidRPr="00951A8D">
        <w:rPr>
          <w:rFonts w:cstheme="minorHAnsi"/>
          <w:sz w:val="24"/>
          <w:szCs w:val="24"/>
        </w:rPr>
        <w:t xml:space="preserve">is becoming more </w:t>
      </w:r>
      <w:r w:rsidR="005C1E30" w:rsidRPr="00951A8D">
        <w:rPr>
          <w:rFonts w:cstheme="minorHAnsi"/>
          <w:sz w:val="24"/>
          <w:szCs w:val="24"/>
        </w:rPr>
        <w:t>challeng</w:t>
      </w:r>
      <w:r w:rsidR="009125CE" w:rsidRPr="00951A8D">
        <w:rPr>
          <w:rFonts w:cstheme="minorHAnsi"/>
          <w:sz w:val="24"/>
          <w:szCs w:val="24"/>
        </w:rPr>
        <w:t>ing</w:t>
      </w:r>
      <w:r w:rsidR="00EF565C" w:rsidRPr="00951A8D">
        <w:rPr>
          <w:rFonts w:cstheme="minorHAnsi"/>
          <w:sz w:val="24"/>
          <w:szCs w:val="24"/>
        </w:rPr>
        <w:t xml:space="preserve">, as demand for student </w:t>
      </w:r>
      <w:r w:rsidR="00A052B3" w:rsidRPr="00951A8D">
        <w:rPr>
          <w:rFonts w:cstheme="minorHAnsi"/>
          <w:sz w:val="24"/>
          <w:szCs w:val="24"/>
        </w:rPr>
        <w:t>placements intensifies</w:t>
      </w:r>
      <w:r w:rsidR="00B14E00" w:rsidRPr="00951A8D">
        <w:rPr>
          <w:rFonts w:cstheme="minorHAnsi"/>
          <w:sz w:val="24"/>
          <w:szCs w:val="24"/>
        </w:rPr>
        <w:t xml:space="preserve"> </w:t>
      </w:r>
      <w:r w:rsidR="005C36E8" w:rsidRPr="00951A8D">
        <w:rPr>
          <w:rFonts w:cstheme="minorHAnsi"/>
          <w:sz w:val="24"/>
          <w:szCs w:val="24"/>
        </w:rPr>
        <w:fldChar w:fldCharType="begin">
          <w:fldData xml:space="preserve">PEVuZE5vdGU+PENpdGU+PEF1dGhvcj5TbWl0aDwvQXV0aG9yPjxZZWFyPjIwMTA8L1llYXI+PFJl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==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PEVuZE5vdGU+PENpdGU+PEF1dGhvcj5TbWl0aDwvQXV0aG9yPjxZZWFyPjIwMTA8L1llYXI+PFJl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==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separate"/>
      </w:r>
      <w:r w:rsidR="00981F87" w:rsidRPr="00951A8D">
        <w:rPr>
          <w:rFonts w:cstheme="minorHAnsi"/>
          <w:noProof/>
          <w:sz w:val="24"/>
          <w:szCs w:val="24"/>
        </w:rPr>
        <w:t>(</w:t>
      </w:r>
      <w:hyperlink w:anchor="_ENREF_66" w:tooltip="Smith, 2010 #137" w:history="1">
        <w:r w:rsidR="00FE69A1" w:rsidRPr="00951A8D">
          <w:rPr>
            <w:rFonts w:cstheme="minorHAnsi"/>
            <w:noProof/>
            <w:sz w:val="24"/>
            <w:szCs w:val="24"/>
          </w:rPr>
          <w:t>Smith, Corso &amp; Cobb 2010</w:t>
        </w:r>
      </w:hyperlink>
      <w:r w:rsidR="00981F87" w:rsidRPr="00951A8D">
        <w:rPr>
          <w:rFonts w:cstheme="minorHAnsi"/>
          <w:noProof/>
          <w:sz w:val="24"/>
          <w:szCs w:val="24"/>
        </w:rPr>
        <w:t>)</w:t>
      </w:r>
      <w:r w:rsidR="005C36E8" w:rsidRPr="00951A8D">
        <w:rPr>
          <w:rFonts w:cstheme="minorHAnsi"/>
          <w:sz w:val="24"/>
          <w:szCs w:val="24"/>
        </w:rPr>
        <w:fldChar w:fldCharType="end"/>
      </w:r>
      <w:r w:rsidR="00B14E00" w:rsidRPr="00951A8D">
        <w:rPr>
          <w:rFonts w:cstheme="minorHAnsi"/>
          <w:sz w:val="24"/>
          <w:szCs w:val="24"/>
        </w:rPr>
        <w:t xml:space="preserve">. </w:t>
      </w:r>
      <w:r w:rsidR="00E81784" w:rsidRPr="00951A8D">
        <w:rPr>
          <w:rFonts w:cstheme="minorHAnsi"/>
          <w:sz w:val="24"/>
          <w:szCs w:val="24"/>
        </w:rPr>
        <w:t>C</w:t>
      </w:r>
      <w:r w:rsidR="00EF565C" w:rsidRPr="00951A8D">
        <w:rPr>
          <w:rFonts w:cstheme="minorHAnsi"/>
          <w:sz w:val="24"/>
          <w:szCs w:val="24"/>
        </w:rPr>
        <w:t xml:space="preserve">ritical commentary in the literature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&lt;EndNote&gt;&lt;Cite&gt;&lt;Author&gt;Allan&lt;/Author&gt;&lt;Year&gt;2010&lt;/Year&gt;&lt;RecNum&gt;75&lt;/RecNum&gt;&lt;DisplayText&gt;(Allan 2010; Jackson &amp;amp; Watson 2011)&lt;/DisplayText&gt;&lt;record&gt;&lt;rec-number&gt;75&lt;/rec-number&gt;&lt;foreign-keys&gt;&lt;key app="EN" db-id="9vzpszst5xefp7ewa9fp2sxr0zdp9dszawde" timestamp="1370337703"&gt;75&lt;/key&gt;&lt;/foreign-keys&gt;&lt;ref-type name="Journal Article"&gt;17&lt;/ref-type&gt;&lt;contributors&gt;&lt;authors&gt;&lt;author&gt;Allan, H. T.&lt;/author&gt;&lt;/authors&gt;&lt;/contributors&gt;&lt;titles&gt;&lt;title&gt;The perils facing nurse education: A call for leadership for learning&lt;/title&gt;&lt;secondary-title&gt;Nurse Education Today&lt;/secondary-title&gt;&lt;/titles&gt;&lt;periodical&gt;&lt;full-title&gt;Nurse Education Today&lt;/full-title&gt;&lt;/periodical&gt;&lt;pages&gt;209-211&lt;/pages&gt;&lt;volume&gt;30&lt;/volume&gt;&lt;dates&gt;&lt;year&gt;2010&lt;/year&gt;&lt;/dates&gt;&lt;urls&gt;&lt;/urls&gt;&lt;/record&gt;&lt;/Cite&gt;&lt;Cite&gt;&lt;Author&gt;Jackson&lt;/Author&gt;&lt;Year&gt;2011&lt;/Year&gt;&lt;RecNum&gt;96&lt;/RecNum&gt;&lt;record&gt;&lt;rec-number&gt;96&lt;/rec-number&gt;&lt;foreign-keys&gt;&lt;key app="EN" db-id="9vzpszst5xefp7ewa9fp2sxr0zdp9dszawde" timestamp="1371613475"&gt;96&lt;/key&gt;&lt;/foreign-keys&gt;&lt;ref-type name="Journal Article"&gt;17&lt;/ref-type&gt;&lt;contributors&gt;&lt;authors&gt;&lt;author&gt;Jackson, D.&lt;/author&gt;&lt;author&gt;Watson, R&lt;/author&gt;&lt;/authors&gt;&lt;/contributors&gt;&lt;titles&gt;&lt;title&gt;Workplace learning: A continuing concern in nurse education&lt;/title&gt;&lt;secondary-title&gt;Contemporary Nurse&lt;/secondary-title&gt;&lt;/titles&gt;&lt;periodical&gt;&lt;full-title&gt;Contemporary Nurse&lt;/full-title&gt;&lt;/periodical&gt;&lt;pages&gt;3-5&lt;/pages&gt;&lt;volume&gt;38&lt;/volume&gt;&lt;number&gt;1-2&lt;/number&gt;&lt;dates&gt;&lt;year&gt;2011&lt;/year&gt;&lt;/dates&gt;&lt;urls&gt;&lt;/urls&gt;&lt;/record&gt;&lt;/Cite&gt;&lt;/EndNote&gt;</w:instrText>
      </w:r>
      <w:r w:rsidR="005C36E8" w:rsidRPr="00951A8D">
        <w:rPr>
          <w:rFonts w:cstheme="minorHAnsi"/>
          <w:sz w:val="24"/>
          <w:szCs w:val="24"/>
        </w:rPr>
        <w:fldChar w:fldCharType="separate"/>
      </w:r>
      <w:r w:rsidR="00875046" w:rsidRPr="00951A8D">
        <w:rPr>
          <w:rFonts w:cstheme="minorHAnsi"/>
          <w:noProof/>
          <w:sz w:val="24"/>
          <w:szCs w:val="24"/>
        </w:rPr>
        <w:t>(</w:t>
      </w:r>
      <w:hyperlink w:anchor="_ENREF_2" w:tooltip="Allan, 2010 #75" w:history="1">
        <w:r w:rsidR="00FE69A1" w:rsidRPr="00951A8D">
          <w:rPr>
            <w:rFonts w:cstheme="minorHAnsi"/>
            <w:noProof/>
            <w:sz w:val="24"/>
            <w:szCs w:val="24"/>
          </w:rPr>
          <w:t>Allan 2010</w:t>
        </w:r>
      </w:hyperlink>
      <w:r w:rsidR="00875046" w:rsidRPr="00951A8D">
        <w:rPr>
          <w:rFonts w:cstheme="minorHAnsi"/>
          <w:noProof/>
          <w:sz w:val="24"/>
          <w:szCs w:val="24"/>
        </w:rPr>
        <w:t xml:space="preserve">; </w:t>
      </w:r>
      <w:hyperlink w:anchor="_ENREF_41" w:tooltip="Jackson, 2011 #96" w:history="1">
        <w:r w:rsidR="00FE69A1" w:rsidRPr="00951A8D">
          <w:rPr>
            <w:rFonts w:cstheme="minorHAnsi"/>
            <w:noProof/>
            <w:sz w:val="24"/>
            <w:szCs w:val="24"/>
          </w:rPr>
          <w:t>Jackson &amp; Watson 2011</w:t>
        </w:r>
      </w:hyperlink>
      <w:r w:rsidR="00875046" w:rsidRPr="00951A8D">
        <w:rPr>
          <w:rFonts w:cstheme="minorHAnsi"/>
          <w:noProof/>
          <w:sz w:val="24"/>
          <w:szCs w:val="24"/>
        </w:rPr>
        <w:t>)</w:t>
      </w:r>
      <w:r w:rsidR="005C36E8" w:rsidRPr="00951A8D">
        <w:rPr>
          <w:rFonts w:cstheme="minorHAnsi"/>
          <w:sz w:val="24"/>
          <w:szCs w:val="24"/>
        </w:rPr>
        <w:fldChar w:fldCharType="end"/>
      </w:r>
      <w:r w:rsidR="00EF565C" w:rsidRPr="00951A8D">
        <w:rPr>
          <w:rFonts w:cstheme="minorHAnsi"/>
          <w:sz w:val="24"/>
          <w:szCs w:val="24"/>
        </w:rPr>
        <w:t xml:space="preserve">, highlights </w:t>
      </w:r>
      <w:r w:rsidR="0064460D" w:rsidRPr="00951A8D">
        <w:rPr>
          <w:rFonts w:cstheme="minorHAnsi"/>
          <w:sz w:val="24"/>
          <w:szCs w:val="24"/>
        </w:rPr>
        <w:t xml:space="preserve">concern </w:t>
      </w:r>
      <w:r w:rsidR="00EF565C" w:rsidRPr="00951A8D">
        <w:rPr>
          <w:rFonts w:cstheme="minorHAnsi"/>
          <w:sz w:val="24"/>
          <w:szCs w:val="24"/>
        </w:rPr>
        <w:t>that preparatory nurse</w:t>
      </w:r>
      <w:r w:rsidR="00D7653C" w:rsidRPr="00951A8D">
        <w:rPr>
          <w:rFonts w:cstheme="minorHAnsi"/>
          <w:sz w:val="24"/>
          <w:szCs w:val="24"/>
        </w:rPr>
        <w:t xml:space="preserve"> </w:t>
      </w:r>
      <w:r w:rsidR="00D743A2" w:rsidRPr="00951A8D">
        <w:rPr>
          <w:rFonts w:cstheme="minorHAnsi"/>
          <w:sz w:val="24"/>
          <w:szCs w:val="24"/>
        </w:rPr>
        <w:t xml:space="preserve">education </w:t>
      </w:r>
      <w:r w:rsidR="0029706F" w:rsidRPr="00951A8D">
        <w:rPr>
          <w:rFonts w:cstheme="minorHAnsi"/>
          <w:sz w:val="24"/>
          <w:szCs w:val="24"/>
        </w:rPr>
        <w:t>is facing</w:t>
      </w:r>
      <w:r w:rsidR="00D743A2" w:rsidRPr="00951A8D">
        <w:rPr>
          <w:rFonts w:cstheme="minorHAnsi"/>
          <w:sz w:val="24"/>
          <w:szCs w:val="24"/>
        </w:rPr>
        <w:t xml:space="preserve"> </w:t>
      </w:r>
      <w:r w:rsidR="0009243F" w:rsidRPr="00951A8D">
        <w:rPr>
          <w:rFonts w:cstheme="minorHAnsi"/>
          <w:sz w:val="24"/>
          <w:szCs w:val="24"/>
        </w:rPr>
        <w:t xml:space="preserve">emerging </w:t>
      </w:r>
      <w:r w:rsidR="00EF565C" w:rsidRPr="00951A8D">
        <w:rPr>
          <w:rFonts w:cstheme="minorHAnsi"/>
          <w:sz w:val="24"/>
          <w:szCs w:val="24"/>
        </w:rPr>
        <w:t>challenges</w:t>
      </w:r>
      <w:r w:rsidR="00D743A2" w:rsidRPr="00951A8D">
        <w:rPr>
          <w:rFonts w:cstheme="minorHAnsi"/>
          <w:sz w:val="24"/>
          <w:szCs w:val="24"/>
        </w:rPr>
        <w:t xml:space="preserve"> from</w:t>
      </w:r>
      <w:r w:rsidR="00EF565C" w:rsidRPr="00951A8D">
        <w:rPr>
          <w:rFonts w:cstheme="minorHAnsi"/>
          <w:sz w:val="24"/>
          <w:szCs w:val="24"/>
        </w:rPr>
        <w:t xml:space="preserve"> evolvin</w:t>
      </w:r>
      <w:r w:rsidR="009D58DA" w:rsidRPr="00951A8D">
        <w:rPr>
          <w:rFonts w:cstheme="minorHAnsi"/>
          <w:sz w:val="24"/>
          <w:szCs w:val="24"/>
        </w:rPr>
        <w:t xml:space="preserve">g healthcare policy, </w:t>
      </w:r>
      <w:r w:rsidR="00EF565C" w:rsidRPr="00951A8D">
        <w:rPr>
          <w:rFonts w:cstheme="minorHAnsi"/>
          <w:sz w:val="24"/>
          <w:szCs w:val="24"/>
        </w:rPr>
        <w:t>staff shortages and</w:t>
      </w:r>
      <w:r w:rsidR="009D58DA" w:rsidRPr="00951A8D">
        <w:rPr>
          <w:rFonts w:cstheme="minorHAnsi"/>
          <w:sz w:val="24"/>
          <w:szCs w:val="24"/>
        </w:rPr>
        <w:t xml:space="preserve"> </w:t>
      </w:r>
      <w:r w:rsidR="00C734B7" w:rsidRPr="00951A8D">
        <w:rPr>
          <w:rFonts w:cstheme="minorHAnsi"/>
          <w:sz w:val="24"/>
          <w:szCs w:val="24"/>
        </w:rPr>
        <w:t>population changes</w:t>
      </w:r>
      <w:r w:rsidR="0009456B" w:rsidRPr="00951A8D">
        <w:rPr>
          <w:rFonts w:cstheme="minorHAnsi"/>
          <w:sz w:val="24"/>
          <w:szCs w:val="24"/>
        </w:rPr>
        <w:t xml:space="preserve">, </w:t>
      </w:r>
      <w:r w:rsidR="003557CF" w:rsidRPr="00951A8D">
        <w:rPr>
          <w:rFonts w:cstheme="minorHAnsi"/>
          <w:sz w:val="24"/>
          <w:szCs w:val="24"/>
        </w:rPr>
        <w:t xml:space="preserve">and </w:t>
      </w:r>
      <w:r w:rsidR="0009243F" w:rsidRPr="00951A8D">
        <w:rPr>
          <w:rFonts w:cstheme="minorHAnsi"/>
          <w:sz w:val="24"/>
          <w:szCs w:val="24"/>
        </w:rPr>
        <w:t xml:space="preserve">these challenges are of </w:t>
      </w:r>
      <w:r w:rsidR="0009456B" w:rsidRPr="00951A8D">
        <w:rPr>
          <w:rFonts w:cstheme="minorHAnsi"/>
          <w:sz w:val="24"/>
          <w:szCs w:val="24"/>
        </w:rPr>
        <w:t>l</w:t>
      </w:r>
      <w:r w:rsidR="00EF565C" w:rsidRPr="00951A8D">
        <w:rPr>
          <w:rFonts w:cstheme="minorHAnsi"/>
          <w:sz w:val="24"/>
          <w:szCs w:val="24"/>
        </w:rPr>
        <w:t xml:space="preserve">ocal and international </w:t>
      </w:r>
      <w:r w:rsidR="00214D02" w:rsidRPr="00951A8D">
        <w:rPr>
          <w:rFonts w:cstheme="minorHAnsi"/>
          <w:sz w:val="24"/>
          <w:szCs w:val="24"/>
        </w:rPr>
        <w:t>concern</w:t>
      </w:r>
      <w:r w:rsidR="0009456B" w:rsidRPr="00951A8D">
        <w:rPr>
          <w:rFonts w:cstheme="minorHAnsi"/>
          <w:sz w:val="24"/>
          <w:szCs w:val="24"/>
        </w:rPr>
        <w:t xml:space="preserve"> (Daly et al 2008)</w:t>
      </w:r>
      <w:r w:rsidR="00E81784" w:rsidRPr="00951A8D">
        <w:rPr>
          <w:rFonts w:cstheme="minorHAnsi"/>
          <w:sz w:val="24"/>
          <w:szCs w:val="24"/>
        </w:rPr>
        <w:t xml:space="preserve">.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Hidden="1"&gt;&lt;Author&gt;Daly&lt;/Author&gt;&lt;Year&gt;2008&lt;/Year&gt;&lt;RecNum&gt;144&lt;/RecNum&gt;&lt;record&gt;&lt;rec-number&gt;144&lt;/rec-number&gt;&lt;foreign-keys&gt;&lt;key app="EN" db-id="9vzpszst5xefp7ewa9fp2sxr0zdp9dszawde" timestamp="1377164964"&gt;144&lt;/key&gt;&lt;/foreign-keys&gt;&lt;ref-type name="Journal Article"&gt;17&lt;/ref-type&gt;&lt;contributors&gt;&lt;authors&gt;&lt;author&gt;Daly, John&lt;/author&gt;&lt;author&gt;Macleod Clark, Jill&lt;/author&gt;&lt;author&gt;Lancaster, Jeanette&lt;/author&gt;&lt;author&gt;Orchard, Carole&lt;/author&gt;&lt;author&gt;Bednash, Geraldine&lt;/author&gt;&lt;/authors&gt;&lt;/contributors&gt;&lt;titles&gt;&lt;title&gt;The Global Alliance for Nursing Education and Scholarship: Delivering a vision for nursing education&lt;/title&gt;&lt;secondary-title&gt;International Journal of Nursing Studies&lt;/secondary-title&gt;&lt;/titles&gt;&lt;periodical&gt;&lt;full-title&gt;International Journal of Nursing Studies&lt;/full-title&gt;&lt;/periodical&gt;&lt;pages&gt;1115-1117&lt;/pages&gt;&lt;volume&gt;45&lt;/volume&gt;&lt;number&gt;8&lt;/number&gt;&lt;keywords&gt;&lt;keyword&gt;Nurse education&lt;/keyword&gt;&lt;keyword&gt;Nursing workforce&lt;/keyword&gt;&lt;keyword&gt;Nurse migration&lt;/keyword&gt;&lt;keyword&gt;Nurse shortage&lt;/keyword&gt;&lt;/keywords&gt;&lt;dates&gt;&lt;year&gt;2008&lt;/year&gt;&lt;pub-dates&gt;&lt;date&gt;8//&lt;/date&gt;&lt;/pub-dates&gt;&lt;/dates&gt;&lt;isbn&gt;0020-7489&lt;/isbn&gt;&lt;urls&gt;&lt;related-urls&gt;&lt;url&gt;http://www.sciencedirect.com/science/article/pii/S0020748907002003&lt;/url&gt;&lt;/related-urls&gt;&lt;/urls&gt;&lt;electronic-resource-num&gt;http://dx.doi.org/10.1016/j.ijnurstu.2007.08.002&lt;/electronic-resource-num&gt;&lt;/record&gt;&lt;/Cite&gt;&lt;/EndNote&gt;</w:instrText>
      </w:r>
      <w:r w:rsidR="005C36E8" w:rsidRPr="00951A8D">
        <w:rPr>
          <w:rFonts w:cstheme="minorHAnsi"/>
          <w:sz w:val="24"/>
          <w:szCs w:val="24"/>
        </w:rPr>
        <w:fldChar w:fldCharType="end"/>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Hidden="1"&gt;&lt;Author&gt;MacMillan&lt;/Author&gt;&lt;Year&gt;2013&lt;/Year&gt;&lt;RecNum&gt;130&lt;/RecNum&gt;&lt;record&gt;&lt;rec-number&gt;130&lt;/rec-number&gt;&lt;foreign-keys&gt;&lt;key app="EN" db-id="9vzpszst5xefp7ewa9fp2sxr0zdp9dszawde" timestamp="1376979049"&gt;130&lt;/key&gt;&lt;/foreign-keys&gt;&lt;ref-type name="Conference Proceedings"&gt;10&lt;/ref-type&gt;&lt;contributors&gt;&lt;authors&gt;&lt;author&gt;MacMillan, K.&lt;/author&gt;&lt;/authors&gt;&lt;secondary-authors&gt;&lt;author&gt;MacMillan, K&lt;/author&gt;&lt;/secondary-authors&gt;&lt;/contributors&gt;&lt;titles&gt;&lt;title&gt;Proceedings of a think tank on the future of undergraduate nursing education in Canada.&lt;/title&gt;&lt;/titles&gt;&lt;dates&gt;&lt;year&gt;2013&lt;/year&gt;&lt;/dates&gt;&lt;pub-location&gt; Halifax: Dalhousie University, School of Nursing&lt;/pub-location&gt;&lt;urls&gt;&lt;/urls&gt;&lt;/record&gt;&lt;/Cite&gt;&lt;/EndNote&gt;</w:instrText>
      </w:r>
      <w:r w:rsidR="005C36E8" w:rsidRPr="00951A8D">
        <w:rPr>
          <w:rFonts w:cstheme="minorHAnsi"/>
          <w:sz w:val="24"/>
          <w:szCs w:val="24"/>
        </w:rPr>
        <w:fldChar w:fldCharType="end"/>
      </w:r>
    </w:p>
    <w:p w:rsidR="006138E0" w:rsidRPr="00951A8D" w:rsidRDefault="0009456B">
      <w:pPr>
        <w:spacing w:line="360" w:lineRule="auto"/>
        <w:jc w:val="both"/>
        <w:rPr>
          <w:rFonts w:cstheme="minorHAnsi"/>
          <w:sz w:val="24"/>
          <w:szCs w:val="24"/>
        </w:rPr>
      </w:pPr>
      <w:r w:rsidRPr="00951A8D">
        <w:rPr>
          <w:rFonts w:cstheme="minorHAnsi"/>
          <w:sz w:val="24"/>
          <w:szCs w:val="24"/>
        </w:rPr>
        <w:t>I</w:t>
      </w:r>
      <w:r w:rsidR="00EF565C" w:rsidRPr="00951A8D">
        <w:rPr>
          <w:rFonts w:cstheme="minorHAnsi"/>
          <w:sz w:val="24"/>
          <w:szCs w:val="24"/>
        </w:rPr>
        <w:t>n this current climate,</w:t>
      </w:r>
      <w:r w:rsidR="00F9692C" w:rsidRPr="00951A8D">
        <w:rPr>
          <w:rFonts w:cstheme="minorHAnsi"/>
          <w:sz w:val="24"/>
          <w:szCs w:val="24"/>
        </w:rPr>
        <w:t xml:space="preserve"> </w:t>
      </w:r>
      <w:r w:rsidR="00EF565C" w:rsidRPr="00951A8D">
        <w:rPr>
          <w:rFonts w:cstheme="minorHAnsi"/>
          <w:sz w:val="24"/>
          <w:szCs w:val="24"/>
        </w:rPr>
        <w:t xml:space="preserve">stakeholders risk looking for a </w:t>
      </w:r>
      <w:r w:rsidR="00CD5E29" w:rsidRPr="00951A8D">
        <w:rPr>
          <w:rFonts w:cstheme="minorHAnsi"/>
          <w:sz w:val="24"/>
          <w:szCs w:val="24"/>
        </w:rPr>
        <w:t>‘</w:t>
      </w:r>
      <w:r w:rsidR="00EF565C" w:rsidRPr="00951A8D">
        <w:rPr>
          <w:rFonts w:cstheme="minorHAnsi"/>
          <w:sz w:val="24"/>
          <w:szCs w:val="24"/>
        </w:rPr>
        <w:t>quick fix</w:t>
      </w:r>
      <w:r w:rsidR="00CD5E29" w:rsidRPr="00951A8D">
        <w:rPr>
          <w:rFonts w:cstheme="minorHAnsi"/>
          <w:sz w:val="24"/>
          <w:szCs w:val="24"/>
        </w:rPr>
        <w:t>’</w:t>
      </w:r>
      <w:r w:rsidR="00EF565C" w:rsidRPr="00951A8D">
        <w:rPr>
          <w:rFonts w:cstheme="minorHAnsi"/>
          <w:sz w:val="24"/>
          <w:szCs w:val="24"/>
        </w:rPr>
        <w:t xml:space="preserve"> to what </w:t>
      </w:r>
      <w:hyperlink w:anchor="_ENREF_40" w:tooltip="Jackson, 2013 #212" w:history="1">
        <w:r w:rsidR="00FE69A1" w:rsidRPr="00951A8D">
          <w:rPr>
            <w:rFonts w:cstheme="minorHAnsi"/>
            <w:sz w:val="24"/>
            <w:szCs w:val="24"/>
          </w:rPr>
          <w:fldChar w:fldCharType="begin"/>
        </w:r>
        <w:r w:rsidR="00FE69A1" w:rsidRPr="00951A8D">
          <w:rPr>
            <w:rFonts w:cstheme="minorHAnsi"/>
            <w:sz w:val="24"/>
            <w:szCs w:val="24"/>
          </w:rPr>
          <w:instrText xml:space="preserve"> ADDIN EN.CITE &lt;EndNote&gt;&lt;Cite AuthorYear="1"&gt;&lt;Author&gt;Jackson&lt;/Author&gt;&lt;Year&gt;2013&lt;/Year&gt;&lt;RecNum&gt;212&lt;/RecNum&gt;&lt;Pages&gt;150&lt;/Pages&gt;&lt;DisplayText&gt;Jackson et al. (2013, p. 150)&lt;/DisplayText&gt;&lt;record&gt;&lt;rec-number&gt;212&lt;/rec-number&gt;&lt;foreign-keys&gt;&lt;key app="EN" db-id="9vzpszst5xefp7ewa9fp2sxr0zdp9dszawde" timestamp="1378890556"&gt;212&lt;/key&gt;&lt;/foreign-keys&gt;&lt;ref-type name="Journal Article"&gt;17&lt;/ref-type&gt;&lt;contributors&gt;&lt;authors&gt;&lt;author&gt;Jackson, Debra&lt;/author&gt;&lt;author&gt;Daly, John&lt;/author&gt;&lt;author&gt;Mannix, Judy&lt;/author&gt;&lt;author&gt;Potgieter, Ingrid&lt;/author&gt;&lt;author&gt;Cleary, Michelle&lt;/author&gt;&lt;/authors&gt;&lt;/contributors&gt;&lt;titles&gt;&lt;title&gt;An overview of data-based papers on undergraduate nurse education recently published in Contemporary Nurse: Progress, challenges and the need for a strategic agenda&lt;/title&gt;&lt;secondary-title&gt;Contemporary Nurse&lt;/secondary-title&gt;&lt;/titles&gt;&lt;periodical&gt;&lt;full-title&gt;Contemporary Nurse&lt;/full-title&gt;&lt;/periodical&gt;&lt;pages&gt;146-151&lt;/pages&gt;&lt;volume&gt;45&lt;/volume&gt;&lt;number&gt;2&lt;/number&gt;&lt;dates&gt;&lt;year&gt;2013&lt;/year&gt;&lt;/dates&gt;&lt;urls&gt;&lt;/urls&gt;&lt;/record&gt;&lt;/Cite&gt;&lt;/EndNote&gt;</w:instrText>
        </w:r>
        <w:r w:rsidR="00FE69A1" w:rsidRPr="00951A8D">
          <w:rPr>
            <w:rFonts w:cstheme="minorHAnsi"/>
            <w:sz w:val="24"/>
            <w:szCs w:val="24"/>
          </w:rPr>
          <w:fldChar w:fldCharType="separate"/>
        </w:r>
        <w:r w:rsidR="00FE69A1" w:rsidRPr="00951A8D">
          <w:rPr>
            <w:rFonts w:cstheme="minorHAnsi"/>
            <w:noProof/>
            <w:sz w:val="24"/>
            <w:szCs w:val="24"/>
          </w:rPr>
          <w:t>Jackson et al. (2013, p. 150)</w:t>
        </w:r>
        <w:r w:rsidR="00FE69A1" w:rsidRPr="00951A8D">
          <w:rPr>
            <w:rFonts w:cstheme="minorHAnsi"/>
            <w:sz w:val="24"/>
            <w:szCs w:val="24"/>
          </w:rPr>
          <w:fldChar w:fldCharType="end"/>
        </w:r>
      </w:hyperlink>
      <w:hyperlink w:anchor="_ENREF_51" w:tooltip="Jackson, 2013 #212" w:history="1"/>
      <w:r w:rsidR="009C2389" w:rsidRPr="00951A8D">
        <w:rPr>
          <w:rFonts w:cstheme="minorHAnsi"/>
          <w:sz w:val="24"/>
          <w:szCs w:val="24"/>
        </w:rPr>
        <w:t xml:space="preserve"> </w:t>
      </w:r>
      <w:r w:rsidR="007204C5" w:rsidRPr="00951A8D">
        <w:rPr>
          <w:rFonts w:cstheme="minorHAnsi"/>
          <w:sz w:val="24"/>
          <w:szCs w:val="24"/>
        </w:rPr>
        <w:t>aptly call</w:t>
      </w:r>
      <w:r w:rsidR="00EF565C" w:rsidRPr="00951A8D">
        <w:rPr>
          <w:rFonts w:eastAsia="Times New Roman" w:cstheme="minorHAnsi"/>
          <w:sz w:val="24"/>
          <w:szCs w:val="24"/>
        </w:rPr>
        <w:t xml:space="preserve"> the “Achilles' heel of health</w:t>
      </w:r>
      <w:r w:rsidR="00E11D91" w:rsidRPr="00951A8D">
        <w:rPr>
          <w:rFonts w:eastAsia="Times New Roman" w:cstheme="minorHAnsi"/>
          <w:sz w:val="24"/>
          <w:szCs w:val="24"/>
        </w:rPr>
        <w:t xml:space="preserve"> </w:t>
      </w:r>
      <w:r w:rsidR="00EF565C" w:rsidRPr="00951A8D">
        <w:rPr>
          <w:rFonts w:eastAsia="Times New Roman" w:cstheme="minorHAnsi"/>
          <w:sz w:val="24"/>
          <w:szCs w:val="24"/>
        </w:rPr>
        <w:t>care profession</w:t>
      </w:r>
      <w:r w:rsidR="00E11D91" w:rsidRPr="00951A8D">
        <w:rPr>
          <w:rFonts w:eastAsia="Times New Roman" w:cstheme="minorHAnsi"/>
          <w:sz w:val="24"/>
          <w:szCs w:val="24"/>
        </w:rPr>
        <w:t>al</w:t>
      </w:r>
      <w:r w:rsidR="00EF565C" w:rsidRPr="00951A8D">
        <w:rPr>
          <w:rFonts w:eastAsia="Times New Roman" w:cstheme="minorHAnsi"/>
          <w:sz w:val="24"/>
          <w:szCs w:val="24"/>
        </w:rPr>
        <w:t xml:space="preserve"> curricula”</w:t>
      </w:r>
      <w:r w:rsidR="00EF565C" w:rsidRPr="00951A8D">
        <w:rPr>
          <w:rFonts w:cstheme="minorHAnsi"/>
          <w:sz w:val="24"/>
          <w:szCs w:val="24"/>
        </w:rPr>
        <w:t xml:space="preserve">, and seek reactive </w:t>
      </w:r>
      <w:r w:rsidR="00810B39" w:rsidRPr="00951A8D">
        <w:rPr>
          <w:rFonts w:cstheme="minorHAnsi"/>
          <w:sz w:val="24"/>
          <w:szCs w:val="24"/>
        </w:rPr>
        <w:t xml:space="preserve">and </w:t>
      </w:r>
      <w:r w:rsidR="00EF565C" w:rsidRPr="00951A8D">
        <w:rPr>
          <w:rFonts w:cstheme="minorHAnsi"/>
          <w:sz w:val="24"/>
          <w:szCs w:val="24"/>
        </w:rPr>
        <w:t>short</w:t>
      </w:r>
      <w:r w:rsidR="00810B39" w:rsidRPr="00951A8D">
        <w:rPr>
          <w:rFonts w:cstheme="minorHAnsi"/>
          <w:sz w:val="24"/>
          <w:szCs w:val="24"/>
        </w:rPr>
        <w:t>-</w:t>
      </w:r>
      <w:r w:rsidR="00EF565C" w:rsidRPr="00951A8D">
        <w:rPr>
          <w:rFonts w:cstheme="minorHAnsi"/>
          <w:sz w:val="24"/>
          <w:szCs w:val="24"/>
        </w:rPr>
        <w:t>term solutions</w:t>
      </w:r>
      <w:r w:rsidR="002B3176" w:rsidRPr="00951A8D">
        <w:rPr>
          <w:rFonts w:cstheme="minorHAnsi"/>
          <w:sz w:val="24"/>
          <w:szCs w:val="24"/>
        </w:rPr>
        <w:t>.</w:t>
      </w:r>
      <w:r w:rsidR="00625668" w:rsidRPr="00951A8D">
        <w:rPr>
          <w:rFonts w:cstheme="minorHAnsi"/>
          <w:sz w:val="24"/>
          <w:szCs w:val="24"/>
        </w:rPr>
        <w:t xml:space="preserve"> </w:t>
      </w:r>
      <w:hyperlink w:anchor="_ENREF_27" w:tooltip="Donnelly, 2012 #534" w:history="1">
        <w:r w:rsidR="00FE69A1" w:rsidRPr="00951A8D">
          <w:rPr>
            <w:rFonts w:cstheme="minorHAnsi"/>
            <w:sz w:val="24"/>
            <w:szCs w:val="24"/>
          </w:rPr>
          <w:fldChar w:fldCharType="begin"/>
        </w:r>
        <w:r w:rsidR="00FE69A1" w:rsidRPr="00951A8D">
          <w:rPr>
            <w:rFonts w:cstheme="minorHAnsi"/>
            <w:sz w:val="24"/>
            <w:szCs w:val="24"/>
          </w:rPr>
          <w:instrText xml:space="preserve"> ADDIN EN.CITE &lt;EndNote&gt;&lt;Cite AuthorYear="1"&gt;&lt;Author&gt;Donnelly&lt;/Author&gt;&lt;Year&gt;2012&lt;/Year&gt;&lt;RecNum&gt;534&lt;/RecNum&gt;&lt;DisplayText&gt;Donnelly &amp;amp; Wiechula (2012&lt;/DisplayText&gt;&lt;record&gt;&lt;rec-number&gt;534&lt;/rec-number&gt;&lt;foreign-keys&gt;&lt;key app="EN" db-id="9vzpszst5xefp7ewa9fp2sxr0zdp9dszawde" timestamp="1385938614"&gt;534&lt;/key&gt;&lt;/foreign-keys&gt;&lt;ref-type name="Journal Article"&gt;17&lt;/ref-type&gt;&lt;contributors&gt;&lt;authors&gt;&lt;author&gt;Donnelly, Frank&lt;/author&gt;&lt;author&gt;Wiechula, Rick&lt;/author&gt;&lt;/authors&gt;&lt;/contributors&gt;&lt;titles&gt;&lt;title&gt;Clinical placement and case study methodology: A complex affair&lt;/title&gt;&lt;secondary-title&gt;Nurse Education Today&lt;/secondary-title&gt;&lt;/titles&gt;&lt;periodical&gt;&lt;full-title&gt;Nurse Education Today&lt;/full-title&gt;&lt;/periodical&gt;&lt;pages&gt;873-877&lt;/pages&gt;&lt;volume&gt;32&lt;/volume&gt;&lt;number&gt;8&lt;/number&gt;&lt;keywords&gt;&lt;keyword&gt;Case study methodology&lt;/keyword&gt;&lt;keyword&gt;Complexity theory&lt;/keyword&gt;&lt;keyword&gt;Clinical placement&lt;/keyword&gt;&lt;keyword&gt;Pattern matching&lt;/keyword&gt;&lt;/keywords&gt;&lt;dates&gt;&lt;year&gt;2012&lt;/year&gt;&lt;pub-dates&gt;&lt;date&gt;11//&lt;/date&gt;&lt;/pub-dates&gt;&lt;/dates&gt;&lt;isbn&gt;0260-6917&lt;/isbn&gt;&lt;urls&gt;&lt;related-urls&gt;&lt;url&gt;http://www.sciencedirect.com/science/article/pii/S0260691712000548&lt;/url&gt;&lt;/related-urls&gt;&lt;/urls&gt;&lt;electronic-resource-num&gt;http://dx.doi.org/10.1016/j.nedt.2012.02.010&lt;/electronic-resource-num&gt;&lt;/record&gt;&lt;/Cite&gt;&lt;/EndNote&gt;</w:instrText>
        </w:r>
        <w:r w:rsidR="00FE69A1" w:rsidRPr="00951A8D">
          <w:rPr>
            <w:rFonts w:cstheme="minorHAnsi"/>
            <w:sz w:val="24"/>
            <w:szCs w:val="24"/>
          </w:rPr>
          <w:fldChar w:fldCharType="separate"/>
        </w:r>
        <w:r w:rsidR="00FE69A1" w:rsidRPr="00951A8D">
          <w:rPr>
            <w:rFonts w:cstheme="minorHAnsi"/>
            <w:noProof/>
            <w:sz w:val="24"/>
            <w:szCs w:val="24"/>
          </w:rPr>
          <w:t>Donnelly &amp; Wiechula (2012</w:t>
        </w:r>
        <w:r w:rsidR="00FE69A1" w:rsidRPr="00951A8D">
          <w:rPr>
            <w:rFonts w:cstheme="minorHAnsi"/>
            <w:sz w:val="24"/>
            <w:szCs w:val="24"/>
          </w:rPr>
          <w:fldChar w:fldCharType="end"/>
        </w:r>
      </w:hyperlink>
      <w:r w:rsidR="00D76CEA" w:rsidRPr="00951A8D">
        <w:rPr>
          <w:rFonts w:cstheme="minorHAnsi"/>
          <w:sz w:val="24"/>
          <w:szCs w:val="24"/>
        </w:rPr>
        <w:t>)</w:t>
      </w:r>
      <w:r w:rsidR="00694CF5" w:rsidRPr="00951A8D">
        <w:rPr>
          <w:rFonts w:cstheme="minorHAnsi"/>
          <w:sz w:val="24"/>
          <w:szCs w:val="24"/>
        </w:rPr>
        <w:t xml:space="preserve"> caution that the nursing profession must seize the opportunity to engage in stimulating </w:t>
      </w:r>
      <w:r w:rsidR="006138E0" w:rsidRPr="00951A8D">
        <w:rPr>
          <w:rFonts w:cstheme="minorHAnsi"/>
          <w:sz w:val="24"/>
          <w:szCs w:val="24"/>
        </w:rPr>
        <w:t>discussion</w:t>
      </w:r>
      <w:r w:rsidR="005C1E30" w:rsidRPr="00951A8D">
        <w:rPr>
          <w:rFonts w:cstheme="minorHAnsi"/>
          <w:sz w:val="24"/>
          <w:szCs w:val="24"/>
        </w:rPr>
        <w:t xml:space="preserve"> </w:t>
      </w:r>
      <w:r w:rsidR="006138E0" w:rsidRPr="00951A8D">
        <w:rPr>
          <w:rFonts w:cstheme="minorHAnsi"/>
          <w:sz w:val="24"/>
          <w:szCs w:val="24"/>
        </w:rPr>
        <w:t xml:space="preserve">on clinical education </w:t>
      </w:r>
      <w:r w:rsidR="00694CF5" w:rsidRPr="00951A8D">
        <w:rPr>
          <w:rFonts w:cstheme="minorHAnsi"/>
          <w:sz w:val="24"/>
          <w:szCs w:val="24"/>
        </w:rPr>
        <w:t>before polit</w:t>
      </w:r>
      <w:r w:rsidR="006138E0" w:rsidRPr="00951A8D">
        <w:rPr>
          <w:rFonts w:cstheme="minorHAnsi"/>
          <w:sz w:val="24"/>
          <w:szCs w:val="24"/>
        </w:rPr>
        <w:t>ical</w:t>
      </w:r>
      <w:r w:rsidR="00694CF5" w:rsidRPr="00951A8D">
        <w:rPr>
          <w:rFonts w:cstheme="minorHAnsi"/>
          <w:sz w:val="24"/>
          <w:szCs w:val="24"/>
        </w:rPr>
        <w:t xml:space="preserve"> or financial constraints stifle creativity. </w:t>
      </w:r>
      <w:r w:rsidR="00E81784" w:rsidRPr="00951A8D">
        <w:rPr>
          <w:rFonts w:cstheme="minorHAnsi"/>
          <w:sz w:val="24"/>
          <w:szCs w:val="24"/>
        </w:rPr>
        <w:t xml:space="preserve">To </w:t>
      </w:r>
      <w:r w:rsidR="00EF565C" w:rsidRPr="00951A8D">
        <w:rPr>
          <w:rFonts w:cstheme="minorHAnsi"/>
          <w:sz w:val="24"/>
          <w:szCs w:val="24"/>
        </w:rPr>
        <w:t xml:space="preserve">meet future demand for quality clinical </w:t>
      </w:r>
      <w:r w:rsidR="00E11D91" w:rsidRPr="00951A8D">
        <w:rPr>
          <w:rFonts w:cstheme="minorHAnsi"/>
          <w:sz w:val="24"/>
          <w:szCs w:val="24"/>
        </w:rPr>
        <w:t xml:space="preserve">experiences </w:t>
      </w:r>
      <w:r w:rsidR="00694CF5" w:rsidRPr="00951A8D">
        <w:rPr>
          <w:rFonts w:cstheme="minorHAnsi"/>
          <w:sz w:val="24"/>
          <w:szCs w:val="24"/>
        </w:rPr>
        <w:t>for students</w:t>
      </w:r>
      <w:r w:rsidR="00810B39" w:rsidRPr="00951A8D">
        <w:rPr>
          <w:rFonts w:cstheme="minorHAnsi"/>
          <w:sz w:val="24"/>
          <w:szCs w:val="24"/>
        </w:rPr>
        <w:t>,</w:t>
      </w:r>
      <w:r w:rsidR="00EF565C" w:rsidRPr="00951A8D">
        <w:rPr>
          <w:rFonts w:cstheme="minorHAnsi"/>
          <w:sz w:val="24"/>
          <w:szCs w:val="24"/>
        </w:rPr>
        <w:t xml:space="preserve"> </w:t>
      </w:r>
      <w:r w:rsidR="00E11D91" w:rsidRPr="00951A8D">
        <w:rPr>
          <w:rFonts w:cstheme="minorHAnsi"/>
          <w:sz w:val="24"/>
          <w:szCs w:val="24"/>
        </w:rPr>
        <w:t xml:space="preserve">requires </w:t>
      </w:r>
      <w:r w:rsidR="009125CE" w:rsidRPr="00951A8D">
        <w:rPr>
          <w:rFonts w:cstheme="minorHAnsi"/>
          <w:sz w:val="24"/>
          <w:szCs w:val="24"/>
        </w:rPr>
        <w:t xml:space="preserve">clear </w:t>
      </w:r>
      <w:r w:rsidR="00694CF5" w:rsidRPr="00951A8D">
        <w:rPr>
          <w:rFonts w:cstheme="minorHAnsi"/>
          <w:sz w:val="24"/>
          <w:szCs w:val="24"/>
        </w:rPr>
        <w:t xml:space="preserve">leadership </w:t>
      </w:r>
      <w:r w:rsidR="00F9692C" w:rsidRPr="00951A8D">
        <w:rPr>
          <w:rFonts w:cstheme="minorHAnsi"/>
          <w:sz w:val="24"/>
          <w:szCs w:val="24"/>
        </w:rPr>
        <w:t>with a</w:t>
      </w:r>
      <w:r w:rsidR="00EF565C" w:rsidRPr="00951A8D">
        <w:rPr>
          <w:rFonts w:cstheme="minorHAnsi"/>
          <w:sz w:val="24"/>
          <w:szCs w:val="24"/>
        </w:rPr>
        <w:t xml:space="preserve"> vision of change </w:t>
      </w:r>
      <w:r w:rsidR="00694CF5" w:rsidRPr="00951A8D">
        <w:rPr>
          <w:rFonts w:cstheme="minorHAnsi"/>
          <w:sz w:val="24"/>
          <w:szCs w:val="24"/>
        </w:rPr>
        <w:t>to drive</w:t>
      </w:r>
      <w:r w:rsidR="00EF565C" w:rsidRPr="00951A8D">
        <w:rPr>
          <w:rFonts w:cstheme="minorHAnsi"/>
          <w:sz w:val="24"/>
          <w:szCs w:val="24"/>
        </w:rPr>
        <w:t xml:space="preserve"> sustainable and future proof innovation</w:t>
      </w:r>
      <w:r w:rsidR="00694CF5" w:rsidRPr="00951A8D">
        <w:rPr>
          <w:rFonts w:cstheme="minorHAnsi"/>
          <w:sz w:val="24"/>
          <w:szCs w:val="24"/>
        </w:rPr>
        <w:t xml:space="preserve"> </w:t>
      </w:r>
      <w:r w:rsidR="005C36E8" w:rsidRPr="00951A8D">
        <w:rPr>
          <w:rFonts w:cstheme="minorHAnsi"/>
          <w:sz w:val="24"/>
          <w:szCs w:val="24"/>
        </w:rPr>
        <w:fldChar w:fldCharType="begin">
          <w:fldData xml:space="preserve">PEVuZE5vdGU+PENpdGU+PEF1dGhvcj5LZWlnaGxleTwvQXV0aG9yPjxZZWFyPjIwMTM8L1llYXI+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PEVuZE5vdGU+PENpdGU+PEF1dGhvcj5LZWlnaGxleTwvQXV0aG9yPjxZZWFyPjIwMTM8L1llYXI+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separate"/>
      </w:r>
      <w:r w:rsidR="00C36020" w:rsidRPr="00951A8D">
        <w:rPr>
          <w:rFonts w:cstheme="minorHAnsi"/>
          <w:noProof/>
          <w:sz w:val="24"/>
          <w:szCs w:val="24"/>
        </w:rPr>
        <w:t>(</w:t>
      </w:r>
      <w:hyperlink w:anchor="_ENREF_20" w:tooltip="Clinton, 2009 #132" w:history="1">
        <w:r w:rsidR="00FE69A1" w:rsidRPr="00951A8D">
          <w:rPr>
            <w:rFonts w:cstheme="minorHAnsi"/>
            <w:noProof/>
            <w:sz w:val="24"/>
            <w:szCs w:val="24"/>
          </w:rPr>
          <w:t>Clinton &amp; Jackson 2009</w:t>
        </w:r>
      </w:hyperlink>
      <w:r w:rsidR="00C36020" w:rsidRPr="00951A8D">
        <w:rPr>
          <w:rFonts w:cstheme="minorHAnsi"/>
          <w:noProof/>
          <w:sz w:val="24"/>
          <w:szCs w:val="24"/>
        </w:rPr>
        <w:t xml:space="preserve">; </w:t>
      </w:r>
      <w:hyperlink w:anchor="_ENREF_44" w:tooltip="Keighley, 2013 #131" w:history="1">
        <w:r w:rsidR="00FE69A1" w:rsidRPr="00951A8D">
          <w:rPr>
            <w:rFonts w:cstheme="minorHAnsi"/>
            <w:noProof/>
            <w:sz w:val="24"/>
            <w:szCs w:val="24"/>
          </w:rPr>
          <w:t>Keighley 2013</w:t>
        </w:r>
      </w:hyperlink>
      <w:r w:rsidR="00C36020" w:rsidRPr="00951A8D">
        <w:rPr>
          <w:rFonts w:cstheme="minorHAnsi"/>
          <w:noProof/>
          <w:sz w:val="24"/>
          <w:szCs w:val="24"/>
        </w:rPr>
        <w:t>)</w:t>
      </w:r>
      <w:r w:rsidR="005C36E8" w:rsidRPr="00951A8D">
        <w:rPr>
          <w:rFonts w:cstheme="minorHAnsi"/>
          <w:sz w:val="24"/>
          <w:szCs w:val="24"/>
        </w:rPr>
        <w:fldChar w:fldCharType="end"/>
      </w:r>
      <w:r w:rsidR="00D15ED9" w:rsidRPr="00951A8D">
        <w:rPr>
          <w:rFonts w:cstheme="minorHAnsi"/>
          <w:sz w:val="24"/>
          <w:szCs w:val="24"/>
        </w:rPr>
        <w:t xml:space="preserve">. </w:t>
      </w:r>
      <w:r w:rsidR="000F7594" w:rsidRPr="00951A8D">
        <w:rPr>
          <w:rFonts w:cstheme="minorHAnsi"/>
          <w:sz w:val="24"/>
          <w:szCs w:val="24"/>
        </w:rPr>
        <w:t xml:space="preserve"> </w:t>
      </w:r>
      <w:r w:rsidR="00D76CEA" w:rsidRPr="00951A8D">
        <w:rPr>
          <w:rFonts w:cstheme="minorHAnsi"/>
          <w:sz w:val="24"/>
          <w:szCs w:val="24"/>
        </w:rPr>
        <w:t>‘</w:t>
      </w:r>
      <w:r w:rsidR="000F7594" w:rsidRPr="00951A8D">
        <w:rPr>
          <w:rFonts w:cstheme="minorHAnsi"/>
          <w:sz w:val="24"/>
          <w:szCs w:val="24"/>
        </w:rPr>
        <w:t>F</w:t>
      </w:r>
      <w:r w:rsidR="00D76CEA" w:rsidRPr="00951A8D">
        <w:rPr>
          <w:rFonts w:cstheme="minorHAnsi"/>
          <w:sz w:val="24"/>
          <w:szCs w:val="24"/>
        </w:rPr>
        <w:t>uture proofing’,</w:t>
      </w:r>
      <w:r w:rsidR="000F7594" w:rsidRPr="00951A8D">
        <w:rPr>
          <w:rFonts w:cstheme="minorHAnsi"/>
          <w:sz w:val="24"/>
          <w:szCs w:val="24"/>
        </w:rPr>
        <w:t xml:space="preserve"> according to Keighley (2013) </w:t>
      </w:r>
      <w:r w:rsidR="00D76CEA" w:rsidRPr="00951A8D">
        <w:rPr>
          <w:rFonts w:cstheme="minorHAnsi"/>
          <w:sz w:val="24"/>
          <w:szCs w:val="24"/>
        </w:rPr>
        <w:t xml:space="preserve"> </w:t>
      </w:r>
      <w:r w:rsidR="00863340" w:rsidRPr="00951A8D">
        <w:rPr>
          <w:rFonts w:cstheme="minorHAnsi"/>
          <w:sz w:val="24"/>
          <w:szCs w:val="24"/>
        </w:rPr>
        <w:t>i</w:t>
      </w:r>
      <w:r w:rsidR="00D76CEA" w:rsidRPr="00951A8D">
        <w:rPr>
          <w:rFonts w:cstheme="minorHAnsi"/>
          <w:sz w:val="24"/>
          <w:szCs w:val="24"/>
        </w:rPr>
        <w:t xml:space="preserve">s a process which determines future trends and generates forward thinking based on what is known today. The essence is that </w:t>
      </w:r>
      <w:r w:rsidR="00863340" w:rsidRPr="00951A8D">
        <w:rPr>
          <w:rFonts w:cstheme="minorHAnsi"/>
          <w:sz w:val="24"/>
          <w:szCs w:val="24"/>
        </w:rPr>
        <w:t xml:space="preserve">by future-proofing </w:t>
      </w:r>
      <w:r w:rsidR="00D76CEA" w:rsidRPr="00951A8D">
        <w:rPr>
          <w:rFonts w:cstheme="minorHAnsi"/>
          <w:sz w:val="24"/>
          <w:szCs w:val="24"/>
        </w:rPr>
        <w:t xml:space="preserve">something </w:t>
      </w:r>
      <w:r w:rsidR="000F7594" w:rsidRPr="00951A8D">
        <w:rPr>
          <w:rFonts w:cstheme="minorHAnsi"/>
          <w:sz w:val="24"/>
          <w:szCs w:val="24"/>
        </w:rPr>
        <w:t>–</w:t>
      </w:r>
      <w:r w:rsidR="00D76CEA" w:rsidRPr="00951A8D">
        <w:rPr>
          <w:rFonts w:cstheme="minorHAnsi"/>
          <w:sz w:val="24"/>
          <w:szCs w:val="24"/>
        </w:rPr>
        <w:t xml:space="preserve"> </w:t>
      </w:r>
      <w:r w:rsidR="000F7594" w:rsidRPr="00951A8D">
        <w:rPr>
          <w:rFonts w:cstheme="minorHAnsi"/>
          <w:sz w:val="24"/>
          <w:szCs w:val="24"/>
        </w:rPr>
        <w:t xml:space="preserve">in this case </w:t>
      </w:r>
      <w:r w:rsidR="00D76CEA" w:rsidRPr="00951A8D">
        <w:rPr>
          <w:rFonts w:cstheme="minorHAnsi"/>
          <w:sz w:val="24"/>
          <w:szCs w:val="24"/>
        </w:rPr>
        <w:t xml:space="preserve">clinical education </w:t>
      </w:r>
      <w:r w:rsidR="00863340" w:rsidRPr="00951A8D">
        <w:rPr>
          <w:rFonts w:cstheme="minorHAnsi"/>
          <w:sz w:val="24"/>
          <w:szCs w:val="24"/>
        </w:rPr>
        <w:t>–</w:t>
      </w:r>
      <w:r w:rsidR="00D76CEA" w:rsidRPr="00951A8D">
        <w:rPr>
          <w:rFonts w:cstheme="minorHAnsi"/>
          <w:sz w:val="24"/>
          <w:szCs w:val="24"/>
        </w:rPr>
        <w:t xml:space="preserve"> </w:t>
      </w:r>
      <w:r w:rsidR="00863340" w:rsidRPr="00951A8D">
        <w:rPr>
          <w:rFonts w:cstheme="minorHAnsi"/>
          <w:sz w:val="24"/>
          <w:szCs w:val="24"/>
        </w:rPr>
        <w:t xml:space="preserve">it </w:t>
      </w:r>
      <w:r w:rsidR="00D76CEA" w:rsidRPr="00951A8D">
        <w:rPr>
          <w:rFonts w:cstheme="minorHAnsi"/>
          <w:sz w:val="24"/>
          <w:szCs w:val="24"/>
        </w:rPr>
        <w:t>will continue to be of value in the future.</w:t>
      </w:r>
    </w:p>
    <w:p w:rsidR="004C5D83" w:rsidRPr="00951A8D" w:rsidRDefault="004C5D83" w:rsidP="00D72D36">
      <w:pPr>
        <w:spacing w:line="360" w:lineRule="auto"/>
        <w:jc w:val="center"/>
        <w:rPr>
          <w:rFonts w:cstheme="minorHAnsi"/>
          <w:sz w:val="24"/>
          <w:szCs w:val="24"/>
          <w:u w:val="single"/>
        </w:rPr>
      </w:pPr>
      <w:r w:rsidRPr="00951A8D">
        <w:rPr>
          <w:rFonts w:cstheme="minorHAnsi"/>
          <w:sz w:val="24"/>
          <w:szCs w:val="24"/>
          <w:u w:val="single"/>
        </w:rPr>
        <w:t>OBJECTIVE</w:t>
      </w:r>
    </w:p>
    <w:p w:rsidR="00BF3B0B" w:rsidRPr="00951A8D" w:rsidRDefault="00331FC9" w:rsidP="00071F1D">
      <w:pPr>
        <w:spacing w:line="360" w:lineRule="auto"/>
        <w:jc w:val="both"/>
        <w:rPr>
          <w:rFonts w:cstheme="minorHAnsi"/>
          <w:sz w:val="24"/>
          <w:szCs w:val="24"/>
        </w:rPr>
      </w:pPr>
      <w:r w:rsidRPr="00951A8D">
        <w:rPr>
          <w:rFonts w:cstheme="minorHAnsi"/>
          <w:sz w:val="24"/>
          <w:szCs w:val="24"/>
        </w:rPr>
        <w:t>This</w:t>
      </w:r>
      <w:r w:rsidR="00071F1D" w:rsidRPr="00951A8D">
        <w:rPr>
          <w:rFonts w:cstheme="minorHAnsi"/>
          <w:sz w:val="24"/>
          <w:szCs w:val="24"/>
        </w:rPr>
        <w:t xml:space="preserve"> paper </w:t>
      </w:r>
      <w:r w:rsidRPr="00951A8D">
        <w:rPr>
          <w:rFonts w:cstheme="minorHAnsi"/>
          <w:sz w:val="24"/>
          <w:szCs w:val="24"/>
        </w:rPr>
        <w:t xml:space="preserve">sought </w:t>
      </w:r>
      <w:r w:rsidR="00BF3B0B" w:rsidRPr="00951A8D">
        <w:rPr>
          <w:rFonts w:cstheme="minorHAnsi"/>
          <w:sz w:val="24"/>
          <w:szCs w:val="24"/>
        </w:rPr>
        <w:t>to develop</w:t>
      </w:r>
      <w:r w:rsidRPr="00951A8D">
        <w:rPr>
          <w:rFonts w:cstheme="minorHAnsi"/>
          <w:sz w:val="24"/>
          <w:szCs w:val="24"/>
        </w:rPr>
        <w:t xml:space="preserve"> </w:t>
      </w:r>
      <w:r w:rsidR="00863340" w:rsidRPr="00951A8D">
        <w:rPr>
          <w:rFonts w:cstheme="minorHAnsi"/>
          <w:sz w:val="24"/>
          <w:szCs w:val="24"/>
        </w:rPr>
        <w:t xml:space="preserve">a </w:t>
      </w:r>
      <w:r w:rsidRPr="00951A8D">
        <w:rPr>
          <w:rFonts w:cstheme="minorHAnsi"/>
          <w:sz w:val="24"/>
          <w:szCs w:val="24"/>
        </w:rPr>
        <w:t>snapshot roadmap</w:t>
      </w:r>
      <w:r w:rsidR="00AE2F5E" w:rsidRPr="00951A8D">
        <w:rPr>
          <w:rFonts w:cstheme="minorHAnsi"/>
          <w:sz w:val="24"/>
          <w:szCs w:val="24"/>
        </w:rPr>
        <w:t xml:space="preserve"> to </w:t>
      </w:r>
      <w:r w:rsidR="00071F1D" w:rsidRPr="00951A8D">
        <w:rPr>
          <w:rFonts w:cstheme="minorHAnsi"/>
          <w:sz w:val="24"/>
          <w:szCs w:val="24"/>
        </w:rPr>
        <w:t>contextualise th</w:t>
      </w:r>
      <w:r w:rsidR="00D76CEA" w:rsidRPr="00951A8D">
        <w:rPr>
          <w:rFonts w:cstheme="minorHAnsi"/>
          <w:sz w:val="24"/>
          <w:szCs w:val="24"/>
        </w:rPr>
        <w:t>e</w:t>
      </w:r>
      <w:r w:rsidR="00071F1D" w:rsidRPr="00951A8D">
        <w:rPr>
          <w:rFonts w:cstheme="minorHAnsi"/>
          <w:sz w:val="24"/>
          <w:szCs w:val="24"/>
        </w:rPr>
        <w:t xml:space="preserve"> </w:t>
      </w:r>
      <w:r w:rsidRPr="00951A8D">
        <w:rPr>
          <w:rFonts w:cstheme="minorHAnsi"/>
          <w:sz w:val="24"/>
          <w:szCs w:val="24"/>
        </w:rPr>
        <w:t>barriers and facilitators to the</w:t>
      </w:r>
      <w:r w:rsidR="00071F1D" w:rsidRPr="00951A8D">
        <w:rPr>
          <w:rFonts w:cstheme="minorHAnsi"/>
          <w:sz w:val="24"/>
          <w:szCs w:val="24"/>
        </w:rPr>
        <w:t xml:space="preserve"> clinical education</w:t>
      </w:r>
      <w:r w:rsidRPr="00951A8D">
        <w:rPr>
          <w:rFonts w:cstheme="minorHAnsi"/>
          <w:sz w:val="24"/>
          <w:szCs w:val="24"/>
        </w:rPr>
        <w:t xml:space="preserve"> of nurses. </w:t>
      </w:r>
      <w:r w:rsidR="00BF3B0B" w:rsidRPr="00951A8D">
        <w:rPr>
          <w:rFonts w:cstheme="minorHAnsi"/>
          <w:sz w:val="24"/>
          <w:szCs w:val="24"/>
        </w:rPr>
        <w:t>The overarching research questions were:</w:t>
      </w:r>
    </w:p>
    <w:p w:rsidR="00BF3B0B" w:rsidRPr="00951A8D" w:rsidRDefault="00BF3B0B" w:rsidP="00BF3B0B">
      <w:pPr>
        <w:spacing w:line="360" w:lineRule="auto"/>
        <w:ind w:left="720"/>
        <w:jc w:val="both"/>
        <w:rPr>
          <w:rFonts w:cstheme="minorHAnsi"/>
          <w:sz w:val="24"/>
          <w:szCs w:val="24"/>
        </w:rPr>
      </w:pPr>
      <w:r w:rsidRPr="00951A8D">
        <w:rPr>
          <w:rFonts w:cstheme="minorHAnsi"/>
          <w:sz w:val="24"/>
          <w:szCs w:val="24"/>
        </w:rPr>
        <w:t xml:space="preserve">What are the inherent features in undergraduate nurse clinical education that impact its delivery?  </w:t>
      </w:r>
    </w:p>
    <w:p w:rsidR="00BF3B0B" w:rsidRPr="00951A8D" w:rsidRDefault="00BF3B0B" w:rsidP="00BF3B0B">
      <w:pPr>
        <w:spacing w:line="360" w:lineRule="auto"/>
        <w:ind w:left="720"/>
        <w:jc w:val="both"/>
        <w:rPr>
          <w:rFonts w:cstheme="minorHAnsi"/>
          <w:sz w:val="24"/>
          <w:szCs w:val="24"/>
        </w:rPr>
      </w:pPr>
      <w:r w:rsidRPr="00951A8D">
        <w:rPr>
          <w:rFonts w:cstheme="minorHAnsi"/>
          <w:sz w:val="24"/>
          <w:szCs w:val="24"/>
        </w:rPr>
        <w:t xml:space="preserve">What are the emergent challenges in the governance of undergraduate nurse clinical education?  </w:t>
      </w:r>
    </w:p>
    <w:p w:rsidR="00BF3B0B" w:rsidRPr="00951A8D" w:rsidRDefault="00BF3B0B" w:rsidP="00BF3B0B">
      <w:pPr>
        <w:spacing w:line="360" w:lineRule="auto"/>
        <w:ind w:left="720"/>
        <w:jc w:val="both"/>
        <w:rPr>
          <w:rFonts w:cstheme="minorHAnsi"/>
          <w:sz w:val="24"/>
          <w:szCs w:val="24"/>
          <w:u w:val="single"/>
        </w:rPr>
      </w:pPr>
      <w:r w:rsidRPr="00951A8D">
        <w:rPr>
          <w:rFonts w:cstheme="minorHAnsi"/>
          <w:sz w:val="24"/>
          <w:szCs w:val="24"/>
        </w:rPr>
        <w:lastRenderedPageBreak/>
        <w:t>How are innovations being implemented to address these challenges?</w:t>
      </w:r>
    </w:p>
    <w:p w:rsidR="00BF3B0B" w:rsidRPr="00951A8D" w:rsidRDefault="00BF3B0B" w:rsidP="00C62877">
      <w:pPr>
        <w:spacing w:line="360" w:lineRule="auto"/>
        <w:jc w:val="center"/>
        <w:rPr>
          <w:rFonts w:cstheme="minorHAnsi"/>
          <w:sz w:val="24"/>
          <w:szCs w:val="24"/>
          <w:u w:val="single"/>
        </w:rPr>
      </w:pPr>
      <w:r w:rsidRPr="00951A8D">
        <w:rPr>
          <w:rFonts w:cstheme="minorHAnsi"/>
          <w:sz w:val="24"/>
          <w:szCs w:val="24"/>
          <w:u w:val="single"/>
        </w:rPr>
        <w:t>METHOD</w:t>
      </w:r>
    </w:p>
    <w:p w:rsidR="00AE2F5E" w:rsidRPr="00951A8D" w:rsidRDefault="00744D88" w:rsidP="00071F1D">
      <w:pPr>
        <w:spacing w:line="360" w:lineRule="auto"/>
        <w:jc w:val="both"/>
        <w:rPr>
          <w:rFonts w:cstheme="minorHAnsi"/>
          <w:sz w:val="24"/>
          <w:szCs w:val="24"/>
        </w:rPr>
      </w:pPr>
      <w:r w:rsidRPr="00951A8D">
        <w:rPr>
          <w:rFonts w:cstheme="minorHAnsi"/>
          <w:sz w:val="24"/>
          <w:szCs w:val="24"/>
        </w:rPr>
        <w:t xml:space="preserve">The </w:t>
      </w:r>
      <w:r w:rsidR="00331FC9" w:rsidRPr="00951A8D">
        <w:rPr>
          <w:rFonts w:cstheme="minorHAnsi"/>
          <w:sz w:val="24"/>
          <w:szCs w:val="24"/>
        </w:rPr>
        <w:t xml:space="preserve">literature was reviewed using electronic search engines </w:t>
      </w:r>
      <w:r w:rsidR="00863340" w:rsidRPr="00951A8D">
        <w:rPr>
          <w:rFonts w:cstheme="minorHAnsi"/>
          <w:sz w:val="24"/>
          <w:szCs w:val="24"/>
        </w:rPr>
        <w:t>(</w:t>
      </w:r>
      <w:r w:rsidR="00331FC9" w:rsidRPr="00951A8D">
        <w:rPr>
          <w:rFonts w:cstheme="minorHAnsi"/>
          <w:sz w:val="24"/>
          <w:szCs w:val="24"/>
        </w:rPr>
        <w:t>CINAHL, Medline and Scopus</w:t>
      </w:r>
      <w:r w:rsidR="00863340" w:rsidRPr="00951A8D">
        <w:rPr>
          <w:rFonts w:cstheme="minorHAnsi"/>
          <w:sz w:val="24"/>
          <w:szCs w:val="24"/>
        </w:rPr>
        <w:t>)</w:t>
      </w:r>
      <w:r w:rsidR="00331FC9" w:rsidRPr="00951A8D">
        <w:rPr>
          <w:rFonts w:cstheme="minorHAnsi"/>
          <w:sz w:val="24"/>
          <w:szCs w:val="24"/>
        </w:rPr>
        <w:t xml:space="preserve"> and using the following search terms</w:t>
      </w:r>
      <w:r w:rsidR="00B53C65" w:rsidRPr="00951A8D">
        <w:rPr>
          <w:rFonts w:cstheme="minorHAnsi"/>
          <w:sz w:val="24"/>
          <w:szCs w:val="24"/>
        </w:rPr>
        <w:t xml:space="preserve"> </w:t>
      </w:r>
      <w:r w:rsidR="00331FC9" w:rsidRPr="00951A8D">
        <w:rPr>
          <w:rFonts w:cstheme="minorHAnsi"/>
          <w:sz w:val="24"/>
          <w:szCs w:val="24"/>
        </w:rPr>
        <w:t xml:space="preserve">- Undergraduate[All Fields] AND ("nurses"[MeSH Terms] OR "nurses"[All Fields] OR "nurse"[All Fields]) AND clinical[All Fields] AND ("education"[Subheading] OR "education"[All Fields] OR "educational status"[MeSH Terms] OR ("educational"[All Fields] AND "status"[All Fields]) OR "educational status"[All Fields] OR "education"[All Fields] OR "education"[MeSH Terms]). The World Wide Web was searched for English language literature to generate findings on nursing clinical education.  These findings were synthesised using a </w:t>
      </w:r>
      <w:r w:rsidR="00BF3B0B" w:rsidRPr="00951A8D">
        <w:rPr>
          <w:rFonts w:cstheme="minorHAnsi"/>
          <w:sz w:val="24"/>
          <w:szCs w:val="24"/>
        </w:rPr>
        <w:t>g</w:t>
      </w:r>
      <w:r w:rsidR="00331FC9" w:rsidRPr="00951A8D">
        <w:rPr>
          <w:rFonts w:cstheme="minorHAnsi"/>
          <w:sz w:val="24"/>
          <w:szCs w:val="24"/>
        </w:rPr>
        <w:t>eneralised inductive technique using the overarching research questions</w:t>
      </w:r>
      <w:r w:rsidR="00BF3B0B" w:rsidRPr="00951A8D">
        <w:rPr>
          <w:rFonts w:cstheme="minorHAnsi"/>
          <w:sz w:val="24"/>
          <w:szCs w:val="24"/>
        </w:rPr>
        <w:t xml:space="preserve">. </w:t>
      </w:r>
      <w:r w:rsidR="00331FC9" w:rsidRPr="00951A8D">
        <w:rPr>
          <w:rFonts w:cstheme="minorHAnsi"/>
          <w:sz w:val="24"/>
          <w:szCs w:val="24"/>
        </w:rPr>
        <w:t xml:space="preserve"> </w:t>
      </w:r>
    </w:p>
    <w:p w:rsidR="004C5D83" w:rsidRPr="00951A8D" w:rsidRDefault="00071F1D" w:rsidP="00D72D36">
      <w:pPr>
        <w:spacing w:line="360" w:lineRule="auto"/>
        <w:jc w:val="both"/>
        <w:rPr>
          <w:rFonts w:cstheme="minorHAnsi"/>
          <w:sz w:val="24"/>
          <w:szCs w:val="24"/>
        </w:rPr>
      </w:pPr>
      <w:r w:rsidRPr="00951A8D">
        <w:rPr>
          <w:rFonts w:cstheme="minorHAnsi"/>
          <w:sz w:val="24"/>
          <w:szCs w:val="24"/>
        </w:rPr>
        <w:t xml:space="preserve">The </w:t>
      </w:r>
      <w:r w:rsidR="003B0707" w:rsidRPr="00951A8D">
        <w:rPr>
          <w:rFonts w:cstheme="minorHAnsi"/>
          <w:sz w:val="24"/>
          <w:szCs w:val="24"/>
        </w:rPr>
        <w:t xml:space="preserve">findings are </w:t>
      </w:r>
      <w:r w:rsidR="00862F64" w:rsidRPr="00951A8D">
        <w:rPr>
          <w:rFonts w:cstheme="minorHAnsi"/>
          <w:sz w:val="24"/>
          <w:szCs w:val="24"/>
        </w:rPr>
        <w:t xml:space="preserve">presented in </w:t>
      </w:r>
      <w:r w:rsidR="003B0707" w:rsidRPr="00951A8D">
        <w:rPr>
          <w:rFonts w:cstheme="minorHAnsi"/>
          <w:sz w:val="24"/>
          <w:szCs w:val="24"/>
        </w:rPr>
        <w:t xml:space="preserve">a discursive style </w:t>
      </w:r>
      <w:r w:rsidR="00EA727E" w:rsidRPr="00951A8D">
        <w:rPr>
          <w:rFonts w:cstheme="minorHAnsi"/>
          <w:sz w:val="24"/>
          <w:szCs w:val="24"/>
        </w:rPr>
        <w:t>to act</w:t>
      </w:r>
      <w:r w:rsidR="00AE2F5E" w:rsidRPr="00951A8D">
        <w:rPr>
          <w:rFonts w:cstheme="minorHAnsi"/>
          <w:sz w:val="24"/>
          <w:szCs w:val="24"/>
        </w:rPr>
        <w:t xml:space="preserve"> </w:t>
      </w:r>
      <w:r w:rsidR="00D76CEA" w:rsidRPr="00951A8D">
        <w:rPr>
          <w:rFonts w:cstheme="minorHAnsi"/>
          <w:sz w:val="24"/>
          <w:szCs w:val="24"/>
        </w:rPr>
        <w:t>as</w:t>
      </w:r>
      <w:r w:rsidR="00D76CEA" w:rsidRPr="00951A8D">
        <w:rPr>
          <w:sz w:val="24"/>
          <w:szCs w:val="24"/>
        </w:rPr>
        <w:t xml:space="preserve"> a</w:t>
      </w:r>
      <w:r w:rsidR="00AE2F5E" w:rsidRPr="00951A8D">
        <w:rPr>
          <w:sz w:val="24"/>
          <w:szCs w:val="24"/>
        </w:rPr>
        <w:t xml:space="preserve"> primer for debate, continued dialogue a</w:t>
      </w:r>
      <w:r w:rsidR="00D76CEA" w:rsidRPr="00951A8D">
        <w:rPr>
          <w:sz w:val="24"/>
          <w:szCs w:val="24"/>
        </w:rPr>
        <w:t xml:space="preserve">nd </w:t>
      </w:r>
      <w:r w:rsidR="00AE2F5E" w:rsidRPr="00951A8D">
        <w:rPr>
          <w:rFonts w:cstheme="minorHAnsi"/>
          <w:sz w:val="24"/>
          <w:szCs w:val="24"/>
        </w:rPr>
        <w:t>foundation to inf</w:t>
      </w:r>
      <w:r w:rsidR="00D76CEA" w:rsidRPr="00951A8D">
        <w:rPr>
          <w:rFonts w:cstheme="minorHAnsi"/>
          <w:sz w:val="24"/>
          <w:szCs w:val="24"/>
        </w:rPr>
        <w:t>orm future scholarship in this intricate</w:t>
      </w:r>
      <w:r w:rsidR="00AE2F5E" w:rsidRPr="00951A8D">
        <w:rPr>
          <w:rFonts w:cstheme="minorHAnsi"/>
          <w:sz w:val="24"/>
          <w:szCs w:val="24"/>
        </w:rPr>
        <w:t xml:space="preserve"> area.  </w:t>
      </w:r>
      <w:r w:rsidR="00D76CEA" w:rsidRPr="00951A8D">
        <w:rPr>
          <w:rFonts w:cstheme="minorHAnsi"/>
          <w:sz w:val="24"/>
          <w:szCs w:val="24"/>
        </w:rPr>
        <w:t>The di</w:t>
      </w:r>
      <w:r w:rsidR="003B0707" w:rsidRPr="00951A8D">
        <w:rPr>
          <w:rFonts w:cstheme="minorHAnsi"/>
          <w:sz w:val="24"/>
          <w:szCs w:val="24"/>
        </w:rPr>
        <w:t>scourse</w:t>
      </w:r>
      <w:r w:rsidR="00D76CEA" w:rsidRPr="00951A8D">
        <w:rPr>
          <w:rFonts w:cstheme="minorHAnsi"/>
          <w:sz w:val="24"/>
          <w:szCs w:val="24"/>
        </w:rPr>
        <w:t xml:space="preserve"> </w:t>
      </w:r>
      <w:r w:rsidR="00B26120" w:rsidRPr="00951A8D">
        <w:rPr>
          <w:rFonts w:cstheme="minorHAnsi"/>
          <w:sz w:val="24"/>
          <w:szCs w:val="24"/>
        </w:rPr>
        <w:t xml:space="preserve">is </w:t>
      </w:r>
      <w:r w:rsidR="004C5D83" w:rsidRPr="00951A8D">
        <w:rPr>
          <w:rFonts w:cstheme="minorHAnsi"/>
          <w:sz w:val="24"/>
          <w:szCs w:val="24"/>
        </w:rPr>
        <w:t>presented in three parts</w:t>
      </w:r>
      <w:r w:rsidR="008E747A" w:rsidRPr="00951A8D">
        <w:rPr>
          <w:rFonts w:cstheme="minorHAnsi"/>
          <w:sz w:val="24"/>
          <w:szCs w:val="24"/>
        </w:rPr>
        <w:t xml:space="preserve">, beginning with </w:t>
      </w:r>
      <w:r w:rsidRPr="00951A8D">
        <w:rPr>
          <w:rFonts w:cstheme="minorHAnsi"/>
          <w:sz w:val="24"/>
          <w:szCs w:val="24"/>
        </w:rPr>
        <w:t xml:space="preserve">understanding </w:t>
      </w:r>
      <w:r w:rsidR="000F7594" w:rsidRPr="00951A8D">
        <w:rPr>
          <w:rFonts w:cstheme="minorHAnsi"/>
          <w:sz w:val="24"/>
          <w:szCs w:val="24"/>
        </w:rPr>
        <w:t xml:space="preserve">legacies of </w:t>
      </w:r>
      <w:r w:rsidRPr="00951A8D">
        <w:rPr>
          <w:rFonts w:cstheme="minorHAnsi"/>
          <w:sz w:val="24"/>
          <w:szCs w:val="24"/>
        </w:rPr>
        <w:t>the past</w:t>
      </w:r>
      <w:r w:rsidR="00863340" w:rsidRPr="00951A8D">
        <w:rPr>
          <w:rFonts w:cstheme="minorHAnsi"/>
          <w:sz w:val="24"/>
          <w:szCs w:val="24"/>
        </w:rPr>
        <w:t xml:space="preserve"> and</w:t>
      </w:r>
      <w:r w:rsidRPr="00951A8D">
        <w:rPr>
          <w:rFonts w:cstheme="minorHAnsi"/>
          <w:sz w:val="24"/>
          <w:szCs w:val="24"/>
        </w:rPr>
        <w:t xml:space="preserve"> </w:t>
      </w:r>
      <w:r w:rsidR="008E747A" w:rsidRPr="00951A8D">
        <w:rPr>
          <w:rFonts w:cstheme="minorHAnsi"/>
          <w:sz w:val="24"/>
          <w:szCs w:val="24"/>
        </w:rPr>
        <w:t xml:space="preserve">the </w:t>
      </w:r>
      <w:r w:rsidR="004C5D83" w:rsidRPr="00951A8D">
        <w:rPr>
          <w:rFonts w:cstheme="minorHAnsi"/>
          <w:sz w:val="24"/>
          <w:szCs w:val="24"/>
        </w:rPr>
        <w:t>inherent features in clinical education that influence its provision</w:t>
      </w:r>
      <w:r w:rsidR="008E747A" w:rsidRPr="00951A8D">
        <w:rPr>
          <w:rFonts w:cstheme="minorHAnsi"/>
          <w:sz w:val="24"/>
          <w:szCs w:val="24"/>
        </w:rPr>
        <w:t>. A summary of f</w:t>
      </w:r>
      <w:r w:rsidR="00C0426E" w:rsidRPr="00951A8D">
        <w:rPr>
          <w:rFonts w:cstheme="minorHAnsi"/>
          <w:sz w:val="24"/>
          <w:szCs w:val="24"/>
        </w:rPr>
        <w:t>actors</w:t>
      </w:r>
      <w:r w:rsidR="004C5D83" w:rsidRPr="00951A8D">
        <w:rPr>
          <w:rFonts w:cstheme="minorHAnsi"/>
          <w:sz w:val="24"/>
          <w:szCs w:val="24"/>
        </w:rPr>
        <w:t xml:space="preserve"> indicative of the </w:t>
      </w:r>
      <w:r w:rsidR="00863340" w:rsidRPr="00951A8D">
        <w:rPr>
          <w:rFonts w:cstheme="minorHAnsi"/>
          <w:sz w:val="24"/>
          <w:szCs w:val="24"/>
        </w:rPr>
        <w:t xml:space="preserve">contemporary </w:t>
      </w:r>
      <w:r w:rsidR="004C5D83" w:rsidRPr="00951A8D">
        <w:rPr>
          <w:rFonts w:cstheme="minorHAnsi"/>
          <w:sz w:val="24"/>
          <w:szCs w:val="24"/>
        </w:rPr>
        <w:t xml:space="preserve">challenges </w:t>
      </w:r>
      <w:r w:rsidR="008E747A" w:rsidRPr="00951A8D">
        <w:rPr>
          <w:rFonts w:cstheme="minorHAnsi"/>
          <w:sz w:val="24"/>
          <w:szCs w:val="24"/>
        </w:rPr>
        <w:t>follows, relating to</w:t>
      </w:r>
      <w:r w:rsidR="00C0426E" w:rsidRPr="00951A8D">
        <w:rPr>
          <w:rFonts w:cstheme="minorHAnsi"/>
          <w:sz w:val="24"/>
          <w:szCs w:val="24"/>
        </w:rPr>
        <w:t>:</w:t>
      </w:r>
      <w:r w:rsidR="004C5D83" w:rsidRPr="00951A8D">
        <w:rPr>
          <w:rFonts w:cstheme="minorHAnsi"/>
          <w:sz w:val="24"/>
          <w:szCs w:val="24"/>
        </w:rPr>
        <w:t xml:space="preserve"> </w:t>
      </w:r>
      <w:r w:rsidR="008E747A" w:rsidRPr="00951A8D">
        <w:rPr>
          <w:rFonts w:cstheme="minorHAnsi"/>
          <w:sz w:val="24"/>
          <w:szCs w:val="24"/>
        </w:rPr>
        <w:t>influ</w:t>
      </w:r>
      <w:r w:rsidR="00BF3B0B" w:rsidRPr="00951A8D">
        <w:rPr>
          <w:rFonts w:cstheme="minorHAnsi"/>
          <w:sz w:val="24"/>
          <w:szCs w:val="24"/>
        </w:rPr>
        <w:t xml:space="preserve">ences on supply and demand; the </w:t>
      </w:r>
      <w:r w:rsidR="004C5D83" w:rsidRPr="00951A8D">
        <w:rPr>
          <w:rFonts w:cstheme="minorHAnsi"/>
          <w:sz w:val="24"/>
          <w:szCs w:val="24"/>
        </w:rPr>
        <w:t>disconnect between healthcare and education; healthcare reforms and changes to the nurse’s role; and the determination of fitness for practice. Finall</w:t>
      </w:r>
      <w:r w:rsidR="008E747A" w:rsidRPr="00951A8D">
        <w:rPr>
          <w:rFonts w:cstheme="minorHAnsi"/>
          <w:sz w:val="24"/>
          <w:szCs w:val="24"/>
        </w:rPr>
        <w:t>y</w:t>
      </w:r>
      <w:r w:rsidR="00863340" w:rsidRPr="00951A8D">
        <w:rPr>
          <w:rFonts w:cstheme="minorHAnsi"/>
          <w:sz w:val="24"/>
          <w:szCs w:val="24"/>
        </w:rPr>
        <w:t>,</w:t>
      </w:r>
      <w:r w:rsidR="008E747A" w:rsidRPr="00951A8D">
        <w:rPr>
          <w:rFonts w:cstheme="minorHAnsi"/>
          <w:sz w:val="24"/>
          <w:szCs w:val="24"/>
        </w:rPr>
        <w:t xml:space="preserve"> examples of </w:t>
      </w:r>
      <w:r w:rsidR="004C5D83" w:rsidRPr="00951A8D">
        <w:rPr>
          <w:rFonts w:cstheme="minorHAnsi"/>
          <w:sz w:val="24"/>
          <w:szCs w:val="24"/>
        </w:rPr>
        <w:t>innovative approaches conceived for future undergraduate nurse clinical education are summarised.</w:t>
      </w:r>
    </w:p>
    <w:p w:rsidR="004C5D83" w:rsidRPr="00951A8D" w:rsidRDefault="0080213C">
      <w:pPr>
        <w:pStyle w:val="CommentText"/>
        <w:spacing w:line="360" w:lineRule="auto"/>
        <w:jc w:val="center"/>
        <w:rPr>
          <w:sz w:val="24"/>
          <w:szCs w:val="24"/>
          <w:u w:val="single"/>
        </w:rPr>
      </w:pPr>
      <w:r w:rsidRPr="00951A8D">
        <w:rPr>
          <w:sz w:val="24"/>
          <w:szCs w:val="24"/>
          <w:u w:val="single"/>
        </w:rPr>
        <w:t>LEGACIES OF THE PAST</w:t>
      </w:r>
    </w:p>
    <w:p w:rsidR="00A66679" w:rsidRPr="00951A8D" w:rsidRDefault="00A66679" w:rsidP="00D72D36">
      <w:pPr>
        <w:pStyle w:val="CommentText"/>
        <w:spacing w:line="360" w:lineRule="auto"/>
        <w:jc w:val="both"/>
        <w:rPr>
          <w:sz w:val="24"/>
          <w:szCs w:val="24"/>
        </w:rPr>
      </w:pPr>
      <w:r w:rsidRPr="00951A8D">
        <w:rPr>
          <w:sz w:val="24"/>
          <w:szCs w:val="24"/>
        </w:rPr>
        <w:t>Internationally, multiple approaches as to how the clinical com</w:t>
      </w:r>
      <w:r w:rsidR="00B1359D" w:rsidRPr="00951A8D">
        <w:rPr>
          <w:sz w:val="24"/>
          <w:szCs w:val="24"/>
        </w:rPr>
        <w:t xml:space="preserve">ponent of undergraduate nurse education </w:t>
      </w:r>
      <w:r w:rsidRPr="00951A8D">
        <w:rPr>
          <w:sz w:val="24"/>
          <w:szCs w:val="24"/>
        </w:rPr>
        <w:t xml:space="preserve">programs are conceptualized, described and </w:t>
      </w:r>
      <w:r w:rsidR="002A36DB" w:rsidRPr="00951A8D">
        <w:rPr>
          <w:sz w:val="24"/>
          <w:szCs w:val="24"/>
        </w:rPr>
        <w:t>delivered</w:t>
      </w:r>
      <w:r w:rsidRPr="00951A8D">
        <w:rPr>
          <w:sz w:val="24"/>
          <w:szCs w:val="24"/>
        </w:rPr>
        <w:t xml:space="preserve"> mak</w:t>
      </w:r>
      <w:r w:rsidR="00C0426E" w:rsidRPr="00951A8D">
        <w:rPr>
          <w:sz w:val="24"/>
          <w:szCs w:val="24"/>
        </w:rPr>
        <w:t>e</w:t>
      </w:r>
      <w:r w:rsidRPr="00951A8D">
        <w:rPr>
          <w:sz w:val="24"/>
          <w:szCs w:val="24"/>
        </w:rPr>
        <w:t xml:space="preserve"> this a challenging area for collective review. </w:t>
      </w:r>
      <w:r w:rsidRPr="00951A8D">
        <w:rPr>
          <w:rFonts w:cstheme="minorHAnsi"/>
          <w:sz w:val="24"/>
          <w:szCs w:val="24"/>
        </w:rPr>
        <w:t>In many countries,</w:t>
      </w:r>
      <w:r w:rsidRPr="00951A8D">
        <w:rPr>
          <w:sz w:val="24"/>
          <w:szCs w:val="24"/>
        </w:rPr>
        <w:t xml:space="preserve"> </w:t>
      </w:r>
      <w:r w:rsidRPr="00951A8D">
        <w:rPr>
          <w:rFonts w:cstheme="minorHAnsi"/>
          <w:sz w:val="24"/>
          <w:szCs w:val="24"/>
        </w:rPr>
        <w:t>including Australia, Canada, and the United Kingdom</w:t>
      </w:r>
      <w:r w:rsidRPr="00951A8D">
        <w:rPr>
          <w:sz w:val="24"/>
          <w:szCs w:val="24"/>
        </w:rPr>
        <w:t xml:space="preserve"> n</w:t>
      </w:r>
      <w:r w:rsidRPr="00951A8D">
        <w:rPr>
          <w:rFonts w:cstheme="minorHAnsi"/>
          <w:sz w:val="24"/>
          <w:szCs w:val="24"/>
        </w:rPr>
        <w:t>urse education has evolved from</w:t>
      </w:r>
      <w:r w:rsidR="00B1359D" w:rsidRPr="00951A8D">
        <w:rPr>
          <w:rFonts w:cstheme="minorHAnsi"/>
          <w:sz w:val="24"/>
          <w:szCs w:val="24"/>
        </w:rPr>
        <w:t xml:space="preserve"> the</w:t>
      </w:r>
      <w:r w:rsidRPr="00951A8D">
        <w:rPr>
          <w:rFonts w:cstheme="minorHAnsi"/>
          <w:sz w:val="24"/>
          <w:szCs w:val="24"/>
        </w:rPr>
        <w:t xml:space="preserve"> hospital-based apprentice training of the past to degree level preparation.  </w:t>
      </w:r>
      <w:r w:rsidR="00C968D6" w:rsidRPr="00951A8D">
        <w:rPr>
          <w:rFonts w:cstheme="minorHAnsi"/>
          <w:sz w:val="24"/>
          <w:szCs w:val="24"/>
        </w:rPr>
        <w:t>Degree p</w:t>
      </w:r>
      <w:r w:rsidR="008E747A" w:rsidRPr="00951A8D">
        <w:rPr>
          <w:rFonts w:cstheme="minorHAnsi"/>
          <w:sz w:val="24"/>
          <w:szCs w:val="24"/>
        </w:rPr>
        <w:t xml:space="preserve">rogram </w:t>
      </w:r>
      <w:r w:rsidRPr="00951A8D">
        <w:rPr>
          <w:rFonts w:cstheme="minorHAnsi"/>
          <w:sz w:val="24"/>
          <w:szCs w:val="24"/>
        </w:rPr>
        <w:t>curricula</w:t>
      </w:r>
      <w:r w:rsidR="008E747A" w:rsidRPr="00951A8D">
        <w:rPr>
          <w:rFonts w:cstheme="minorHAnsi"/>
          <w:sz w:val="24"/>
          <w:szCs w:val="24"/>
        </w:rPr>
        <w:t xml:space="preserve"> </w:t>
      </w:r>
      <w:r w:rsidRPr="00951A8D">
        <w:rPr>
          <w:rFonts w:cstheme="minorHAnsi"/>
          <w:sz w:val="24"/>
          <w:szCs w:val="24"/>
        </w:rPr>
        <w:t xml:space="preserve">are frequently guided by education </w:t>
      </w:r>
      <w:r w:rsidRPr="00951A8D">
        <w:rPr>
          <w:rFonts w:cstheme="minorHAnsi"/>
          <w:i/>
          <w:sz w:val="24"/>
          <w:szCs w:val="24"/>
        </w:rPr>
        <w:t xml:space="preserve">standards, </w:t>
      </w:r>
      <w:r w:rsidRPr="00951A8D">
        <w:rPr>
          <w:rFonts w:cstheme="minorHAnsi"/>
          <w:sz w:val="24"/>
          <w:szCs w:val="24"/>
        </w:rPr>
        <w:t>issued by accrediting bodies, such as the UK’s Nursing and Midwifery Council</w:t>
      </w:r>
      <w:r w:rsidR="00FE69A1" w:rsidRPr="00951A8D">
        <w:rPr>
          <w:rFonts w:cstheme="minorHAnsi"/>
          <w:sz w:val="24"/>
          <w:szCs w:val="24"/>
        </w:rPr>
        <w:t xml:space="preserve"> </w:t>
      </w:r>
      <w:r w:rsidR="00944A5D" w:rsidRPr="00951A8D">
        <w:rPr>
          <w:rFonts w:cstheme="minorHAnsi"/>
          <w:sz w:val="24"/>
          <w:szCs w:val="24"/>
        </w:rPr>
        <w:fldChar w:fldCharType="begin"/>
      </w:r>
      <w:r w:rsidR="00944A5D" w:rsidRPr="00951A8D">
        <w:rPr>
          <w:rFonts w:cstheme="minorHAnsi"/>
          <w:sz w:val="24"/>
          <w:szCs w:val="24"/>
        </w:rPr>
        <w:instrText xml:space="preserve"> ADDIN EN.CITE &lt;EndNote&gt;&lt;Cite&gt;&lt;Author&gt;NMC&lt;/Author&gt;&lt;Year&gt;2010&lt;/Year&gt;&lt;RecNum&gt;214&lt;/RecNum&gt;&lt;DisplayText&gt;(NMC 2010)&lt;/DisplayText&gt;&lt;record&gt;&lt;rec-number&gt;214&lt;/rec-number&gt;&lt;foreign-keys&gt;&lt;key app="EN" db-id="9vzpszst5xefp7ewa9fp2sxr0zdp9dszawde" timestamp="1378953217"&gt;214&lt;/key&gt;&lt;/foreign-keys&gt;&lt;ref-type name="Standard"&gt;58&lt;/ref-type&gt;&lt;contributors&gt;&lt;authors&gt;&lt;author&gt;NMC&lt;/author&gt;&lt;/authors&gt;&lt;/contributors&gt;&lt;titles&gt;&lt;title&gt;Standards for pre-registration nursing education&lt;/title&gt;&lt;/titles&gt;&lt;dates&gt;&lt;year&gt;2010&lt;/year&gt;&lt;/dates&gt;&lt;pub-location&gt;London&lt;/pub-location&gt;&lt;publisher&gt;NMC&lt;/publisher&gt;&lt;urls&gt;&lt;/urls&gt;&lt;/record&gt;&lt;/Cite&gt;&lt;/EndNote&gt;</w:instrText>
      </w:r>
      <w:r w:rsidR="00944A5D" w:rsidRPr="00951A8D">
        <w:rPr>
          <w:rFonts w:cstheme="minorHAnsi"/>
          <w:sz w:val="24"/>
          <w:szCs w:val="24"/>
        </w:rPr>
        <w:fldChar w:fldCharType="separate"/>
      </w:r>
      <w:r w:rsidR="00944A5D" w:rsidRPr="00951A8D">
        <w:rPr>
          <w:rFonts w:cstheme="minorHAnsi"/>
          <w:noProof/>
          <w:sz w:val="24"/>
          <w:szCs w:val="24"/>
        </w:rPr>
        <w:t>(</w:t>
      </w:r>
      <w:hyperlink w:anchor="_ENREF_58" w:tooltip="NMC, 2010 #214" w:history="1">
        <w:r w:rsidR="00FE69A1" w:rsidRPr="00951A8D">
          <w:rPr>
            <w:rFonts w:cstheme="minorHAnsi"/>
            <w:noProof/>
            <w:sz w:val="24"/>
            <w:szCs w:val="24"/>
          </w:rPr>
          <w:t>NMC 2010</w:t>
        </w:r>
      </w:hyperlink>
      <w:r w:rsidR="00944A5D" w:rsidRPr="00951A8D">
        <w:rPr>
          <w:rFonts w:cstheme="minorHAnsi"/>
          <w:noProof/>
          <w:sz w:val="24"/>
          <w:szCs w:val="24"/>
        </w:rPr>
        <w:t>)</w:t>
      </w:r>
      <w:r w:rsidR="00944A5D" w:rsidRPr="00951A8D">
        <w:rPr>
          <w:rFonts w:cstheme="minorHAnsi"/>
          <w:sz w:val="24"/>
          <w:szCs w:val="24"/>
        </w:rPr>
        <w:fldChar w:fldCharType="end"/>
      </w:r>
      <w:r w:rsidRPr="00951A8D">
        <w:rPr>
          <w:rFonts w:cstheme="minorHAnsi"/>
          <w:sz w:val="24"/>
          <w:szCs w:val="24"/>
        </w:rPr>
        <w:t xml:space="preserve"> and the Australian Nursing and Midwifery Accreditation Council</w:t>
      </w:r>
      <w:r w:rsidR="00FE69A1" w:rsidRPr="00951A8D">
        <w:rPr>
          <w:rFonts w:cstheme="minorHAnsi"/>
          <w:sz w:val="24"/>
          <w:szCs w:val="24"/>
        </w:rPr>
        <w:t xml:space="preserve"> </w:t>
      </w:r>
      <w:r w:rsidR="00FE69A1" w:rsidRPr="00951A8D">
        <w:rPr>
          <w:rFonts w:cstheme="minorHAnsi"/>
          <w:sz w:val="24"/>
          <w:szCs w:val="24"/>
        </w:rPr>
        <w:fldChar w:fldCharType="begin"/>
      </w:r>
      <w:r w:rsidR="00FE69A1" w:rsidRPr="00951A8D">
        <w:rPr>
          <w:rFonts w:cstheme="minorHAnsi"/>
          <w:sz w:val="24"/>
          <w:szCs w:val="24"/>
        </w:rPr>
        <w:instrText xml:space="preserve"> ADDIN EN.CITE &lt;EndNote&gt;&lt;Cite&gt;&lt;Author&gt;ANMAC&lt;/Author&gt;&lt;Year&gt;2012&lt;/Year&gt;&lt;RecNum&gt;215&lt;/RecNum&gt;&lt;DisplayText&gt;(ANMAC 2012)&lt;/DisplayText&gt;&lt;record&gt;&lt;rec-number&gt;215&lt;/rec-number&gt;&lt;foreign-keys&gt;&lt;key app="EN" db-id="9vzpszst5xefp7ewa9fp2sxr0zdp9dszawde" timestamp="1378957260"&gt;215&lt;/key&gt;&lt;/foreign-keys&gt;&lt;ref-type name="Standard"&gt;58&lt;/ref-type&gt;&lt;contributors&gt;&lt;authors&gt;&lt;author&gt;ANMAC&lt;/author&gt;&lt;/authors&gt;&lt;/contributors&gt;&lt;titles&gt;&lt;title&gt;&lt;style face="normal" font="default" size="10"&gt;Registered Nurse: Accreditation Standards 2012&lt;/style&gt;&lt;/title&gt;&lt;/titles&gt;&lt;dates&gt;&lt;year&gt;2012&lt;/year&gt;&lt;/dates&gt;&lt;publisher&gt;Australian Nursing and Midwifery Accreditation Council&lt;/publisher&gt;&lt;urls&gt;&lt;/urls&gt;&lt;/record&gt;&lt;/Cite&gt;&lt;/EndNote&gt;</w:instrText>
      </w:r>
      <w:r w:rsidR="00FE69A1" w:rsidRPr="00951A8D">
        <w:rPr>
          <w:rFonts w:cstheme="minorHAnsi"/>
          <w:sz w:val="24"/>
          <w:szCs w:val="24"/>
        </w:rPr>
        <w:fldChar w:fldCharType="separate"/>
      </w:r>
      <w:r w:rsidR="00FE69A1" w:rsidRPr="00951A8D">
        <w:rPr>
          <w:rFonts w:cstheme="minorHAnsi"/>
          <w:noProof/>
          <w:sz w:val="24"/>
          <w:szCs w:val="24"/>
        </w:rPr>
        <w:t>(</w:t>
      </w:r>
      <w:hyperlink w:anchor="_ENREF_5" w:tooltip="ANMAC, 2012 #215" w:history="1">
        <w:r w:rsidR="00FE69A1" w:rsidRPr="00951A8D">
          <w:rPr>
            <w:rFonts w:cstheme="minorHAnsi"/>
            <w:noProof/>
            <w:sz w:val="24"/>
            <w:szCs w:val="24"/>
          </w:rPr>
          <w:t>ANMAC 2012</w:t>
        </w:r>
      </w:hyperlink>
      <w:r w:rsidR="00FE69A1" w:rsidRPr="00951A8D">
        <w:rPr>
          <w:rFonts w:cstheme="minorHAnsi"/>
          <w:noProof/>
          <w:sz w:val="24"/>
          <w:szCs w:val="24"/>
        </w:rPr>
        <w:t>)</w:t>
      </w:r>
      <w:r w:rsidR="00FE69A1" w:rsidRPr="00951A8D">
        <w:rPr>
          <w:rFonts w:cstheme="minorHAnsi"/>
          <w:sz w:val="24"/>
          <w:szCs w:val="24"/>
        </w:rPr>
        <w:fldChar w:fldCharType="end"/>
      </w:r>
      <w:r w:rsidRPr="00951A8D">
        <w:rPr>
          <w:rFonts w:cstheme="minorHAnsi"/>
          <w:sz w:val="24"/>
          <w:szCs w:val="24"/>
        </w:rPr>
        <w:t>. These standards guide the requirements for students to achieve the necessary beginning level competency for registration, yet provide scope for flexibility and differentiation in local program content.</w:t>
      </w:r>
      <w:r w:rsidR="008E747A" w:rsidRPr="00951A8D">
        <w:rPr>
          <w:rFonts w:cstheme="minorHAnsi"/>
          <w:sz w:val="24"/>
          <w:szCs w:val="24"/>
        </w:rPr>
        <w:t xml:space="preserve"> With </w:t>
      </w:r>
      <w:r w:rsidRPr="00951A8D">
        <w:rPr>
          <w:rFonts w:cstheme="minorHAnsi"/>
          <w:sz w:val="24"/>
          <w:szCs w:val="24"/>
        </w:rPr>
        <w:t>reference to the Aus</w:t>
      </w:r>
      <w:r w:rsidR="00B1359D" w:rsidRPr="00951A8D">
        <w:rPr>
          <w:rFonts w:cstheme="minorHAnsi"/>
          <w:sz w:val="24"/>
          <w:szCs w:val="24"/>
        </w:rPr>
        <w:t xml:space="preserve">tralian context, </w:t>
      </w:r>
      <w:hyperlink w:anchor="_ENREF_70" w:tooltip="Walker, 2009 #133" w:history="1">
        <w:r w:rsidR="00FE69A1" w:rsidRPr="00951A8D">
          <w:rPr>
            <w:rFonts w:cstheme="minorHAnsi"/>
            <w:sz w:val="24"/>
            <w:szCs w:val="24"/>
          </w:rPr>
          <w:fldChar w:fldCharType="begin"/>
        </w:r>
        <w:r w:rsidR="00FE69A1" w:rsidRPr="00951A8D">
          <w:rPr>
            <w:rFonts w:cstheme="minorHAnsi"/>
            <w:sz w:val="24"/>
            <w:szCs w:val="24"/>
          </w:rPr>
          <w:instrText xml:space="preserve"> ADDIN EN.CITE &lt;EndNote&gt;&lt;Cite AuthorYear="1"&gt;&lt;Author&gt;Walker&lt;/Author&gt;&lt;Year&gt;2009&lt;/Year&gt;&lt;RecNum&gt;133&lt;/RecNum&gt;&lt;DisplayText&gt;Walker (2009&lt;/DisplayText&gt;&lt;record&gt;&lt;rec-number&gt;133&lt;/rec-number&gt;&lt;foreign-keys&gt;&lt;key app="EN" db-id="9vzpszst5xefp7ewa9fp2sxr0zdp9dszawde" timestamp="1377137790"&gt;133&lt;/key&gt;&lt;/foreign-keys&gt;&lt;ref-type name="Journal Article"&gt;17&lt;/ref-type&gt;&lt;contributors&gt;&lt;authors&gt;&lt;author&gt;Walker, K.&lt;/author&gt;&lt;/authors&gt;&lt;/contributors&gt;&lt;auth-address&gt;Professor of Nursing (Applied Research), St Vincent&amp;apos;s Private Hospital, Australian Catholic University, Darlinghurst, NSW, Australia&lt;/auth-address&gt;&lt;titles&gt;&lt;title&gt;Curriculum in crisis, pedagogy in disrepair: A provocation&lt;/title&gt;&lt;secondary-title&gt;Contemporary Nurse: A Journal for the Australian Nursing Profession&lt;/secondary-title&gt;&lt;/titles&gt;&lt;periodical&gt;&lt;full-title&gt;Contemporary Nurse: A Journal for the Australian Nursing Profession&lt;/full-title&gt;&lt;/periodical&gt;&lt;pages&gt;19-29&lt;/pages&gt;&lt;volume&gt;32&lt;/volume&gt;&lt;number&gt;1-2&lt;/number&gt;&lt;keywords&gt;&lt;keyword&gt;Curriculum&lt;/keyword&gt;&lt;keyword&gt;Education, Nursing&lt;/keyword&gt;&lt;keyword&gt;Australia&lt;/keyword&gt;&lt;keyword&gt;Clinical Competence&lt;/keyword&gt;&lt;keyword&gt;Colleges and Universities&lt;/keyword&gt;&lt;keyword&gt;Cultural Diversity&lt;/keyword&gt;&lt;keyword&gt;Education, Clinical&lt;/keyword&gt;&lt;keyword&gt;Faculty, Nursing&lt;/keyword&gt;&lt;keyword&gt;Registered Nurses&lt;/keyword&gt;&lt;keyword&gt;Schools, Nursing&lt;/keyword&gt;&lt;keyword&gt;Students, Nursing&lt;/keyword&gt;&lt;keyword&gt;Theory-Practice Relationship&lt;/keyword&gt;&lt;/keywords&gt;&lt;dates&gt;&lt;year&gt;2009&lt;/year&gt;&lt;/dates&gt;&lt;isbn&gt;1037-6178&lt;/isbn&gt;&lt;accession-num&gt;2010401514. Language: English. Entry Date: 20091023. Revision Date: 20120309. Publication Type: journal article&lt;/accession-num&gt;&lt;urls&gt;&lt;related-urls&gt;&lt;url&gt;http://search.ebscohost.com/login.aspx?direct=true&amp;amp;db=cin20&amp;amp;AN=2010401514&amp;amp;site=ehost-live&lt;/url&gt;&lt;/related-urls&gt;&lt;/urls&gt;&lt;electronic-resource-num&gt;10.5172/conu.32.1-2.19&lt;/electronic-resource-num&gt;&lt;remote-database-name&gt;cin20&lt;/remote-database-name&gt;&lt;remote-database-provider&gt;EBSCOhost&lt;/remote-database-provider&gt;&lt;/record&gt;&lt;/Cite&gt;&lt;/EndNote&gt;</w:instrText>
        </w:r>
        <w:r w:rsidR="00FE69A1" w:rsidRPr="00951A8D">
          <w:rPr>
            <w:rFonts w:cstheme="minorHAnsi"/>
            <w:sz w:val="24"/>
            <w:szCs w:val="24"/>
          </w:rPr>
          <w:fldChar w:fldCharType="separate"/>
        </w:r>
        <w:r w:rsidR="00FE69A1" w:rsidRPr="00951A8D">
          <w:rPr>
            <w:rFonts w:cstheme="minorHAnsi"/>
            <w:noProof/>
            <w:sz w:val="24"/>
            <w:szCs w:val="24"/>
          </w:rPr>
          <w:t>Walker (2009</w:t>
        </w:r>
        <w:r w:rsidR="00FE69A1" w:rsidRPr="00951A8D">
          <w:rPr>
            <w:rFonts w:cstheme="minorHAnsi"/>
            <w:sz w:val="24"/>
            <w:szCs w:val="24"/>
          </w:rPr>
          <w:fldChar w:fldCharType="end"/>
        </w:r>
      </w:hyperlink>
      <w:r w:rsidR="00372540" w:rsidRPr="00951A8D">
        <w:rPr>
          <w:rFonts w:cstheme="minorHAnsi"/>
          <w:sz w:val="24"/>
          <w:szCs w:val="24"/>
        </w:rPr>
        <w:t>)</w:t>
      </w:r>
      <w:r w:rsidR="00C63261" w:rsidRPr="00951A8D">
        <w:rPr>
          <w:rFonts w:cstheme="minorHAnsi"/>
          <w:sz w:val="24"/>
          <w:szCs w:val="24"/>
        </w:rPr>
        <w:t xml:space="preserve"> </w:t>
      </w:r>
      <w:r w:rsidRPr="00951A8D">
        <w:rPr>
          <w:rFonts w:cstheme="minorHAnsi"/>
          <w:sz w:val="24"/>
          <w:szCs w:val="24"/>
        </w:rPr>
        <w:t xml:space="preserve">questions this flexibility as a potential risk, allowing for variable curricula able to produce a variable ‘product’ - the nurse graduate. </w:t>
      </w:r>
    </w:p>
    <w:p w:rsidR="00A66679" w:rsidRPr="00951A8D" w:rsidRDefault="00A66679" w:rsidP="00D72D36">
      <w:pPr>
        <w:spacing w:line="360" w:lineRule="auto"/>
        <w:jc w:val="both"/>
        <w:rPr>
          <w:rFonts w:eastAsia="Times New Roman" w:cstheme="minorHAnsi"/>
          <w:color w:val="343434"/>
          <w:sz w:val="24"/>
          <w:szCs w:val="24"/>
        </w:rPr>
      </w:pPr>
      <w:r w:rsidRPr="00951A8D">
        <w:rPr>
          <w:rFonts w:cstheme="minorHAnsi"/>
          <w:sz w:val="24"/>
          <w:szCs w:val="24"/>
        </w:rPr>
        <w:t xml:space="preserve">Regardless of the ideological shift from ‘training’ to ‘education’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&lt;EndNote&gt;&lt;Cite&gt;&lt;Author&gt;Bradshaw&lt;/Author&gt;&lt;Year&gt;2008&lt;/Year&gt;&lt;RecNum&gt;150&lt;/RecNum&gt;&lt;DisplayText&gt;(Bradshaw &amp;amp; Merriman 2008)&lt;/DisplayText&gt;&lt;record&gt;&lt;rec-number&gt;150&lt;/rec-number&gt;&lt;foreign-keys&gt;&lt;key app="EN" db-id="9vzpszst5xefp7ewa9fp2sxr0zdp9dszawde" timestamp="1377576569"&gt;150&lt;/key&gt;&lt;/foreign-keys&gt;&lt;ref-type name="Journal Article"&gt;17&lt;/ref-type&gt;&lt;contributors&gt;&lt;authors&gt;&lt;author&gt;Bradshaw, A.&lt;/author&gt;&lt;author&gt;Merriman, C.&lt;/author&gt;&lt;/authors&gt;&lt;/contributors&gt;&lt;auth-address&gt;School of Health and Social Care, Oxford Brookes University, Oxford, UK. aebradshaw@brookes.ac.uk&lt;/auth-address&gt;&lt;titles&gt;&lt;title&gt;Nursing competence 10 years on: fit for practice and purpose yet?&lt;/title&gt;&lt;secondary-title&gt;Journal of Clinical Nursing&lt;/secondary-title&gt;&lt;/titles&gt;&lt;periodical&gt;&lt;full-title&gt;Journal of Clinical Nursing&lt;/full-title&gt;&lt;/periodical&gt;&lt;pages&gt;1263-1269&lt;/pages&gt;&lt;volume&gt;17&lt;/volume&gt;&lt;number&gt;10&lt;/number&gt;&lt;keywords&gt;&lt;keyword&gt;Clinical Competence&lt;/keyword&gt;&lt;keyword&gt;Education, Nursing -- United Kingdom&lt;/keyword&gt;&lt;keyword&gt;Theory-Practice Relationship&lt;/keyword&gt;&lt;keyword&gt;Competency Assessment -- United Kingdom&lt;/keyword&gt;&lt;keyword&gt;United Kingdom&lt;/keyword&gt;&lt;/keywords&gt;&lt;dates&gt;&lt;year&gt;2008&lt;/year&gt;&lt;/dates&gt;&lt;isbn&gt;0962-1067&lt;/isbn&gt;&lt;accession-num&gt;2009898763. Language: English. Entry Date: 20080718. Revision Date: 20120302. Publication Type: journal article&lt;/accession-num&gt;&lt;urls&gt;&lt;related-urls&gt;&lt;url&gt;http://search.ebscohost.com/login.aspx?direct=true&amp;amp;db=cin20&amp;amp;AN=2009898763&amp;amp;site=ehost-live&lt;/url&gt;&lt;/related-urls&gt;&lt;/urls&gt;&lt;electronic-resource-num&gt;10.1111/j.1365-2702.2007.02243.x&lt;/electronic-resource-num&gt;&lt;remote-database-name&gt;cin20&lt;/remote-database-name&gt;&lt;remote-database-provider&gt;EBSCOhost&lt;/remote-database-provider&gt;&lt;/record&gt;&lt;/Cite&gt;&lt;/EndNote&gt;</w:instrText>
      </w:r>
      <w:r w:rsidR="005C36E8" w:rsidRPr="00951A8D">
        <w:rPr>
          <w:rFonts w:cstheme="minorHAnsi"/>
          <w:sz w:val="24"/>
          <w:szCs w:val="24"/>
        </w:rPr>
        <w:fldChar w:fldCharType="separate"/>
      </w:r>
      <w:r w:rsidRPr="00951A8D">
        <w:rPr>
          <w:rFonts w:cstheme="minorHAnsi"/>
          <w:noProof/>
          <w:sz w:val="24"/>
          <w:szCs w:val="24"/>
        </w:rPr>
        <w:t>(</w:t>
      </w:r>
      <w:hyperlink w:anchor="_ENREF_11" w:tooltip="Bradshaw, 2008 #150" w:history="1">
        <w:r w:rsidR="00FE69A1" w:rsidRPr="00951A8D">
          <w:rPr>
            <w:rFonts w:cstheme="minorHAnsi"/>
            <w:noProof/>
            <w:sz w:val="24"/>
            <w:szCs w:val="24"/>
          </w:rPr>
          <w:t>Bradshaw &amp; Merriman 2008</w:t>
        </w:r>
      </w:hyperlink>
      <w:r w:rsidRPr="00951A8D">
        <w:rPr>
          <w:rFonts w:cstheme="minorHAnsi"/>
          <w:noProof/>
          <w:sz w:val="24"/>
          <w:szCs w:val="24"/>
        </w:rPr>
        <w:t>)</w:t>
      </w:r>
      <w:r w:rsidR="005C36E8" w:rsidRPr="00951A8D">
        <w:rPr>
          <w:rFonts w:cstheme="minorHAnsi"/>
          <w:sz w:val="24"/>
          <w:szCs w:val="24"/>
        </w:rPr>
        <w:fldChar w:fldCharType="end"/>
      </w:r>
      <w:r w:rsidRPr="00951A8D">
        <w:rPr>
          <w:rFonts w:cstheme="minorHAnsi"/>
          <w:sz w:val="24"/>
          <w:szCs w:val="24"/>
        </w:rPr>
        <w:t xml:space="preserve">, </w:t>
      </w:r>
      <w:r w:rsidR="00B1359D" w:rsidRPr="00951A8D">
        <w:rPr>
          <w:rFonts w:cstheme="minorHAnsi"/>
          <w:sz w:val="24"/>
          <w:szCs w:val="24"/>
        </w:rPr>
        <w:t xml:space="preserve">and the ‘model’ of clinical education, </w:t>
      </w:r>
      <w:r w:rsidRPr="00951A8D">
        <w:rPr>
          <w:rFonts w:cstheme="minorHAnsi"/>
          <w:sz w:val="24"/>
          <w:szCs w:val="24"/>
        </w:rPr>
        <w:t xml:space="preserve">features emanating from the hospital apprenticeship models </w:t>
      </w:r>
      <w:r w:rsidR="00372540" w:rsidRPr="00951A8D">
        <w:rPr>
          <w:rFonts w:cstheme="minorHAnsi"/>
          <w:sz w:val="24"/>
          <w:szCs w:val="24"/>
        </w:rPr>
        <w:t xml:space="preserve">still </w:t>
      </w:r>
      <w:r w:rsidRPr="00951A8D">
        <w:rPr>
          <w:rFonts w:cstheme="minorHAnsi"/>
          <w:sz w:val="24"/>
          <w:szCs w:val="24"/>
        </w:rPr>
        <w:t xml:space="preserve">prevail. This is evident in the </w:t>
      </w:r>
      <w:r w:rsidR="00B1359D" w:rsidRPr="00951A8D">
        <w:rPr>
          <w:rFonts w:cstheme="minorHAnsi"/>
          <w:sz w:val="24"/>
          <w:szCs w:val="24"/>
        </w:rPr>
        <w:t xml:space="preserve">common </w:t>
      </w:r>
      <w:r w:rsidRPr="00951A8D">
        <w:rPr>
          <w:rFonts w:cstheme="minorHAnsi"/>
          <w:sz w:val="24"/>
          <w:szCs w:val="24"/>
        </w:rPr>
        <w:t xml:space="preserve">term ‘clinical placement’ which </w:t>
      </w:r>
      <w:hyperlink w:anchor="_ENREF_62" w:tooltip="Roxburgh, 2012 #173" w:history="1">
        <w:r w:rsidR="00FE69A1" w:rsidRPr="00951A8D">
          <w:rPr>
            <w:rFonts w:cstheme="minorHAnsi"/>
            <w:sz w:val="24"/>
            <w:szCs w:val="24"/>
          </w:rPr>
          <w:fldChar w:fldCharType="begin"/>
        </w:r>
        <w:r w:rsidR="00FE69A1" w:rsidRPr="00951A8D">
          <w:rPr>
            <w:rFonts w:cstheme="minorHAnsi"/>
            <w:sz w:val="24"/>
            <w:szCs w:val="24"/>
          </w:rPr>
          <w:instrText xml:space="preserve"> ADDIN EN.CITE &lt;EndNote&gt;&lt;Cite AuthorYear="1"&gt;&lt;Author&gt;Roxburgh&lt;/Author&gt;&lt;Year&gt;2012&lt;/Year&gt;&lt;RecNum&gt;173&lt;/RecNum&gt;&lt;DisplayText&gt;Roxburgh, Conlon &amp;amp; Banks (2012&lt;/DisplayText&gt;&lt;record&gt;&lt;rec-number&gt;173&lt;/rec-number&gt;&lt;foreign-keys&gt;&lt;key app="EN" db-id="9vzpszst5xefp7ewa9fp2sxr0zdp9dszawde" timestamp="1377657677"&gt;173&lt;/key&gt;&lt;/foreign-keys&gt;&lt;ref-type name="Journal Article"&gt;17&lt;/ref-type&gt;&lt;contributors&gt;&lt;authors&gt;&lt;author&gt;Roxburgh, Michelle&lt;/author&gt;&lt;author&gt;Conlon, Margaret&lt;/author&gt;&lt;author&gt;Banks, Debbie&lt;/author&gt;&lt;/authors&gt;&lt;/contributors&gt;&lt;titles&gt;&lt;title&gt;Evaluating Hub and Spoke models of practice learning in Scotland, UK: A multiple case study approach&lt;/title&gt;&lt;secondary-title&gt;Nurse Education Today&lt;/secondary-title&gt;&lt;/titles&gt;&lt;periodical&gt;&lt;full-title&gt;Nurse Education Today&lt;/full-title&gt;&lt;/periodical&gt;&lt;pages&gt;782-789&lt;/pages&gt;&lt;volume&gt;32&lt;/volume&gt;&lt;number&gt;7&lt;/number&gt;&lt;keywords&gt;&lt;keyword&gt;Practice Learning&lt;/keyword&gt;&lt;keyword&gt;Belongingness&lt;/keyword&gt;&lt;keyword&gt;Learning environments&lt;/keyword&gt;&lt;/keywords&gt;&lt;dates&gt;&lt;year&gt;2012&lt;/year&gt;&lt;pub-dates&gt;&lt;date&gt;10//&lt;/date&gt;&lt;/pub-dates&gt;&lt;/dates&gt;&lt;isbn&gt;0260-6917&lt;/isbn&gt;&lt;urls&gt;&lt;related-urls&gt;&lt;url&gt;http://www.sciencedirect.com/science/article/pii/S0260691712001347&lt;/url&gt;&lt;/related-urls&gt;&lt;/urls&gt;&lt;electronic-resource-num&gt;http://dx.doi.org/10.1016/j.nedt.2012.05.004&lt;/electronic-resource-num&gt;&lt;/record&gt;&lt;/Cite&gt;&lt;/EndNote&gt;</w:instrText>
        </w:r>
        <w:r w:rsidR="00FE69A1" w:rsidRPr="00951A8D">
          <w:rPr>
            <w:rFonts w:cstheme="minorHAnsi"/>
            <w:sz w:val="24"/>
            <w:szCs w:val="24"/>
          </w:rPr>
          <w:fldChar w:fldCharType="separate"/>
        </w:r>
        <w:r w:rsidR="00FE69A1" w:rsidRPr="00951A8D">
          <w:rPr>
            <w:rFonts w:cstheme="minorHAnsi"/>
            <w:noProof/>
            <w:sz w:val="24"/>
            <w:szCs w:val="24"/>
          </w:rPr>
          <w:t>Roxburgh, Conlon &amp; Banks (2012</w:t>
        </w:r>
        <w:r w:rsidR="00FE69A1" w:rsidRPr="00951A8D">
          <w:rPr>
            <w:rFonts w:cstheme="minorHAnsi"/>
            <w:sz w:val="24"/>
            <w:szCs w:val="24"/>
          </w:rPr>
          <w:fldChar w:fldCharType="end"/>
        </w:r>
      </w:hyperlink>
      <w:r w:rsidR="00372540" w:rsidRPr="00951A8D">
        <w:rPr>
          <w:rFonts w:cstheme="minorHAnsi"/>
          <w:sz w:val="24"/>
          <w:szCs w:val="24"/>
        </w:rPr>
        <w:t>)</w:t>
      </w:r>
      <w:r w:rsidR="004F1664" w:rsidRPr="00951A8D">
        <w:rPr>
          <w:rFonts w:cstheme="minorHAnsi"/>
          <w:sz w:val="24"/>
          <w:szCs w:val="24"/>
        </w:rPr>
        <w:t xml:space="preserve"> </w:t>
      </w:r>
      <w:r w:rsidRPr="00951A8D">
        <w:rPr>
          <w:rFonts w:cstheme="minorHAnsi"/>
          <w:sz w:val="24"/>
          <w:szCs w:val="24"/>
        </w:rPr>
        <w:t>suggest implies that learning can be contained within the boundaries of a physical location, specific team or time. As part of a rotational access model, students</w:t>
      </w:r>
      <w:r w:rsidR="00372540" w:rsidRPr="00951A8D">
        <w:rPr>
          <w:rFonts w:cstheme="minorHAnsi"/>
          <w:sz w:val="24"/>
          <w:szCs w:val="24"/>
        </w:rPr>
        <w:t xml:space="preserve"> are allocated </w:t>
      </w:r>
      <w:r w:rsidRPr="00951A8D">
        <w:rPr>
          <w:rFonts w:cstheme="minorHAnsi"/>
          <w:sz w:val="24"/>
          <w:szCs w:val="24"/>
        </w:rPr>
        <w:t xml:space="preserve">to various </w:t>
      </w:r>
      <w:r w:rsidR="00372540" w:rsidRPr="00951A8D">
        <w:rPr>
          <w:rFonts w:cstheme="minorHAnsi"/>
          <w:sz w:val="24"/>
          <w:szCs w:val="24"/>
        </w:rPr>
        <w:t xml:space="preserve">placements in different </w:t>
      </w:r>
      <w:r w:rsidRPr="00951A8D">
        <w:rPr>
          <w:rFonts w:cstheme="minorHAnsi"/>
          <w:sz w:val="24"/>
          <w:szCs w:val="24"/>
        </w:rPr>
        <w:t>settings, with diverse patients and supervisors</w:t>
      </w:r>
      <w:r w:rsidR="00372540" w:rsidRPr="00951A8D">
        <w:rPr>
          <w:rFonts w:cstheme="minorHAnsi"/>
          <w:sz w:val="24"/>
          <w:szCs w:val="24"/>
        </w:rPr>
        <w:t xml:space="preserve">. The model </w:t>
      </w:r>
      <w:r w:rsidRPr="00951A8D">
        <w:rPr>
          <w:rFonts w:cstheme="minorHAnsi"/>
          <w:sz w:val="24"/>
          <w:szCs w:val="24"/>
        </w:rPr>
        <w:t>may be driven by availability and competition rather than the educational needs of the curriculum or learner (Holland et al. 2010).</w:t>
      </w:r>
      <w:r w:rsidR="005C36E8" w:rsidRPr="00951A8D">
        <w:rPr>
          <w:rFonts w:cstheme="minorHAnsi"/>
          <w:sz w:val="24"/>
          <w:szCs w:val="24"/>
        </w:rPr>
        <w:fldChar w:fldCharType="begin">
          <w:fldData xml:space="preserve">PEVuZE5vdGU+PENpdGUgRXhjbHVkZUF1dGg9IjEiIEV4Y2x1ZGVZZWFyPSIxIiBIaWRkZW49IjEi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PEVuZE5vdGU+PENpdGUgRXhjbHVkZUF1dGg9IjEiIEV4Y2x1ZGVZZWFyPSIxIiBIaWRkZW49IjEi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end"/>
      </w:r>
      <w:r w:rsidR="00071F1D" w:rsidRPr="00951A8D">
        <w:rPr>
          <w:rFonts w:cstheme="minorHAnsi"/>
          <w:sz w:val="24"/>
          <w:szCs w:val="24"/>
        </w:rPr>
        <w:t xml:space="preserve"> </w:t>
      </w:r>
      <w:r w:rsidRPr="00951A8D">
        <w:rPr>
          <w:rFonts w:cstheme="minorHAnsi"/>
          <w:sz w:val="24"/>
          <w:szCs w:val="24"/>
        </w:rPr>
        <w:t xml:space="preserve">This can result in disconnected experiences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&lt;EndNote&gt;&lt;Cite&gt;&lt;Author&gt;Campbell&lt;/Author&gt;&lt;Year&gt;2008&lt;/Year&gt;&lt;RecNum&gt;675&lt;/RecNum&gt;&lt;DisplayText&gt;(Campbell 2008)&lt;/DisplayText&gt;&lt;record&gt;&lt;rec-number&gt;675&lt;/rec-number&gt;&lt;foreign-keys&gt;&lt;key app="EN" db-id="9vzpszst5xefp7ewa9fp2sxr0zdp9dszawde" timestamp="1391379893"&gt;675&lt;/key&gt;&lt;/foreign-keys&gt;&lt;ref-type name="Report"&gt;27&lt;/ref-type&gt;&lt;contributors&gt;&lt;authors&gt;&lt;author&gt;Campbell, J &lt;/author&gt;&lt;/authors&gt;&lt;/contributors&gt;&lt;titles&gt;&lt;title&gt;A literature/evidence review: exploration on new models and approaches to providing practice placements in mental health branch programmes&lt;/title&gt;&lt;/titles&gt;&lt;dates&gt;&lt;year&gt;2008&lt;/year&gt;&lt;/dates&gt;&lt;pub-location&gt;Edinburgh&lt;/pub-location&gt;&lt;publisher&gt;NHS Education for Scotland&lt;/publisher&gt;&lt;urls&gt;&lt;/urls&gt;&lt;/record&gt;&lt;/Cite&gt;&lt;/EndNote&gt;</w:instrText>
      </w:r>
      <w:r w:rsidR="005C36E8" w:rsidRPr="00951A8D">
        <w:rPr>
          <w:rFonts w:cstheme="minorHAnsi"/>
          <w:sz w:val="24"/>
          <w:szCs w:val="24"/>
        </w:rPr>
        <w:fldChar w:fldCharType="separate"/>
      </w:r>
      <w:r w:rsidRPr="00951A8D">
        <w:rPr>
          <w:rFonts w:cstheme="minorHAnsi"/>
          <w:noProof/>
          <w:sz w:val="24"/>
          <w:szCs w:val="24"/>
        </w:rPr>
        <w:t>(</w:t>
      </w:r>
      <w:hyperlink w:anchor="_ENREF_17" w:tooltip="Campbell, 2008 #675" w:history="1">
        <w:r w:rsidR="00FE69A1" w:rsidRPr="00951A8D">
          <w:rPr>
            <w:rFonts w:cstheme="minorHAnsi"/>
            <w:noProof/>
            <w:sz w:val="24"/>
            <w:szCs w:val="24"/>
          </w:rPr>
          <w:t>Campbell 2008</w:t>
        </w:r>
      </w:hyperlink>
      <w:r w:rsidRPr="00951A8D">
        <w:rPr>
          <w:rFonts w:cstheme="minorHAnsi"/>
          <w:noProof/>
          <w:sz w:val="24"/>
          <w:szCs w:val="24"/>
        </w:rPr>
        <w:t>)</w:t>
      </w:r>
      <w:r w:rsidR="005C36E8" w:rsidRPr="00951A8D">
        <w:rPr>
          <w:rFonts w:cstheme="minorHAnsi"/>
          <w:sz w:val="24"/>
          <w:szCs w:val="24"/>
        </w:rPr>
        <w:fldChar w:fldCharType="end"/>
      </w:r>
      <w:r w:rsidRPr="00951A8D">
        <w:rPr>
          <w:rFonts w:cstheme="minorHAnsi"/>
          <w:sz w:val="24"/>
          <w:szCs w:val="24"/>
        </w:rPr>
        <w:t xml:space="preserve"> with students </w:t>
      </w:r>
      <w:r w:rsidRPr="00951A8D">
        <w:rPr>
          <w:rFonts w:eastAsia="Times New Roman" w:cstheme="minorHAnsi"/>
          <w:color w:val="343434"/>
          <w:sz w:val="24"/>
          <w:szCs w:val="24"/>
        </w:rPr>
        <w:t xml:space="preserve">unsure how particular settings meet their specified or personal learning objectives </w:t>
      </w:r>
      <w:r w:rsidR="005C36E8" w:rsidRPr="00951A8D">
        <w:rPr>
          <w:rFonts w:eastAsia="Times New Roman" w:cstheme="minorHAnsi"/>
          <w:color w:val="343434"/>
          <w:sz w:val="24"/>
          <w:szCs w:val="24"/>
        </w:rPr>
        <w:fldChar w:fldCharType="begin"/>
      </w:r>
      <w:r w:rsidR="00071F1D" w:rsidRPr="00951A8D">
        <w:rPr>
          <w:rFonts w:eastAsia="Times New Roman" w:cstheme="minorHAnsi"/>
          <w:color w:val="343434"/>
          <w:sz w:val="24"/>
          <w:szCs w:val="24"/>
        </w:rPr>
        <w:instrText xml:space="preserve"> ADDIN EN.CITE &lt;EndNote&gt;&lt;Cite ExcludeAuth="1" ExcludeYear="1" Hidden="1"&gt;&lt;Author&gt;Mannix&lt;/Author&gt;&lt;Year&gt;2006&lt;/Year&gt;&lt;RecNum&gt;102&lt;/RecNum&gt;&lt;record&gt;&lt;rec-number&gt;102&lt;/rec-number&gt;&lt;foreign-keys&gt;&lt;key app="EN" db-id="9vzpszst5xefp7ewa9fp2sxr0zdp9dszawde" timestamp="1375762385"&gt;102&lt;/key&gt;&lt;/foreign-keys&gt;&lt;ref-type name="Journal Article"&gt;17&lt;/ref-type&gt;&lt;contributors&gt;&lt;authors&gt;&lt;author&gt;Mannix, J.&lt;/author&gt;&lt;author&gt;Faga, P.&lt;/author&gt;&lt;author&gt;Beale, B.&lt;/author&gt;&lt;author&gt;Jackson, D.&lt;/author&gt;&lt;/authors&gt;&lt;/contributors&gt;&lt;auth-address&gt;School of Nursing, Family and Community Health, College of Social and Health Sciences, University of Western Sydney, Parramatta Campus, Building ER, Locked Bag 1797, Penrith South DC, NSW 1797, Australia&lt;/auth-address&gt;&lt;titles&gt;&lt;title&gt;Towards sustainable models for clinical education in nursing: an on-going conversation&lt;/title&gt;&lt;secondary-title&gt;Nurse Education in Practice&lt;/secondary-title&gt;&lt;/titles&gt;&lt;periodical&gt;&lt;full-title&gt;Nurse Education in Practice&lt;/full-title&gt;&lt;/periodical&gt;&lt;pages&gt;3-11&lt;/pages&gt;&lt;volume&gt;6&lt;/volume&gt;&lt;number&gt;1&lt;/number&gt;&lt;keywords&gt;&lt;keyword&gt;Education, Clinical&lt;/keyword&gt;&lt;keyword&gt;Education, Nursing, Baccalaureate&lt;/keyword&gt;&lt;keyword&gt;Australia&lt;/keyword&gt;&lt;/keywords&gt;&lt;dates&gt;&lt;year&gt;2006&lt;/year&gt;&lt;/dates&gt;&lt;isbn&gt;1471-5953&lt;/isbn&gt;&lt;accession-num&gt;2009110463. Language: English. Entry Date: 20060407. Revision Date: 20090220. Publication Type: journal article&lt;/accession-num&gt;&lt;urls&gt;&lt;related-urls&gt;&lt;url&gt;http://search.ebscohost.com/login.aspx?direct=true&amp;amp;db=cin20&amp;amp;AN=2009110463&amp;amp;site=ehost-live&lt;/url&gt;&lt;/related-urls&gt;&lt;/urls&gt;&lt;remote-database-name&gt;cin20&lt;/remote-database-name&gt;&lt;remote-database-provider&gt;EBSCOhost&lt;/remote-database-provider&gt;&lt;/record&gt;&lt;/Cite&gt;&lt;/EndNote&gt;</w:instrText>
      </w:r>
      <w:r w:rsidR="005C36E8" w:rsidRPr="00951A8D">
        <w:rPr>
          <w:rFonts w:eastAsia="Times New Roman" w:cstheme="minorHAnsi"/>
          <w:color w:val="343434"/>
          <w:sz w:val="24"/>
          <w:szCs w:val="24"/>
        </w:rPr>
        <w:fldChar w:fldCharType="end"/>
      </w:r>
      <w:r w:rsidRPr="00951A8D">
        <w:rPr>
          <w:rFonts w:eastAsia="Times New Roman" w:cstheme="minorHAnsi"/>
          <w:color w:val="343434"/>
          <w:sz w:val="24"/>
          <w:szCs w:val="24"/>
        </w:rPr>
        <w:t>(Mannix et al 2006).</w:t>
      </w:r>
      <w:r w:rsidRPr="00951A8D">
        <w:rPr>
          <w:rFonts w:cstheme="minorHAnsi"/>
          <w:sz w:val="24"/>
          <w:szCs w:val="24"/>
        </w:rPr>
        <w:t xml:space="preserve"> </w:t>
      </w:r>
    </w:p>
    <w:p w:rsidR="009C2A19" w:rsidRPr="00951A8D" w:rsidRDefault="009C2A19" w:rsidP="00D72D36">
      <w:pPr>
        <w:pStyle w:val="CommentText"/>
        <w:spacing w:line="360" w:lineRule="auto"/>
        <w:jc w:val="both"/>
        <w:rPr>
          <w:rFonts w:cstheme="minorHAnsi"/>
          <w:sz w:val="24"/>
          <w:szCs w:val="24"/>
        </w:rPr>
      </w:pPr>
      <w:r w:rsidRPr="00951A8D">
        <w:rPr>
          <w:rFonts w:cstheme="minorHAnsi"/>
          <w:sz w:val="24"/>
          <w:szCs w:val="24"/>
        </w:rPr>
        <w:t xml:space="preserve">Historically, rotational models have centred on the acute care sector where high acuity, rapid patient turnover, specialization, patient safety and numbers of learners may not guarantee appropriate learning opportunities avail themselves. </w:t>
      </w:r>
      <w:hyperlink w:anchor="_ENREF_46" w:tooltip="Lauder, 2008 #536" w:history="1">
        <w:r w:rsidR="00FE69A1" w:rsidRPr="00951A8D">
          <w:rPr>
            <w:rFonts w:cstheme="minorHAnsi"/>
            <w:sz w:val="24"/>
            <w:szCs w:val="24"/>
          </w:rPr>
          <w:fldChar w:fldCharType="begin"/>
        </w:r>
        <w:r w:rsidR="00FE69A1" w:rsidRPr="00951A8D">
          <w:rPr>
            <w:rFonts w:cstheme="minorHAnsi"/>
            <w:sz w:val="24"/>
            <w:szCs w:val="24"/>
          </w:rPr>
          <w:instrText xml:space="preserve"> ADDIN EN.CITE &lt;EndNote&gt;&lt;Cite AuthorYear="1"&gt;&lt;Author&gt;Lauder&lt;/Author&gt;&lt;Year&gt;2008&lt;/Year&gt;&lt;RecNum&gt;536&lt;/RecNum&gt;&lt;DisplayText&gt;Lauder (2008&lt;/DisplayText&gt;&lt;record&gt;&lt;rec-number&gt;536&lt;/rec-number&gt;&lt;foreign-keys&gt;&lt;key app="EN" db-id="9vzpszst5xefp7ewa9fp2sxr0zdp9dszawde" timestamp="1385962529"&gt;536&lt;/key&gt;&lt;/foreign-keys&gt;&lt;ref-type name="Report"&gt;27&lt;/ref-type&gt;&lt;contributors&gt;&lt;authors&gt;&lt;author&gt;Lauder, W&lt;/author&gt;&lt;/authors&gt;&lt;/contributors&gt;&lt;titles&gt;&lt;title&gt;The Report of the Evaluation of Fitness For Practice Pre-Registration Nursing and Midwifery Curricula Project&lt;/title&gt;&lt;/titles&gt;&lt;dates&gt;&lt;year&gt;2008&lt;/year&gt;&lt;/dates&gt;&lt;publisher&gt;NHS Education for Scotland&lt;/publisher&gt;&lt;urls&gt;&lt;/urls&gt;&lt;/record&gt;&lt;/Cite&gt;&lt;/EndNote&gt;</w:instrText>
        </w:r>
        <w:r w:rsidR="00FE69A1" w:rsidRPr="00951A8D">
          <w:rPr>
            <w:rFonts w:cstheme="minorHAnsi"/>
            <w:sz w:val="24"/>
            <w:szCs w:val="24"/>
          </w:rPr>
          <w:fldChar w:fldCharType="separate"/>
        </w:r>
        <w:r w:rsidR="00FE69A1" w:rsidRPr="00951A8D">
          <w:rPr>
            <w:rFonts w:cstheme="minorHAnsi"/>
            <w:noProof/>
            <w:sz w:val="24"/>
            <w:szCs w:val="24"/>
          </w:rPr>
          <w:t>Lauder (2008</w:t>
        </w:r>
        <w:r w:rsidR="00FE69A1" w:rsidRPr="00951A8D">
          <w:rPr>
            <w:rFonts w:cstheme="minorHAnsi"/>
            <w:sz w:val="24"/>
            <w:szCs w:val="24"/>
          </w:rPr>
          <w:fldChar w:fldCharType="end"/>
        </w:r>
      </w:hyperlink>
      <w:r w:rsidR="002A36DB" w:rsidRPr="00951A8D">
        <w:t>)</w:t>
      </w:r>
      <w:r w:rsidR="00EA49DF" w:rsidRPr="00951A8D">
        <w:rPr>
          <w:rFonts w:cstheme="minorHAnsi"/>
          <w:sz w:val="24"/>
          <w:szCs w:val="24"/>
        </w:rPr>
        <w:t xml:space="preserve"> </w:t>
      </w:r>
      <w:r w:rsidRPr="00951A8D">
        <w:rPr>
          <w:rFonts w:cstheme="minorHAnsi"/>
          <w:sz w:val="24"/>
          <w:szCs w:val="24"/>
        </w:rPr>
        <w:t>comment</w:t>
      </w:r>
      <w:r w:rsidR="00372540" w:rsidRPr="00951A8D">
        <w:rPr>
          <w:rFonts w:cstheme="minorHAnsi"/>
          <w:sz w:val="24"/>
          <w:szCs w:val="24"/>
        </w:rPr>
        <w:t>s</w:t>
      </w:r>
      <w:r w:rsidRPr="00951A8D">
        <w:rPr>
          <w:rFonts w:cstheme="minorHAnsi"/>
          <w:sz w:val="24"/>
          <w:szCs w:val="24"/>
        </w:rPr>
        <w:t xml:space="preserve"> that acute care settings emphasise ‘illness’ and ‘patients’</w:t>
      </w:r>
      <w:r w:rsidR="00372540" w:rsidRPr="00951A8D">
        <w:rPr>
          <w:rFonts w:cstheme="minorHAnsi"/>
          <w:sz w:val="24"/>
          <w:szCs w:val="24"/>
        </w:rPr>
        <w:t>, thus</w:t>
      </w:r>
      <w:r w:rsidRPr="00951A8D">
        <w:rPr>
          <w:rFonts w:cstheme="minorHAnsi"/>
          <w:sz w:val="24"/>
          <w:szCs w:val="24"/>
        </w:rPr>
        <w:t xml:space="preserve"> promoting the medical model rather than person centred, social models of health. </w:t>
      </w:r>
      <w:r w:rsidR="002A36DB" w:rsidRPr="00951A8D">
        <w:rPr>
          <w:rFonts w:cstheme="minorHAnsi"/>
          <w:sz w:val="24"/>
          <w:szCs w:val="24"/>
        </w:rPr>
        <w:t>Continued r</w:t>
      </w:r>
      <w:r w:rsidRPr="00951A8D">
        <w:rPr>
          <w:rFonts w:cstheme="minorHAnsi"/>
          <w:sz w:val="24"/>
          <w:szCs w:val="24"/>
        </w:rPr>
        <w:t xml:space="preserve">eliance on the acute care setting </w:t>
      </w:r>
      <w:r w:rsidR="00F2296D" w:rsidRPr="00951A8D">
        <w:rPr>
          <w:rFonts w:cstheme="minorHAnsi"/>
          <w:sz w:val="24"/>
          <w:szCs w:val="24"/>
        </w:rPr>
        <w:t>will not</w:t>
      </w:r>
      <w:r w:rsidRPr="00951A8D">
        <w:rPr>
          <w:rFonts w:cstheme="minorHAnsi"/>
          <w:sz w:val="24"/>
          <w:szCs w:val="24"/>
        </w:rPr>
        <w:t xml:space="preserve"> adequately prepare students for primary healthcare or community based employment</w:t>
      </w:r>
      <w:r w:rsidR="00026CFE" w:rsidRPr="00951A8D">
        <w:rPr>
          <w:rFonts w:cstheme="minorHAnsi"/>
          <w:sz w:val="24"/>
          <w:szCs w:val="24"/>
        </w:rPr>
        <w:t>, growth</w:t>
      </w:r>
      <w:r w:rsidRPr="00951A8D">
        <w:rPr>
          <w:rFonts w:cstheme="minorHAnsi"/>
          <w:sz w:val="24"/>
          <w:szCs w:val="24"/>
        </w:rPr>
        <w:t xml:space="preserve"> area</w:t>
      </w:r>
      <w:r w:rsidR="00F2296D" w:rsidRPr="00951A8D">
        <w:rPr>
          <w:rFonts w:cstheme="minorHAnsi"/>
          <w:sz w:val="24"/>
          <w:szCs w:val="24"/>
        </w:rPr>
        <w:t>s</w:t>
      </w:r>
      <w:r w:rsidRPr="00951A8D">
        <w:rPr>
          <w:rFonts w:cstheme="minorHAnsi"/>
          <w:sz w:val="24"/>
          <w:szCs w:val="24"/>
        </w:rPr>
        <w:t xml:space="preserve"> within healthcare provision. Another common practice is for students to provide total patient care to increasing numbers of patients as they progress through their program of study. Benner et al (2010) caution that there is</w:t>
      </w:r>
      <w:r w:rsidR="00F2296D" w:rsidRPr="00951A8D">
        <w:rPr>
          <w:rFonts w:cstheme="minorHAnsi"/>
          <w:sz w:val="24"/>
          <w:szCs w:val="24"/>
        </w:rPr>
        <w:t xml:space="preserve"> a</w:t>
      </w:r>
      <w:r w:rsidRPr="00951A8D">
        <w:rPr>
          <w:rFonts w:cstheme="minorHAnsi"/>
          <w:sz w:val="24"/>
          <w:szCs w:val="24"/>
        </w:rPr>
        <w:t xml:space="preserve"> misguided assumption that this makes students more </w:t>
      </w:r>
      <w:r w:rsidR="00372540" w:rsidRPr="00951A8D">
        <w:rPr>
          <w:rFonts w:cstheme="minorHAnsi"/>
          <w:sz w:val="24"/>
          <w:szCs w:val="24"/>
        </w:rPr>
        <w:t>‘</w:t>
      </w:r>
      <w:r w:rsidRPr="00951A8D">
        <w:rPr>
          <w:rFonts w:cstheme="minorHAnsi"/>
          <w:sz w:val="24"/>
          <w:szCs w:val="24"/>
        </w:rPr>
        <w:t>work ready</w:t>
      </w:r>
      <w:r w:rsidR="00372540" w:rsidRPr="00951A8D">
        <w:rPr>
          <w:rFonts w:cstheme="minorHAnsi"/>
          <w:sz w:val="24"/>
          <w:szCs w:val="24"/>
        </w:rPr>
        <w:t>’</w:t>
      </w:r>
      <w:r w:rsidRPr="00951A8D">
        <w:rPr>
          <w:rFonts w:cstheme="minorHAnsi"/>
          <w:sz w:val="24"/>
          <w:szCs w:val="24"/>
        </w:rPr>
        <w:t xml:space="preserve"> on completion and </w:t>
      </w:r>
      <w:r w:rsidR="00372540" w:rsidRPr="00951A8D">
        <w:rPr>
          <w:rFonts w:cstheme="minorHAnsi"/>
          <w:sz w:val="24"/>
          <w:szCs w:val="24"/>
        </w:rPr>
        <w:t xml:space="preserve">they </w:t>
      </w:r>
      <w:r w:rsidRPr="00951A8D">
        <w:rPr>
          <w:rFonts w:cstheme="minorHAnsi"/>
          <w:sz w:val="24"/>
          <w:szCs w:val="24"/>
        </w:rPr>
        <w:t xml:space="preserve">suggest </w:t>
      </w:r>
      <w:r w:rsidR="00372540" w:rsidRPr="00951A8D">
        <w:rPr>
          <w:rFonts w:cstheme="minorHAnsi"/>
          <w:sz w:val="24"/>
          <w:szCs w:val="24"/>
        </w:rPr>
        <w:t xml:space="preserve">that </w:t>
      </w:r>
      <w:r w:rsidRPr="00951A8D">
        <w:rPr>
          <w:rFonts w:cstheme="minorHAnsi"/>
          <w:sz w:val="24"/>
          <w:szCs w:val="24"/>
        </w:rPr>
        <w:t>alternate ways for students to progress</w:t>
      </w:r>
      <w:r w:rsidR="00372540" w:rsidRPr="00951A8D">
        <w:rPr>
          <w:rFonts w:cstheme="minorHAnsi"/>
          <w:sz w:val="24"/>
          <w:szCs w:val="24"/>
        </w:rPr>
        <w:t xml:space="preserve">, </w:t>
      </w:r>
      <w:r w:rsidRPr="00951A8D">
        <w:rPr>
          <w:rFonts w:cstheme="minorHAnsi"/>
          <w:sz w:val="24"/>
          <w:szCs w:val="24"/>
        </w:rPr>
        <w:t>develop and increase independence are needed.</w:t>
      </w:r>
    </w:p>
    <w:p w:rsidR="00A66679" w:rsidRPr="00951A8D" w:rsidRDefault="00A66679" w:rsidP="00D72D36">
      <w:pPr>
        <w:pStyle w:val="CommentText"/>
        <w:spacing w:line="360" w:lineRule="auto"/>
        <w:jc w:val="both"/>
        <w:rPr>
          <w:rFonts w:cstheme="minorHAnsi"/>
          <w:kern w:val="36"/>
          <w:sz w:val="24"/>
          <w:szCs w:val="24"/>
        </w:rPr>
      </w:pPr>
      <w:r w:rsidRPr="00951A8D">
        <w:rPr>
          <w:rFonts w:cstheme="minorHAnsi"/>
          <w:sz w:val="24"/>
          <w:szCs w:val="24"/>
        </w:rPr>
        <w:t xml:space="preserve">The move to tertiary education conferred supernumerary status on students, giving rise to the need for models of student supervision. In their review, </w:t>
      </w:r>
      <w:hyperlink w:anchor="_ENREF_13" w:tooltip="Budgen, 2008 #82" w:history="1">
        <w:r w:rsidR="00FE69A1" w:rsidRPr="00951A8D">
          <w:rPr>
            <w:sz w:val="24"/>
            <w:szCs w:val="24"/>
          </w:rPr>
          <w:fldChar w:fldCharType="begin"/>
        </w:r>
        <w:r w:rsidR="00FE69A1" w:rsidRPr="00951A8D">
          <w:rPr>
            <w:sz w:val="24"/>
            <w:szCs w:val="24"/>
          </w:rPr>
          <w:instrText xml:space="preserve"> ADDIN EN.CITE &lt;EndNote&gt;&lt;Cite AuthorYear="1"&gt;&lt;Author&gt;Budgen&lt;/Author&gt;&lt;Year&gt;2008&lt;/Year&gt;&lt;RecNum&gt;82&lt;/RecNum&gt;&lt;DisplayText&gt;Budgen &amp;amp; Gamroth (2008&lt;/DisplayText&gt;&lt;record&gt;&lt;rec-number&gt;82&lt;/rec-number&gt;&lt;foreign-keys&gt;&lt;key app="EN" db-id="9vzpszst5xefp7ewa9fp2sxr0zdp9dszawde" timestamp="1371530849"&gt;82&lt;/key&gt;&lt;/foreign-keys&gt;&lt;ref-type name="Journal Article"&gt;17&lt;/ref-type&gt;&lt;contributors&gt;&lt;authors&gt;&lt;author&gt;Budgen, C&lt;/author&gt;&lt;author&gt;Gamroth, L&lt;/author&gt;&lt;/authors&gt;&lt;/contributors&gt;&lt;titles&gt;&lt;title&gt;An overview of practice education models&lt;/title&gt;&lt;secondary-title&gt;Nurse Education Today&lt;/secondary-title&gt;&lt;/titles&gt;&lt;periodical&gt;&lt;full-title&gt;Nurse Education Today&lt;/full-title&gt;&lt;/periodical&gt;&lt;pages&gt;273-283&lt;/pages&gt;&lt;volume&gt;28&lt;/volume&gt;&lt;dates&gt;&lt;year&gt;2008&lt;/year&gt;&lt;/dates&gt;&lt;urls&gt;&lt;/urls&gt;&lt;/record&gt;&lt;/Cite&gt;&lt;/EndNote&gt;</w:instrText>
        </w:r>
        <w:r w:rsidR="00FE69A1" w:rsidRPr="00951A8D">
          <w:rPr>
            <w:sz w:val="24"/>
            <w:szCs w:val="24"/>
          </w:rPr>
          <w:fldChar w:fldCharType="separate"/>
        </w:r>
        <w:r w:rsidR="00FE69A1" w:rsidRPr="00951A8D">
          <w:rPr>
            <w:noProof/>
            <w:sz w:val="24"/>
            <w:szCs w:val="24"/>
          </w:rPr>
          <w:t>Budgen &amp; Gamroth (2008</w:t>
        </w:r>
        <w:r w:rsidR="00FE69A1" w:rsidRPr="00951A8D">
          <w:rPr>
            <w:sz w:val="24"/>
            <w:szCs w:val="24"/>
          </w:rPr>
          <w:fldChar w:fldCharType="end"/>
        </w:r>
      </w:hyperlink>
      <w:r w:rsidR="00372540" w:rsidRPr="00951A8D">
        <w:rPr>
          <w:sz w:val="24"/>
          <w:szCs w:val="24"/>
        </w:rPr>
        <w:t>)</w:t>
      </w:r>
      <w:r w:rsidRPr="00951A8D">
        <w:rPr>
          <w:rFonts w:cstheme="minorHAnsi"/>
          <w:sz w:val="24"/>
          <w:szCs w:val="24"/>
        </w:rPr>
        <w:t xml:space="preserve"> identified 10 clinical (or practice) education models, which often</w:t>
      </w:r>
      <w:r w:rsidRPr="00951A8D">
        <w:rPr>
          <w:rFonts w:cstheme="minorHAnsi"/>
          <w:color w:val="4A423B"/>
          <w:kern w:val="36"/>
          <w:sz w:val="24"/>
          <w:szCs w:val="24"/>
        </w:rPr>
        <w:t xml:space="preserve"> emphasise the mode of student supervision, rather than an overarching approach to teaching and learning. A </w:t>
      </w:r>
      <w:r w:rsidRPr="00951A8D">
        <w:rPr>
          <w:rFonts w:cstheme="minorHAnsi"/>
          <w:sz w:val="24"/>
          <w:szCs w:val="24"/>
        </w:rPr>
        <w:t xml:space="preserve">spectrum of differing models and definitions of student supervision has evolved with a variety of terms  used, sometimes interchangeably, including ‘supervising’, ‘mentoring’, ‘facilitating’ and ‘preceptoring’.  As examples, mentoring utilises clinically based nurses - the nurse </w:t>
      </w:r>
      <w:r w:rsidRPr="00951A8D">
        <w:rPr>
          <w:rFonts w:cstheme="minorHAnsi"/>
          <w:i/>
          <w:sz w:val="24"/>
          <w:szCs w:val="24"/>
        </w:rPr>
        <w:t xml:space="preserve">mentor, </w:t>
      </w:r>
      <w:r w:rsidRPr="00951A8D">
        <w:rPr>
          <w:rFonts w:cstheme="minorHAnsi"/>
          <w:sz w:val="24"/>
          <w:szCs w:val="24"/>
        </w:rPr>
        <w:t>with student supervision part of the</w:t>
      </w:r>
      <w:r w:rsidR="00A67601" w:rsidRPr="00951A8D">
        <w:rPr>
          <w:rFonts w:cstheme="minorHAnsi"/>
          <w:sz w:val="24"/>
          <w:szCs w:val="24"/>
        </w:rPr>
        <w:t xml:space="preserve"> </w:t>
      </w:r>
      <w:r w:rsidR="007A3240" w:rsidRPr="00951A8D">
        <w:rPr>
          <w:rFonts w:cstheme="minorHAnsi"/>
          <w:sz w:val="24"/>
          <w:szCs w:val="24"/>
        </w:rPr>
        <w:t>nurse’s</w:t>
      </w:r>
      <w:r w:rsidRPr="00951A8D">
        <w:rPr>
          <w:rFonts w:cstheme="minorHAnsi"/>
          <w:sz w:val="24"/>
          <w:szCs w:val="24"/>
        </w:rPr>
        <w:t xml:space="preserve"> standard role </w:t>
      </w:r>
      <w:r w:rsidR="005C36E8" w:rsidRPr="00951A8D">
        <w:rPr>
          <w:rFonts w:cstheme="minorHAnsi"/>
          <w:sz w:val="24"/>
          <w:szCs w:val="24"/>
        </w:rPr>
        <w:fldChar w:fldCharType="begin">
          <w:fldData xml:space="preserve">PEVuZE5vdGU+PENpdGU+PEF1dGhvcj5Kb2tlbGFpbmVuPC9BdXRob3I+PFllYXI+MjAxMTwvWWVh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PEVuZE5vdGU+PENpdGU+PEF1dGhvcj5Kb2tlbGFpbmVuPC9BdXRob3I+PFllYXI+MjAxMTwvWWVh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separate"/>
      </w:r>
      <w:r w:rsidRPr="00951A8D">
        <w:rPr>
          <w:rFonts w:cstheme="minorHAnsi"/>
          <w:noProof/>
          <w:sz w:val="24"/>
          <w:szCs w:val="24"/>
        </w:rPr>
        <w:t>(</w:t>
      </w:r>
      <w:hyperlink w:anchor="_ENREF_42" w:tooltip="Jokelainen, 2011 #148" w:history="1">
        <w:r w:rsidR="00FE69A1" w:rsidRPr="00951A8D">
          <w:rPr>
            <w:rFonts w:cstheme="minorHAnsi"/>
            <w:noProof/>
            <w:sz w:val="24"/>
            <w:szCs w:val="24"/>
          </w:rPr>
          <w:t>Jokelainen et al. 2011</w:t>
        </w:r>
      </w:hyperlink>
      <w:r w:rsidRPr="00951A8D">
        <w:rPr>
          <w:rFonts w:cstheme="minorHAnsi"/>
          <w:noProof/>
          <w:sz w:val="24"/>
          <w:szCs w:val="24"/>
        </w:rPr>
        <w:t>)</w:t>
      </w:r>
      <w:r w:rsidR="005C36E8" w:rsidRPr="00951A8D">
        <w:rPr>
          <w:rFonts w:cstheme="minorHAnsi"/>
          <w:sz w:val="24"/>
          <w:szCs w:val="24"/>
        </w:rPr>
        <w:fldChar w:fldCharType="end"/>
      </w:r>
      <w:r w:rsidRPr="00951A8D">
        <w:rPr>
          <w:rFonts w:cstheme="minorHAnsi"/>
          <w:sz w:val="24"/>
          <w:szCs w:val="24"/>
        </w:rPr>
        <w:t xml:space="preserve">. </w:t>
      </w:r>
      <w:r w:rsidR="005C36E8" w:rsidRPr="00951A8D">
        <w:rPr>
          <w:rFonts w:cstheme="minorHAnsi"/>
          <w:sz w:val="24"/>
          <w:szCs w:val="24"/>
        </w:rPr>
        <w:fldChar w:fldCharType="begin">
          <w:fldData xml:space="preserve">PEVuZE5vdGU+PENpdGUgSGlkZGVuPSIxIj48QXV0aG9yPk91c2V5PC9BdXRob3I+PFllYXI+MjAw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PEVuZE5vdGU+PENpdGUgSGlkZGVuPSIxIj48QXV0aG9yPk91c2V5PC9BdXRob3I+PFllYXI+MjAw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end"/>
      </w:r>
      <w:r w:rsidRPr="00951A8D">
        <w:rPr>
          <w:rFonts w:cstheme="minorHAnsi"/>
          <w:sz w:val="24"/>
          <w:szCs w:val="24"/>
        </w:rPr>
        <w:t xml:space="preserve">Alternatively in the </w:t>
      </w:r>
      <w:r w:rsidRPr="00951A8D">
        <w:rPr>
          <w:rFonts w:cstheme="minorHAnsi"/>
          <w:i/>
          <w:sz w:val="24"/>
          <w:szCs w:val="24"/>
        </w:rPr>
        <w:t xml:space="preserve">clinical facilitator </w:t>
      </w:r>
      <w:r w:rsidRPr="00951A8D">
        <w:rPr>
          <w:rFonts w:cstheme="minorHAnsi"/>
          <w:sz w:val="24"/>
          <w:szCs w:val="24"/>
        </w:rPr>
        <w:t>model</w:t>
      </w:r>
      <w:r w:rsidR="00581CDF" w:rsidRPr="00951A8D">
        <w:rPr>
          <w:rFonts w:cstheme="minorHAnsi"/>
          <w:sz w:val="24"/>
          <w:szCs w:val="24"/>
        </w:rPr>
        <w:t>s</w:t>
      </w:r>
      <w:r w:rsidRPr="00951A8D">
        <w:rPr>
          <w:rFonts w:cstheme="minorHAnsi"/>
          <w:sz w:val="24"/>
          <w:szCs w:val="24"/>
        </w:rPr>
        <w:t xml:space="preserve">, </w:t>
      </w:r>
      <w:r w:rsidRPr="00951A8D">
        <w:rPr>
          <w:rFonts w:cstheme="minorHAnsi"/>
          <w:kern w:val="36"/>
          <w:sz w:val="24"/>
          <w:szCs w:val="24"/>
        </w:rPr>
        <w:t xml:space="preserve">registered nurses (RN’s) are employed by the higher education institution (HEI) </w:t>
      </w:r>
      <w:r w:rsidR="00D83537" w:rsidRPr="00951A8D">
        <w:rPr>
          <w:rFonts w:cstheme="minorHAnsi"/>
          <w:kern w:val="36"/>
          <w:sz w:val="24"/>
          <w:szCs w:val="24"/>
        </w:rPr>
        <w:t xml:space="preserve">to </w:t>
      </w:r>
      <w:r w:rsidRPr="00951A8D">
        <w:rPr>
          <w:rFonts w:cstheme="minorHAnsi"/>
          <w:kern w:val="36"/>
          <w:sz w:val="24"/>
          <w:szCs w:val="24"/>
        </w:rPr>
        <w:t xml:space="preserve">supervise students, typically in a 1:8 ratio and over several wards </w:t>
      </w:r>
      <w:r w:rsidR="005C36E8" w:rsidRPr="00951A8D">
        <w:rPr>
          <w:rFonts w:cstheme="minorHAnsi"/>
          <w:kern w:val="36"/>
          <w:sz w:val="24"/>
          <w:szCs w:val="24"/>
        </w:rPr>
        <w:fldChar w:fldCharType="begin">
          <w:fldData xml:space="preserve">PEVuZE5vdGU+PENpdGU+PEF1dGhvcj5Db3VydG5leS1QcmF0dDwvQXV0aG9yPjxZZWFyPjIwMTI8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</w:fldData>
        </w:fldChar>
      </w:r>
      <w:r w:rsidR="00071F1D" w:rsidRPr="00951A8D">
        <w:rPr>
          <w:rFonts w:cstheme="minorHAnsi"/>
          <w:kern w:val="36"/>
          <w:sz w:val="24"/>
          <w:szCs w:val="24"/>
        </w:rPr>
        <w:instrText xml:space="preserve"> ADDIN EN.CITE </w:instrText>
      </w:r>
      <w:r w:rsidR="005C36E8" w:rsidRPr="00951A8D">
        <w:rPr>
          <w:rFonts w:cstheme="minorHAnsi"/>
          <w:kern w:val="36"/>
          <w:sz w:val="24"/>
          <w:szCs w:val="24"/>
        </w:rPr>
        <w:fldChar w:fldCharType="begin">
          <w:fldData xml:space="preserve">PEVuZE5vdGU+PENpdGU+PEF1dGhvcj5Db3VydG5leS1QcmF0dDwvQXV0aG9yPjxZZWFyPjIwMTI8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</w:fldData>
        </w:fldChar>
      </w:r>
      <w:r w:rsidR="00071F1D" w:rsidRPr="00951A8D">
        <w:rPr>
          <w:rFonts w:cstheme="minorHAnsi"/>
          <w:kern w:val="36"/>
          <w:sz w:val="24"/>
          <w:szCs w:val="24"/>
        </w:rPr>
        <w:instrText xml:space="preserve"> ADDIN EN.CITE.DATA </w:instrText>
      </w:r>
      <w:r w:rsidR="005C36E8" w:rsidRPr="00951A8D">
        <w:rPr>
          <w:rFonts w:cstheme="minorHAnsi"/>
          <w:kern w:val="36"/>
          <w:sz w:val="24"/>
          <w:szCs w:val="24"/>
        </w:rPr>
      </w:r>
      <w:r w:rsidR="005C36E8" w:rsidRPr="00951A8D">
        <w:rPr>
          <w:rFonts w:cstheme="minorHAnsi"/>
          <w:kern w:val="36"/>
          <w:sz w:val="24"/>
          <w:szCs w:val="24"/>
        </w:rPr>
        <w:fldChar w:fldCharType="end"/>
      </w:r>
      <w:r w:rsidR="005C36E8" w:rsidRPr="00951A8D">
        <w:rPr>
          <w:rFonts w:cstheme="minorHAnsi"/>
          <w:kern w:val="36"/>
          <w:sz w:val="24"/>
          <w:szCs w:val="24"/>
        </w:rPr>
      </w:r>
      <w:r w:rsidR="005C36E8" w:rsidRPr="00951A8D">
        <w:rPr>
          <w:rFonts w:cstheme="minorHAnsi"/>
          <w:kern w:val="36"/>
          <w:sz w:val="24"/>
          <w:szCs w:val="24"/>
        </w:rPr>
        <w:fldChar w:fldCharType="separate"/>
      </w:r>
      <w:r w:rsidRPr="00951A8D">
        <w:rPr>
          <w:rFonts w:cstheme="minorHAnsi"/>
          <w:noProof/>
          <w:kern w:val="36"/>
          <w:sz w:val="24"/>
          <w:szCs w:val="24"/>
        </w:rPr>
        <w:t>(</w:t>
      </w:r>
      <w:hyperlink w:anchor="_ENREF_21" w:tooltip="Courtney-Pratt, 2012 #198" w:history="1">
        <w:r w:rsidR="00FE69A1" w:rsidRPr="00951A8D">
          <w:rPr>
            <w:rFonts w:cstheme="minorHAnsi"/>
            <w:noProof/>
            <w:kern w:val="36"/>
            <w:sz w:val="24"/>
            <w:szCs w:val="24"/>
          </w:rPr>
          <w:t>Courtney-Pratt et al. 2012</w:t>
        </w:r>
      </w:hyperlink>
      <w:r w:rsidRPr="00951A8D">
        <w:rPr>
          <w:rFonts w:cstheme="minorHAnsi"/>
          <w:noProof/>
          <w:kern w:val="36"/>
          <w:sz w:val="24"/>
          <w:szCs w:val="24"/>
        </w:rPr>
        <w:t>)</w:t>
      </w:r>
      <w:r w:rsidR="005C36E8" w:rsidRPr="00951A8D">
        <w:rPr>
          <w:rFonts w:cstheme="minorHAnsi"/>
          <w:kern w:val="36"/>
          <w:sz w:val="24"/>
          <w:szCs w:val="24"/>
        </w:rPr>
        <w:fldChar w:fldCharType="end"/>
      </w:r>
      <w:r w:rsidRPr="00951A8D">
        <w:rPr>
          <w:rFonts w:cstheme="minorHAnsi"/>
          <w:kern w:val="36"/>
          <w:sz w:val="24"/>
          <w:szCs w:val="24"/>
        </w:rPr>
        <w:t xml:space="preserve">. </w:t>
      </w:r>
    </w:p>
    <w:p w:rsidR="00A66679" w:rsidRPr="00951A8D" w:rsidRDefault="00A66679" w:rsidP="00D72D36">
      <w:pPr>
        <w:pStyle w:val="CommentText"/>
        <w:spacing w:line="360" w:lineRule="auto"/>
        <w:jc w:val="both"/>
        <w:rPr>
          <w:rFonts w:cstheme="minorHAnsi"/>
          <w:sz w:val="24"/>
          <w:szCs w:val="24"/>
        </w:rPr>
      </w:pPr>
      <w:r w:rsidRPr="00951A8D">
        <w:rPr>
          <w:rFonts w:cstheme="minorHAnsi"/>
          <w:kern w:val="36"/>
          <w:sz w:val="24"/>
          <w:szCs w:val="24"/>
        </w:rPr>
        <w:t>The</w:t>
      </w:r>
      <w:r w:rsidRPr="00951A8D">
        <w:rPr>
          <w:rFonts w:cstheme="minorHAnsi"/>
          <w:color w:val="000000"/>
          <w:sz w:val="24"/>
          <w:szCs w:val="24"/>
        </w:rPr>
        <w:t xml:space="preserve"> preparation and governance of student supervisors, regardless of the model, also differs. In the UK, the Nursing and Midwifery Council’s </w:t>
      </w:r>
      <w:r w:rsidR="005C36E8" w:rsidRPr="00951A8D">
        <w:rPr>
          <w:rFonts w:cstheme="minorHAnsi"/>
          <w:color w:val="000000"/>
          <w:sz w:val="24"/>
          <w:szCs w:val="24"/>
        </w:rPr>
        <w:fldChar w:fldCharType="begin"/>
      </w:r>
      <w:r w:rsidR="00071F1D" w:rsidRPr="00951A8D">
        <w:rPr>
          <w:rFonts w:cstheme="minorHAnsi"/>
          <w:color w:val="000000"/>
          <w:sz w:val="24"/>
          <w:szCs w:val="24"/>
        </w:rPr>
        <w:instrText xml:space="preserve"> ADDIN EN.CITE &lt;EndNote&gt;&lt;Cite&gt;&lt;Author&gt;NMC&lt;/Author&gt;&lt;Year&gt;2008&lt;/Year&gt;&lt;RecNum&gt;677&lt;/RecNum&gt;&lt;DisplayText&gt;(NMC 2008)&lt;/DisplayText&gt;&lt;record&gt;&lt;rec-number&gt;677&lt;/rec-number&gt;&lt;foreign-keys&gt;&lt;key app="EN" db-id="9vzpszst5xefp7ewa9fp2sxr0zdp9dszawde" timestamp="1391383042"&gt;677&lt;/key&gt;&lt;/foreign-keys&gt;&lt;ref-type name="Standard"&gt;58&lt;/ref-type&gt;&lt;contributors&gt;&lt;authors&gt;&lt;author&gt;NMC&lt;/author&gt;&lt;/authors&gt;&lt;/contributors&gt;&lt;titles&gt;&lt;title&gt;Standards to Support Learning and Assessment in Practice&lt;/title&gt;&lt;/titles&gt;&lt;dates&gt;&lt;year&gt;2008&lt;/year&gt;&lt;/dates&gt;&lt;pub-location&gt;London&lt;/pub-location&gt;&lt;publisher&gt;NMC&lt;/publisher&gt;&lt;urls&gt;&lt;/urls&gt;&lt;/record&gt;&lt;/Cite&gt;&lt;/EndNote&gt;</w:instrText>
      </w:r>
      <w:r w:rsidR="005C36E8" w:rsidRPr="00951A8D">
        <w:rPr>
          <w:rFonts w:cstheme="minorHAnsi"/>
          <w:color w:val="000000"/>
          <w:sz w:val="24"/>
          <w:szCs w:val="24"/>
        </w:rPr>
        <w:fldChar w:fldCharType="separate"/>
      </w:r>
      <w:r w:rsidRPr="00951A8D">
        <w:rPr>
          <w:rFonts w:cstheme="minorHAnsi"/>
          <w:noProof/>
          <w:color w:val="000000"/>
          <w:sz w:val="24"/>
          <w:szCs w:val="24"/>
        </w:rPr>
        <w:t>(</w:t>
      </w:r>
      <w:hyperlink w:anchor="_ENREF_57" w:tooltip="NMC, 2008 #677" w:history="1">
        <w:r w:rsidR="00FE69A1" w:rsidRPr="00951A8D">
          <w:rPr>
            <w:rFonts w:cstheme="minorHAnsi"/>
            <w:noProof/>
            <w:sz w:val="24"/>
            <w:szCs w:val="24"/>
          </w:rPr>
          <w:t>NMC 2008</w:t>
        </w:r>
      </w:hyperlink>
      <w:r w:rsidRPr="00951A8D">
        <w:rPr>
          <w:rFonts w:cstheme="minorHAnsi"/>
          <w:noProof/>
          <w:color w:val="000000"/>
          <w:sz w:val="24"/>
          <w:szCs w:val="24"/>
        </w:rPr>
        <w:t>)</w:t>
      </w:r>
      <w:r w:rsidR="005C36E8" w:rsidRPr="00951A8D">
        <w:rPr>
          <w:rFonts w:cstheme="minorHAnsi"/>
          <w:color w:val="000000"/>
          <w:sz w:val="24"/>
          <w:szCs w:val="24"/>
        </w:rPr>
        <w:fldChar w:fldCharType="end"/>
      </w:r>
      <w:r w:rsidRPr="00951A8D">
        <w:rPr>
          <w:rFonts w:cstheme="minorHAnsi"/>
          <w:color w:val="000000"/>
          <w:sz w:val="24"/>
          <w:szCs w:val="24"/>
        </w:rPr>
        <w:t xml:space="preserve"> </w:t>
      </w:r>
      <w:r w:rsidRPr="00951A8D">
        <w:rPr>
          <w:rFonts w:cstheme="minorHAnsi"/>
          <w:i/>
          <w:color w:val="000000"/>
          <w:sz w:val="24"/>
          <w:szCs w:val="24"/>
        </w:rPr>
        <w:t xml:space="preserve">Standards to Support Learning and Assessment in Practice </w:t>
      </w:r>
      <w:r w:rsidRPr="00951A8D">
        <w:rPr>
          <w:rFonts w:cstheme="minorHAnsi"/>
          <w:color w:val="000000"/>
          <w:sz w:val="24"/>
          <w:szCs w:val="24"/>
        </w:rPr>
        <w:t xml:space="preserve">detail a formalised, nationwide structure. </w:t>
      </w:r>
      <w:r w:rsidRPr="00951A8D">
        <w:rPr>
          <w:rFonts w:cstheme="minorHAnsi"/>
          <w:sz w:val="24"/>
          <w:szCs w:val="24"/>
        </w:rPr>
        <w:t>In contrast, with no formalised national structure in Australia</w:t>
      </w:r>
      <w:r w:rsidR="00581CDF" w:rsidRPr="00951A8D">
        <w:rPr>
          <w:rFonts w:cstheme="minorHAnsi"/>
          <w:sz w:val="24"/>
          <w:szCs w:val="24"/>
        </w:rPr>
        <w:t>,</w:t>
      </w:r>
      <w:r w:rsidRPr="00951A8D">
        <w:rPr>
          <w:rFonts w:cstheme="minorHAnsi"/>
          <w:sz w:val="24"/>
          <w:szCs w:val="24"/>
        </w:rPr>
        <w:t xml:space="preserve"> the need for greater consistency in supervisor preparation and governance has been identified </w:t>
      </w:r>
      <w:r w:rsidR="005C36E8" w:rsidRPr="00951A8D">
        <w:rPr>
          <w:rFonts w:cstheme="minorHAnsi"/>
          <w:sz w:val="24"/>
          <w:szCs w:val="24"/>
        </w:rPr>
        <w:fldChar w:fldCharType="begin">
          <w:fldData xml:space="preserve">PEVuZE5vdGU+PENpdGU+PEF1dGhvcj5BbmRyZXdzPC9BdXRob3I+PFllYXI+MjAxMzwvWWVhcj48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PEVuZE5vdGU+PENpdGU+PEF1dGhvcj5BbmRyZXdzPC9BdXRob3I+PFllYXI+MjAxMzwvWWVhcj48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separate"/>
      </w:r>
      <w:r w:rsidRPr="00951A8D">
        <w:rPr>
          <w:rFonts w:cstheme="minorHAnsi"/>
          <w:noProof/>
          <w:sz w:val="24"/>
          <w:szCs w:val="24"/>
        </w:rPr>
        <w:t>(</w:t>
      </w:r>
      <w:hyperlink w:anchor="_ENREF_4" w:tooltip="Andrews, 2013 #193" w:history="1">
        <w:r w:rsidR="00FE69A1" w:rsidRPr="00951A8D">
          <w:rPr>
            <w:rFonts w:cstheme="minorHAnsi"/>
            <w:noProof/>
            <w:sz w:val="24"/>
            <w:szCs w:val="24"/>
          </w:rPr>
          <w:t>Andrews &amp; Ford 2013</w:t>
        </w:r>
      </w:hyperlink>
      <w:r w:rsidRPr="00951A8D">
        <w:rPr>
          <w:rFonts w:cstheme="minorHAnsi"/>
          <w:noProof/>
          <w:sz w:val="24"/>
          <w:szCs w:val="24"/>
        </w:rPr>
        <w:t>)</w:t>
      </w:r>
      <w:r w:rsidR="005C36E8" w:rsidRPr="00951A8D">
        <w:rPr>
          <w:rFonts w:cstheme="minorHAnsi"/>
          <w:sz w:val="24"/>
          <w:szCs w:val="24"/>
        </w:rPr>
        <w:fldChar w:fldCharType="end"/>
      </w:r>
      <w:r w:rsidRPr="00951A8D">
        <w:rPr>
          <w:rFonts w:cstheme="minorHAnsi"/>
          <w:sz w:val="24"/>
          <w:szCs w:val="24"/>
        </w:rPr>
        <w:t>.</w:t>
      </w:r>
    </w:p>
    <w:p w:rsidR="00BF3B0B" w:rsidRPr="00951A8D" w:rsidRDefault="002A36DB" w:rsidP="00D72D36">
      <w:pPr>
        <w:spacing w:line="360" w:lineRule="auto"/>
        <w:jc w:val="both"/>
        <w:rPr>
          <w:rFonts w:cstheme="minorHAnsi"/>
          <w:color w:val="4A423B"/>
          <w:kern w:val="36"/>
          <w:sz w:val="24"/>
          <w:szCs w:val="24"/>
        </w:rPr>
      </w:pPr>
      <w:r w:rsidRPr="00951A8D">
        <w:rPr>
          <w:rFonts w:cstheme="minorHAnsi"/>
          <w:color w:val="4A423B"/>
          <w:kern w:val="36"/>
          <w:sz w:val="24"/>
          <w:szCs w:val="24"/>
        </w:rPr>
        <w:t xml:space="preserve">Further, </w:t>
      </w:r>
      <w:r w:rsidR="00A66679" w:rsidRPr="00951A8D">
        <w:rPr>
          <w:rFonts w:cstheme="minorHAnsi"/>
          <w:color w:val="4A423B"/>
          <w:kern w:val="36"/>
          <w:sz w:val="24"/>
          <w:szCs w:val="24"/>
        </w:rPr>
        <w:t xml:space="preserve">variables are the </w:t>
      </w:r>
      <w:r w:rsidR="00A66679" w:rsidRPr="00951A8D">
        <w:rPr>
          <w:rFonts w:cstheme="minorHAnsi"/>
          <w:sz w:val="24"/>
          <w:szCs w:val="24"/>
        </w:rPr>
        <w:t xml:space="preserve">numerical parameters of undergraduate clinical education. These include the </w:t>
      </w:r>
      <w:r w:rsidR="00A66679" w:rsidRPr="00951A8D">
        <w:rPr>
          <w:rFonts w:cstheme="minorHAnsi"/>
          <w:color w:val="4A423B"/>
          <w:kern w:val="36"/>
          <w:sz w:val="24"/>
          <w:szCs w:val="24"/>
        </w:rPr>
        <w:t>total</w:t>
      </w:r>
      <w:r w:rsidR="00A66679" w:rsidRPr="00951A8D">
        <w:rPr>
          <w:rFonts w:cstheme="minorHAnsi"/>
          <w:sz w:val="24"/>
          <w:szCs w:val="24"/>
        </w:rPr>
        <w:t xml:space="preserve"> practice hours stipulated by governing bodies; the duration, number and type of placements or experiences; the range of shifts; and number and type of patients a student cares for. </w:t>
      </w:r>
      <w:r w:rsidR="00A66679" w:rsidRPr="00951A8D">
        <w:rPr>
          <w:rFonts w:cstheme="minorHAnsi"/>
          <w:color w:val="4A423B"/>
          <w:kern w:val="36"/>
          <w:sz w:val="24"/>
          <w:szCs w:val="24"/>
        </w:rPr>
        <w:t>Illustrative of this is the disparity in student clinical practice hours within preparatory programs</w:t>
      </w:r>
      <w:r w:rsidR="00D83537" w:rsidRPr="00951A8D">
        <w:rPr>
          <w:rFonts w:cstheme="minorHAnsi"/>
          <w:color w:val="4A423B"/>
          <w:kern w:val="36"/>
          <w:sz w:val="24"/>
          <w:szCs w:val="24"/>
        </w:rPr>
        <w:t>;</w:t>
      </w:r>
      <w:r w:rsidR="00A66679" w:rsidRPr="00951A8D">
        <w:rPr>
          <w:rFonts w:cstheme="minorHAnsi"/>
          <w:color w:val="4A423B"/>
          <w:kern w:val="36"/>
          <w:sz w:val="24"/>
          <w:szCs w:val="24"/>
        </w:rPr>
        <w:t xml:space="preserve"> the  European Union requirement of  2300 hours</w:t>
      </w:r>
      <w:r w:rsidR="00D83537" w:rsidRPr="00951A8D">
        <w:rPr>
          <w:rFonts w:cstheme="minorHAnsi"/>
          <w:color w:val="4A423B"/>
          <w:kern w:val="36"/>
          <w:sz w:val="24"/>
          <w:szCs w:val="24"/>
        </w:rPr>
        <w:t>,</w:t>
      </w:r>
      <w:r w:rsidR="00A66679" w:rsidRPr="00951A8D">
        <w:rPr>
          <w:rFonts w:cstheme="minorHAnsi"/>
          <w:color w:val="4A423B"/>
          <w:kern w:val="36"/>
          <w:sz w:val="24"/>
          <w:szCs w:val="24"/>
        </w:rPr>
        <w:t xml:space="preserve"> for example</w:t>
      </w:r>
      <w:r w:rsidR="00D83537" w:rsidRPr="00951A8D">
        <w:rPr>
          <w:rFonts w:cstheme="minorHAnsi"/>
          <w:color w:val="4A423B"/>
          <w:kern w:val="36"/>
          <w:sz w:val="24"/>
          <w:szCs w:val="24"/>
        </w:rPr>
        <w:t>,</w:t>
      </w:r>
      <w:r w:rsidR="00A66679" w:rsidRPr="00951A8D">
        <w:rPr>
          <w:rFonts w:cstheme="minorHAnsi"/>
          <w:color w:val="4A423B"/>
          <w:kern w:val="36"/>
          <w:sz w:val="24"/>
          <w:szCs w:val="24"/>
        </w:rPr>
        <w:t xml:space="preserve"> contrast</w:t>
      </w:r>
      <w:r w:rsidR="00D83537" w:rsidRPr="00951A8D">
        <w:rPr>
          <w:rFonts w:cstheme="minorHAnsi"/>
          <w:color w:val="4A423B"/>
          <w:kern w:val="36"/>
          <w:sz w:val="24"/>
          <w:szCs w:val="24"/>
        </w:rPr>
        <w:t>s</w:t>
      </w:r>
      <w:r w:rsidR="00A66679" w:rsidRPr="00951A8D">
        <w:rPr>
          <w:rFonts w:cstheme="minorHAnsi"/>
          <w:color w:val="4A423B"/>
          <w:kern w:val="36"/>
          <w:sz w:val="24"/>
          <w:szCs w:val="24"/>
        </w:rPr>
        <w:t xml:space="preserve"> with Australia’s minimum of 800 hours </w:t>
      </w:r>
      <w:r w:rsidR="005C36E8" w:rsidRPr="00951A8D">
        <w:rPr>
          <w:rFonts w:eastAsiaTheme="minorHAnsi" w:cs="Helvetica"/>
          <w:sz w:val="24"/>
          <w:szCs w:val="24"/>
        </w:rPr>
        <w:fldChar w:fldCharType="begin"/>
      </w:r>
      <w:r w:rsidR="00071F1D" w:rsidRPr="00951A8D">
        <w:rPr>
          <w:rFonts w:eastAsiaTheme="minorHAnsi" w:cs="Helvetica"/>
          <w:sz w:val="24"/>
          <w:szCs w:val="24"/>
        </w:rPr>
        <w:instrText xml:space="preserve"> ADDIN EN.CITE &lt;EndNote&gt;&lt;Cite ExcludeAuth="1" ExcludeYear="1" Hidden="1"&gt;&lt;Author&gt;2005/36&lt;/Author&gt;&lt;Year&gt;2005&lt;/Year&gt;&lt;RecNum&gt;739&lt;/RecNum&gt;&lt;record&gt;&lt;rec-number&gt;739&lt;/rec-number&gt;&lt;foreign-keys&gt;&lt;key app="EN" db-id="9vzpszst5xefp7ewa9fp2sxr0zdp9dszawde" timestamp="1398930291"&gt;739&lt;/key&gt;&lt;/foreign-keys&gt;&lt;ref-type name="Journal Article"&gt;17&lt;/ref-type&gt;&lt;contributors&gt;&lt;authors&gt;&lt;author&gt;EU2005/36 &lt;/author&gt;&lt;/authors&gt;&lt;/contributors&gt;&lt;titles&gt;&lt;title&gt;Directive 2005/36/EC of the European Parliament and of the Council of 7 September 2005 on the recognition of professional qualifications. &lt;/title&gt;&lt;secondary-title&gt;Official Journal of the European Union&lt;/secondary-title&gt;&lt;/titles&gt;&lt;periodical&gt;&lt;full-title&gt;Official Journal of the European Union&lt;/full-title&gt;&lt;/periodical&gt;&lt;volume&gt;L 255:22–142&lt;/volume&gt;&lt;dates&gt;&lt;year&gt;2005&lt;/year&gt;&lt;/dates&gt;&lt;urls&gt;&lt;related-urls&gt;&lt;url&gt;http://eurlex.europa.eu/LexUriServ/LexUriServ.do?uri=OJ:L:2005:255:0022:0142:EN:PDF&lt;/url&gt;&lt;/related-urls&gt;&lt;/urls&gt;&lt;access-date&gt;10 September 2014&lt;/access-date&gt;&lt;/record&gt;&lt;/Cite&gt;&lt;/EndNote&gt;</w:instrText>
      </w:r>
      <w:r w:rsidR="005C36E8" w:rsidRPr="00951A8D">
        <w:rPr>
          <w:rFonts w:eastAsiaTheme="minorHAnsi" w:cs="Helvetica"/>
          <w:sz w:val="24"/>
          <w:szCs w:val="24"/>
        </w:rPr>
        <w:fldChar w:fldCharType="end"/>
      </w:r>
      <w:r w:rsidR="00A66679" w:rsidRPr="00951A8D">
        <w:rPr>
          <w:rFonts w:eastAsiaTheme="minorHAnsi" w:cs="Helvetica"/>
          <w:sz w:val="24"/>
          <w:szCs w:val="24"/>
        </w:rPr>
        <w:t>(</w:t>
      </w:r>
      <w:r w:rsidR="00A66679" w:rsidRPr="00951A8D">
        <w:rPr>
          <w:rFonts w:cstheme="minorHAnsi"/>
          <w:color w:val="4A423B"/>
          <w:kern w:val="36"/>
          <w:sz w:val="24"/>
          <w:szCs w:val="24"/>
        </w:rPr>
        <w:t xml:space="preserve">EU 2005/36, ANMAC 2012). </w:t>
      </w:r>
      <w:r w:rsidRPr="00951A8D">
        <w:rPr>
          <w:rFonts w:cstheme="minorHAnsi"/>
          <w:color w:val="4A423B"/>
          <w:kern w:val="36"/>
          <w:sz w:val="24"/>
          <w:szCs w:val="24"/>
        </w:rPr>
        <w:t xml:space="preserve">The duration of clinical </w:t>
      </w:r>
      <w:r w:rsidR="000E121E" w:rsidRPr="00951A8D">
        <w:rPr>
          <w:rFonts w:cstheme="minorHAnsi"/>
          <w:color w:val="4A423B"/>
          <w:kern w:val="36"/>
          <w:sz w:val="24"/>
          <w:szCs w:val="24"/>
        </w:rPr>
        <w:t>exposure,</w:t>
      </w:r>
      <w:r w:rsidRPr="00951A8D">
        <w:rPr>
          <w:rFonts w:cstheme="minorHAnsi"/>
          <w:color w:val="4A423B"/>
          <w:kern w:val="36"/>
          <w:sz w:val="24"/>
          <w:szCs w:val="24"/>
        </w:rPr>
        <w:t xml:space="preserve"> along with its </w:t>
      </w:r>
      <w:r w:rsidR="000E121E" w:rsidRPr="00951A8D">
        <w:rPr>
          <w:rFonts w:cstheme="minorHAnsi"/>
          <w:color w:val="4A423B"/>
          <w:kern w:val="36"/>
          <w:sz w:val="24"/>
          <w:szCs w:val="24"/>
        </w:rPr>
        <w:t>organisation</w:t>
      </w:r>
      <w:r w:rsidRPr="00951A8D">
        <w:rPr>
          <w:rFonts w:cstheme="minorHAnsi"/>
          <w:color w:val="4A423B"/>
          <w:kern w:val="36"/>
          <w:sz w:val="24"/>
          <w:szCs w:val="24"/>
        </w:rPr>
        <w:t xml:space="preserve"> and the </w:t>
      </w:r>
      <w:r w:rsidR="000E121E" w:rsidRPr="00951A8D">
        <w:rPr>
          <w:rFonts w:cstheme="minorHAnsi"/>
          <w:color w:val="4A423B"/>
          <w:kern w:val="36"/>
          <w:sz w:val="24"/>
          <w:szCs w:val="24"/>
        </w:rPr>
        <w:t>complex</w:t>
      </w:r>
      <w:r w:rsidRPr="00951A8D">
        <w:rPr>
          <w:rFonts w:cstheme="minorHAnsi"/>
          <w:color w:val="4A423B"/>
          <w:kern w:val="36"/>
          <w:sz w:val="24"/>
          <w:szCs w:val="24"/>
        </w:rPr>
        <w:t xml:space="preserve"> issue of assessment </w:t>
      </w:r>
      <w:r w:rsidR="000E121E" w:rsidRPr="00951A8D">
        <w:rPr>
          <w:rFonts w:cstheme="minorHAnsi"/>
          <w:color w:val="4A423B"/>
          <w:kern w:val="36"/>
          <w:sz w:val="24"/>
          <w:szCs w:val="24"/>
        </w:rPr>
        <w:t>of</w:t>
      </w:r>
      <w:r w:rsidRPr="00951A8D">
        <w:rPr>
          <w:rFonts w:cstheme="minorHAnsi"/>
          <w:color w:val="4A423B"/>
          <w:kern w:val="36"/>
          <w:sz w:val="24"/>
          <w:szCs w:val="24"/>
        </w:rPr>
        <w:t xml:space="preserve"> competence </w:t>
      </w:r>
      <w:r w:rsidR="000E121E" w:rsidRPr="00951A8D">
        <w:rPr>
          <w:rFonts w:cstheme="minorHAnsi"/>
          <w:color w:val="4A423B"/>
          <w:kern w:val="36"/>
          <w:sz w:val="24"/>
          <w:szCs w:val="24"/>
        </w:rPr>
        <w:t>are factors to consider whe</w:t>
      </w:r>
      <w:r w:rsidR="00D83537" w:rsidRPr="00951A8D">
        <w:rPr>
          <w:rFonts w:cstheme="minorHAnsi"/>
          <w:color w:val="4A423B"/>
          <w:kern w:val="36"/>
          <w:sz w:val="24"/>
          <w:szCs w:val="24"/>
        </w:rPr>
        <w:t>n</w:t>
      </w:r>
      <w:r w:rsidR="000E121E" w:rsidRPr="00951A8D">
        <w:rPr>
          <w:rFonts w:cstheme="minorHAnsi"/>
          <w:color w:val="4A423B"/>
          <w:kern w:val="36"/>
          <w:sz w:val="24"/>
          <w:szCs w:val="24"/>
        </w:rPr>
        <w:t xml:space="preserve"> student exchange and</w:t>
      </w:r>
      <w:r w:rsidR="00D83537" w:rsidRPr="00951A8D">
        <w:rPr>
          <w:rFonts w:cstheme="minorHAnsi"/>
          <w:color w:val="4A423B"/>
          <w:kern w:val="36"/>
          <w:sz w:val="24"/>
          <w:szCs w:val="24"/>
        </w:rPr>
        <w:t>,</w:t>
      </w:r>
      <w:r w:rsidR="000E121E" w:rsidRPr="00951A8D">
        <w:rPr>
          <w:rFonts w:cstheme="minorHAnsi"/>
          <w:color w:val="4A423B"/>
          <w:kern w:val="36"/>
          <w:sz w:val="24"/>
          <w:szCs w:val="24"/>
        </w:rPr>
        <w:t xml:space="preserve"> more significantly</w:t>
      </w:r>
      <w:r w:rsidR="00D83537" w:rsidRPr="00951A8D">
        <w:rPr>
          <w:rFonts w:cstheme="minorHAnsi"/>
          <w:color w:val="4A423B"/>
          <w:kern w:val="36"/>
          <w:sz w:val="24"/>
          <w:szCs w:val="24"/>
        </w:rPr>
        <w:t>,</w:t>
      </w:r>
      <w:r w:rsidR="000E121E" w:rsidRPr="00951A8D">
        <w:rPr>
          <w:rFonts w:cstheme="minorHAnsi"/>
          <w:color w:val="4A423B"/>
          <w:kern w:val="36"/>
          <w:sz w:val="24"/>
          <w:szCs w:val="24"/>
        </w:rPr>
        <w:t xml:space="preserve"> potential mobility of the global nursing workforce are considered</w:t>
      </w:r>
      <w:r w:rsidR="00C17C94" w:rsidRPr="00951A8D">
        <w:rPr>
          <w:rFonts w:cstheme="minorHAnsi"/>
          <w:color w:val="4A423B"/>
          <w:kern w:val="36"/>
          <w:sz w:val="24"/>
          <w:szCs w:val="24"/>
        </w:rPr>
        <w:t xml:space="preserve"> </w:t>
      </w:r>
      <w:r w:rsidR="00C17C94" w:rsidRPr="00951A8D">
        <w:rPr>
          <w:rFonts w:cstheme="minorHAnsi"/>
          <w:color w:val="4A423B"/>
          <w:kern w:val="36"/>
          <w:sz w:val="24"/>
          <w:szCs w:val="24"/>
        </w:rPr>
        <w:fldChar w:fldCharType="begin">
          <w:fldData xml:space="preserve">PEVuZE5vdGU+PENpdGU+PEF1dGhvcj5Eb2Jyb3dvbHNrYTwvQXV0aG9yPjxZZWFyPjIwMTU8L1ll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</w:fldData>
        </w:fldChar>
      </w:r>
      <w:r w:rsidR="00C17C94" w:rsidRPr="00951A8D">
        <w:rPr>
          <w:rFonts w:cstheme="minorHAnsi"/>
          <w:color w:val="4A423B"/>
          <w:kern w:val="36"/>
          <w:sz w:val="24"/>
          <w:szCs w:val="24"/>
        </w:rPr>
        <w:instrText xml:space="preserve"> ADDIN EN.CITE </w:instrText>
      </w:r>
      <w:r w:rsidR="00C17C94" w:rsidRPr="00951A8D">
        <w:rPr>
          <w:rFonts w:cstheme="minorHAnsi"/>
          <w:color w:val="4A423B"/>
          <w:kern w:val="36"/>
          <w:sz w:val="24"/>
          <w:szCs w:val="24"/>
        </w:rPr>
        <w:fldChar w:fldCharType="begin">
          <w:fldData xml:space="preserve">PEVuZE5vdGU+PENpdGU+PEF1dGhvcj5Eb2Jyb3dvbHNrYTwvQXV0aG9yPjxZZWFyPjIwMTU8L1ll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</w:fldData>
        </w:fldChar>
      </w:r>
      <w:r w:rsidR="00C17C94" w:rsidRPr="00951A8D">
        <w:rPr>
          <w:rFonts w:cstheme="minorHAnsi"/>
          <w:color w:val="4A423B"/>
          <w:kern w:val="36"/>
          <w:sz w:val="24"/>
          <w:szCs w:val="24"/>
        </w:rPr>
        <w:instrText xml:space="preserve"> ADDIN EN.CITE.DATA </w:instrText>
      </w:r>
      <w:r w:rsidR="00C17C94" w:rsidRPr="00951A8D">
        <w:rPr>
          <w:rFonts w:cstheme="minorHAnsi"/>
          <w:color w:val="4A423B"/>
          <w:kern w:val="36"/>
          <w:sz w:val="24"/>
          <w:szCs w:val="24"/>
        </w:rPr>
      </w:r>
      <w:r w:rsidR="00C17C94" w:rsidRPr="00951A8D">
        <w:rPr>
          <w:rFonts w:cstheme="minorHAnsi"/>
          <w:color w:val="4A423B"/>
          <w:kern w:val="36"/>
          <w:sz w:val="24"/>
          <w:szCs w:val="24"/>
        </w:rPr>
        <w:fldChar w:fldCharType="end"/>
      </w:r>
      <w:r w:rsidR="00C17C94" w:rsidRPr="00951A8D">
        <w:rPr>
          <w:rFonts w:cstheme="minorHAnsi"/>
          <w:color w:val="4A423B"/>
          <w:kern w:val="36"/>
          <w:sz w:val="24"/>
          <w:szCs w:val="24"/>
        </w:rPr>
      </w:r>
      <w:r w:rsidR="00C17C94" w:rsidRPr="00951A8D">
        <w:rPr>
          <w:rFonts w:cstheme="minorHAnsi"/>
          <w:color w:val="4A423B"/>
          <w:kern w:val="36"/>
          <w:sz w:val="24"/>
          <w:szCs w:val="24"/>
        </w:rPr>
        <w:fldChar w:fldCharType="separate"/>
      </w:r>
      <w:r w:rsidR="00C17C94" w:rsidRPr="00951A8D">
        <w:rPr>
          <w:rFonts w:cstheme="minorHAnsi"/>
          <w:noProof/>
          <w:color w:val="4A423B"/>
          <w:kern w:val="36"/>
          <w:sz w:val="24"/>
          <w:szCs w:val="24"/>
        </w:rPr>
        <w:t>(</w:t>
      </w:r>
      <w:hyperlink w:anchor="_ENREF_25" w:tooltip="Dobrowolska, 2015 #833" w:history="1">
        <w:r w:rsidR="00FE69A1" w:rsidRPr="00951A8D">
          <w:rPr>
            <w:rFonts w:cstheme="minorHAnsi"/>
            <w:noProof/>
            <w:color w:val="4A423B"/>
            <w:kern w:val="36"/>
            <w:sz w:val="24"/>
            <w:szCs w:val="24"/>
          </w:rPr>
          <w:t>Dobrowolska et al. 2015</w:t>
        </w:r>
      </w:hyperlink>
      <w:r w:rsidR="00C17C94" w:rsidRPr="00951A8D">
        <w:rPr>
          <w:rFonts w:cstheme="minorHAnsi"/>
          <w:noProof/>
          <w:color w:val="4A423B"/>
          <w:kern w:val="36"/>
          <w:sz w:val="24"/>
          <w:szCs w:val="24"/>
        </w:rPr>
        <w:t>)</w:t>
      </w:r>
      <w:r w:rsidR="00C17C94" w:rsidRPr="00951A8D">
        <w:rPr>
          <w:rFonts w:cstheme="minorHAnsi"/>
          <w:color w:val="4A423B"/>
          <w:kern w:val="36"/>
          <w:sz w:val="24"/>
          <w:szCs w:val="24"/>
        </w:rPr>
        <w:fldChar w:fldCharType="end"/>
      </w:r>
      <w:r w:rsidR="000E121E" w:rsidRPr="00951A8D">
        <w:rPr>
          <w:rFonts w:cstheme="minorHAnsi"/>
          <w:color w:val="4A423B"/>
          <w:kern w:val="36"/>
          <w:sz w:val="24"/>
          <w:szCs w:val="24"/>
        </w:rPr>
        <w:t xml:space="preserve">. This may be particularly pertinent to countries reliant on a migrant workforce to </w:t>
      </w:r>
      <w:r w:rsidR="009F7A0F" w:rsidRPr="00951A8D">
        <w:rPr>
          <w:rFonts w:cstheme="minorHAnsi"/>
          <w:color w:val="4A423B"/>
          <w:kern w:val="36"/>
          <w:sz w:val="24"/>
          <w:szCs w:val="24"/>
        </w:rPr>
        <w:t xml:space="preserve">sustain the </w:t>
      </w:r>
      <w:r w:rsidR="000E121E" w:rsidRPr="00951A8D">
        <w:rPr>
          <w:rFonts w:cstheme="minorHAnsi"/>
          <w:color w:val="4A423B"/>
          <w:kern w:val="36"/>
          <w:sz w:val="24"/>
          <w:szCs w:val="24"/>
        </w:rPr>
        <w:t xml:space="preserve">nursing </w:t>
      </w:r>
      <w:r w:rsidR="009F7A0F" w:rsidRPr="00951A8D">
        <w:rPr>
          <w:rFonts w:cstheme="minorHAnsi"/>
          <w:color w:val="4A423B"/>
          <w:kern w:val="36"/>
          <w:sz w:val="24"/>
          <w:szCs w:val="24"/>
        </w:rPr>
        <w:t>workforce</w:t>
      </w:r>
      <w:r w:rsidR="000E121E" w:rsidRPr="00951A8D">
        <w:rPr>
          <w:rFonts w:cstheme="minorHAnsi"/>
          <w:color w:val="4A423B"/>
          <w:kern w:val="36"/>
          <w:sz w:val="24"/>
          <w:szCs w:val="24"/>
        </w:rPr>
        <w:t xml:space="preserve">. </w:t>
      </w:r>
    </w:p>
    <w:p w:rsidR="00A66679" w:rsidRPr="00951A8D" w:rsidRDefault="00A66679" w:rsidP="00D72D36">
      <w:pPr>
        <w:spacing w:line="360" w:lineRule="auto"/>
        <w:jc w:val="both"/>
        <w:rPr>
          <w:rFonts w:cstheme="minorHAnsi"/>
          <w:sz w:val="24"/>
          <w:szCs w:val="24"/>
        </w:rPr>
      </w:pPr>
      <w:r w:rsidRPr="00951A8D">
        <w:rPr>
          <w:rFonts w:cstheme="minorHAnsi"/>
          <w:sz w:val="24"/>
          <w:szCs w:val="24"/>
        </w:rPr>
        <w:t>These facets exemplify the complexities and anomalies that intrinsically exist in undergraduate nurse clinical education. In addition</w:t>
      </w:r>
      <w:r w:rsidR="002C07DB" w:rsidRPr="00951A8D">
        <w:rPr>
          <w:rFonts w:cstheme="minorHAnsi"/>
          <w:sz w:val="24"/>
          <w:szCs w:val="24"/>
        </w:rPr>
        <w:t>,</w:t>
      </w:r>
      <w:r w:rsidRPr="00951A8D">
        <w:rPr>
          <w:rFonts w:cstheme="minorHAnsi"/>
          <w:sz w:val="24"/>
          <w:szCs w:val="24"/>
        </w:rPr>
        <w:t xml:space="preserve"> </w:t>
      </w:r>
      <w:r w:rsidR="00832C50" w:rsidRPr="00951A8D">
        <w:rPr>
          <w:rFonts w:cstheme="minorHAnsi"/>
          <w:sz w:val="24"/>
          <w:szCs w:val="24"/>
        </w:rPr>
        <w:t xml:space="preserve">the provision of clinical learning experiences is also challenged by more </w:t>
      </w:r>
      <w:r w:rsidR="002C07DB" w:rsidRPr="00951A8D">
        <w:rPr>
          <w:rFonts w:cstheme="minorHAnsi"/>
          <w:sz w:val="24"/>
          <w:szCs w:val="24"/>
        </w:rPr>
        <w:t xml:space="preserve">contemporary </w:t>
      </w:r>
      <w:r w:rsidR="00832C50" w:rsidRPr="00951A8D">
        <w:rPr>
          <w:rFonts w:cstheme="minorHAnsi"/>
          <w:sz w:val="24"/>
          <w:szCs w:val="24"/>
        </w:rPr>
        <w:t>issues such as healthcare, workforce and population changes</w:t>
      </w:r>
      <w:r w:rsidRPr="00951A8D">
        <w:rPr>
          <w:rFonts w:cstheme="minorHAnsi"/>
          <w:sz w:val="24"/>
          <w:szCs w:val="24"/>
        </w:rPr>
        <w:t>.</w:t>
      </w:r>
    </w:p>
    <w:p w:rsidR="00C968D6" w:rsidRPr="00951A8D" w:rsidRDefault="00C968D6" w:rsidP="00BF218B">
      <w:pPr>
        <w:jc w:val="center"/>
        <w:rPr>
          <w:u w:val="single"/>
        </w:rPr>
      </w:pPr>
    </w:p>
    <w:p w:rsidR="00744D88" w:rsidRPr="00951A8D" w:rsidRDefault="00744D88" w:rsidP="00BF218B">
      <w:pPr>
        <w:jc w:val="center"/>
        <w:rPr>
          <w:u w:val="single"/>
        </w:rPr>
      </w:pPr>
    </w:p>
    <w:p w:rsidR="00C91BC3" w:rsidRPr="00951A8D" w:rsidRDefault="00D67858">
      <w:pPr>
        <w:jc w:val="center"/>
        <w:rPr>
          <w:u w:val="single"/>
        </w:rPr>
      </w:pPr>
      <w:r w:rsidRPr="00951A8D">
        <w:rPr>
          <w:u w:val="single"/>
        </w:rPr>
        <w:t>CHALLENGES OF THE PRESENT</w:t>
      </w:r>
    </w:p>
    <w:p w:rsidR="00026CFE" w:rsidRPr="00951A8D" w:rsidRDefault="00026CFE" w:rsidP="00D72D36">
      <w:pPr>
        <w:autoSpaceDE w:val="0"/>
        <w:autoSpaceDN w:val="0"/>
        <w:adjustRightInd w:val="0"/>
        <w:spacing w:after="0" w:line="360" w:lineRule="auto"/>
        <w:jc w:val="both"/>
        <w:rPr>
          <w:rStyle w:val="medium-font"/>
          <w:rFonts w:cstheme="minorHAnsi"/>
          <w:i/>
          <w:sz w:val="24"/>
          <w:szCs w:val="24"/>
        </w:rPr>
      </w:pPr>
    </w:p>
    <w:p w:rsidR="00220AC9" w:rsidRPr="00951A8D" w:rsidRDefault="00E42BF8" w:rsidP="00D72D36">
      <w:pPr>
        <w:autoSpaceDE w:val="0"/>
        <w:autoSpaceDN w:val="0"/>
        <w:adjustRightInd w:val="0"/>
        <w:spacing w:after="0" w:line="360" w:lineRule="auto"/>
        <w:jc w:val="both"/>
        <w:rPr>
          <w:rFonts w:cstheme="minorHAnsi"/>
          <w:sz w:val="24"/>
          <w:szCs w:val="24"/>
        </w:rPr>
      </w:pPr>
      <w:r w:rsidRPr="00951A8D">
        <w:rPr>
          <w:rStyle w:val="medium-font"/>
          <w:rFonts w:cstheme="minorHAnsi"/>
          <w:i/>
          <w:sz w:val="24"/>
          <w:szCs w:val="24"/>
        </w:rPr>
        <w:t>Supply and Demand</w:t>
      </w:r>
      <w:r w:rsidRPr="00951A8D">
        <w:rPr>
          <w:rStyle w:val="medium-font"/>
          <w:rFonts w:cstheme="minorHAnsi"/>
          <w:sz w:val="24"/>
          <w:szCs w:val="24"/>
        </w:rPr>
        <w:t xml:space="preserve"> - </w:t>
      </w:r>
      <w:r w:rsidR="00CB5453" w:rsidRPr="00951A8D">
        <w:rPr>
          <w:rStyle w:val="medium-font"/>
          <w:rFonts w:cstheme="minorHAnsi"/>
          <w:sz w:val="24"/>
          <w:szCs w:val="24"/>
        </w:rPr>
        <w:t>Th</w:t>
      </w:r>
      <w:r w:rsidR="007C3B94" w:rsidRPr="00951A8D">
        <w:rPr>
          <w:rStyle w:val="medium-font"/>
          <w:rFonts w:cstheme="minorHAnsi"/>
          <w:sz w:val="24"/>
          <w:szCs w:val="24"/>
        </w:rPr>
        <w:t>e n</w:t>
      </w:r>
      <w:r w:rsidR="007E5498" w:rsidRPr="00951A8D">
        <w:rPr>
          <w:rFonts w:cs="Calibri"/>
          <w:sz w:val="24"/>
          <w:szCs w:val="24"/>
        </w:rPr>
        <w:t>ursing workforce</w:t>
      </w:r>
      <w:r w:rsidR="007C3B94" w:rsidRPr="00951A8D">
        <w:rPr>
          <w:rFonts w:cs="Calibri"/>
          <w:sz w:val="24"/>
          <w:szCs w:val="24"/>
        </w:rPr>
        <w:t xml:space="preserve"> is aging</w:t>
      </w:r>
      <w:r w:rsidR="00CB5453" w:rsidRPr="00951A8D">
        <w:rPr>
          <w:rFonts w:cs="Calibri"/>
          <w:sz w:val="24"/>
          <w:szCs w:val="24"/>
        </w:rPr>
        <w:t>, with</w:t>
      </w:r>
      <w:r w:rsidR="007E5498" w:rsidRPr="00951A8D">
        <w:rPr>
          <w:rFonts w:cs="Calibri"/>
          <w:sz w:val="24"/>
          <w:szCs w:val="24"/>
        </w:rPr>
        <w:t xml:space="preserve"> </w:t>
      </w:r>
      <w:r w:rsidR="00A2452F" w:rsidRPr="00951A8D">
        <w:rPr>
          <w:rFonts w:cs="Calibri"/>
          <w:sz w:val="24"/>
          <w:szCs w:val="24"/>
        </w:rPr>
        <w:t xml:space="preserve">the </w:t>
      </w:r>
      <w:r w:rsidR="007E5498" w:rsidRPr="00951A8D">
        <w:rPr>
          <w:rFonts w:cs="Calibri"/>
          <w:sz w:val="24"/>
          <w:szCs w:val="24"/>
        </w:rPr>
        <w:t xml:space="preserve">median </w:t>
      </w:r>
      <w:r w:rsidR="00A2452F" w:rsidRPr="00951A8D">
        <w:rPr>
          <w:rFonts w:cs="Calibri"/>
          <w:sz w:val="24"/>
          <w:szCs w:val="24"/>
        </w:rPr>
        <w:t>nurse ag</w:t>
      </w:r>
      <w:r w:rsidR="007E5498" w:rsidRPr="00951A8D">
        <w:rPr>
          <w:rFonts w:cs="Calibri"/>
          <w:sz w:val="24"/>
          <w:szCs w:val="24"/>
        </w:rPr>
        <w:t>e</w:t>
      </w:r>
      <w:r w:rsidR="00A2452F" w:rsidRPr="00951A8D">
        <w:rPr>
          <w:rFonts w:cs="Calibri"/>
          <w:sz w:val="24"/>
          <w:szCs w:val="24"/>
        </w:rPr>
        <w:t>,</w:t>
      </w:r>
      <w:r w:rsidR="00F5432B" w:rsidRPr="00951A8D">
        <w:rPr>
          <w:rFonts w:cs="Calibri"/>
          <w:sz w:val="24"/>
          <w:szCs w:val="24"/>
        </w:rPr>
        <w:t xml:space="preserve"> </w:t>
      </w:r>
      <w:r w:rsidR="00EB4107" w:rsidRPr="00951A8D">
        <w:rPr>
          <w:rFonts w:cs="Calibri"/>
          <w:sz w:val="24"/>
          <w:szCs w:val="24"/>
        </w:rPr>
        <w:t xml:space="preserve">for example </w:t>
      </w:r>
      <w:r w:rsidR="00784894" w:rsidRPr="00951A8D">
        <w:rPr>
          <w:rFonts w:cs="Calibri"/>
          <w:sz w:val="24"/>
          <w:szCs w:val="24"/>
        </w:rPr>
        <w:t xml:space="preserve">reported by the </w:t>
      </w:r>
      <w:r w:rsidR="00784894" w:rsidRPr="00951A8D">
        <w:rPr>
          <w:sz w:val="24"/>
          <w:szCs w:val="24"/>
        </w:rPr>
        <w:t>Australian Institute of Health and Welfare</w:t>
      </w:r>
      <w:r w:rsidR="00784894" w:rsidRPr="00951A8D">
        <w:rPr>
          <w:rFonts w:cs="Calibri"/>
          <w:sz w:val="24"/>
          <w:szCs w:val="24"/>
        </w:rPr>
        <w:t xml:space="preserve"> as </w:t>
      </w:r>
      <w:r w:rsidR="007E5498" w:rsidRPr="00951A8D">
        <w:rPr>
          <w:rFonts w:cs="Calibri"/>
          <w:sz w:val="24"/>
          <w:szCs w:val="24"/>
        </w:rPr>
        <w:t>44.5 years</w:t>
      </w:r>
      <w:r w:rsidR="00F5432B" w:rsidRPr="00951A8D">
        <w:rPr>
          <w:rFonts w:cs="Calibri"/>
          <w:sz w:val="24"/>
          <w:szCs w:val="24"/>
        </w:rPr>
        <w:t xml:space="preserve"> </w:t>
      </w:r>
      <w:r w:rsidR="00EA009F" w:rsidRPr="00951A8D">
        <w:rPr>
          <w:rFonts w:cs="Calibri"/>
          <w:sz w:val="24"/>
          <w:szCs w:val="24"/>
        </w:rPr>
        <w:t xml:space="preserve">and </w:t>
      </w:r>
      <w:r w:rsidR="00784894" w:rsidRPr="00951A8D">
        <w:rPr>
          <w:rFonts w:cs="Calibri"/>
          <w:sz w:val="24"/>
          <w:szCs w:val="24"/>
        </w:rPr>
        <w:t xml:space="preserve">the </w:t>
      </w:r>
      <w:r w:rsidR="00784894" w:rsidRPr="00951A8D">
        <w:rPr>
          <w:sz w:val="24"/>
          <w:szCs w:val="24"/>
        </w:rPr>
        <w:t>Canadian Institute for Health Information</w:t>
      </w:r>
      <w:r w:rsidR="00784894" w:rsidRPr="00951A8D">
        <w:rPr>
          <w:rFonts w:cs="Calibri"/>
          <w:sz w:val="24"/>
          <w:szCs w:val="24"/>
        </w:rPr>
        <w:t xml:space="preserve"> stating </w:t>
      </w:r>
      <w:r w:rsidR="007E5498" w:rsidRPr="00951A8D">
        <w:rPr>
          <w:rFonts w:cs="Calibri"/>
          <w:sz w:val="24"/>
          <w:szCs w:val="24"/>
        </w:rPr>
        <w:t>45.4 years</w:t>
      </w:r>
      <w:r w:rsidR="00B26120" w:rsidRPr="00951A8D">
        <w:rPr>
          <w:rFonts w:cs="Calibri"/>
          <w:sz w:val="24"/>
          <w:szCs w:val="24"/>
        </w:rPr>
        <w:t xml:space="preserve"> </w:t>
      </w:r>
      <w:r w:rsidR="005C36E8" w:rsidRPr="00951A8D">
        <w:rPr>
          <w:rFonts w:cs="Calibri"/>
          <w:sz w:val="24"/>
          <w:szCs w:val="24"/>
        </w:rPr>
        <w:fldChar w:fldCharType="begin"/>
      </w:r>
      <w:r w:rsidR="00071F1D" w:rsidRPr="00951A8D">
        <w:rPr>
          <w:rFonts w:cs="Calibri"/>
          <w:sz w:val="24"/>
          <w:szCs w:val="24"/>
        </w:rPr>
        <w:instrText xml:space="preserve"> ADDIN EN.CITE &lt;EndNote&gt;&lt;Cite&gt;&lt;Author&gt;AIHW&lt;/Author&gt;&lt;Year&gt;2012&lt;/Year&gt;&lt;RecNum&gt;744&lt;/RecNum&gt;&lt;DisplayText&gt;(AIHW 2012; CIHI 2011)&lt;/DisplayText&gt;&lt;record&gt;&lt;rec-number&gt;744&lt;/rec-number&gt;&lt;foreign-keys&gt;&lt;key app="EN" db-id="9vzpszst5xefp7ewa9fp2sxr0zdp9dszawde" timestamp="1399425354"&gt;744&lt;/key&gt;&lt;/foreign-keys&gt;&lt;ref-type name="Report"&gt;27&lt;/ref-type&gt;&lt;contributors&gt;&lt;authors&gt;&lt;author&gt;AIHW  &lt;/author&gt;&lt;/authors&gt;&lt;/contributors&gt;&lt;titles&gt;&lt;title&gt;Nursing and midwifery workforce 2011. National health workforce series no. 2. &lt;/title&gt;&lt;/titles&gt;&lt;number&gt;Cat. no. HWL 48. &lt;/number&gt;&lt;dates&gt;&lt;year&gt;2012&lt;/year&gt;&lt;/dates&gt;&lt;pub-location&gt;Canberra&lt;/pub-location&gt;&lt;publisher&gt;Australian Institute of Health and Welfare&lt;/publisher&gt;&lt;urls&gt;&lt;related-urls&gt;&lt;url&gt;Viewed 7 May 2014 &amp;lt;http://www.aihw.gov.au/publication-detail/?id=10737422167&amp;gt;.&lt;/url&gt;&lt;/related-urls&gt;&lt;/urls&gt;&lt;custom6&gt;Cat. no. HWL 48. Canberra: AIHW. &lt;/custom6&gt;&lt;access-date&gt;7 May 2014&lt;/access-date&gt;&lt;/record&gt;&lt;/Cite&gt;&lt;Cite&gt;&lt;Author&gt;CIHI&lt;/Author&gt;&lt;Year&gt;2011&lt;/Year&gt;&lt;RecNum&gt;745&lt;/RecNum&gt;&lt;record&gt;&lt;rec-number&gt;745&lt;/rec-number&gt;&lt;foreign-keys&gt;&lt;key app="EN" db-id="9vzpszst5xefp7ewa9fp2sxr0zdp9dszawde" timestamp="1399426085"&gt;745&lt;/key&gt;&lt;/foreign-keys&gt;&lt;ref-type name="Report"&gt;27&lt;/ref-type&gt;&lt;contributors&gt;&lt;authors&gt;&lt;author&gt;CIHI&lt;/author&gt;&lt;/authors&gt;&lt;secondary-authors&gt;&lt;author&gt;Author: Ottawa.&lt;/author&gt;&lt;/secondary-authors&gt;&lt;/contributors&gt;&lt;titles&gt;&lt;title&gt;Regulated Nurses: Canadian Trends, 2006 to 2010&lt;/title&gt;&lt;/titles&gt;&lt;dates&gt;&lt;year&gt;2011&lt;/year&gt;&lt;/dates&gt;&lt;publisher&gt;Canadian Institute for Health Information&lt;/publisher&gt;&lt;urls&gt;&lt;related-urls&gt;&lt;url&gt;http://secure.cihi.ca/cihiweb/products/RegulatedNursesCanadianTrends2006-2010_EN.pdf&lt;/url&gt;&lt;/related-urls&gt;&lt;/urls&gt;&lt;access-date&gt;7 May 2014&lt;/access-date&gt;&lt;/record&gt;&lt;/Cite&gt;&lt;/EndNote&gt;</w:instrText>
      </w:r>
      <w:r w:rsidR="005C36E8" w:rsidRPr="00951A8D">
        <w:rPr>
          <w:rFonts w:cs="Calibri"/>
          <w:sz w:val="24"/>
          <w:szCs w:val="24"/>
        </w:rPr>
        <w:fldChar w:fldCharType="separate"/>
      </w:r>
      <w:r w:rsidR="00EB4107" w:rsidRPr="00951A8D">
        <w:rPr>
          <w:rFonts w:cs="Calibri"/>
          <w:noProof/>
          <w:sz w:val="24"/>
          <w:szCs w:val="24"/>
        </w:rPr>
        <w:t>(</w:t>
      </w:r>
      <w:hyperlink w:anchor="_ENREF_1" w:tooltip="AIHW, 2012 #744" w:history="1">
        <w:r w:rsidR="00FE69A1" w:rsidRPr="00951A8D">
          <w:rPr>
            <w:rFonts w:cs="Calibri"/>
            <w:noProof/>
            <w:sz w:val="24"/>
            <w:szCs w:val="24"/>
          </w:rPr>
          <w:t>AIHW 2012</w:t>
        </w:r>
      </w:hyperlink>
      <w:r w:rsidR="00EB4107" w:rsidRPr="00951A8D">
        <w:rPr>
          <w:rFonts w:cs="Calibri"/>
          <w:noProof/>
          <w:sz w:val="24"/>
          <w:szCs w:val="24"/>
        </w:rPr>
        <w:t xml:space="preserve">; </w:t>
      </w:r>
      <w:hyperlink w:anchor="_ENREF_19" w:tooltip="CIHI, 2011 #745" w:history="1">
        <w:r w:rsidR="00FE69A1" w:rsidRPr="00951A8D">
          <w:rPr>
            <w:rFonts w:cs="Calibri"/>
            <w:noProof/>
            <w:sz w:val="24"/>
            <w:szCs w:val="24"/>
          </w:rPr>
          <w:t>CIHI 2011</w:t>
        </w:r>
      </w:hyperlink>
      <w:r w:rsidR="00EB4107" w:rsidRPr="00951A8D">
        <w:rPr>
          <w:rFonts w:cs="Calibri"/>
          <w:noProof/>
          <w:sz w:val="24"/>
          <w:szCs w:val="24"/>
        </w:rPr>
        <w:t>)</w:t>
      </w:r>
      <w:r w:rsidR="005C36E8" w:rsidRPr="00951A8D">
        <w:rPr>
          <w:rFonts w:cs="Calibri"/>
          <w:sz w:val="24"/>
          <w:szCs w:val="24"/>
        </w:rPr>
        <w:fldChar w:fldCharType="end"/>
      </w:r>
      <w:r w:rsidR="00CB5453" w:rsidRPr="00951A8D">
        <w:rPr>
          <w:rFonts w:cs="Calibri"/>
          <w:sz w:val="24"/>
          <w:szCs w:val="24"/>
        </w:rPr>
        <w:t>. As</w:t>
      </w:r>
      <w:r w:rsidR="00F5432B" w:rsidRPr="00951A8D">
        <w:rPr>
          <w:rFonts w:cs="Calibri"/>
          <w:sz w:val="24"/>
          <w:szCs w:val="24"/>
        </w:rPr>
        <w:t xml:space="preserve"> th</w:t>
      </w:r>
      <w:r w:rsidR="00A2452F" w:rsidRPr="00951A8D">
        <w:rPr>
          <w:rFonts w:cs="Calibri"/>
          <w:sz w:val="24"/>
          <w:szCs w:val="24"/>
        </w:rPr>
        <w:t xml:space="preserve">is sector of the </w:t>
      </w:r>
      <w:r w:rsidR="00F5432B" w:rsidRPr="00951A8D">
        <w:rPr>
          <w:rFonts w:cs="Calibri"/>
          <w:sz w:val="24"/>
          <w:szCs w:val="24"/>
        </w:rPr>
        <w:t>nurse</w:t>
      </w:r>
      <w:r w:rsidR="00A2452F" w:rsidRPr="00951A8D">
        <w:rPr>
          <w:rFonts w:cs="Calibri"/>
          <w:sz w:val="24"/>
          <w:szCs w:val="24"/>
        </w:rPr>
        <w:t xml:space="preserve"> workforce</w:t>
      </w:r>
      <w:r w:rsidR="00F5432B" w:rsidRPr="00951A8D">
        <w:rPr>
          <w:rFonts w:cs="Calibri"/>
          <w:sz w:val="24"/>
          <w:szCs w:val="24"/>
        </w:rPr>
        <w:t xml:space="preserve"> move</w:t>
      </w:r>
      <w:r w:rsidR="005F7C91" w:rsidRPr="00951A8D">
        <w:rPr>
          <w:rFonts w:cs="Calibri"/>
          <w:sz w:val="24"/>
          <w:szCs w:val="24"/>
        </w:rPr>
        <w:t>s</w:t>
      </w:r>
      <w:r w:rsidR="00F5432B" w:rsidRPr="00951A8D">
        <w:rPr>
          <w:rFonts w:cs="Calibri"/>
          <w:sz w:val="24"/>
          <w:szCs w:val="24"/>
        </w:rPr>
        <w:t xml:space="preserve"> towards retirement</w:t>
      </w:r>
      <w:r w:rsidR="00CB5453" w:rsidRPr="00951A8D">
        <w:rPr>
          <w:rFonts w:cs="Calibri"/>
          <w:sz w:val="24"/>
          <w:szCs w:val="24"/>
        </w:rPr>
        <w:t xml:space="preserve">, </w:t>
      </w:r>
      <w:r w:rsidR="00D83537" w:rsidRPr="00951A8D">
        <w:rPr>
          <w:rFonts w:cs="Calibri"/>
          <w:sz w:val="24"/>
          <w:szCs w:val="24"/>
        </w:rPr>
        <w:t xml:space="preserve">a </w:t>
      </w:r>
      <w:r w:rsidR="00CB5453" w:rsidRPr="00951A8D">
        <w:rPr>
          <w:rFonts w:cs="Calibri"/>
          <w:sz w:val="24"/>
          <w:szCs w:val="24"/>
        </w:rPr>
        <w:t>looming void contributes to projected nursing workforce deficits in countries including</w:t>
      </w:r>
      <w:r w:rsidR="0085011D" w:rsidRPr="00951A8D">
        <w:rPr>
          <w:rFonts w:cs="Calibri"/>
          <w:sz w:val="24"/>
          <w:szCs w:val="24"/>
        </w:rPr>
        <w:t xml:space="preserve"> Australia, the United Kingdom and </w:t>
      </w:r>
      <w:r w:rsidR="009A1421" w:rsidRPr="00951A8D">
        <w:rPr>
          <w:rFonts w:cs="Calibri"/>
          <w:sz w:val="24"/>
          <w:szCs w:val="24"/>
        </w:rPr>
        <w:t>US</w:t>
      </w:r>
      <w:r w:rsidR="00101278" w:rsidRPr="00951A8D">
        <w:rPr>
          <w:rFonts w:cs="Calibri"/>
          <w:sz w:val="24"/>
          <w:szCs w:val="24"/>
        </w:rPr>
        <w:t xml:space="preserve"> (</w:t>
      </w:r>
      <w:r w:rsidR="005C36E8" w:rsidRPr="00951A8D">
        <w:rPr>
          <w:rFonts w:cs="Calibri"/>
          <w:sz w:val="24"/>
        </w:rPr>
        <w:fldChar w:fldCharType="begin">
          <w:fldData xml:space="preserve">PEVuZE5vdGU+PENpdGUgRXhjbHVkZUF1dGg9IjEiIEV4Y2x1ZGVZZWFyPSIxIiBIaWRkZW49IjEi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</w:fldData>
        </w:fldChar>
      </w:r>
      <w:r w:rsidR="00FE69A1" w:rsidRPr="00951A8D">
        <w:rPr>
          <w:rFonts w:cs="Calibri"/>
          <w:sz w:val="24"/>
        </w:rPr>
        <w:instrText xml:space="preserve"> ADDIN EN.CITE </w:instrText>
      </w:r>
      <w:r w:rsidR="00FE69A1" w:rsidRPr="00951A8D">
        <w:rPr>
          <w:rFonts w:cs="Calibri"/>
          <w:sz w:val="24"/>
        </w:rPr>
        <w:fldChar w:fldCharType="begin">
          <w:fldData xml:space="preserve">PEVuZE5vdGU+PENpdGUgRXhjbHVkZUF1dGg9IjEiIEV4Y2x1ZGVZZWFyPSIxIiBIaWRkZW49IjEi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</w:fldData>
        </w:fldChar>
      </w:r>
      <w:r w:rsidR="00FE69A1" w:rsidRPr="00951A8D">
        <w:rPr>
          <w:rFonts w:cs="Calibri"/>
          <w:sz w:val="24"/>
        </w:rPr>
        <w:instrText xml:space="preserve"> ADDIN EN.CITE.DATA </w:instrText>
      </w:r>
      <w:r w:rsidR="00FE69A1" w:rsidRPr="00951A8D">
        <w:rPr>
          <w:rFonts w:cs="Calibri"/>
          <w:sz w:val="24"/>
        </w:rPr>
      </w:r>
      <w:r w:rsidR="00FE69A1" w:rsidRPr="00951A8D">
        <w:rPr>
          <w:rFonts w:cs="Calibri"/>
          <w:sz w:val="24"/>
        </w:rPr>
        <w:fldChar w:fldCharType="end"/>
      </w:r>
      <w:r w:rsidR="005C36E8" w:rsidRPr="00951A8D">
        <w:rPr>
          <w:rFonts w:cs="Calibri"/>
          <w:sz w:val="24"/>
        </w:rPr>
        <w:fldChar w:fldCharType="end"/>
      </w:r>
      <w:hyperlink w:anchor="_ENREF_54" w:tooltip="NHWT, 2009 #698" w:history="1">
        <w:r w:rsidR="00FE69A1" w:rsidRPr="00951A8D">
          <w:rPr>
            <w:rFonts w:cs="Calibri"/>
            <w:sz w:val="24"/>
          </w:rPr>
          <w:t>NHWT 2009</w:t>
        </w:r>
      </w:hyperlink>
      <w:r w:rsidR="00FE69A1" w:rsidRPr="00951A8D">
        <w:rPr>
          <w:rFonts w:cs="Calibri"/>
          <w:sz w:val="24"/>
        </w:rPr>
        <w:t xml:space="preserve">; </w:t>
      </w:r>
      <w:hyperlink w:anchor="_ENREF_65" w:tooltip="Sherman, 2013 #828" w:history="1">
        <w:r w:rsidR="00FE69A1" w:rsidRPr="00951A8D">
          <w:rPr>
            <w:rFonts w:cs="Calibri"/>
            <w:sz w:val="24"/>
          </w:rPr>
          <w:t>Sherman, Chiang-Hanisko &amp; Koszalinski 2013</w:t>
        </w:r>
      </w:hyperlink>
      <w:r w:rsidR="00FE69A1" w:rsidRPr="00951A8D">
        <w:rPr>
          <w:rFonts w:cs="Calibri"/>
          <w:sz w:val="24"/>
        </w:rPr>
        <w:t>)</w:t>
      </w:r>
      <w:r w:rsidR="003077C5" w:rsidRPr="00951A8D">
        <w:rPr>
          <w:rFonts w:cs="Calibri"/>
          <w:sz w:val="24"/>
        </w:rPr>
        <w:t xml:space="preserve">. </w:t>
      </w:r>
      <w:r w:rsidR="007E5498" w:rsidRPr="00951A8D">
        <w:rPr>
          <w:rFonts w:cs="Calibri"/>
          <w:sz w:val="24"/>
        </w:rPr>
        <w:t>In addition, high rates of attrition, es</w:t>
      </w:r>
      <w:r w:rsidR="007E5498" w:rsidRPr="00951A8D">
        <w:rPr>
          <w:rFonts w:cs="Calibri"/>
          <w:sz w:val="24"/>
          <w:szCs w:val="24"/>
        </w:rPr>
        <w:t>pecially amongst early career nurs</w:t>
      </w:r>
      <w:r w:rsidR="00DB5B71" w:rsidRPr="00951A8D">
        <w:rPr>
          <w:rFonts w:cs="Calibri"/>
          <w:sz w:val="24"/>
          <w:szCs w:val="24"/>
        </w:rPr>
        <w:t>es</w:t>
      </w:r>
      <w:r w:rsidR="007E5498" w:rsidRPr="00951A8D">
        <w:rPr>
          <w:rFonts w:cs="Calibri"/>
          <w:sz w:val="24"/>
          <w:szCs w:val="24"/>
        </w:rPr>
        <w:t xml:space="preserve"> </w:t>
      </w:r>
      <w:r w:rsidR="00F5432B" w:rsidRPr="00951A8D">
        <w:rPr>
          <w:rFonts w:cs="Calibri"/>
          <w:sz w:val="24"/>
          <w:szCs w:val="24"/>
        </w:rPr>
        <w:t xml:space="preserve">further </w:t>
      </w:r>
      <w:r w:rsidR="00CB5453" w:rsidRPr="00951A8D">
        <w:rPr>
          <w:rFonts w:cs="Calibri"/>
          <w:sz w:val="24"/>
          <w:szCs w:val="24"/>
        </w:rPr>
        <w:t>compound predicted</w:t>
      </w:r>
      <w:r w:rsidR="007E5498" w:rsidRPr="00951A8D">
        <w:rPr>
          <w:rFonts w:cs="Calibri"/>
          <w:sz w:val="24"/>
          <w:szCs w:val="24"/>
        </w:rPr>
        <w:t xml:space="preserve"> </w:t>
      </w:r>
      <w:r w:rsidR="00D83537" w:rsidRPr="00951A8D">
        <w:rPr>
          <w:rFonts w:cs="Calibri"/>
          <w:sz w:val="24"/>
          <w:szCs w:val="24"/>
        </w:rPr>
        <w:t xml:space="preserve">workforce </w:t>
      </w:r>
      <w:r w:rsidR="007E5498" w:rsidRPr="00951A8D">
        <w:rPr>
          <w:rFonts w:cs="Calibri"/>
          <w:sz w:val="24"/>
          <w:szCs w:val="24"/>
        </w:rPr>
        <w:t xml:space="preserve">shortfalls </w:t>
      </w:r>
      <w:r w:rsidR="005C36E8" w:rsidRPr="00951A8D">
        <w:rPr>
          <w:rFonts w:cs="Calibri"/>
          <w:sz w:val="24"/>
          <w:szCs w:val="24"/>
        </w:rPr>
        <w:fldChar w:fldCharType="begin"/>
      </w:r>
      <w:r w:rsidR="00071F1D" w:rsidRPr="00951A8D">
        <w:rPr>
          <w:rFonts w:cs="Calibri"/>
          <w:sz w:val="24"/>
          <w:szCs w:val="24"/>
        </w:rPr>
        <w:instrText xml:space="preserve"> ADDIN EN.CITE &lt;EndNote&gt;&lt;Cite&gt;&lt;Author&gt;Doiron&lt;/Author&gt;&lt;Year&gt;2008&lt;/Year&gt;&lt;RecNum&gt;776&lt;/RecNum&gt;&lt;DisplayText&gt;(Doiron, Hall &amp;amp; Jones 2008)&lt;/DisplayText&gt;&lt;record&gt;&lt;rec-number&gt;776&lt;/rec-number&gt;&lt;foreign-keys&gt;&lt;key app="EN" db-id="9vzpszst5xefp7ewa9fp2sxr0zdp9dszawde" timestamp="1410415495"&gt;776&lt;/key&gt;&lt;/foreign-keys&gt;&lt;ref-type name="Journal Article"&gt;17&lt;/ref-type&gt;&lt;contributors&gt;&lt;authors&gt;&lt;author&gt;Doiron, D&lt;/author&gt;&lt;author&gt;Hall, J&lt;/author&gt;&lt;author&gt;Jones, G &lt;/author&gt;&lt;/authors&gt;&lt;/contributors&gt;&lt;titles&gt;&lt;title&gt;Is there a crisis in nursing retention in New South Wales? &lt;/title&gt;&lt;secondary-title&gt;Australia &amp;amp; New Zealand Health Policy (ANZHP) &lt;/secondary-title&gt;&lt;/titles&gt;&lt;periodical&gt;&lt;full-title&gt;Australia &amp;amp; New Zealand Health Policy (ANZHP)&lt;/full-title&gt;&lt;/periodical&gt;&lt;pages&gt;p1-12&lt;/pages&gt;&lt;volume&gt;Vol. 5 Special section p1-12. 12p&lt;/volume&gt;&lt;number&gt;Special section &lt;/number&gt;&lt;dates&gt;&lt;year&gt;2008&lt;/year&gt;&lt;/dates&gt;&lt;urls&gt;&lt;/urls&gt;&lt;/record&gt;&lt;/Cite&gt;&lt;/EndNote&gt;</w:instrText>
      </w:r>
      <w:r w:rsidR="005C36E8" w:rsidRPr="00951A8D">
        <w:rPr>
          <w:rFonts w:cs="Calibri"/>
          <w:sz w:val="24"/>
          <w:szCs w:val="24"/>
        </w:rPr>
        <w:fldChar w:fldCharType="separate"/>
      </w:r>
      <w:r w:rsidR="00981F87" w:rsidRPr="00951A8D">
        <w:rPr>
          <w:rFonts w:cs="Calibri"/>
          <w:noProof/>
          <w:sz w:val="24"/>
          <w:szCs w:val="24"/>
        </w:rPr>
        <w:t>(</w:t>
      </w:r>
      <w:hyperlink w:anchor="_ENREF_26" w:tooltip="Doiron, 2008 #776" w:history="1">
        <w:r w:rsidR="00FE69A1" w:rsidRPr="00951A8D">
          <w:rPr>
            <w:rFonts w:cs="Calibri"/>
            <w:noProof/>
            <w:sz w:val="24"/>
            <w:szCs w:val="24"/>
          </w:rPr>
          <w:t>Doiron, Hall &amp; Jones 2008</w:t>
        </w:r>
      </w:hyperlink>
      <w:r w:rsidR="00981F87" w:rsidRPr="00951A8D">
        <w:rPr>
          <w:rFonts w:cs="Calibri"/>
          <w:noProof/>
          <w:sz w:val="24"/>
          <w:szCs w:val="24"/>
        </w:rPr>
        <w:t>)</w:t>
      </w:r>
      <w:r w:rsidR="005C36E8" w:rsidRPr="00951A8D">
        <w:rPr>
          <w:rFonts w:cs="Calibri"/>
          <w:sz w:val="24"/>
          <w:szCs w:val="24"/>
        </w:rPr>
        <w:fldChar w:fldCharType="end"/>
      </w:r>
      <w:r w:rsidR="007E5498" w:rsidRPr="00951A8D">
        <w:rPr>
          <w:rFonts w:cs="Calibri"/>
          <w:sz w:val="24"/>
          <w:szCs w:val="24"/>
        </w:rPr>
        <w:t xml:space="preserve">.  These deficits occur at a time </w:t>
      </w:r>
      <w:r w:rsidR="009C7C6C" w:rsidRPr="00951A8D">
        <w:rPr>
          <w:rFonts w:cs="Calibri"/>
          <w:sz w:val="24"/>
          <w:szCs w:val="24"/>
        </w:rPr>
        <w:t>of</w:t>
      </w:r>
      <w:r w:rsidR="007E5498" w:rsidRPr="00951A8D">
        <w:rPr>
          <w:rFonts w:cs="Calibri"/>
          <w:sz w:val="24"/>
          <w:szCs w:val="24"/>
        </w:rPr>
        <w:t xml:space="preserve"> growing dem</w:t>
      </w:r>
      <w:r w:rsidR="00CB5453" w:rsidRPr="00951A8D">
        <w:rPr>
          <w:rFonts w:cs="Calibri"/>
          <w:sz w:val="24"/>
          <w:szCs w:val="24"/>
        </w:rPr>
        <w:t>and for healthcare services</w:t>
      </w:r>
      <w:r w:rsidR="009C7C6C" w:rsidRPr="00951A8D">
        <w:rPr>
          <w:rFonts w:cs="Calibri"/>
          <w:sz w:val="24"/>
          <w:szCs w:val="24"/>
        </w:rPr>
        <w:t>,</w:t>
      </w:r>
      <w:r w:rsidR="007E5498" w:rsidRPr="00951A8D">
        <w:rPr>
          <w:rFonts w:cs="Calibri"/>
          <w:sz w:val="24"/>
          <w:szCs w:val="24"/>
        </w:rPr>
        <w:t xml:space="preserve"> driven by societal changes, such</w:t>
      </w:r>
      <w:r w:rsidR="00A2452F" w:rsidRPr="00951A8D">
        <w:rPr>
          <w:rFonts w:cs="Calibri"/>
          <w:sz w:val="24"/>
          <w:szCs w:val="24"/>
        </w:rPr>
        <w:t xml:space="preserve"> as the growing aged population, evident </w:t>
      </w:r>
      <w:r w:rsidR="007E5498" w:rsidRPr="00951A8D">
        <w:rPr>
          <w:rFonts w:cs="Calibri"/>
          <w:sz w:val="24"/>
          <w:szCs w:val="24"/>
        </w:rPr>
        <w:t>in</w:t>
      </w:r>
      <w:r w:rsidR="00276858" w:rsidRPr="00951A8D">
        <w:rPr>
          <w:rFonts w:cs="Calibri"/>
          <w:sz w:val="24"/>
          <w:szCs w:val="24"/>
        </w:rPr>
        <w:t xml:space="preserve"> many countries</w:t>
      </w:r>
      <w:r w:rsidR="007E5498" w:rsidRPr="00951A8D">
        <w:rPr>
          <w:rFonts w:cs="Calibri"/>
          <w:sz w:val="24"/>
          <w:szCs w:val="24"/>
        </w:rPr>
        <w:t xml:space="preserve"> </w:t>
      </w:r>
      <w:r w:rsidR="009A1421" w:rsidRPr="00951A8D">
        <w:rPr>
          <w:rFonts w:cs="Calibri"/>
          <w:sz w:val="24"/>
          <w:szCs w:val="24"/>
        </w:rPr>
        <w:t>(E</w:t>
      </w:r>
      <w:r w:rsidR="00F87CA0" w:rsidRPr="00951A8D">
        <w:rPr>
          <w:rFonts w:cs="Calibri"/>
          <w:sz w:val="24"/>
          <w:szCs w:val="24"/>
        </w:rPr>
        <w:t>uropean</w:t>
      </w:r>
      <w:r w:rsidR="009A1421" w:rsidRPr="00951A8D">
        <w:rPr>
          <w:rFonts w:cs="Calibri"/>
          <w:sz w:val="24"/>
          <w:szCs w:val="24"/>
        </w:rPr>
        <w:t xml:space="preserve"> Com</w:t>
      </w:r>
      <w:r w:rsidR="005C36E8" w:rsidRPr="00951A8D">
        <w:rPr>
          <w:rFonts w:cs="Calibri"/>
          <w:sz w:val="24"/>
          <w:szCs w:val="24"/>
        </w:rPr>
        <w:fldChar w:fldCharType="begin"/>
      </w:r>
      <w:r w:rsidR="0080658A" w:rsidRPr="00951A8D">
        <w:rPr>
          <w:rFonts w:cs="Calibri"/>
          <w:sz w:val="24"/>
          <w:szCs w:val="24"/>
        </w:rPr>
        <w:instrText xml:space="preserve"> ADDIN EN.CITE &lt;EndNote&gt;&lt;Cite ExcludeAuth="1" ExcludeYear="1" Hidden="1"&gt;&lt;Year&gt;2012&lt;/Year&gt;&lt;RecNum&gt;832&lt;/RecNum&gt;&lt;record&gt;&lt;rec-number&gt;832&lt;/rec-number&gt;&lt;foreign-keys&gt;&lt;key app="EN" db-id="9vzpszst5xefp7ewa9fp2sxr0zdp9dszawde" timestamp="1434442227"&gt;832&lt;/key&gt;&lt;/foreign-keys&gt;&lt;ref-type name="Statute"&gt;31&lt;/ref-type&gt;&lt;contributors&gt;&lt;/contributors&gt;&lt;titles&gt;&lt;title&gt;European Commission, 2012, The 2012 Ageing Report: Economic and budgetary projections for the EU27 Member States (2010- 2060). Available at: http://ec.europa.eu/economy_finance/publications/european_economy/2012/pdf/ee-2012-2_en.pdf, accessed 12 June 2015&lt;/title&gt;&lt;/titles&gt;&lt;dates&gt;&lt;year&gt;2012&lt;/year&gt;&lt;/dates&gt;&lt;urls&gt;&lt;related-urls&gt;&lt;url&gt;http://ec.europa.eu/economy_finance/publications/european_economy/2012/pdf/ee-2012-2_en.pdf&lt;/url&gt;&lt;/related-urls&gt;&lt;/urls&gt;&lt;/record&gt;&lt;/Cite&gt;&lt;/EndNote&gt;</w:instrText>
      </w:r>
      <w:r w:rsidR="005C36E8" w:rsidRPr="00951A8D">
        <w:rPr>
          <w:rFonts w:cs="Calibri"/>
          <w:sz w:val="24"/>
          <w:szCs w:val="24"/>
        </w:rPr>
        <w:fldChar w:fldCharType="end"/>
      </w:r>
      <w:r w:rsidR="009A1421" w:rsidRPr="00951A8D">
        <w:rPr>
          <w:rFonts w:cs="Calibri"/>
          <w:sz w:val="24"/>
          <w:szCs w:val="24"/>
        </w:rPr>
        <w:t xml:space="preserve">mission 2012) </w:t>
      </w:r>
      <w:r w:rsidR="007E5498" w:rsidRPr="00951A8D">
        <w:rPr>
          <w:rFonts w:cs="Calibri"/>
          <w:sz w:val="24"/>
          <w:szCs w:val="24"/>
        </w:rPr>
        <w:t xml:space="preserve">and </w:t>
      </w:r>
      <w:r w:rsidR="00276858" w:rsidRPr="00951A8D">
        <w:rPr>
          <w:rFonts w:cs="Calibri"/>
          <w:sz w:val="24"/>
          <w:szCs w:val="24"/>
        </w:rPr>
        <w:t xml:space="preserve">greater nursing involvement in aged care, primary and sub-acute care settings </w:t>
      </w:r>
      <w:r w:rsidR="009C7C6C" w:rsidRPr="00951A8D">
        <w:rPr>
          <w:rFonts w:cs="Calibri"/>
          <w:sz w:val="24"/>
          <w:szCs w:val="24"/>
        </w:rPr>
        <w:t>(</w:t>
      </w:r>
      <w:r w:rsidR="00D57484" w:rsidRPr="00951A8D">
        <w:rPr>
          <w:rFonts w:cstheme="minorHAnsi"/>
          <w:sz w:val="24"/>
          <w:szCs w:val="24"/>
        </w:rPr>
        <w:t>ANMAC</w:t>
      </w:r>
      <w:r w:rsidR="009C7C6C" w:rsidRPr="00951A8D">
        <w:rPr>
          <w:rFonts w:cstheme="minorHAnsi"/>
          <w:sz w:val="24"/>
          <w:szCs w:val="24"/>
        </w:rPr>
        <w:t xml:space="preserve"> </w:t>
      </w:r>
      <w:r w:rsidR="00D57484" w:rsidRPr="00951A8D">
        <w:rPr>
          <w:rFonts w:cstheme="minorHAnsi"/>
          <w:sz w:val="24"/>
          <w:szCs w:val="24"/>
        </w:rPr>
        <w:t>2012</w:t>
      </w:r>
      <w:r w:rsidR="00B91E65" w:rsidRPr="00951A8D">
        <w:rPr>
          <w:rFonts w:cstheme="minorHAnsi"/>
          <w:sz w:val="24"/>
          <w:szCs w:val="24"/>
        </w:rPr>
        <w:t>;</w:t>
      </w:r>
      <w:r w:rsidR="00276858" w:rsidRPr="00951A8D">
        <w:rPr>
          <w:rFonts w:cstheme="minorHAnsi"/>
          <w:sz w:val="24"/>
          <w:szCs w:val="24"/>
        </w:rPr>
        <w:t xml:space="preserve"> </w:t>
      </w:r>
      <w:r w:rsidR="00D57484" w:rsidRPr="00951A8D">
        <w:rPr>
          <w:rFonts w:cstheme="minorHAnsi"/>
          <w:sz w:val="24"/>
          <w:szCs w:val="24"/>
        </w:rPr>
        <w:t>Smith, Spadoni and Proper 2013)</w:t>
      </w:r>
      <w:r w:rsidR="0004471F" w:rsidRPr="00951A8D">
        <w:rPr>
          <w:rFonts w:cstheme="minorHAnsi"/>
          <w:sz w:val="24"/>
          <w:szCs w:val="24"/>
        </w:rPr>
        <w:t>.</w:t>
      </w:r>
      <w:r w:rsidR="00220AC9" w:rsidRPr="00951A8D">
        <w:rPr>
          <w:rFonts w:cstheme="minorHAnsi"/>
          <w:sz w:val="24"/>
          <w:szCs w:val="24"/>
        </w:rPr>
        <w:t xml:space="preserve"> Paradoxically, as the world faces increasing numbers of individuals with disability, the evident contraction in the availability of clinical sites, creates a challenge in achieving scale in workforce development. </w:t>
      </w:r>
    </w:p>
    <w:p w:rsidR="007046F6" w:rsidRPr="00951A8D" w:rsidRDefault="005C36E8" w:rsidP="00D72D36">
      <w:pPr>
        <w:pStyle w:val="NoSpacing"/>
        <w:spacing w:line="360" w:lineRule="auto"/>
        <w:rPr>
          <w:rStyle w:val="medium-font"/>
          <w:rFonts w:cstheme="minorHAnsi"/>
          <w:sz w:val="24"/>
          <w:szCs w:val="24"/>
        </w:rPr>
      </w:pPr>
      <w:r w:rsidRPr="00951A8D">
        <w:fldChar w:fldCharType="begin"/>
      </w:r>
      <w:r w:rsidR="00071F1D" w:rsidRPr="00951A8D">
        <w:instrText xml:space="preserve"> ADDIN EN.CITE &lt;EndNote&gt;&lt;Cite ExcludeAuth="1" ExcludeYear="1" Hidden="1"&gt;&lt;Author&gt;Smith&lt;/Author&gt;&lt;Year&gt;2013&lt;/Year&gt;&lt;RecNum&gt;738&lt;/RecNum&gt;&lt;record&gt;&lt;rec-number&gt;738&lt;/rec-number&gt;&lt;foreign-keys&gt;&lt;key app="EN" db-id="9vzpszst5xefp7ewa9fp2sxr0zdp9dszawde" timestamp="1398904371"&gt;738&lt;/key&gt;&lt;/foreign-keys&gt;&lt;ref-type name="Journal Article"&gt;17&lt;/ref-type&gt;&lt;contributors&gt;&lt;authors&gt;&lt;author&gt;Smith, Patricia M.&lt;/author&gt;&lt;author&gt;Spadoni, Michelle M.&lt;/author&gt;&lt;author&gt;Proper, Veronica M.&lt;/author&gt;&lt;/authors&gt;&lt;/contributors&gt;&lt;titles&gt;&lt;title&gt;National survey of clinical placement settings across Canada for nursing and other healthcare professions—who&amp;apos;s using what?&lt;/title&gt;&lt;secondary-title&gt;Nurse Education Today&lt;/secondary-title&gt;&lt;/titles&gt;&lt;periodical&gt;&lt;full-title&gt;Nurse Education Today&lt;/full-title&gt;&lt;/periodical&gt;&lt;pages&gt;1329-1336&lt;/pages&gt;&lt;volume&gt;33&lt;/volume&gt;&lt;number&gt;11&lt;/number&gt;&lt;keywords&gt;&lt;keyword&gt;Clinical placements&lt;/keyword&gt;&lt;keyword&gt;Clinical placement shortages&lt;/keyword&gt;&lt;keyword&gt;Pre-licensure placements&lt;/keyword&gt;&lt;keyword&gt;Innovative clinical placements&lt;/keyword&gt;&lt;keyword&gt;Acute care clinical placements&lt;/keyword&gt;&lt;keyword&gt;Long-term care clinical placements&lt;/keyword&gt;&lt;keyword&gt;Community clinical placements&lt;/keyword&gt;&lt;/keywords&gt;&lt;dates&gt;&lt;year&gt;2013&lt;/year&gt;&lt;pub-dates&gt;&lt;date&gt;11//&lt;/date&gt;&lt;/pub-dates&gt;&lt;/dates&gt;&lt;isbn&gt;0260-6917&lt;/isbn&gt;&lt;urls&gt;&lt;related-urls&gt;&lt;url&gt;http://www.sciencedirect.com/science/article/pii/S0260691713000683&lt;/url&gt;&lt;/related-urls&gt;&lt;/urls&gt;&lt;electronic-resource-num&gt;http://dx.doi.org/10.1016/j.nedt.2013.02.011&lt;/electronic-resource-num&gt;&lt;/record&gt;&lt;/Cite&gt;&lt;/EndNote&gt;</w:instrText>
      </w:r>
      <w:r w:rsidRPr="00951A8D">
        <w:fldChar w:fldCharType="end"/>
      </w:r>
    </w:p>
    <w:p w:rsidR="007D679C" w:rsidRPr="00951A8D" w:rsidRDefault="0085011D" w:rsidP="00D72D36">
      <w:pPr>
        <w:pStyle w:val="CommentText"/>
        <w:spacing w:line="360" w:lineRule="auto"/>
        <w:jc w:val="both"/>
        <w:rPr>
          <w:sz w:val="24"/>
          <w:szCs w:val="24"/>
        </w:rPr>
      </w:pPr>
      <w:r w:rsidRPr="00951A8D">
        <w:rPr>
          <w:rFonts w:cs="Calibri"/>
          <w:sz w:val="24"/>
          <w:szCs w:val="24"/>
        </w:rPr>
        <w:t xml:space="preserve">A traditional </w:t>
      </w:r>
      <w:r w:rsidR="00313B98" w:rsidRPr="00951A8D">
        <w:rPr>
          <w:rFonts w:cs="Calibri"/>
          <w:sz w:val="24"/>
          <w:szCs w:val="24"/>
        </w:rPr>
        <w:t>strategy</w:t>
      </w:r>
      <w:r w:rsidR="002D5B77" w:rsidRPr="00951A8D">
        <w:rPr>
          <w:rFonts w:cs="Calibri"/>
          <w:sz w:val="24"/>
          <w:szCs w:val="24"/>
        </w:rPr>
        <w:t xml:space="preserve"> t</w:t>
      </w:r>
      <w:r w:rsidR="007C3B94" w:rsidRPr="00951A8D">
        <w:rPr>
          <w:rFonts w:cs="Calibri"/>
          <w:sz w:val="24"/>
          <w:szCs w:val="24"/>
        </w:rPr>
        <w:t xml:space="preserve">o </w:t>
      </w:r>
      <w:r w:rsidR="00F62B2C" w:rsidRPr="00951A8D">
        <w:rPr>
          <w:rFonts w:cs="Calibri"/>
          <w:sz w:val="24"/>
          <w:szCs w:val="24"/>
        </w:rPr>
        <w:t>boost</w:t>
      </w:r>
      <w:r w:rsidR="007C3B94" w:rsidRPr="00951A8D">
        <w:rPr>
          <w:rFonts w:cs="Calibri"/>
          <w:sz w:val="24"/>
          <w:szCs w:val="24"/>
        </w:rPr>
        <w:t xml:space="preserve"> </w:t>
      </w:r>
      <w:r w:rsidR="00585EAC" w:rsidRPr="00951A8D">
        <w:rPr>
          <w:rFonts w:cs="Calibri"/>
          <w:sz w:val="24"/>
          <w:szCs w:val="24"/>
        </w:rPr>
        <w:t xml:space="preserve">supply </w:t>
      </w:r>
      <w:r w:rsidR="006E2E19" w:rsidRPr="00951A8D">
        <w:rPr>
          <w:rFonts w:cs="Calibri"/>
          <w:sz w:val="24"/>
          <w:szCs w:val="24"/>
        </w:rPr>
        <w:t xml:space="preserve">is </w:t>
      </w:r>
      <w:r w:rsidR="00FA2689" w:rsidRPr="00951A8D">
        <w:rPr>
          <w:rFonts w:cs="Calibri"/>
          <w:sz w:val="24"/>
          <w:szCs w:val="24"/>
        </w:rPr>
        <w:t>increase</w:t>
      </w:r>
      <w:r w:rsidR="0004471F" w:rsidRPr="00951A8D">
        <w:rPr>
          <w:rFonts w:cs="Calibri"/>
          <w:sz w:val="24"/>
          <w:szCs w:val="24"/>
        </w:rPr>
        <w:t>d</w:t>
      </w:r>
      <w:r w:rsidR="00FA2689" w:rsidRPr="00951A8D">
        <w:rPr>
          <w:rFonts w:cs="Calibri"/>
          <w:sz w:val="24"/>
          <w:szCs w:val="24"/>
        </w:rPr>
        <w:t xml:space="preserve"> </w:t>
      </w:r>
      <w:r w:rsidRPr="00951A8D">
        <w:rPr>
          <w:rFonts w:cs="Calibri"/>
          <w:sz w:val="24"/>
          <w:szCs w:val="24"/>
        </w:rPr>
        <w:t>capacity in n</w:t>
      </w:r>
      <w:r w:rsidR="007C3B94" w:rsidRPr="00951A8D">
        <w:rPr>
          <w:rFonts w:cs="Calibri"/>
          <w:sz w:val="24"/>
          <w:szCs w:val="24"/>
        </w:rPr>
        <w:t>ursing programs</w:t>
      </w:r>
      <w:r w:rsidRPr="00951A8D">
        <w:rPr>
          <w:rFonts w:cs="Calibri"/>
          <w:sz w:val="24"/>
          <w:szCs w:val="24"/>
        </w:rPr>
        <w:t xml:space="preserve"> </w:t>
      </w:r>
      <w:r w:rsidR="005C36E8" w:rsidRPr="00951A8D">
        <w:rPr>
          <w:rFonts w:cs="Calibri"/>
          <w:sz w:val="24"/>
          <w:szCs w:val="24"/>
        </w:rPr>
        <w:fldChar w:fldCharType="begin"/>
      </w:r>
      <w:r w:rsidRPr="00951A8D">
        <w:rPr>
          <w:rFonts w:cs="Calibri"/>
          <w:sz w:val="24"/>
          <w:szCs w:val="24"/>
        </w:rPr>
        <w:instrText xml:space="preserve"> ADDIN EN.CITE &lt;EndNote&gt;&lt;Cite&gt;&lt;Author&gt;Sherman&lt;/Author&gt;&lt;Year&gt;2013&lt;/Year&gt;&lt;RecNum&gt;828&lt;/RecNum&gt;&lt;DisplayText&gt;(Sherman, Chiang-Hanisko &amp;amp; Koszalinski 2013)&lt;/DisplayText&gt;&lt;record&gt;&lt;rec-number&gt;828&lt;/rec-number&gt;&lt;foreign-keys&gt;&lt;key app="EN" db-id="9vzpszst5xefp7ewa9fp2sxr0zdp9dszawde" timestamp="1434430534"&gt;828&lt;/key&gt;&lt;/foreign-keys&gt;&lt;ref-type name="Journal Article"&gt;17&lt;/ref-type&gt;&lt;contributors&gt;&lt;authors&gt;&lt;author&gt;Sherman, Rose O.&lt;/author&gt;&lt;author&gt;Chiang-Hanisko, Lenny&lt;/author&gt;&lt;author&gt;Koszalinski, Rebecca&lt;/author&gt;&lt;/authors&gt;&lt;/contributors&gt;&lt;titles&gt;&lt;title&gt;The ageing nursing workforce: a global challenge&lt;/title&gt;&lt;secondary-title&gt;Journal of Nursing Management&lt;/secondary-title&gt;&lt;/titles&gt;&lt;periodical&gt;&lt;full-title&gt;Journal of Nursing Management&lt;/full-title&gt;&lt;/periodical&gt;&lt;pages&gt;899-902&lt;/pages&gt;&lt;volume&gt;21&lt;/volume&gt;&lt;number&gt;7&lt;/number&gt;&lt;keywords&gt;&lt;keyword&gt;AGING&lt;/keyword&gt;&lt;keyword&gt;NURSES&lt;/keyword&gt;&lt;keyword&gt;WORK environment&lt;/keyword&gt;&lt;keyword&gt;EMPLOYEES -- Workload&lt;/keyword&gt;&lt;keyword&gt;SUCCESSION planning&lt;/keyword&gt;&lt;/keywords&gt;&lt;dates&gt;&lt;year&gt;2013&lt;/year&gt;&lt;/dates&gt;&lt;publisher&gt;Wiley-Blackwell&lt;/publisher&gt;&lt;isbn&gt;09660429&lt;/isbn&gt;&lt;accession-num&gt;91255413&lt;/accession-num&gt;&lt;work-type&gt;Article&lt;/work-type&gt;&lt;urls&gt;&lt;related-urls&gt;&lt;url&gt;https://www.lib.uts.edu.au/goto?url=http://search.ebscohost.com/login.aspx?direct=true&amp;amp;db=a9h&amp;amp;AN=91255413&amp;amp;site=ehost-live&lt;/url&gt;&lt;/related-urls&gt;&lt;/urls&gt;&lt;electronic-resource-num&gt;10.1111/jonm.12188&lt;/electronic-resource-num&gt;&lt;remote-database-name&gt;a9h&lt;/remote-database-name&gt;&lt;remote-database-provider&gt;EBSCOhost&lt;/remote-database-provider&gt;&lt;/record&gt;&lt;/Cite&gt;&lt;/EndNote&gt;</w:instrText>
      </w:r>
      <w:r w:rsidR="005C36E8" w:rsidRPr="00951A8D">
        <w:rPr>
          <w:rFonts w:cs="Calibri"/>
          <w:sz w:val="24"/>
          <w:szCs w:val="24"/>
        </w:rPr>
        <w:fldChar w:fldCharType="separate"/>
      </w:r>
      <w:r w:rsidRPr="00951A8D">
        <w:rPr>
          <w:rFonts w:cs="Calibri"/>
          <w:noProof/>
          <w:sz w:val="24"/>
          <w:szCs w:val="24"/>
        </w:rPr>
        <w:t>(</w:t>
      </w:r>
      <w:hyperlink w:anchor="_ENREF_65" w:tooltip="Sherman, 2013 #828" w:history="1">
        <w:r w:rsidR="00FE69A1" w:rsidRPr="00951A8D">
          <w:rPr>
            <w:rFonts w:cs="Calibri"/>
            <w:noProof/>
            <w:sz w:val="24"/>
            <w:szCs w:val="24"/>
          </w:rPr>
          <w:t>Sherman, Chiang-Hanisko &amp; Koszalinski 2013</w:t>
        </w:r>
      </w:hyperlink>
      <w:r w:rsidRPr="00951A8D">
        <w:rPr>
          <w:rFonts w:cs="Calibri"/>
          <w:noProof/>
          <w:sz w:val="24"/>
          <w:szCs w:val="24"/>
        </w:rPr>
        <w:t>)</w:t>
      </w:r>
      <w:r w:rsidR="005C36E8" w:rsidRPr="00951A8D">
        <w:rPr>
          <w:rFonts w:cs="Calibri"/>
          <w:sz w:val="24"/>
          <w:szCs w:val="24"/>
        </w:rPr>
        <w:fldChar w:fldCharType="end"/>
      </w:r>
      <w:r w:rsidR="006E2E19" w:rsidRPr="00951A8D">
        <w:rPr>
          <w:rFonts w:cs="Calibri"/>
          <w:sz w:val="24"/>
          <w:szCs w:val="24"/>
        </w:rPr>
        <w:t xml:space="preserve">. </w:t>
      </w:r>
      <w:r w:rsidR="00F87CA0" w:rsidRPr="00951A8D">
        <w:rPr>
          <w:rFonts w:cs="Calibri"/>
          <w:sz w:val="24"/>
          <w:szCs w:val="24"/>
        </w:rPr>
        <w:t>Buerh</w:t>
      </w:r>
      <w:r w:rsidR="005C36E8" w:rsidRPr="00951A8D">
        <w:rPr>
          <w:rFonts w:cs="Calibri"/>
          <w:sz w:val="24"/>
          <w:szCs w:val="24"/>
        </w:rPr>
        <w:fldChar w:fldCharType="begin"/>
      </w:r>
      <w:r w:rsidR="00A863D6" w:rsidRPr="00951A8D">
        <w:rPr>
          <w:rFonts w:cs="Calibri"/>
          <w:sz w:val="24"/>
          <w:szCs w:val="24"/>
        </w:rPr>
        <w:instrText xml:space="preserve"> ADDIN EN.CITE &lt;EndNote&gt;&lt;Cite ExcludeAuth="1" ExcludeYear="1" Hidden="1"&gt;&lt;Author&gt;Buerhaus&lt;/Author&gt;&lt;Year&gt;2013&lt;/Year&gt;&lt;RecNum&gt;826&lt;/RecNum&gt;&lt;record&gt;&lt;rec-number&gt;826&lt;/rec-number&gt;&lt;foreign-keys&gt;&lt;key app="EN" db-id="9vzpszst5xefp7ewa9fp2sxr0zdp9dszawde" timestamp="1434429769"&gt;826&lt;/key&gt;&lt;/foreign-keys&gt;&lt;ref-type name="Journal Article"&gt;17&lt;/ref-type&gt;&lt;contributors&gt;&lt;authors&gt;&lt;author&gt;Buerhaus, Peter I.&lt;/author&gt;&lt;author&gt;Auerbach, David I.&lt;/author&gt;&lt;author&gt;Staiger, Douglas O.&lt;/author&gt;&lt;author&gt;Muench, Ulrike&lt;/author&gt;&lt;/authors&gt;&lt;/contributors&gt;&lt;titles&gt;&lt;title&gt;Projections of the Long-Term Growth of the Registered Nurse Workforce: A Regional Analysis&lt;/title&gt;&lt;secondary-title&gt;Nursing Economic$&lt;/secondary-title&gt;&lt;/titles&gt;&lt;periodical&gt;&lt;full-title&gt;Nursing Economic$&lt;/full-title&gt;&lt;/periodical&gt;&lt;pages&gt;13-17&lt;/pages&gt;&lt;volume&gt;31&lt;/volume&gt;&lt;number&gt;1&lt;/number&gt;&lt;keywords&gt;&lt;keyword&gt;NURSES -- United States&lt;/keyword&gt;&lt;keyword&gt;LABOR supply&lt;/keyword&gt;&lt;keyword&gt;AGE distribution (Demography)&lt;/keyword&gt;&lt;keyword&gt;ANALYSIS of variance&lt;/keyword&gt;&lt;keyword&gt;POPULATION geography&lt;/keyword&gt;&lt;keyword&gt;RESEARCH -- Finance&lt;/keyword&gt;&lt;keyword&gt;SURVEYS&lt;/keyword&gt;&lt;keyword&gt;SECONDARY analysis&lt;/keyword&gt;&lt;keyword&gt;UNITED States&lt;/keyword&gt;&lt;/keywords&gt;&lt;dates&gt;&lt;year&gt;2013&lt;/year&gt;&lt;/dates&gt;&lt;publisher&gt;Jannetti Publications, Inc.&lt;/publisher&gt;&lt;isbn&gt;07461739&lt;/isbn&gt;&lt;accession-num&gt;85278421&lt;/accession-num&gt;&lt;work-type&gt;Article&lt;/work-type&gt;&lt;urls&gt;&lt;related-urls&gt;&lt;url&gt;https://www.lib.uts.edu.au/goto?url=http://search.ebscohost.com/login.aspx?direct=true&amp;amp;db=a9h&amp;amp;AN=85278421&amp;amp;site=ehost-live&lt;/url&gt;&lt;/related-urls&gt;&lt;/urls&gt;&lt;remote-database-name&gt;a9h&lt;/remote-database-name&gt;&lt;remote-database-provider&gt;EBSCOhost&lt;/remote-database-provider&gt;&lt;/record&gt;&lt;/Cite&gt;&lt;/EndNote&gt;</w:instrText>
      </w:r>
      <w:r w:rsidR="005C36E8" w:rsidRPr="00951A8D">
        <w:rPr>
          <w:rFonts w:cs="Calibri"/>
          <w:sz w:val="24"/>
          <w:szCs w:val="24"/>
        </w:rPr>
        <w:fldChar w:fldCharType="end"/>
      </w:r>
      <w:r w:rsidR="00F87CA0" w:rsidRPr="00951A8D">
        <w:rPr>
          <w:rFonts w:cs="Calibri"/>
          <w:sz w:val="24"/>
          <w:szCs w:val="24"/>
        </w:rPr>
        <w:t xml:space="preserve">aus et al (2013) </w:t>
      </w:r>
      <w:r w:rsidR="00A863D6" w:rsidRPr="00951A8D">
        <w:rPr>
          <w:rFonts w:cs="Calibri"/>
          <w:sz w:val="24"/>
          <w:szCs w:val="24"/>
        </w:rPr>
        <w:t xml:space="preserve">also </w:t>
      </w:r>
      <w:r w:rsidR="00F87CA0" w:rsidRPr="00951A8D">
        <w:rPr>
          <w:rFonts w:cs="Calibri"/>
          <w:sz w:val="24"/>
          <w:szCs w:val="24"/>
        </w:rPr>
        <w:t xml:space="preserve">see large numbers of younger people </w:t>
      </w:r>
      <w:r w:rsidR="009F7A0F" w:rsidRPr="00951A8D">
        <w:rPr>
          <w:rFonts w:cs="Calibri"/>
          <w:sz w:val="24"/>
          <w:szCs w:val="24"/>
        </w:rPr>
        <w:t>entering nursing as</w:t>
      </w:r>
      <w:r w:rsidR="00F87CA0" w:rsidRPr="00951A8D">
        <w:rPr>
          <w:rFonts w:cs="Calibri"/>
          <w:sz w:val="24"/>
          <w:szCs w:val="24"/>
        </w:rPr>
        <w:t xml:space="preserve"> key </w:t>
      </w:r>
      <w:r w:rsidR="009F7A0F" w:rsidRPr="00951A8D">
        <w:rPr>
          <w:rFonts w:cs="Calibri"/>
          <w:sz w:val="24"/>
          <w:szCs w:val="24"/>
        </w:rPr>
        <w:t>in delivering the g</w:t>
      </w:r>
      <w:r w:rsidR="00A863D6" w:rsidRPr="00951A8D">
        <w:rPr>
          <w:rFonts w:cs="Calibri"/>
          <w:sz w:val="24"/>
          <w:szCs w:val="24"/>
        </w:rPr>
        <w:t xml:space="preserve">rowth in the nursing workforce </w:t>
      </w:r>
      <w:r w:rsidR="009F7A0F" w:rsidRPr="00951A8D">
        <w:rPr>
          <w:rFonts w:cs="Calibri"/>
          <w:sz w:val="24"/>
          <w:szCs w:val="24"/>
        </w:rPr>
        <w:t>over the period</w:t>
      </w:r>
      <w:r w:rsidR="00A863D6" w:rsidRPr="00951A8D">
        <w:rPr>
          <w:rFonts w:cs="Calibri"/>
          <w:sz w:val="24"/>
          <w:szCs w:val="24"/>
        </w:rPr>
        <w:t xml:space="preserve"> 2020-2030. The ramifications of this are demonstrated in </w:t>
      </w:r>
      <w:r w:rsidR="007D679C" w:rsidRPr="00951A8D">
        <w:rPr>
          <w:rFonts w:cs="Calibri"/>
          <w:sz w:val="24"/>
          <w:szCs w:val="24"/>
        </w:rPr>
        <w:t>Health Workforce Australia</w:t>
      </w:r>
      <w:r w:rsidR="00CB5453" w:rsidRPr="00951A8D">
        <w:rPr>
          <w:rFonts w:cs="Calibri"/>
          <w:sz w:val="24"/>
          <w:szCs w:val="24"/>
        </w:rPr>
        <w:t xml:space="preserve"> data</w:t>
      </w:r>
      <w:r w:rsidR="007D679C" w:rsidRPr="00951A8D">
        <w:rPr>
          <w:rFonts w:cs="Calibri"/>
          <w:sz w:val="24"/>
          <w:szCs w:val="24"/>
        </w:rPr>
        <w:t xml:space="preserve"> </w:t>
      </w:r>
      <w:r w:rsidR="005C36E8" w:rsidRPr="00951A8D">
        <w:rPr>
          <w:rFonts w:cs="Calibri"/>
          <w:sz w:val="24"/>
          <w:szCs w:val="24"/>
        </w:rPr>
        <w:fldChar w:fldCharType="begin"/>
      </w:r>
      <w:r w:rsidR="00071F1D" w:rsidRPr="00951A8D">
        <w:rPr>
          <w:rFonts w:cs="Calibri"/>
          <w:sz w:val="24"/>
          <w:szCs w:val="24"/>
        </w:rPr>
        <w:instrText xml:space="preserve"> ADDIN EN.CITE &lt;EndNote&gt;&lt;Cite&gt;&lt;Author&gt;HWA&lt;/Author&gt;&lt;Year&gt;2013&lt;/Year&gt;&lt;RecNum&gt;138&lt;/RecNum&gt;&lt;DisplayText&gt;(HWA 2013)&lt;/DisplayText&gt;&lt;record&gt;&lt;rec-number&gt;138&lt;/rec-number&gt;&lt;foreign-keys&gt;&lt;key app="EN" db-id="9vzpszst5xefp7ewa9fp2sxr0zdp9dszawde" timestamp="1377154739"&gt;138&lt;/key&gt;&lt;/foreign-keys&gt;&lt;ref-type name="Report"&gt;27&lt;/ref-type&gt;&lt;contributors&gt;&lt;authors&gt;&lt;author&gt;HWA&lt;/author&gt;&lt;/authors&gt;&lt;tertiary-authors&gt;&lt;author&gt;Health Workforce Australia&lt;/author&gt;&lt;/tertiary-authors&gt;&lt;/contributors&gt;&lt;titles&gt;&lt;title&gt;Australia&amp;apos;s Health Workforce Series - Nurses in Focus&lt;/title&gt;&lt;/titles&gt;&lt;dates&gt;&lt;year&gt;2013&lt;/year&gt;&lt;/dates&gt;&lt;pub-location&gt;Adelaide&lt;/pub-location&gt;&lt;publisher&gt;Health Workforce Australia&lt;/publisher&gt;&lt;urls&gt;&lt;/urls&gt;&lt;/record&gt;&lt;/Cite&gt;&lt;/EndNote&gt;</w:instrText>
      </w:r>
      <w:r w:rsidR="005C36E8" w:rsidRPr="00951A8D">
        <w:rPr>
          <w:rFonts w:cs="Calibri"/>
          <w:sz w:val="24"/>
          <w:szCs w:val="24"/>
        </w:rPr>
        <w:fldChar w:fldCharType="separate"/>
      </w:r>
      <w:r w:rsidR="00981F87" w:rsidRPr="00951A8D">
        <w:rPr>
          <w:rFonts w:cs="Calibri"/>
          <w:noProof/>
          <w:sz w:val="24"/>
          <w:szCs w:val="24"/>
        </w:rPr>
        <w:t>(</w:t>
      </w:r>
      <w:hyperlink w:anchor="_ENREF_37" w:tooltip="HWA, 2013 #138" w:history="1">
        <w:r w:rsidR="00FE69A1" w:rsidRPr="00951A8D">
          <w:rPr>
            <w:rFonts w:cs="Calibri"/>
            <w:noProof/>
            <w:sz w:val="24"/>
            <w:szCs w:val="24"/>
          </w:rPr>
          <w:t>HWA 2013</w:t>
        </w:r>
      </w:hyperlink>
      <w:r w:rsidR="00981F87" w:rsidRPr="00951A8D">
        <w:rPr>
          <w:rFonts w:cs="Calibri"/>
          <w:noProof/>
          <w:sz w:val="24"/>
          <w:szCs w:val="24"/>
        </w:rPr>
        <w:t>)</w:t>
      </w:r>
      <w:r w:rsidR="005C36E8" w:rsidRPr="00951A8D">
        <w:rPr>
          <w:rFonts w:cs="Calibri"/>
          <w:sz w:val="24"/>
          <w:szCs w:val="24"/>
        </w:rPr>
        <w:fldChar w:fldCharType="end"/>
      </w:r>
      <w:r w:rsidR="00A863D6" w:rsidRPr="00951A8D">
        <w:rPr>
          <w:rFonts w:cs="Calibri"/>
          <w:sz w:val="24"/>
          <w:szCs w:val="24"/>
        </w:rPr>
        <w:t xml:space="preserve"> which</w:t>
      </w:r>
      <w:r w:rsidR="007D679C" w:rsidRPr="00951A8D">
        <w:rPr>
          <w:rFonts w:cs="Calibri"/>
          <w:sz w:val="24"/>
          <w:szCs w:val="24"/>
        </w:rPr>
        <w:t xml:space="preserve"> shows </w:t>
      </w:r>
      <w:r w:rsidR="00A2452F" w:rsidRPr="00951A8D">
        <w:rPr>
          <w:rFonts w:cs="Calibri"/>
          <w:sz w:val="24"/>
          <w:szCs w:val="24"/>
        </w:rPr>
        <w:t>that</w:t>
      </w:r>
      <w:r w:rsidR="00057E76" w:rsidRPr="00951A8D">
        <w:rPr>
          <w:rFonts w:cs="Calibri"/>
          <w:sz w:val="24"/>
          <w:szCs w:val="24"/>
        </w:rPr>
        <w:t xml:space="preserve"> </w:t>
      </w:r>
      <w:r w:rsidR="00F339C9" w:rsidRPr="00951A8D">
        <w:rPr>
          <w:rFonts w:cs="Calibri"/>
          <w:sz w:val="24"/>
          <w:szCs w:val="24"/>
        </w:rPr>
        <w:t xml:space="preserve">11,046 students </w:t>
      </w:r>
      <w:r w:rsidR="0004471F" w:rsidRPr="00951A8D">
        <w:rPr>
          <w:rFonts w:cs="Calibri"/>
          <w:sz w:val="24"/>
          <w:szCs w:val="24"/>
        </w:rPr>
        <w:t>commenced</w:t>
      </w:r>
      <w:r w:rsidR="007D679C" w:rsidRPr="00951A8D">
        <w:rPr>
          <w:rFonts w:cs="Calibri"/>
          <w:sz w:val="24"/>
          <w:szCs w:val="24"/>
        </w:rPr>
        <w:t xml:space="preserve"> Australian </w:t>
      </w:r>
      <w:r w:rsidR="00FA2689" w:rsidRPr="00951A8D">
        <w:rPr>
          <w:rFonts w:cs="Calibri"/>
          <w:sz w:val="24"/>
          <w:szCs w:val="24"/>
        </w:rPr>
        <w:t xml:space="preserve">undergraduate </w:t>
      </w:r>
      <w:r w:rsidR="007D679C" w:rsidRPr="00951A8D">
        <w:rPr>
          <w:rFonts w:cs="Calibri"/>
          <w:sz w:val="24"/>
          <w:szCs w:val="24"/>
        </w:rPr>
        <w:t xml:space="preserve">nursing programs </w:t>
      </w:r>
      <w:r w:rsidR="00313B98" w:rsidRPr="00951A8D">
        <w:rPr>
          <w:rFonts w:cs="Calibri"/>
          <w:sz w:val="24"/>
          <w:szCs w:val="24"/>
        </w:rPr>
        <w:t>in 2005</w:t>
      </w:r>
      <w:r w:rsidR="00F339C9" w:rsidRPr="00951A8D">
        <w:rPr>
          <w:rFonts w:cs="Calibri"/>
          <w:sz w:val="24"/>
          <w:szCs w:val="24"/>
        </w:rPr>
        <w:t xml:space="preserve">, </w:t>
      </w:r>
      <w:r w:rsidR="00313B98" w:rsidRPr="00951A8D">
        <w:rPr>
          <w:rFonts w:cs="Calibri"/>
          <w:sz w:val="24"/>
          <w:szCs w:val="24"/>
        </w:rPr>
        <w:t>increasing</w:t>
      </w:r>
      <w:r w:rsidR="007D679C" w:rsidRPr="00951A8D">
        <w:rPr>
          <w:rFonts w:cs="Calibri"/>
          <w:sz w:val="24"/>
          <w:szCs w:val="24"/>
        </w:rPr>
        <w:t xml:space="preserve"> to 16,328 in 2011. </w:t>
      </w:r>
      <w:r w:rsidR="0004471F" w:rsidRPr="00951A8D">
        <w:rPr>
          <w:rFonts w:cs="Calibri"/>
          <w:sz w:val="24"/>
          <w:szCs w:val="24"/>
        </w:rPr>
        <w:t>This</w:t>
      </w:r>
      <w:r w:rsidR="00F339C9" w:rsidRPr="00951A8D">
        <w:rPr>
          <w:rFonts w:cs="Calibri"/>
          <w:sz w:val="24"/>
          <w:szCs w:val="24"/>
        </w:rPr>
        <w:t xml:space="preserve"> 48</w:t>
      </w:r>
      <w:r w:rsidR="007D679C" w:rsidRPr="00951A8D">
        <w:rPr>
          <w:rFonts w:cs="Calibri"/>
          <w:sz w:val="24"/>
          <w:szCs w:val="24"/>
        </w:rPr>
        <w:t>% increase in</w:t>
      </w:r>
      <w:r w:rsidR="00FA2689" w:rsidRPr="00951A8D">
        <w:rPr>
          <w:rFonts w:cs="Calibri"/>
          <w:sz w:val="24"/>
          <w:szCs w:val="24"/>
        </w:rPr>
        <w:t xml:space="preserve"> </w:t>
      </w:r>
      <w:r w:rsidR="007D679C" w:rsidRPr="00951A8D">
        <w:rPr>
          <w:rFonts w:cs="Calibri"/>
          <w:sz w:val="24"/>
          <w:szCs w:val="24"/>
        </w:rPr>
        <w:t xml:space="preserve">students, </w:t>
      </w:r>
      <w:r w:rsidR="0004471F" w:rsidRPr="00951A8D">
        <w:rPr>
          <w:rFonts w:cs="Calibri"/>
          <w:sz w:val="24"/>
          <w:szCs w:val="24"/>
        </w:rPr>
        <w:t xml:space="preserve">creates </w:t>
      </w:r>
      <w:r w:rsidR="007D679C" w:rsidRPr="00951A8D">
        <w:rPr>
          <w:rFonts w:cs="Calibri"/>
          <w:sz w:val="24"/>
          <w:szCs w:val="24"/>
        </w:rPr>
        <w:t>a</w:t>
      </w:r>
      <w:r w:rsidR="00FA2689" w:rsidRPr="00951A8D">
        <w:rPr>
          <w:rFonts w:cs="Calibri"/>
          <w:sz w:val="24"/>
          <w:szCs w:val="24"/>
        </w:rPr>
        <w:t xml:space="preserve"> substantial </w:t>
      </w:r>
      <w:r w:rsidR="00F62B2C" w:rsidRPr="00951A8D">
        <w:rPr>
          <w:rFonts w:cs="Calibri"/>
          <w:sz w:val="24"/>
          <w:szCs w:val="24"/>
        </w:rPr>
        <w:t xml:space="preserve">increased </w:t>
      </w:r>
      <w:r w:rsidR="007D679C" w:rsidRPr="00951A8D">
        <w:rPr>
          <w:rFonts w:cs="Calibri"/>
          <w:sz w:val="24"/>
          <w:szCs w:val="24"/>
        </w:rPr>
        <w:t xml:space="preserve">demand </w:t>
      </w:r>
      <w:r w:rsidR="00F62B2C" w:rsidRPr="00951A8D">
        <w:rPr>
          <w:rFonts w:cs="Calibri"/>
          <w:sz w:val="24"/>
          <w:szCs w:val="24"/>
        </w:rPr>
        <w:t xml:space="preserve">for </w:t>
      </w:r>
      <w:r w:rsidR="00C936DB" w:rsidRPr="00951A8D">
        <w:rPr>
          <w:rFonts w:cs="Calibri"/>
          <w:sz w:val="24"/>
          <w:szCs w:val="24"/>
        </w:rPr>
        <w:t xml:space="preserve">quality </w:t>
      </w:r>
      <w:r w:rsidR="007D679C" w:rsidRPr="00951A8D">
        <w:rPr>
          <w:rFonts w:cs="Calibri"/>
          <w:sz w:val="24"/>
          <w:szCs w:val="24"/>
        </w:rPr>
        <w:t>clinical placements</w:t>
      </w:r>
      <w:r w:rsidR="00FA2689" w:rsidRPr="00951A8D">
        <w:rPr>
          <w:rFonts w:cs="Calibri"/>
          <w:sz w:val="24"/>
          <w:szCs w:val="24"/>
        </w:rPr>
        <w:t xml:space="preserve"> and impact</w:t>
      </w:r>
      <w:r w:rsidR="0004471F" w:rsidRPr="00951A8D">
        <w:rPr>
          <w:rFonts w:cs="Calibri"/>
          <w:sz w:val="24"/>
          <w:szCs w:val="24"/>
        </w:rPr>
        <w:t>s</w:t>
      </w:r>
      <w:r w:rsidR="00FA2689" w:rsidRPr="00951A8D">
        <w:rPr>
          <w:rFonts w:cs="Calibri"/>
          <w:sz w:val="24"/>
          <w:szCs w:val="24"/>
        </w:rPr>
        <w:t xml:space="preserve"> healthcare services and staff</w:t>
      </w:r>
      <w:r w:rsidR="007D679C" w:rsidRPr="00951A8D">
        <w:rPr>
          <w:rFonts w:cs="Calibri"/>
          <w:sz w:val="24"/>
          <w:szCs w:val="24"/>
        </w:rPr>
        <w:t>.</w:t>
      </w:r>
      <w:r w:rsidR="00313B98" w:rsidRPr="00951A8D">
        <w:rPr>
          <w:rFonts w:cs="Calibri"/>
          <w:sz w:val="24"/>
          <w:szCs w:val="24"/>
        </w:rPr>
        <w:t xml:space="preserve"> </w:t>
      </w:r>
      <w:hyperlink w:anchor="_ENREF_41" w:tooltip="Jackson, 2011 #96" w:history="1">
        <w:r w:rsidR="00FE69A1" w:rsidRPr="00951A8D">
          <w:rPr>
            <w:rFonts w:cs="Calibri"/>
            <w:sz w:val="24"/>
            <w:szCs w:val="24"/>
          </w:rPr>
          <w:fldChar w:fldCharType="begin"/>
        </w:r>
        <w:r w:rsidR="00FE69A1" w:rsidRPr="00951A8D">
          <w:rPr>
            <w:rFonts w:cs="Calibri"/>
            <w:sz w:val="24"/>
            <w:szCs w:val="24"/>
          </w:rPr>
          <w:instrText xml:space="preserve"> ADDIN EN.CITE &lt;EndNote&gt;&lt;Cite AuthorYear="1"&gt;&lt;Author&gt;Jackson&lt;/Author&gt;&lt;Year&gt;2011&lt;/Year&gt;&lt;RecNum&gt;96&lt;/RecNum&gt;&lt;DisplayText&gt;Jackson &amp;amp; Watson (2011&lt;/DisplayText&gt;&lt;record&gt;&lt;rec-number&gt;96&lt;/rec-number&gt;&lt;foreign-keys&gt;&lt;key app="EN" db-id="9vzpszst5xefp7ewa9fp2sxr0zdp9dszawde" timestamp="1371613475"&gt;96&lt;/key&gt;&lt;/foreign-keys&gt;&lt;ref-type name="Journal Article"&gt;17&lt;/ref-type&gt;&lt;contributors&gt;&lt;authors&gt;&lt;author&gt;Jackson, D.&lt;/author&gt;&lt;author&gt;Watson, R&lt;/author&gt;&lt;/authors&gt;&lt;/contributors&gt;&lt;titles&gt;&lt;title&gt;Workplace learning: A continuing concern in nurse education&lt;/title&gt;&lt;secondary-title&gt;Contemporary Nurse&lt;/secondary-title&gt;&lt;/titles&gt;&lt;periodical&gt;&lt;full-title&gt;Contemporary Nurse&lt;/full-title&gt;&lt;/periodical&gt;&lt;pages&gt;3-5&lt;/pages&gt;&lt;volume&gt;38&lt;/volume&gt;&lt;number&gt;1-2&lt;/number&gt;&lt;dates&gt;&lt;year&gt;2011&lt;/year&gt;&lt;/dates&gt;&lt;urls&gt;&lt;/urls&gt;&lt;/record&gt;&lt;/Cite&gt;&lt;/EndNote&gt;</w:instrText>
        </w:r>
        <w:r w:rsidR="00FE69A1" w:rsidRPr="00951A8D">
          <w:rPr>
            <w:rFonts w:cs="Calibri"/>
            <w:sz w:val="24"/>
            <w:szCs w:val="24"/>
          </w:rPr>
          <w:fldChar w:fldCharType="separate"/>
        </w:r>
        <w:r w:rsidR="00FE69A1" w:rsidRPr="00951A8D">
          <w:rPr>
            <w:rFonts w:cs="Calibri"/>
            <w:noProof/>
            <w:sz w:val="24"/>
            <w:szCs w:val="24"/>
          </w:rPr>
          <w:t>Jackson &amp; Watson (2011</w:t>
        </w:r>
        <w:r w:rsidR="00FE69A1" w:rsidRPr="00951A8D">
          <w:rPr>
            <w:rFonts w:cs="Calibri"/>
            <w:sz w:val="24"/>
            <w:szCs w:val="24"/>
          </w:rPr>
          <w:fldChar w:fldCharType="end"/>
        </w:r>
      </w:hyperlink>
      <w:r w:rsidR="00A863D6" w:rsidRPr="00951A8D">
        <w:rPr>
          <w:rFonts w:cs="Calibri"/>
          <w:sz w:val="24"/>
          <w:szCs w:val="24"/>
        </w:rPr>
        <w:t>)</w:t>
      </w:r>
      <w:r w:rsidR="00313B98" w:rsidRPr="00951A8D">
        <w:rPr>
          <w:rFonts w:cs="Calibri"/>
          <w:sz w:val="24"/>
          <w:szCs w:val="24"/>
        </w:rPr>
        <w:t xml:space="preserve"> and </w:t>
      </w:r>
      <w:hyperlink w:anchor="_ENREF_66" w:tooltip="Smith, 2010 #137" w:history="1">
        <w:r w:rsidR="00FE69A1" w:rsidRPr="00951A8D">
          <w:rPr>
            <w:rFonts w:cs="Calibri"/>
            <w:sz w:val="24"/>
            <w:szCs w:val="24"/>
          </w:rPr>
          <w:fldChar w:fldCharType="begin">
            <w:fldData xml:space="preserve">PEVuZE5vdGU+PENpdGUgQXV0aG9yWWVhcj0iMSI+PEF1dGhvcj5TbWl0aDwvQXV0aG9yPjxZZWFy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</w:fldData>
          </w:fldChar>
        </w:r>
        <w:r w:rsidR="00FE69A1" w:rsidRPr="00951A8D">
          <w:rPr>
            <w:rFonts w:cs="Calibri"/>
            <w:sz w:val="24"/>
            <w:szCs w:val="24"/>
          </w:rPr>
          <w:instrText xml:space="preserve"> ADDIN EN.CITE </w:instrText>
        </w:r>
        <w:r w:rsidR="00FE69A1" w:rsidRPr="00951A8D">
          <w:rPr>
            <w:rFonts w:cs="Calibri"/>
            <w:sz w:val="24"/>
            <w:szCs w:val="24"/>
          </w:rPr>
          <w:fldChar w:fldCharType="begin">
            <w:fldData xml:space="preserve">PEVuZE5vdGU+PENpdGUgQXV0aG9yWWVhcj0iMSI+PEF1dGhvcj5TbWl0aDwvQXV0aG9yPjxZZWFy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</w:fldData>
          </w:fldChar>
        </w:r>
        <w:r w:rsidR="00FE69A1" w:rsidRPr="00951A8D">
          <w:rPr>
            <w:rFonts w:cs="Calibri"/>
            <w:sz w:val="24"/>
            <w:szCs w:val="24"/>
          </w:rPr>
          <w:instrText xml:space="preserve"> ADDIN EN.CITE.DATA </w:instrText>
        </w:r>
        <w:r w:rsidR="00FE69A1" w:rsidRPr="00951A8D">
          <w:rPr>
            <w:rFonts w:cs="Calibri"/>
            <w:sz w:val="24"/>
            <w:szCs w:val="24"/>
          </w:rPr>
        </w:r>
        <w:r w:rsidR="00FE69A1" w:rsidRPr="00951A8D">
          <w:rPr>
            <w:rFonts w:cs="Calibri"/>
            <w:sz w:val="24"/>
            <w:szCs w:val="24"/>
          </w:rPr>
          <w:fldChar w:fldCharType="end"/>
        </w:r>
        <w:r w:rsidR="00FE69A1" w:rsidRPr="00951A8D">
          <w:rPr>
            <w:rFonts w:cs="Calibri"/>
            <w:sz w:val="24"/>
            <w:szCs w:val="24"/>
          </w:rPr>
        </w:r>
        <w:r w:rsidR="00FE69A1" w:rsidRPr="00951A8D">
          <w:rPr>
            <w:rFonts w:cs="Calibri"/>
            <w:sz w:val="24"/>
            <w:szCs w:val="24"/>
          </w:rPr>
          <w:fldChar w:fldCharType="separate"/>
        </w:r>
        <w:r w:rsidR="00FE69A1" w:rsidRPr="00951A8D">
          <w:rPr>
            <w:rFonts w:cs="Calibri"/>
            <w:noProof/>
            <w:sz w:val="24"/>
            <w:szCs w:val="24"/>
          </w:rPr>
          <w:t>Smith, Corso &amp; Cobb (2010</w:t>
        </w:r>
        <w:r w:rsidR="00FE69A1" w:rsidRPr="00951A8D">
          <w:rPr>
            <w:rFonts w:cs="Calibri"/>
            <w:sz w:val="24"/>
            <w:szCs w:val="24"/>
          </w:rPr>
          <w:fldChar w:fldCharType="end"/>
        </w:r>
      </w:hyperlink>
      <w:r w:rsidR="00A863D6" w:rsidRPr="00951A8D">
        <w:rPr>
          <w:rFonts w:cs="Calibri"/>
          <w:sz w:val="24"/>
          <w:szCs w:val="24"/>
        </w:rPr>
        <w:t>)</w:t>
      </w:r>
      <w:r w:rsidR="00581CDF" w:rsidRPr="00951A8D">
        <w:rPr>
          <w:rFonts w:cs="Calibri"/>
          <w:sz w:val="24"/>
          <w:szCs w:val="24"/>
        </w:rPr>
        <w:t xml:space="preserve"> </w:t>
      </w:r>
      <w:r w:rsidR="007C3B94" w:rsidRPr="00951A8D">
        <w:rPr>
          <w:rFonts w:cs="Calibri"/>
          <w:sz w:val="24"/>
          <w:szCs w:val="24"/>
        </w:rPr>
        <w:t>note how this contributes to a ‘</w:t>
      </w:r>
      <w:r w:rsidR="005C36E8" w:rsidRPr="00951A8D">
        <w:rPr>
          <w:rFonts w:cs="Calibri"/>
          <w:sz w:val="24"/>
          <w:szCs w:val="24"/>
        </w:rPr>
        <w:fldChar w:fldCharType="begin"/>
      </w:r>
      <w:r w:rsidR="00071F1D" w:rsidRPr="00951A8D">
        <w:rPr>
          <w:rFonts w:cs="Calibri"/>
          <w:sz w:val="24"/>
          <w:szCs w:val="24"/>
        </w:rPr>
        <w:instrText xml:space="preserve"> ADDIN EN.CITE &lt;EndNote&gt;&lt;Cite ExcludeAuth="1" ExcludeYear="1" Hidden="1"&gt;&lt;Author&gt;NHWT&lt;/Author&gt;&lt;Year&gt;2009&lt;/Year&gt;&lt;RecNum&gt;698&lt;/RecNum&gt;&lt;record&gt;&lt;rec-number&gt;698&lt;/rec-number&gt;&lt;foreign-keys&gt;&lt;key app="EN" db-id="9vzpszst5xefp7ewa9fp2sxr0zdp9dszawde" timestamp="1393805489"&gt;698&lt;/key&gt;&lt;/foreign-keys&gt;&lt;ref-type name="Report"&gt;27&lt;/ref-type&gt;&lt;contributors&gt;&lt;authors&gt;&lt;author&gt;NHWT&lt;/author&gt;&lt;/authors&gt;&lt;/contributors&gt;&lt;titles&gt;&lt;title&gt;Health Workforce in Australia and Factors for Current Shortages&lt;/title&gt;&lt;/titles&gt;&lt;dates&gt;&lt;year&gt;2009&lt;/year&gt;&lt;/dates&gt;&lt;pub-location&gt;Australia&lt;/pub-location&gt;&lt;publisher&gt;National Health Workforce Taskforce&lt;/publisher&gt;&lt;urls&gt;&lt;related-urls&gt;&lt;url&gt;http://www.ahwo.gov.au/publications.asp&lt;/url&gt;&lt;/related-urls&gt;&lt;/urls&gt;&lt;/record&gt;&lt;/Cite&gt;&lt;/EndNote&gt;</w:instrText>
      </w:r>
      <w:r w:rsidR="005C36E8" w:rsidRPr="00951A8D">
        <w:rPr>
          <w:rFonts w:cs="Calibri"/>
          <w:sz w:val="24"/>
          <w:szCs w:val="24"/>
        </w:rPr>
        <w:fldChar w:fldCharType="end"/>
      </w:r>
      <w:r w:rsidR="007C3B94" w:rsidRPr="00951A8D">
        <w:rPr>
          <w:rFonts w:cs="Calibri"/>
          <w:sz w:val="24"/>
          <w:szCs w:val="24"/>
        </w:rPr>
        <w:t xml:space="preserve">supply and demand’ situation, </w:t>
      </w:r>
      <w:r w:rsidR="00F339C9" w:rsidRPr="00951A8D">
        <w:rPr>
          <w:rFonts w:cs="Calibri"/>
          <w:sz w:val="24"/>
          <w:szCs w:val="24"/>
        </w:rPr>
        <w:t xml:space="preserve">increasing </w:t>
      </w:r>
      <w:r w:rsidR="007C3B94" w:rsidRPr="00951A8D">
        <w:rPr>
          <w:rFonts w:cs="Calibri"/>
          <w:sz w:val="24"/>
          <w:szCs w:val="24"/>
        </w:rPr>
        <w:t xml:space="preserve">competition </w:t>
      </w:r>
      <w:r w:rsidR="00F62B2C" w:rsidRPr="00951A8D">
        <w:rPr>
          <w:rFonts w:cs="Calibri"/>
          <w:sz w:val="24"/>
          <w:szCs w:val="24"/>
        </w:rPr>
        <w:t>amongst providers of nurse education</w:t>
      </w:r>
      <w:r w:rsidR="007C3B94" w:rsidRPr="00951A8D">
        <w:rPr>
          <w:rFonts w:cs="Calibri"/>
          <w:sz w:val="24"/>
          <w:szCs w:val="24"/>
        </w:rPr>
        <w:t>.</w:t>
      </w:r>
      <w:r w:rsidR="00F339C9" w:rsidRPr="00951A8D">
        <w:rPr>
          <w:rFonts w:cstheme="minorHAnsi"/>
          <w:sz w:val="24"/>
          <w:szCs w:val="24"/>
        </w:rPr>
        <w:t xml:space="preserve"> </w:t>
      </w:r>
      <w:r w:rsidR="0004471F" w:rsidRPr="00951A8D">
        <w:rPr>
          <w:rFonts w:cstheme="minorHAnsi"/>
          <w:sz w:val="24"/>
          <w:szCs w:val="24"/>
        </w:rPr>
        <w:t xml:space="preserve">With reported </w:t>
      </w:r>
      <w:r w:rsidR="00F339C9" w:rsidRPr="00951A8D">
        <w:rPr>
          <w:rFonts w:cstheme="minorHAnsi"/>
          <w:sz w:val="24"/>
          <w:szCs w:val="24"/>
        </w:rPr>
        <w:t xml:space="preserve">first </w:t>
      </w:r>
      <w:r w:rsidR="00F339C9" w:rsidRPr="00951A8D">
        <w:rPr>
          <w:rFonts w:cs="Calibri"/>
          <w:sz w:val="24"/>
          <w:szCs w:val="24"/>
        </w:rPr>
        <w:t xml:space="preserve">year cohorts of 806 students </w:t>
      </w:r>
      <w:r w:rsidR="005C36E8" w:rsidRPr="00951A8D">
        <w:rPr>
          <w:rFonts w:cs="Calibri"/>
          <w:sz w:val="24"/>
          <w:szCs w:val="24"/>
        </w:rPr>
        <w:fldChar w:fldCharType="begin">
          <w:fldData xml:space="preserve">PEVuZE5vdGU+PENpdGU+PEF1dGhvcj5TYWxhbW9uc29uPC9BdXRob3I+PFllYXI+MjAxMjwvWWVh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</w:fldData>
        </w:fldChar>
      </w:r>
      <w:r w:rsidR="00071F1D" w:rsidRPr="00951A8D">
        <w:rPr>
          <w:rFonts w:cs="Calibri"/>
          <w:sz w:val="24"/>
          <w:szCs w:val="24"/>
        </w:rPr>
        <w:instrText xml:space="preserve"> ADDIN EN.CITE </w:instrText>
      </w:r>
      <w:r w:rsidR="005C36E8" w:rsidRPr="00951A8D">
        <w:rPr>
          <w:rFonts w:cs="Calibri"/>
          <w:sz w:val="24"/>
          <w:szCs w:val="24"/>
        </w:rPr>
        <w:fldChar w:fldCharType="begin">
          <w:fldData xml:space="preserve">PEVuZE5vdGU+PENpdGU+PEF1dGhvcj5TYWxhbW9uc29uPC9BdXRob3I+PFllYXI+MjAxMjwvWWVh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</w:fldData>
        </w:fldChar>
      </w:r>
      <w:r w:rsidR="00071F1D" w:rsidRPr="00951A8D">
        <w:rPr>
          <w:rFonts w:cs="Calibri"/>
          <w:sz w:val="24"/>
          <w:szCs w:val="24"/>
        </w:rPr>
        <w:instrText xml:space="preserve"> ADDIN EN.CITE.DATA </w:instrText>
      </w:r>
      <w:r w:rsidR="005C36E8" w:rsidRPr="00951A8D">
        <w:rPr>
          <w:rFonts w:cs="Calibri"/>
          <w:sz w:val="24"/>
          <w:szCs w:val="24"/>
        </w:rPr>
      </w:r>
      <w:r w:rsidR="005C36E8" w:rsidRPr="00951A8D">
        <w:rPr>
          <w:rFonts w:cs="Calibri"/>
          <w:sz w:val="24"/>
          <w:szCs w:val="24"/>
        </w:rPr>
        <w:fldChar w:fldCharType="end"/>
      </w:r>
      <w:r w:rsidR="005C36E8" w:rsidRPr="00951A8D">
        <w:rPr>
          <w:rFonts w:cs="Calibri"/>
          <w:sz w:val="24"/>
          <w:szCs w:val="24"/>
        </w:rPr>
      </w:r>
      <w:r w:rsidR="005C36E8" w:rsidRPr="00951A8D">
        <w:rPr>
          <w:rFonts w:cs="Calibri"/>
          <w:sz w:val="24"/>
          <w:szCs w:val="24"/>
        </w:rPr>
        <w:fldChar w:fldCharType="separate"/>
      </w:r>
      <w:r w:rsidR="00981F87" w:rsidRPr="00951A8D">
        <w:rPr>
          <w:rFonts w:cs="Calibri"/>
          <w:noProof/>
          <w:sz w:val="24"/>
          <w:szCs w:val="24"/>
        </w:rPr>
        <w:t>(</w:t>
      </w:r>
      <w:hyperlink w:anchor="_ENREF_64" w:tooltip="Salamonson, 2012 #129" w:history="1">
        <w:r w:rsidR="00FE69A1" w:rsidRPr="00951A8D">
          <w:rPr>
            <w:rFonts w:cs="Calibri"/>
            <w:noProof/>
            <w:sz w:val="24"/>
            <w:szCs w:val="24"/>
          </w:rPr>
          <w:t>Salamonson et al. 2012</w:t>
        </w:r>
      </w:hyperlink>
      <w:r w:rsidR="00981F87" w:rsidRPr="00951A8D">
        <w:rPr>
          <w:rFonts w:cs="Calibri"/>
          <w:noProof/>
          <w:sz w:val="24"/>
          <w:szCs w:val="24"/>
        </w:rPr>
        <w:t>)</w:t>
      </w:r>
      <w:r w:rsidR="005C36E8" w:rsidRPr="00951A8D">
        <w:rPr>
          <w:rFonts w:cs="Calibri"/>
          <w:sz w:val="24"/>
          <w:szCs w:val="24"/>
        </w:rPr>
        <w:fldChar w:fldCharType="end"/>
      </w:r>
      <w:r w:rsidR="00F339C9" w:rsidRPr="00951A8D">
        <w:rPr>
          <w:rFonts w:cs="Calibri"/>
          <w:sz w:val="24"/>
          <w:szCs w:val="24"/>
        </w:rPr>
        <w:t xml:space="preserve"> considerable </w:t>
      </w:r>
      <w:r w:rsidR="0004471F" w:rsidRPr="00951A8D">
        <w:rPr>
          <w:rFonts w:cs="Calibri"/>
          <w:sz w:val="24"/>
          <w:szCs w:val="24"/>
        </w:rPr>
        <w:t xml:space="preserve">local </w:t>
      </w:r>
      <w:r w:rsidR="00F339C9" w:rsidRPr="00951A8D">
        <w:rPr>
          <w:rFonts w:cs="Calibri"/>
          <w:sz w:val="24"/>
          <w:szCs w:val="24"/>
        </w:rPr>
        <w:t>pressure</w:t>
      </w:r>
      <w:r w:rsidR="0004471F" w:rsidRPr="00951A8D">
        <w:rPr>
          <w:rFonts w:cs="Calibri"/>
          <w:sz w:val="24"/>
          <w:szCs w:val="24"/>
        </w:rPr>
        <w:t xml:space="preserve"> is generated </w:t>
      </w:r>
      <w:r w:rsidR="00664796" w:rsidRPr="00951A8D">
        <w:rPr>
          <w:rFonts w:cs="Calibri"/>
          <w:sz w:val="24"/>
          <w:szCs w:val="24"/>
        </w:rPr>
        <w:t>on</w:t>
      </w:r>
      <w:r w:rsidR="00BC2AD1" w:rsidRPr="00951A8D">
        <w:rPr>
          <w:rFonts w:cs="Calibri"/>
          <w:sz w:val="24"/>
          <w:szCs w:val="24"/>
        </w:rPr>
        <w:t xml:space="preserve"> </w:t>
      </w:r>
      <w:r w:rsidR="00585EAC" w:rsidRPr="00951A8D">
        <w:rPr>
          <w:rFonts w:cs="Calibri"/>
          <w:sz w:val="24"/>
          <w:szCs w:val="24"/>
        </w:rPr>
        <w:t>healthcare to</w:t>
      </w:r>
      <w:r w:rsidR="00F339C9" w:rsidRPr="00951A8D">
        <w:rPr>
          <w:rFonts w:cs="Calibri"/>
          <w:sz w:val="24"/>
          <w:szCs w:val="24"/>
        </w:rPr>
        <w:t xml:space="preserve"> host </w:t>
      </w:r>
      <w:r w:rsidR="00B91E65" w:rsidRPr="00951A8D">
        <w:rPr>
          <w:rFonts w:cs="Calibri"/>
          <w:sz w:val="24"/>
          <w:szCs w:val="24"/>
        </w:rPr>
        <w:t xml:space="preserve">clinical learning experiences for </w:t>
      </w:r>
      <w:r w:rsidR="00F339C9" w:rsidRPr="00951A8D">
        <w:rPr>
          <w:rFonts w:cs="Calibri"/>
          <w:sz w:val="24"/>
          <w:szCs w:val="24"/>
        </w:rPr>
        <w:t>nursing students.</w:t>
      </w:r>
      <w:r w:rsidR="00B91E65" w:rsidRPr="00951A8D">
        <w:rPr>
          <w:rFonts w:cs="Calibri"/>
          <w:sz w:val="24"/>
          <w:szCs w:val="24"/>
        </w:rPr>
        <w:t xml:space="preserve"> </w:t>
      </w:r>
      <w:r w:rsidR="00985646" w:rsidRPr="00951A8D">
        <w:rPr>
          <w:rFonts w:cs="Calibri"/>
          <w:sz w:val="24"/>
          <w:szCs w:val="24"/>
        </w:rPr>
        <w:t>Further, w</w:t>
      </w:r>
      <w:r w:rsidR="00235217" w:rsidRPr="00951A8D">
        <w:rPr>
          <w:rFonts w:cs="Calibri"/>
          <w:sz w:val="24"/>
          <w:szCs w:val="24"/>
        </w:rPr>
        <w:t xml:space="preserve">ithin these large cohorts diversity characteristics including age, English language proficiency and finances </w:t>
      </w:r>
      <w:r w:rsidR="009F7A0F" w:rsidRPr="00951A8D">
        <w:rPr>
          <w:rFonts w:cs="Calibri"/>
          <w:sz w:val="24"/>
          <w:szCs w:val="24"/>
        </w:rPr>
        <w:t xml:space="preserve">can negatively </w:t>
      </w:r>
      <w:r w:rsidR="00985646" w:rsidRPr="00951A8D">
        <w:rPr>
          <w:rFonts w:cs="Calibri"/>
          <w:sz w:val="24"/>
          <w:szCs w:val="24"/>
        </w:rPr>
        <w:t>impact on</w:t>
      </w:r>
      <w:r w:rsidR="00235217" w:rsidRPr="00951A8D">
        <w:rPr>
          <w:rFonts w:cs="Calibri"/>
          <w:sz w:val="24"/>
          <w:szCs w:val="24"/>
        </w:rPr>
        <w:t xml:space="preserve"> clinical experiences </w:t>
      </w:r>
      <w:r w:rsidR="00985646" w:rsidRPr="00951A8D">
        <w:rPr>
          <w:rFonts w:cs="Calibri"/>
          <w:sz w:val="24"/>
          <w:szCs w:val="24"/>
        </w:rPr>
        <w:t xml:space="preserve">and require attention </w:t>
      </w:r>
      <w:r w:rsidR="00D83537" w:rsidRPr="00951A8D">
        <w:rPr>
          <w:rFonts w:cs="Calibri"/>
          <w:sz w:val="24"/>
          <w:szCs w:val="24"/>
        </w:rPr>
        <w:t xml:space="preserve">to </w:t>
      </w:r>
      <w:r w:rsidR="00985646" w:rsidRPr="00951A8D">
        <w:rPr>
          <w:rFonts w:cs="Calibri"/>
          <w:sz w:val="24"/>
          <w:szCs w:val="24"/>
        </w:rPr>
        <w:t>clinical placement d</w:t>
      </w:r>
      <w:r w:rsidR="009F7A0F" w:rsidRPr="00951A8D">
        <w:rPr>
          <w:rFonts w:cs="Calibri"/>
          <w:sz w:val="24"/>
          <w:szCs w:val="24"/>
        </w:rPr>
        <w:t>esign and d</w:t>
      </w:r>
      <w:r w:rsidR="00985646" w:rsidRPr="00951A8D">
        <w:rPr>
          <w:rFonts w:cs="Calibri"/>
          <w:sz w:val="24"/>
          <w:szCs w:val="24"/>
        </w:rPr>
        <w:t xml:space="preserve">elivery </w:t>
      </w:r>
      <w:r w:rsidR="00C5094E" w:rsidRPr="00951A8D">
        <w:rPr>
          <w:rFonts w:cs="Calibri"/>
          <w:sz w:val="24"/>
          <w:szCs w:val="24"/>
        </w:rPr>
        <w:fldChar w:fldCharType="begin">
          <w:fldData xml:space="preserve">PEVuZE5vdGU+PENpdGU+PEF1dGhvcj5Lb2NoPC9BdXRob3I+PFllYXI+MjAxNDwvWWVhcj48UmVj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</w:fldData>
        </w:fldChar>
      </w:r>
      <w:r w:rsidR="00C5094E" w:rsidRPr="00951A8D">
        <w:rPr>
          <w:rFonts w:cs="Calibri"/>
          <w:sz w:val="24"/>
          <w:szCs w:val="24"/>
        </w:rPr>
        <w:instrText xml:space="preserve"> ADDIN EN.CITE </w:instrText>
      </w:r>
      <w:r w:rsidR="00C5094E" w:rsidRPr="00951A8D">
        <w:rPr>
          <w:rFonts w:cs="Calibri"/>
          <w:sz w:val="24"/>
          <w:szCs w:val="24"/>
        </w:rPr>
        <w:fldChar w:fldCharType="begin">
          <w:fldData xml:space="preserve">PEVuZE5vdGU+PENpdGU+PEF1dGhvcj5Lb2NoPC9BdXRob3I+PFllYXI+MjAxNDwvWWVhcj48UmVj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</w:fldData>
        </w:fldChar>
      </w:r>
      <w:r w:rsidR="00C5094E" w:rsidRPr="00951A8D">
        <w:rPr>
          <w:rFonts w:cs="Calibri"/>
          <w:sz w:val="24"/>
          <w:szCs w:val="24"/>
        </w:rPr>
        <w:instrText xml:space="preserve"> ADDIN EN.CITE.DATA </w:instrText>
      </w:r>
      <w:r w:rsidR="00C5094E" w:rsidRPr="00951A8D">
        <w:rPr>
          <w:rFonts w:cs="Calibri"/>
          <w:sz w:val="24"/>
          <w:szCs w:val="24"/>
        </w:rPr>
      </w:r>
      <w:r w:rsidR="00C5094E" w:rsidRPr="00951A8D">
        <w:rPr>
          <w:rFonts w:cs="Calibri"/>
          <w:sz w:val="24"/>
          <w:szCs w:val="24"/>
        </w:rPr>
        <w:fldChar w:fldCharType="end"/>
      </w:r>
      <w:r w:rsidR="00C5094E" w:rsidRPr="00951A8D">
        <w:rPr>
          <w:rFonts w:cs="Calibri"/>
          <w:sz w:val="24"/>
          <w:szCs w:val="24"/>
        </w:rPr>
      </w:r>
      <w:r w:rsidR="00C5094E" w:rsidRPr="00951A8D">
        <w:rPr>
          <w:rFonts w:cs="Calibri"/>
          <w:sz w:val="24"/>
          <w:szCs w:val="24"/>
        </w:rPr>
        <w:fldChar w:fldCharType="separate"/>
      </w:r>
      <w:r w:rsidR="00C5094E" w:rsidRPr="00951A8D">
        <w:rPr>
          <w:rFonts w:cs="Calibri"/>
          <w:noProof/>
          <w:sz w:val="24"/>
          <w:szCs w:val="24"/>
        </w:rPr>
        <w:t>(</w:t>
      </w:r>
      <w:hyperlink w:anchor="_ENREF_45" w:tooltip="Koch, 2014 #834" w:history="1">
        <w:r w:rsidR="00FE69A1" w:rsidRPr="00951A8D">
          <w:rPr>
            <w:rFonts w:cs="Calibri"/>
            <w:noProof/>
            <w:sz w:val="24"/>
            <w:szCs w:val="24"/>
          </w:rPr>
          <w:t>Koch et al. 2014</w:t>
        </w:r>
      </w:hyperlink>
      <w:r w:rsidR="00C5094E" w:rsidRPr="00951A8D">
        <w:rPr>
          <w:rFonts w:cs="Calibri"/>
          <w:noProof/>
          <w:sz w:val="24"/>
          <w:szCs w:val="24"/>
        </w:rPr>
        <w:t>)</w:t>
      </w:r>
      <w:r w:rsidR="00C5094E" w:rsidRPr="00951A8D">
        <w:rPr>
          <w:rFonts w:cs="Calibri"/>
          <w:sz w:val="24"/>
          <w:szCs w:val="24"/>
        </w:rPr>
        <w:fldChar w:fldCharType="end"/>
      </w:r>
      <w:r w:rsidR="00985646" w:rsidRPr="00951A8D">
        <w:rPr>
          <w:rFonts w:cs="Calibri"/>
          <w:sz w:val="24"/>
          <w:szCs w:val="24"/>
        </w:rPr>
        <w:t xml:space="preserve">. </w:t>
      </w:r>
      <w:r w:rsidR="009F7A0F" w:rsidRPr="00951A8D">
        <w:rPr>
          <w:rFonts w:cs="Calibri"/>
          <w:sz w:val="24"/>
          <w:szCs w:val="24"/>
        </w:rPr>
        <w:t>Understandably</w:t>
      </w:r>
      <w:r w:rsidR="00985646" w:rsidRPr="00951A8D">
        <w:rPr>
          <w:rFonts w:cs="Calibri"/>
          <w:sz w:val="24"/>
          <w:szCs w:val="24"/>
        </w:rPr>
        <w:t>, i</w:t>
      </w:r>
      <w:r w:rsidR="00235217" w:rsidRPr="00951A8D">
        <w:rPr>
          <w:rFonts w:cs="Calibri"/>
          <w:sz w:val="24"/>
          <w:szCs w:val="24"/>
        </w:rPr>
        <w:t>n</w:t>
      </w:r>
      <w:r w:rsidR="00F339C9" w:rsidRPr="00951A8D">
        <w:rPr>
          <w:rFonts w:cs="Calibri"/>
          <w:sz w:val="24"/>
          <w:szCs w:val="24"/>
        </w:rPr>
        <w:t xml:space="preserve"> this drive to increase ‘quantity</w:t>
      </w:r>
      <w:r w:rsidR="00581CDF" w:rsidRPr="00951A8D">
        <w:rPr>
          <w:rFonts w:cs="Calibri"/>
          <w:sz w:val="24"/>
          <w:szCs w:val="24"/>
        </w:rPr>
        <w:t>’</w:t>
      </w:r>
      <w:r w:rsidR="00F339C9" w:rsidRPr="00951A8D">
        <w:rPr>
          <w:rFonts w:cs="Calibri"/>
          <w:sz w:val="24"/>
          <w:szCs w:val="24"/>
        </w:rPr>
        <w:t xml:space="preserve"> it is debated whether sufficient attention has, will</w:t>
      </w:r>
      <w:r w:rsidR="002A69F2" w:rsidRPr="00951A8D">
        <w:rPr>
          <w:rFonts w:cs="Calibri"/>
          <w:sz w:val="24"/>
          <w:szCs w:val="24"/>
        </w:rPr>
        <w:t xml:space="preserve"> or can </w:t>
      </w:r>
      <w:r w:rsidR="00F339C9" w:rsidRPr="00951A8D">
        <w:rPr>
          <w:rFonts w:cs="Calibri"/>
          <w:sz w:val="24"/>
          <w:szCs w:val="24"/>
        </w:rPr>
        <w:t>be given to the ‘quality’ of clinical education (</w:t>
      </w:r>
      <w:r w:rsidR="005C36E8" w:rsidRPr="00951A8D">
        <w:rPr>
          <w:rFonts w:cs="Calibri"/>
          <w:sz w:val="24"/>
          <w:szCs w:val="24"/>
        </w:rPr>
        <w:fldChar w:fldCharType="begin"/>
      </w:r>
      <w:r w:rsidR="00071F1D" w:rsidRPr="00951A8D">
        <w:rPr>
          <w:rFonts w:cs="Calibri"/>
          <w:sz w:val="24"/>
          <w:szCs w:val="24"/>
        </w:rPr>
        <w:instrText xml:space="preserve"> ADDIN EN.CITE &lt;EndNote&gt;&lt;Cite ExcludeAuth="1" ExcludeYear="1" Hidden="1"&gt;&lt;Author&gt;Levett-Jones&lt;/Author&gt;&lt;Year&gt;2007&lt;/Year&gt;&lt;RecNum&gt;171&lt;/RecNum&gt;&lt;record&gt;&lt;rec-number&gt;171&lt;/rec-number&gt;&lt;foreign-keys&gt;&lt;key app="EN" db-id="9vzpszst5xefp7ewa9fp2sxr0zdp9dszawde" timestamp="1377652979"&gt;171&lt;/key&gt;&lt;/foreign-keys&gt;&lt;ref-type name="Thesis"&gt;32&lt;/ref-type&gt;&lt;contributors&gt;&lt;authors&gt;&lt;author&gt;Levett-Jones, T.&lt;/author&gt;&lt;/authors&gt;&lt;/contributors&gt;&lt;titles&gt;&lt;title&gt;Belongingness: a pivotal precursor to optimising the learning of nursing students in the clinical environment&lt;/title&gt;&lt;/titles&gt;&lt;dates&gt;&lt;year&gt;2007&lt;/year&gt;&lt;/dates&gt;&lt;pub-location&gt;Unpublished Thesis&lt;/pub-location&gt;&lt;publisher&gt;University of Newcastle&lt;/publisher&gt;&lt;work-type&gt;Doctor of Philosophy&lt;/work-type&gt;&lt;urls&gt;&lt;related-urls&gt;&lt;url&gt;http://hdl.handle.net/1959.13/32842&lt;/url&gt;&lt;/related-urls&gt;&lt;/urls&gt;&lt;/record&gt;&lt;/Cite&gt;&lt;/EndNote&gt;</w:instrText>
      </w:r>
      <w:r w:rsidR="005C36E8" w:rsidRPr="00951A8D">
        <w:rPr>
          <w:rFonts w:cs="Calibri"/>
          <w:sz w:val="24"/>
          <w:szCs w:val="24"/>
        </w:rPr>
        <w:fldChar w:fldCharType="end"/>
      </w:r>
      <w:r w:rsidR="00F339C9" w:rsidRPr="00951A8D">
        <w:rPr>
          <w:rFonts w:cs="Calibri"/>
          <w:sz w:val="24"/>
          <w:szCs w:val="24"/>
        </w:rPr>
        <w:t>Levett-Jones 2007; Roxburgh, Conlon &amp; Banks 2012)</w:t>
      </w:r>
      <w:r w:rsidR="0004471F" w:rsidRPr="00951A8D">
        <w:rPr>
          <w:rFonts w:cs="Calibri"/>
          <w:sz w:val="24"/>
          <w:szCs w:val="24"/>
        </w:rPr>
        <w:t>.</w:t>
      </w:r>
      <w:r w:rsidR="00EF565C" w:rsidRPr="00951A8D">
        <w:rPr>
          <w:rFonts w:cstheme="minorHAnsi"/>
          <w:sz w:val="24"/>
          <w:szCs w:val="24"/>
        </w:rPr>
        <w:t xml:space="preserve">  </w:t>
      </w:r>
    </w:p>
    <w:p w:rsidR="006B32AA" w:rsidRPr="00951A8D" w:rsidRDefault="00A8431E" w:rsidP="00D72D36">
      <w:pPr>
        <w:spacing w:line="360" w:lineRule="auto"/>
        <w:jc w:val="both"/>
        <w:rPr>
          <w:rFonts w:cstheme="minorHAnsi"/>
          <w:sz w:val="24"/>
          <w:szCs w:val="24"/>
        </w:rPr>
      </w:pPr>
      <w:r w:rsidRPr="00951A8D">
        <w:rPr>
          <w:rFonts w:cstheme="minorHAnsi"/>
          <w:i/>
          <w:sz w:val="24"/>
          <w:szCs w:val="24"/>
        </w:rPr>
        <w:t>Disconnection</w:t>
      </w:r>
      <w:r w:rsidR="00E42BF8" w:rsidRPr="00951A8D">
        <w:rPr>
          <w:rFonts w:cstheme="minorHAnsi"/>
          <w:i/>
          <w:sz w:val="24"/>
          <w:szCs w:val="24"/>
        </w:rPr>
        <w:t xml:space="preserve"> </w:t>
      </w:r>
      <w:r w:rsidR="00E42BF8" w:rsidRPr="00951A8D">
        <w:rPr>
          <w:rFonts w:cstheme="minorHAnsi"/>
          <w:sz w:val="24"/>
          <w:szCs w:val="24"/>
        </w:rPr>
        <w:t>-</w:t>
      </w:r>
      <w:r w:rsidR="00D77801" w:rsidRPr="00951A8D">
        <w:rPr>
          <w:rFonts w:cstheme="minorHAnsi"/>
          <w:sz w:val="24"/>
          <w:szCs w:val="24"/>
        </w:rPr>
        <w:t xml:space="preserve"> </w:t>
      </w:r>
      <w:r w:rsidR="00E42BF8" w:rsidRPr="00951A8D">
        <w:rPr>
          <w:rFonts w:cstheme="minorHAnsi"/>
          <w:sz w:val="24"/>
          <w:szCs w:val="24"/>
        </w:rPr>
        <w:t>The shift</w:t>
      </w:r>
      <w:r w:rsidR="00A75CEA" w:rsidRPr="00951A8D">
        <w:rPr>
          <w:rFonts w:cstheme="minorHAnsi"/>
          <w:sz w:val="24"/>
          <w:szCs w:val="24"/>
        </w:rPr>
        <w:t xml:space="preserve"> of nursing education into the tertiary </w:t>
      </w:r>
      <w:r w:rsidR="000B685B" w:rsidRPr="00951A8D">
        <w:rPr>
          <w:rFonts w:cstheme="minorHAnsi"/>
          <w:sz w:val="24"/>
          <w:szCs w:val="24"/>
        </w:rPr>
        <w:t>sector</w:t>
      </w:r>
      <w:r w:rsidR="00A75CEA" w:rsidRPr="00951A8D">
        <w:rPr>
          <w:rFonts w:cstheme="minorHAnsi"/>
          <w:sz w:val="24"/>
          <w:szCs w:val="24"/>
        </w:rPr>
        <w:t xml:space="preserve"> has resulted in </w:t>
      </w:r>
      <w:r w:rsidR="005F7D2A" w:rsidRPr="00951A8D">
        <w:rPr>
          <w:rFonts w:cstheme="minorHAnsi"/>
          <w:sz w:val="24"/>
          <w:szCs w:val="24"/>
        </w:rPr>
        <w:t>what Allan</w:t>
      </w:r>
      <w:r w:rsidR="00A75CEA" w:rsidRPr="00951A8D">
        <w:rPr>
          <w:rFonts w:cstheme="minorHAnsi"/>
          <w:sz w:val="24"/>
          <w:szCs w:val="24"/>
        </w:rPr>
        <w:t xml:space="preserve"> (2010) terms</w:t>
      </w:r>
      <w:r w:rsidR="00DC1BA5" w:rsidRPr="00951A8D">
        <w:rPr>
          <w:rFonts w:cstheme="minorHAnsi"/>
          <w:sz w:val="24"/>
          <w:szCs w:val="24"/>
        </w:rPr>
        <w:t>,</w:t>
      </w:r>
      <w:r w:rsidR="00A75CEA" w:rsidRPr="00951A8D">
        <w:rPr>
          <w:rFonts w:cstheme="minorHAnsi"/>
          <w:sz w:val="24"/>
          <w:szCs w:val="24"/>
        </w:rPr>
        <w:t xml:space="preserve"> </w:t>
      </w:r>
      <w:r w:rsidR="005F7D2A" w:rsidRPr="00951A8D">
        <w:rPr>
          <w:rFonts w:cstheme="minorHAnsi"/>
          <w:sz w:val="24"/>
          <w:szCs w:val="24"/>
        </w:rPr>
        <w:t>an ‘uncoupling’</w:t>
      </w:r>
      <w:r w:rsidR="00D77801" w:rsidRPr="00951A8D">
        <w:rPr>
          <w:rFonts w:cstheme="minorHAnsi"/>
          <w:sz w:val="24"/>
          <w:szCs w:val="24"/>
        </w:rPr>
        <w:t xml:space="preserve"> of </w:t>
      </w:r>
      <w:r w:rsidR="00EF565C" w:rsidRPr="00951A8D">
        <w:rPr>
          <w:rFonts w:cstheme="minorHAnsi"/>
          <w:sz w:val="24"/>
          <w:szCs w:val="24"/>
        </w:rPr>
        <w:t xml:space="preserve">health and education </w:t>
      </w:r>
      <w:r w:rsidR="00DC1BA5" w:rsidRPr="00951A8D">
        <w:rPr>
          <w:rFonts w:cstheme="minorHAnsi"/>
          <w:sz w:val="24"/>
          <w:szCs w:val="24"/>
        </w:rPr>
        <w:t>with</w:t>
      </w:r>
      <w:r w:rsidR="00190C9B" w:rsidRPr="00951A8D">
        <w:rPr>
          <w:rFonts w:cstheme="minorHAnsi"/>
          <w:sz w:val="24"/>
          <w:szCs w:val="24"/>
        </w:rPr>
        <w:t xml:space="preserve"> a perceived lack of leadership </w:t>
      </w:r>
      <w:r w:rsidR="00D77801" w:rsidRPr="00951A8D">
        <w:rPr>
          <w:rFonts w:cstheme="minorHAnsi"/>
          <w:sz w:val="24"/>
          <w:szCs w:val="24"/>
        </w:rPr>
        <w:t>for</w:t>
      </w:r>
      <w:r w:rsidR="00190C9B" w:rsidRPr="00951A8D">
        <w:rPr>
          <w:rFonts w:cstheme="minorHAnsi"/>
          <w:sz w:val="24"/>
          <w:szCs w:val="24"/>
        </w:rPr>
        <w:t xml:space="preserve"> nurse education</w:t>
      </w:r>
      <w:r w:rsidR="00EF565C" w:rsidRPr="00951A8D">
        <w:rPr>
          <w:rFonts w:cstheme="minorHAnsi"/>
          <w:sz w:val="24"/>
          <w:szCs w:val="24"/>
        </w:rPr>
        <w:t xml:space="preserve">. </w:t>
      </w:r>
      <w:r w:rsidR="00DC1BA5" w:rsidRPr="00951A8D">
        <w:rPr>
          <w:rFonts w:cstheme="minorHAnsi"/>
          <w:sz w:val="24"/>
          <w:szCs w:val="24"/>
        </w:rPr>
        <w:t>O’Driscoll, Allan and Smith’s (2010)</w:t>
      </w:r>
      <w:r w:rsidR="0032611F" w:rsidRPr="00951A8D">
        <w:rPr>
          <w:rFonts w:cstheme="minorHAnsi"/>
          <w:sz w:val="24"/>
          <w:szCs w:val="24"/>
        </w:rPr>
        <w:t xml:space="preserve"> case study of four UK health service trusts </w:t>
      </w:r>
      <w:r w:rsidR="00C738B1" w:rsidRPr="00951A8D">
        <w:rPr>
          <w:rFonts w:cstheme="minorHAnsi"/>
          <w:sz w:val="24"/>
          <w:szCs w:val="24"/>
        </w:rPr>
        <w:t xml:space="preserve">found </w:t>
      </w:r>
      <w:r w:rsidR="0032611F" w:rsidRPr="00951A8D">
        <w:rPr>
          <w:rFonts w:cstheme="minorHAnsi"/>
          <w:sz w:val="24"/>
          <w:szCs w:val="24"/>
        </w:rPr>
        <w:t xml:space="preserve">that </w:t>
      </w:r>
      <w:r w:rsidR="00C738B1" w:rsidRPr="00951A8D">
        <w:rPr>
          <w:rFonts w:cstheme="minorHAnsi"/>
          <w:sz w:val="24"/>
          <w:szCs w:val="24"/>
        </w:rPr>
        <w:t xml:space="preserve">whilst ward managers had strategic responsibility for education and the clinical learning environment, they </w:t>
      </w:r>
      <w:r w:rsidR="00DC1BA5" w:rsidRPr="00951A8D">
        <w:rPr>
          <w:rFonts w:cstheme="minorHAnsi"/>
          <w:sz w:val="24"/>
          <w:szCs w:val="24"/>
        </w:rPr>
        <w:t>lacked</w:t>
      </w:r>
      <w:r w:rsidR="0032611F" w:rsidRPr="00951A8D">
        <w:rPr>
          <w:rFonts w:cstheme="minorHAnsi"/>
          <w:sz w:val="24"/>
          <w:szCs w:val="24"/>
        </w:rPr>
        <w:t xml:space="preserve"> </w:t>
      </w:r>
      <w:r w:rsidR="00C738B1" w:rsidRPr="00951A8D">
        <w:rPr>
          <w:rFonts w:cstheme="minorHAnsi"/>
          <w:sz w:val="24"/>
          <w:szCs w:val="24"/>
        </w:rPr>
        <w:t xml:space="preserve">a direct role in student learning. </w:t>
      </w:r>
      <w:r w:rsidR="002A4EC9" w:rsidRPr="00951A8D">
        <w:rPr>
          <w:rFonts w:cstheme="minorHAnsi"/>
          <w:sz w:val="24"/>
          <w:szCs w:val="24"/>
        </w:rPr>
        <w:t>R</w:t>
      </w:r>
      <w:r w:rsidR="00C738B1" w:rsidRPr="00951A8D">
        <w:rPr>
          <w:rFonts w:cstheme="minorHAnsi"/>
          <w:sz w:val="24"/>
          <w:szCs w:val="24"/>
        </w:rPr>
        <w:t>esponsibility for student supervision and education f</w:t>
      </w:r>
      <w:r w:rsidR="00D77801" w:rsidRPr="00951A8D">
        <w:rPr>
          <w:rFonts w:cstheme="minorHAnsi"/>
          <w:sz w:val="24"/>
          <w:szCs w:val="24"/>
        </w:rPr>
        <w:t>alls</w:t>
      </w:r>
      <w:r w:rsidR="00C738B1" w:rsidRPr="00951A8D">
        <w:rPr>
          <w:rFonts w:cstheme="minorHAnsi"/>
          <w:sz w:val="24"/>
          <w:szCs w:val="24"/>
        </w:rPr>
        <w:t xml:space="preserve"> to the registered nurse who, focused on patient care delivery, </w:t>
      </w:r>
      <w:r w:rsidR="002A4EC9" w:rsidRPr="00951A8D">
        <w:rPr>
          <w:rFonts w:cstheme="minorHAnsi"/>
          <w:sz w:val="24"/>
          <w:szCs w:val="24"/>
        </w:rPr>
        <w:t>can</w:t>
      </w:r>
      <w:r w:rsidR="00C738B1" w:rsidRPr="00951A8D">
        <w:rPr>
          <w:rFonts w:cstheme="minorHAnsi"/>
          <w:sz w:val="24"/>
          <w:szCs w:val="24"/>
        </w:rPr>
        <w:t xml:space="preserve"> feel unprepared and unsupported in the supervisor</w:t>
      </w:r>
      <w:r w:rsidR="00E03260" w:rsidRPr="00951A8D">
        <w:rPr>
          <w:rFonts w:cstheme="minorHAnsi"/>
          <w:sz w:val="24"/>
          <w:szCs w:val="24"/>
        </w:rPr>
        <w:t>y</w:t>
      </w:r>
      <w:r w:rsidR="00C738B1" w:rsidRPr="00951A8D">
        <w:rPr>
          <w:rFonts w:cstheme="minorHAnsi"/>
          <w:sz w:val="24"/>
          <w:szCs w:val="24"/>
        </w:rPr>
        <w:t xml:space="preserve"> role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Hidden="1"&gt;&lt;Author&gt;O’Driscoll&lt;/Author&gt;&lt;Year&gt;2010&lt;/Year&gt;&lt;RecNum&gt;9&lt;/RecNum&gt;&lt;record&gt;&lt;rec-number&gt;9&lt;/rec-number&gt;&lt;foreign-keys&gt;&lt;key app="EN" db-id="9vzpszst5xefp7ewa9fp2sxr0zdp9dszawde" timestamp="1366695993"&gt;9&lt;/key&gt;&lt;/foreign-keys&gt;&lt;ref-type name="Journal Article"&gt;17&lt;/ref-type&gt;&lt;contributors&gt;&lt;authors&gt;&lt;author&gt;O’Driscoll, M. F.&lt;/author&gt;&lt;author&gt;Allan, H. T.&lt;/author&gt;&lt;author&gt;Smith, P. A.&lt;/author&gt;&lt;/authors&gt;&lt;/contributors&gt;&lt;titles&gt;&lt;title&gt;Still looking for leadership – Who is responsible for student nurses’ learning in practice?&lt;/title&gt;&lt;secondary-title&gt;Nurse Education Today&lt;/secondary-title&gt;&lt;/titles&gt;&lt;periodical&gt;&lt;full-title&gt;Nurse Education Today&lt;/full-title&gt;&lt;/periodical&gt;&lt;pages&gt;212-217&lt;/pages&gt;&lt;volume&gt;30&lt;/volume&gt;&lt;number&gt;3&lt;/number&gt;&lt;keywords&gt;&lt;keyword&gt;Practice education&lt;/keyword&gt;&lt;keyword&gt;Leadership&lt;/keyword&gt;&lt;keyword&gt;Mentorship&lt;/keyword&gt;&lt;keyword&gt;Theory/practice relationship&lt;/keyword&gt;&lt;/keywords&gt;&lt;dates&gt;&lt;year&gt;2010&lt;/year&gt;&lt;pub-dates&gt;&lt;date&gt;4//&lt;/date&gt;&lt;/pub-dates&gt;&lt;/dates&gt;&lt;isbn&gt;0260-6917&lt;/isbn&gt;&lt;urls&gt;&lt;related-urls&gt;&lt;url&gt;http://www.sciencedirect.com/science/article/pii/S0260691709002445&lt;/url&gt;&lt;/related-urls&gt;&lt;/urls&gt;&lt;electronic-resource-num&gt;http://dx.doi.org/10.1016/j.nedt.2009.12.012&lt;/electronic-resource-num&gt;&lt;/record&gt;&lt;/Cite&gt;&lt;/EndNote&gt;</w:instrText>
      </w:r>
      <w:r w:rsidR="005C36E8" w:rsidRPr="00951A8D">
        <w:rPr>
          <w:rFonts w:cstheme="minorHAnsi"/>
          <w:sz w:val="24"/>
          <w:szCs w:val="24"/>
        </w:rPr>
        <w:fldChar w:fldCharType="end"/>
      </w:r>
      <w:r w:rsidR="00C738B1" w:rsidRPr="00951A8D">
        <w:rPr>
          <w:rFonts w:cstheme="minorHAnsi"/>
          <w:sz w:val="24"/>
          <w:szCs w:val="24"/>
        </w:rPr>
        <w:t>O’Driscoll, Allan &amp; Smith 2010).</w:t>
      </w:r>
      <w:r w:rsidR="00E03260" w:rsidRPr="00951A8D">
        <w:rPr>
          <w:rFonts w:cstheme="minorHAnsi"/>
          <w:sz w:val="24"/>
          <w:szCs w:val="24"/>
        </w:rPr>
        <w:t xml:space="preserve"> </w:t>
      </w:r>
      <w:r w:rsidR="00407552" w:rsidRPr="00951A8D">
        <w:rPr>
          <w:rFonts w:cstheme="minorHAnsi"/>
          <w:sz w:val="24"/>
          <w:szCs w:val="24"/>
        </w:rPr>
        <w:t xml:space="preserve">Where the clinically based RN </w:t>
      </w:r>
      <w:r w:rsidR="001C39F8" w:rsidRPr="00951A8D">
        <w:rPr>
          <w:rFonts w:cstheme="minorHAnsi"/>
          <w:sz w:val="24"/>
          <w:szCs w:val="24"/>
        </w:rPr>
        <w:t>acts as the</w:t>
      </w:r>
      <w:r w:rsidR="00407552" w:rsidRPr="00951A8D">
        <w:rPr>
          <w:rFonts w:cstheme="minorHAnsi"/>
          <w:sz w:val="24"/>
          <w:szCs w:val="24"/>
        </w:rPr>
        <w:t xml:space="preserve"> student supervisor</w:t>
      </w:r>
      <w:r w:rsidR="00FD3984" w:rsidRPr="00951A8D">
        <w:rPr>
          <w:rFonts w:cstheme="minorHAnsi"/>
          <w:sz w:val="24"/>
          <w:szCs w:val="24"/>
        </w:rPr>
        <w:t xml:space="preserve"> (mentoring)</w:t>
      </w:r>
      <w:r w:rsidR="00407552" w:rsidRPr="00951A8D">
        <w:rPr>
          <w:rFonts w:cstheme="minorHAnsi"/>
          <w:sz w:val="24"/>
          <w:szCs w:val="24"/>
        </w:rPr>
        <w:t>, issue</w:t>
      </w:r>
      <w:r w:rsidR="00E03260" w:rsidRPr="00951A8D">
        <w:rPr>
          <w:rFonts w:cstheme="minorHAnsi"/>
          <w:sz w:val="24"/>
          <w:szCs w:val="24"/>
        </w:rPr>
        <w:t>s</w:t>
      </w:r>
      <w:r w:rsidR="00407552" w:rsidRPr="00951A8D">
        <w:rPr>
          <w:rFonts w:cstheme="minorHAnsi"/>
          <w:sz w:val="24"/>
          <w:szCs w:val="24"/>
        </w:rPr>
        <w:t xml:space="preserve"> with the lack of preparation, confidence, recognition, time and organisational support are potential barriers to effective supervision (Courtney-Pratt et al. 2012, </w:t>
      </w:r>
      <w:r w:rsidR="005C36E8" w:rsidRPr="00951A8D">
        <w:rPr>
          <w:rFonts w:cstheme="minorHAnsi"/>
          <w:sz w:val="24"/>
          <w:szCs w:val="24"/>
        </w:rPr>
        <w:fldChar w:fldCharType="begin">
          <w:fldData xml:space="preserve">PEVuZE5vdGU+PENpdGUgRXhjbHVkZUF1dGg9IjEiIEV4Y2x1ZGVZZWFyPSIxIiBIaWRkZW49IjEi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PEVuZE5vdGU+PENpdGUgRXhjbHVkZUF1dGg9IjEiIEV4Y2x1ZGVZZWFyPSIxIiBIaWRkZW49IjEi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end"/>
      </w:r>
      <w:r w:rsidR="00934230" w:rsidRPr="00951A8D">
        <w:rPr>
          <w:rFonts w:cstheme="minorHAnsi"/>
          <w:sz w:val="24"/>
          <w:szCs w:val="24"/>
        </w:rPr>
        <w:t xml:space="preserve">Myall, Levett-Jones &amp; </w:t>
      </w:r>
      <w:r w:rsidR="00407552" w:rsidRPr="00951A8D">
        <w:rPr>
          <w:rFonts w:cstheme="minorHAnsi"/>
          <w:sz w:val="24"/>
          <w:szCs w:val="24"/>
        </w:rPr>
        <w:t xml:space="preserve">Lathlean 2008). </w:t>
      </w:r>
      <w:r w:rsidR="005C4260" w:rsidRPr="00951A8D">
        <w:rPr>
          <w:rFonts w:cstheme="minorHAnsi"/>
          <w:sz w:val="24"/>
          <w:szCs w:val="24"/>
        </w:rPr>
        <w:t>Greater recognition of the role ward based RN supervisors play in students’ development has been recommended</w:t>
      </w:r>
      <w:r w:rsidR="00934230" w:rsidRPr="00951A8D">
        <w:rPr>
          <w:rFonts w:cstheme="minorHAnsi"/>
          <w:sz w:val="24"/>
          <w:szCs w:val="24"/>
        </w:rPr>
        <w:t>,</w:t>
      </w:r>
      <w:r w:rsidR="005C4260" w:rsidRPr="00951A8D">
        <w:rPr>
          <w:rFonts w:cstheme="minorHAnsi"/>
          <w:sz w:val="24"/>
          <w:szCs w:val="24"/>
        </w:rPr>
        <w:t xml:space="preserve"> </w:t>
      </w:r>
      <w:r w:rsidR="002E3802" w:rsidRPr="00951A8D">
        <w:rPr>
          <w:rFonts w:cstheme="minorHAnsi"/>
          <w:sz w:val="24"/>
          <w:szCs w:val="24"/>
        </w:rPr>
        <w:t xml:space="preserve">with </w:t>
      </w:r>
      <w:r w:rsidR="005C4260" w:rsidRPr="00951A8D">
        <w:rPr>
          <w:rFonts w:cstheme="minorHAnsi"/>
          <w:sz w:val="24"/>
          <w:szCs w:val="24"/>
        </w:rPr>
        <w:t xml:space="preserve">managers </w:t>
      </w:r>
      <w:r w:rsidR="00934230" w:rsidRPr="00951A8D">
        <w:rPr>
          <w:rFonts w:cstheme="minorHAnsi"/>
          <w:sz w:val="24"/>
          <w:szCs w:val="24"/>
        </w:rPr>
        <w:t xml:space="preserve">supporting </w:t>
      </w:r>
      <w:r w:rsidR="002E3802" w:rsidRPr="00951A8D">
        <w:rPr>
          <w:rFonts w:cstheme="minorHAnsi"/>
          <w:sz w:val="24"/>
          <w:szCs w:val="24"/>
        </w:rPr>
        <w:t>the</w:t>
      </w:r>
      <w:r w:rsidR="00670EC4" w:rsidRPr="00951A8D">
        <w:rPr>
          <w:rFonts w:cstheme="minorHAnsi"/>
          <w:sz w:val="24"/>
          <w:szCs w:val="24"/>
        </w:rPr>
        <w:t xml:space="preserve"> RN’s </w:t>
      </w:r>
      <w:r w:rsidR="005C4260" w:rsidRPr="00951A8D">
        <w:rPr>
          <w:rFonts w:cstheme="minorHAnsi"/>
          <w:sz w:val="24"/>
          <w:szCs w:val="24"/>
        </w:rPr>
        <w:t>preparation</w:t>
      </w:r>
      <w:r w:rsidR="00670EC4" w:rsidRPr="00951A8D">
        <w:rPr>
          <w:rFonts w:cstheme="minorHAnsi"/>
          <w:sz w:val="24"/>
          <w:szCs w:val="24"/>
        </w:rPr>
        <w:t xml:space="preserve"> and </w:t>
      </w:r>
      <w:r w:rsidR="005C4260" w:rsidRPr="00951A8D">
        <w:rPr>
          <w:rFonts w:cstheme="minorHAnsi"/>
          <w:sz w:val="24"/>
          <w:szCs w:val="24"/>
        </w:rPr>
        <w:t xml:space="preserve">development </w:t>
      </w:r>
      <w:r w:rsidR="00670EC4" w:rsidRPr="00951A8D">
        <w:rPr>
          <w:rFonts w:cstheme="minorHAnsi"/>
          <w:sz w:val="24"/>
          <w:szCs w:val="24"/>
        </w:rPr>
        <w:t>for the role</w:t>
      </w:r>
      <w:r w:rsidR="001C39F8" w:rsidRPr="00951A8D">
        <w:rPr>
          <w:rFonts w:cstheme="minorHAnsi"/>
          <w:sz w:val="24"/>
          <w:szCs w:val="24"/>
        </w:rPr>
        <w:t>,</w:t>
      </w:r>
      <w:r w:rsidR="00670EC4" w:rsidRPr="00951A8D">
        <w:rPr>
          <w:rFonts w:cstheme="minorHAnsi"/>
          <w:sz w:val="24"/>
          <w:szCs w:val="24"/>
        </w:rPr>
        <w:t xml:space="preserve"> underpinned with </w:t>
      </w:r>
      <w:r w:rsidR="005C4260" w:rsidRPr="00951A8D">
        <w:rPr>
          <w:rFonts w:cstheme="minorHAnsi"/>
          <w:sz w:val="24"/>
          <w:szCs w:val="24"/>
        </w:rPr>
        <w:t>effective communication channels (Myall, Levett-Jones &amp; Lathlean 2008).</w:t>
      </w:r>
    </w:p>
    <w:p w:rsidR="00026AF3" w:rsidRPr="00951A8D" w:rsidRDefault="00026AF3" w:rsidP="00D72D36">
      <w:pPr>
        <w:spacing w:line="360" w:lineRule="auto"/>
        <w:jc w:val="both"/>
        <w:rPr>
          <w:rFonts w:cstheme="minorHAnsi"/>
          <w:sz w:val="24"/>
          <w:szCs w:val="24"/>
        </w:rPr>
      </w:pPr>
      <w:r w:rsidRPr="00951A8D">
        <w:rPr>
          <w:rFonts w:cstheme="minorHAnsi"/>
          <w:sz w:val="24"/>
          <w:szCs w:val="24"/>
        </w:rPr>
        <w:t xml:space="preserve">In </w:t>
      </w:r>
      <w:r w:rsidR="00934230" w:rsidRPr="00951A8D">
        <w:rPr>
          <w:rFonts w:cstheme="minorHAnsi"/>
          <w:sz w:val="24"/>
          <w:szCs w:val="24"/>
        </w:rPr>
        <w:t xml:space="preserve">contrast, in </w:t>
      </w:r>
      <w:r w:rsidRPr="00951A8D">
        <w:rPr>
          <w:rFonts w:cstheme="minorHAnsi"/>
          <w:sz w:val="24"/>
          <w:szCs w:val="24"/>
        </w:rPr>
        <w:t>models of student supervision</w:t>
      </w:r>
      <w:r w:rsidR="006B32AA" w:rsidRPr="00951A8D">
        <w:rPr>
          <w:rFonts w:cstheme="minorHAnsi"/>
          <w:sz w:val="24"/>
          <w:szCs w:val="24"/>
        </w:rPr>
        <w:t xml:space="preserve"> </w:t>
      </w:r>
      <w:r w:rsidRPr="00951A8D">
        <w:rPr>
          <w:rFonts w:cstheme="minorHAnsi"/>
          <w:sz w:val="24"/>
          <w:szCs w:val="24"/>
        </w:rPr>
        <w:t xml:space="preserve">where the education institution provides the </w:t>
      </w:r>
      <w:r w:rsidR="00404576" w:rsidRPr="00951A8D">
        <w:rPr>
          <w:rFonts w:cstheme="minorHAnsi"/>
          <w:sz w:val="24"/>
          <w:szCs w:val="24"/>
        </w:rPr>
        <w:t>student supervisor</w:t>
      </w:r>
      <w:r w:rsidRPr="00951A8D">
        <w:rPr>
          <w:rFonts w:cstheme="minorHAnsi"/>
          <w:sz w:val="24"/>
          <w:szCs w:val="24"/>
        </w:rPr>
        <w:t>, for example clinical facilitator models,</w:t>
      </w:r>
      <w:r w:rsidR="00404576" w:rsidRPr="00951A8D">
        <w:rPr>
          <w:rFonts w:cstheme="minorHAnsi"/>
          <w:sz w:val="24"/>
          <w:szCs w:val="24"/>
        </w:rPr>
        <w:t xml:space="preserve"> </w:t>
      </w:r>
      <w:r w:rsidR="00C0426E" w:rsidRPr="00951A8D">
        <w:rPr>
          <w:rFonts w:cstheme="minorHAnsi"/>
          <w:sz w:val="24"/>
          <w:szCs w:val="24"/>
        </w:rPr>
        <w:t>o</w:t>
      </w:r>
      <w:r w:rsidR="00404576" w:rsidRPr="00951A8D">
        <w:rPr>
          <w:rFonts w:cstheme="minorHAnsi"/>
          <w:sz w:val="24"/>
          <w:szCs w:val="24"/>
        </w:rPr>
        <w:t xml:space="preserve">ther </w:t>
      </w:r>
      <w:r w:rsidRPr="00951A8D">
        <w:rPr>
          <w:rFonts w:cstheme="minorHAnsi"/>
          <w:sz w:val="24"/>
          <w:szCs w:val="24"/>
        </w:rPr>
        <w:t>issue</w:t>
      </w:r>
      <w:r w:rsidR="00934230" w:rsidRPr="00951A8D">
        <w:rPr>
          <w:rFonts w:cstheme="minorHAnsi"/>
          <w:sz w:val="24"/>
          <w:szCs w:val="24"/>
        </w:rPr>
        <w:t>s</w:t>
      </w:r>
      <w:r w:rsidRPr="00951A8D">
        <w:rPr>
          <w:rFonts w:cstheme="minorHAnsi"/>
          <w:sz w:val="24"/>
          <w:szCs w:val="24"/>
        </w:rPr>
        <w:t xml:space="preserve"> arise. </w:t>
      </w:r>
      <w:r w:rsidR="00C0426E" w:rsidRPr="00951A8D">
        <w:rPr>
          <w:rFonts w:cstheme="minorHAnsi"/>
          <w:sz w:val="24"/>
          <w:szCs w:val="24"/>
        </w:rPr>
        <w:t>Here</w:t>
      </w:r>
      <w:r w:rsidRPr="00951A8D">
        <w:rPr>
          <w:rFonts w:cstheme="minorHAnsi"/>
          <w:sz w:val="24"/>
          <w:szCs w:val="24"/>
        </w:rPr>
        <w:t xml:space="preserve"> both the supervisor (clinical facilitator</w:t>
      </w:r>
      <w:r w:rsidR="00934230" w:rsidRPr="00951A8D">
        <w:rPr>
          <w:rFonts w:cstheme="minorHAnsi"/>
          <w:sz w:val="24"/>
          <w:szCs w:val="24"/>
        </w:rPr>
        <w:t xml:space="preserve"> or </w:t>
      </w:r>
      <w:r w:rsidR="00FD3984" w:rsidRPr="00951A8D">
        <w:rPr>
          <w:rFonts w:cstheme="minorHAnsi"/>
          <w:sz w:val="24"/>
          <w:szCs w:val="24"/>
        </w:rPr>
        <w:t>‘</w:t>
      </w:r>
      <w:r w:rsidR="00934230" w:rsidRPr="00951A8D">
        <w:rPr>
          <w:rFonts w:cstheme="minorHAnsi"/>
          <w:sz w:val="24"/>
          <w:szCs w:val="24"/>
        </w:rPr>
        <w:t>faculty</w:t>
      </w:r>
      <w:r w:rsidR="00FD3984" w:rsidRPr="00951A8D">
        <w:rPr>
          <w:rFonts w:cstheme="minorHAnsi"/>
          <w:sz w:val="24"/>
          <w:szCs w:val="24"/>
        </w:rPr>
        <w:t>’</w:t>
      </w:r>
      <w:r w:rsidRPr="00951A8D">
        <w:rPr>
          <w:rFonts w:cstheme="minorHAnsi"/>
          <w:sz w:val="24"/>
          <w:szCs w:val="24"/>
        </w:rPr>
        <w:t xml:space="preserve">) and student are ‘guests’ in a facility, necessitating that the supervisor must develop alliances to identify learning opportunities and engage facility staff in student support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Hidden="1"&gt;&lt;Author&gt;Dickson&lt;/Author&gt;&lt;Year&gt;2006&lt;/Year&gt;&lt;RecNum&gt;139&lt;/RecNum&gt;&lt;record&gt;&lt;rec-number&gt;139&lt;/rec-number&gt;&lt;foreign-keys&gt;&lt;key app="EN" db-id="9vzpszst5xefp7ewa9fp2sxr0zdp9dszawde" timestamp="1377162009"&gt;139&lt;/key&gt;&lt;/foreign-keys&gt;&lt;ref-type name="Journal Article"&gt;17&lt;/ref-type&gt;&lt;contributors&gt;&lt;authors&gt;&lt;author&gt;Dickson, Cathy&lt;/author&gt;&lt;author&gt;Walker, Jane&lt;/author&gt;&lt;author&gt;Bourgeois, Sharon&lt;/author&gt;&lt;/authors&gt;&lt;/contributors&gt;&lt;titles&gt;&lt;title&gt;Facilitating undergraduate nurses clinical practicum: The lived experience of clinical facilitators&lt;/title&gt;&lt;secondary-title&gt;Nurse Education Today&lt;/secondary-title&gt;&lt;/titles&gt;&lt;periodical&gt;&lt;full-title&gt;Nurse Education Today&lt;/full-title&gt;&lt;/periodical&gt;&lt;pages&gt;416-422&lt;/pages&gt;&lt;volume&gt;26&lt;/volume&gt;&lt;number&gt;5&lt;/number&gt;&lt;keywords&gt;&lt;keyword&gt;Undergraduate education&lt;/keyword&gt;&lt;keyword&gt;Lived experience&lt;/keyword&gt;&lt;keyword&gt;Clinical facilitation&lt;/keyword&gt;&lt;/keywords&gt;&lt;dates&gt;&lt;year&gt;2006&lt;/year&gt;&lt;pub-dates&gt;&lt;date&gt;7//&lt;/date&gt;&lt;/pub-dates&gt;&lt;/dates&gt;&lt;isbn&gt;0260-6917&lt;/isbn&gt;&lt;urls&gt;&lt;related-urls&gt;&lt;url&gt;http://www.sciencedirect.com/science/article/pii/S0260691705002388&lt;/url&gt;&lt;/related-urls&gt;&lt;/urls&gt;&lt;electronic-resource-num&gt;http://dx.doi.org/10.1016/j.nedt.2005.11.012&lt;/electronic-resource-num&gt;&lt;/record&gt;&lt;/Cite&gt;&lt;/EndNote&gt;</w:instrText>
      </w:r>
      <w:r w:rsidR="005C36E8" w:rsidRPr="00951A8D">
        <w:rPr>
          <w:rFonts w:cstheme="minorHAnsi"/>
          <w:sz w:val="24"/>
          <w:szCs w:val="24"/>
        </w:rPr>
        <w:fldChar w:fldCharType="end"/>
      </w:r>
      <w:r w:rsidRPr="00951A8D">
        <w:rPr>
          <w:rFonts w:cstheme="minorHAnsi"/>
          <w:sz w:val="24"/>
          <w:szCs w:val="24"/>
        </w:rPr>
        <w:t xml:space="preserve">(Dickson, Walker &amp; Bourgeois  2006).  In this </w:t>
      </w:r>
      <w:r w:rsidR="00934230" w:rsidRPr="00951A8D">
        <w:rPr>
          <w:rFonts w:cstheme="minorHAnsi"/>
          <w:sz w:val="24"/>
          <w:szCs w:val="24"/>
        </w:rPr>
        <w:t>approach</w:t>
      </w:r>
      <w:r w:rsidR="00FD3984" w:rsidRPr="00951A8D">
        <w:rPr>
          <w:rFonts w:cstheme="minorHAnsi"/>
          <w:sz w:val="24"/>
          <w:szCs w:val="24"/>
        </w:rPr>
        <w:t>,</w:t>
      </w:r>
      <w:r w:rsidRPr="00951A8D">
        <w:rPr>
          <w:rFonts w:cstheme="minorHAnsi"/>
          <w:sz w:val="24"/>
          <w:szCs w:val="24"/>
        </w:rPr>
        <w:t xml:space="preserve"> the bedside RN continues </w:t>
      </w:r>
      <w:r w:rsidR="00404576" w:rsidRPr="00951A8D">
        <w:rPr>
          <w:rFonts w:cstheme="minorHAnsi"/>
          <w:sz w:val="24"/>
          <w:szCs w:val="24"/>
        </w:rPr>
        <w:t>to play</w:t>
      </w:r>
      <w:r w:rsidRPr="00951A8D">
        <w:rPr>
          <w:rFonts w:cstheme="minorHAnsi"/>
          <w:sz w:val="24"/>
          <w:szCs w:val="24"/>
        </w:rPr>
        <w:t xml:space="preserve"> </w:t>
      </w:r>
      <w:r w:rsidR="005759C7" w:rsidRPr="00951A8D">
        <w:rPr>
          <w:rFonts w:cstheme="minorHAnsi"/>
          <w:sz w:val="24"/>
          <w:szCs w:val="24"/>
        </w:rPr>
        <w:t>a vital</w:t>
      </w:r>
      <w:r w:rsidRPr="00951A8D">
        <w:rPr>
          <w:rFonts w:cstheme="minorHAnsi"/>
          <w:sz w:val="24"/>
          <w:szCs w:val="24"/>
        </w:rPr>
        <w:t xml:space="preserve"> role guiding </w:t>
      </w:r>
      <w:r w:rsidR="005759C7" w:rsidRPr="00951A8D">
        <w:rPr>
          <w:rFonts w:cstheme="minorHAnsi"/>
          <w:sz w:val="24"/>
          <w:szCs w:val="24"/>
        </w:rPr>
        <w:t>students when</w:t>
      </w:r>
      <w:r w:rsidRPr="00951A8D">
        <w:rPr>
          <w:rFonts w:cstheme="minorHAnsi"/>
          <w:sz w:val="24"/>
          <w:szCs w:val="24"/>
        </w:rPr>
        <w:t xml:space="preserve"> the facilitator is unavailable</w:t>
      </w:r>
      <w:r w:rsidR="001C39F8" w:rsidRPr="00951A8D">
        <w:rPr>
          <w:rFonts w:cstheme="minorHAnsi"/>
          <w:sz w:val="24"/>
          <w:szCs w:val="24"/>
        </w:rPr>
        <w:t xml:space="preserve"> and</w:t>
      </w:r>
      <w:r w:rsidRPr="00951A8D">
        <w:rPr>
          <w:rFonts w:cstheme="minorHAnsi"/>
          <w:sz w:val="24"/>
          <w:szCs w:val="24"/>
        </w:rPr>
        <w:t xml:space="preserve"> Courtney-Pratt et al. (2012) established that heavy workloads, time constraint</w:t>
      </w:r>
      <w:r w:rsidR="001C39F8" w:rsidRPr="00951A8D">
        <w:rPr>
          <w:rFonts w:cstheme="minorHAnsi"/>
          <w:sz w:val="24"/>
          <w:szCs w:val="24"/>
        </w:rPr>
        <w:t>s and sheer numbers of students</w:t>
      </w:r>
      <w:r w:rsidRPr="00951A8D">
        <w:rPr>
          <w:rFonts w:cstheme="minorHAnsi"/>
          <w:sz w:val="24"/>
          <w:szCs w:val="24"/>
        </w:rPr>
        <w:t xml:space="preserve"> </w:t>
      </w:r>
      <w:r w:rsidR="001C39F8" w:rsidRPr="00951A8D">
        <w:rPr>
          <w:rFonts w:cstheme="minorHAnsi"/>
          <w:sz w:val="24"/>
          <w:szCs w:val="24"/>
        </w:rPr>
        <w:t xml:space="preserve">can </w:t>
      </w:r>
      <w:r w:rsidRPr="00951A8D">
        <w:rPr>
          <w:rFonts w:cstheme="minorHAnsi"/>
          <w:sz w:val="24"/>
          <w:szCs w:val="24"/>
        </w:rPr>
        <w:t>affect the</w:t>
      </w:r>
      <w:r w:rsidR="00934230" w:rsidRPr="00951A8D">
        <w:rPr>
          <w:rFonts w:cstheme="minorHAnsi"/>
          <w:sz w:val="24"/>
          <w:szCs w:val="24"/>
        </w:rPr>
        <w:t>se</w:t>
      </w:r>
      <w:r w:rsidRPr="00951A8D">
        <w:rPr>
          <w:rFonts w:cstheme="minorHAnsi"/>
          <w:sz w:val="24"/>
          <w:szCs w:val="24"/>
        </w:rPr>
        <w:t xml:space="preserve"> ‘buddy’ RN’s ability to spend time with students</w:t>
      </w:r>
      <w:r w:rsidR="00875046" w:rsidRPr="00951A8D">
        <w:rPr>
          <w:rFonts w:cstheme="minorHAnsi"/>
          <w:sz w:val="24"/>
          <w:szCs w:val="24"/>
        </w:rPr>
        <w:t>.</w:t>
      </w:r>
    </w:p>
    <w:p w:rsidR="00D5358B" w:rsidRPr="00951A8D" w:rsidRDefault="00D97C18" w:rsidP="00D72D36">
      <w:pPr>
        <w:autoSpaceDE w:val="0"/>
        <w:autoSpaceDN w:val="0"/>
        <w:adjustRightInd w:val="0"/>
        <w:spacing w:after="0" w:line="360" w:lineRule="auto"/>
        <w:jc w:val="both"/>
        <w:rPr>
          <w:rStyle w:val="medium-font"/>
          <w:rFonts w:cstheme="minorHAnsi"/>
          <w:sz w:val="24"/>
          <w:szCs w:val="24"/>
        </w:rPr>
      </w:pPr>
      <w:r w:rsidRPr="00951A8D">
        <w:rPr>
          <w:rFonts w:cstheme="minorHAnsi"/>
          <w:i/>
          <w:sz w:val="24"/>
          <w:szCs w:val="24"/>
        </w:rPr>
        <w:t>Healthcare reform</w:t>
      </w:r>
      <w:r w:rsidRPr="00951A8D">
        <w:rPr>
          <w:rFonts w:cstheme="minorHAnsi"/>
          <w:sz w:val="24"/>
          <w:szCs w:val="24"/>
        </w:rPr>
        <w:t xml:space="preserve"> - H</w:t>
      </w:r>
      <w:r w:rsidR="002A4EC9" w:rsidRPr="00951A8D">
        <w:rPr>
          <w:rFonts w:cstheme="minorHAnsi"/>
          <w:sz w:val="24"/>
          <w:szCs w:val="24"/>
        </w:rPr>
        <w:t xml:space="preserve">ealthcare restructuring and reform has driven changes to </w:t>
      </w:r>
      <w:r w:rsidR="00557B24" w:rsidRPr="00951A8D">
        <w:rPr>
          <w:rFonts w:cstheme="minorHAnsi"/>
          <w:sz w:val="24"/>
          <w:szCs w:val="24"/>
        </w:rPr>
        <w:t xml:space="preserve">the </w:t>
      </w:r>
      <w:r w:rsidR="00934230" w:rsidRPr="00951A8D">
        <w:rPr>
          <w:rFonts w:cstheme="minorHAnsi"/>
          <w:sz w:val="24"/>
          <w:szCs w:val="24"/>
        </w:rPr>
        <w:t xml:space="preserve">nurse’s role </w:t>
      </w:r>
      <w:r w:rsidR="00FD3984" w:rsidRPr="00951A8D">
        <w:rPr>
          <w:rFonts w:cstheme="minorHAnsi"/>
          <w:sz w:val="24"/>
          <w:szCs w:val="24"/>
        </w:rPr>
        <w:t xml:space="preserve">with the </w:t>
      </w:r>
      <w:r w:rsidR="00934230" w:rsidRPr="00951A8D">
        <w:rPr>
          <w:rFonts w:cstheme="minorHAnsi"/>
          <w:sz w:val="24"/>
          <w:szCs w:val="24"/>
        </w:rPr>
        <w:t>increase</w:t>
      </w:r>
      <w:r w:rsidR="00FD3984" w:rsidRPr="00951A8D">
        <w:rPr>
          <w:rFonts w:cstheme="minorHAnsi"/>
          <w:sz w:val="24"/>
          <w:szCs w:val="24"/>
        </w:rPr>
        <w:t xml:space="preserve">d </w:t>
      </w:r>
      <w:r w:rsidR="002A4EC9" w:rsidRPr="00951A8D">
        <w:rPr>
          <w:rFonts w:cstheme="minorHAnsi"/>
          <w:sz w:val="24"/>
          <w:szCs w:val="24"/>
        </w:rPr>
        <w:t>prevalence of un-registered support roles, reduc</w:t>
      </w:r>
      <w:r w:rsidRPr="00951A8D">
        <w:rPr>
          <w:rFonts w:cstheme="minorHAnsi"/>
          <w:sz w:val="24"/>
          <w:szCs w:val="24"/>
        </w:rPr>
        <w:t>ing</w:t>
      </w:r>
      <w:r w:rsidR="002A4EC9" w:rsidRPr="00951A8D">
        <w:rPr>
          <w:rFonts w:cstheme="minorHAnsi"/>
          <w:sz w:val="24"/>
          <w:szCs w:val="24"/>
        </w:rPr>
        <w:t xml:space="preserve"> the capacity of healthcare providers to host student clinic</w:t>
      </w:r>
      <w:r w:rsidR="00D752E7" w:rsidRPr="00951A8D">
        <w:rPr>
          <w:rFonts w:cstheme="minorHAnsi"/>
          <w:sz w:val="24"/>
          <w:szCs w:val="24"/>
        </w:rPr>
        <w:t>al placements (Allan &amp; Smith 2009</w:t>
      </w:r>
      <w:r w:rsidR="00934230" w:rsidRPr="00951A8D">
        <w:rPr>
          <w:rFonts w:cstheme="minorHAnsi"/>
          <w:sz w:val="24"/>
          <w:szCs w:val="24"/>
        </w:rPr>
        <w:t xml:space="preserve">; </w:t>
      </w:r>
      <w:r w:rsidR="002A4EC9" w:rsidRPr="00951A8D">
        <w:rPr>
          <w:rFonts w:cstheme="minorHAnsi"/>
          <w:sz w:val="24"/>
          <w:szCs w:val="24"/>
        </w:rPr>
        <w:t>Smith</w:t>
      </w:r>
      <w:r w:rsidR="00934230" w:rsidRPr="00951A8D">
        <w:rPr>
          <w:rFonts w:cstheme="minorHAnsi"/>
          <w:sz w:val="24"/>
          <w:szCs w:val="24"/>
        </w:rPr>
        <w:t>,</w:t>
      </w:r>
      <w:r w:rsidR="002A4EC9" w:rsidRPr="00951A8D">
        <w:rPr>
          <w:rFonts w:cstheme="minorHAnsi"/>
          <w:sz w:val="24"/>
          <w:szCs w:val="24"/>
        </w:rPr>
        <w:t xml:space="preserve"> Corso &amp; Cobb 2010).  </w:t>
      </w:r>
      <w:r w:rsidR="00596F82" w:rsidRPr="00951A8D">
        <w:rPr>
          <w:rFonts w:cstheme="minorHAnsi"/>
          <w:sz w:val="24"/>
          <w:szCs w:val="24"/>
        </w:rPr>
        <w:t>In</w:t>
      </w:r>
      <w:r w:rsidRPr="00951A8D">
        <w:rPr>
          <w:rFonts w:cstheme="minorHAnsi"/>
          <w:sz w:val="24"/>
          <w:szCs w:val="24"/>
        </w:rPr>
        <w:t xml:space="preserve"> the UK</w:t>
      </w:r>
      <w:r w:rsidR="00596F82" w:rsidRPr="00951A8D">
        <w:rPr>
          <w:rFonts w:cstheme="minorHAnsi"/>
          <w:sz w:val="24"/>
          <w:szCs w:val="24"/>
        </w:rPr>
        <w:t>,</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Hidden="1"&gt;&lt;Author&gt;Allan&lt;/Author&gt;&lt;Year&gt;2009&lt;/Year&gt;&lt;RecNum&gt;126&lt;/RecNum&gt;&lt;record&gt;&lt;rec-number&gt;126&lt;/rec-number&gt;&lt;foreign-keys&gt;&lt;key app="EN" db-id="9vzpszst5xefp7ewa9fp2sxr0zdp9dszawde" timestamp="1376886400"&gt;126&lt;/key&gt;&lt;/foreign-keys&gt;&lt;ref-type name="Journal Article"&gt;17&lt;/ref-type&gt;&lt;contributors&gt;&lt;authors&gt;&lt;author&gt;Allan, H. T.&lt;/author&gt;&lt;author&gt;Smith, P. A.&lt;/author&gt;&lt;/authors&gt;&lt;/contributors&gt;&lt;titles&gt;&lt;title&gt;How student nurses&amp;apos; supernumerary status affects the way they think about nursing: a qualitative study&lt;/title&gt;&lt;secondary-title&gt;Nursing Times&lt;/secondary-title&gt;&lt;/titles&gt;&lt;periodical&gt;&lt;full-title&gt;Nursing Times&lt;/full-title&gt;&lt;/periodical&gt;&lt;pages&gt;10-13&lt;/pages&gt;&lt;volume&gt;105&lt;/volume&gt;&lt;number&gt;43&lt;/number&gt;&lt;keywords&gt;&lt;keyword&gt;Education, Nursing&lt;/keyword&gt;&lt;keyword&gt;Student Attitudes&lt;/keyword&gt;&lt;keyword&gt;Student Role&lt;/keyword&gt;&lt;keyword&gt;Students, Nursing&lt;/keyword&gt;&lt;keyword&gt;Education, Clinical&lt;/keyword&gt;&lt;keyword&gt;Focus Groups&lt;/keyword&gt;&lt;keyword&gt;Interviews&lt;/keyword&gt;&lt;keyword&gt;Learning Methods&lt;/keyword&gt;&lt;keyword&gt;Prospective Studies&lt;/keyword&gt;&lt;keyword&gt;Qualitative Studies&lt;/keyword&gt;&lt;keyword&gt;Questionnaires&lt;/keyword&gt;&lt;keyword&gt;Random Sample&lt;/keyword&gt;&lt;keyword&gt;Student Experiences&lt;/keyword&gt;&lt;keyword&gt;Surveys&lt;/keyword&gt;&lt;keyword&gt;Human&lt;/keyword&gt;&lt;/keywords&gt;&lt;dates&gt;&lt;year&gt;2009&lt;/year&gt;&lt;/dates&gt;&lt;isbn&gt;0954-7762&lt;/isbn&gt;&lt;accession-num&gt;2010467872. Language: English. Entry Date: 20091211. Revision Date: 20091218. Publication Type: journal article&lt;/accession-num&gt;&lt;urls&gt;&lt;related-urls&gt;&lt;url&gt;http://search.ebscohost.com/login.aspx?direct=true&amp;amp;db=cin20&amp;amp;AN=2010467872&amp;amp;site=ehost-live&lt;/url&gt;&lt;/related-urls&gt;&lt;/urls&gt;&lt;remote-database-name&gt;cin20&lt;/remote-database-name&gt;&lt;remote-database-provider&gt;EBSCOhost&lt;/remote-database-provider&gt;&lt;/record&gt;&lt;/Cite&gt;&lt;/EndNote&gt;</w:instrText>
      </w:r>
      <w:r w:rsidR="005C36E8" w:rsidRPr="00951A8D">
        <w:rPr>
          <w:rFonts w:cstheme="minorHAnsi"/>
          <w:sz w:val="24"/>
          <w:szCs w:val="24"/>
        </w:rPr>
        <w:fldChar w:fldCharType="end"/>
      </w:r>
      <w:r w:rsidR="00071F1D" w:rsidRPr="00951A8D">
        <w:rPr>
          <w:rFonts w:cstheme="minorHAnsi"/>
          <w:sz w:val="24"/>
          <w:szCs w:val="24"/>
        </w:rPr>
        <w:t xml:space="preserve"> </w:t>
      </w:r>
      <w:r w:rsidRPr="00951A8D">
        <w:rPr>
          <w:rFonts w:cstheme="minorHAnsi"/>
          <w:sz w:val="24"/>
          <w:szCs w:val="24"/>
        </w:rPr>
        <w:t>A</w:t>
      </w:r>
      <w:r w:rsidR="00DF1CB8" w:rsidRPr="00951A8D">
        <w:rPr>
          <w:rFonts w:cstheme="minorHAnsi"/>
          <w:sz w:val="24"/>
          <w:szCs w:val="24"/>
        </w:rPr>
        <w:t>llen and</w:t>
      </w:r>
      <w:r w:rsidR="00934230" w:rsidRPr="00951A8D">
        <w:rPr>
          <w:rFonts w:cstheme="minorHAnsi"/>
          <w:sz w:val="24"/>
          <w:szCs w:val="24"/>
        </w:rPr>
        <w:t xml:space="preserve"> Smith (2009) found the increase </w:t>
      </w:r>
      <w:r w:rsidR="00D5358B" w:rsidRPr="00951A8D">
        <w:rPr>
          <w:rFonts w:cstheme="minorHAnsi"/>
          <w:sz w:val="24"/>
          <w:szCs w:val="24"/>
        </w:rPr>
        <w:t>in</w:t>
      </w:r>
      <w:r w:rsidR="00DF1CB8" w:rsidRPr="00951A8D">
        <w:rPr>
          <w:rFonts w:cstheme="minorHAnsi"/>
          <w:sz w:val="24"/>
          <w:szCs w:val="24"/>
        </w:rPr>
        <w:t xml:space="preserve"> Assistant in Nursing (AIN) positions, has resulted in the registered nurses becoming the </w:t>
      </w:r>
      <w:r w:rsidR="00DF1CB8" w:rsidRPr="00951A8D">
        <w:rPr>
          <w:rFonts w:cstheme="minorHAnsi"/>
          <w:i/>
          <w:sz w:val="24"/>
          <w:szCs w:val="24"/>
        </w:rPr>
        <w:t>prescriber</w:t>
      </w:r>
      <w:r w:rsidR="00DF1CB8" w:rsidRPr="00951A8D">
        <w:rPr>
          <w:rFonts w:cstheme="minorHAnsi"/>
          <w:sz w:val="24"/>
          <w:szCs w:val="24"/>
        </w:rPr>
        <w:t xml:space="preserve"> of care rather than the </w:t>
      </w:r>
      <w:r w:rsidR="00DF1CB8" w:rsidRPr="00951A8D">
        <w:rPr>
          <w:rFonts w:cstheme="minorHAnsi"/>
          <w:i/>
          <w:sz w:val="24"/>
          <w:szCs w:val="24"/>
        </w:rPr>
        <w:t>provider</w:t>
      </w:r>
      <w:r w:rsidR="00DF1CB8" w:rsidRPr="00951A8D">
        <w:rPr>
          <w:rFonts w:cstheme="minorHAnsi"/>
          <w:sz w:val="24"/>
          <w:szCs w:val="24"/>
        </w:rPr>
        <w:t xml:space="preserve"> of care. Subsequently, </w:t>
      </w:r>
      <w:r w:rsidR="000B685B" w:rsidRPr="00951A8D">
        <w:rPr>
          <w:rFonts w:cstheme="minorHAnsi"/>
          <w:sz w:val="24"/>
          <w:szCs w:val="24"/>
        </w:rPr>
        <w:t>one consequence</w:t>
      </w:r>
      <w:r w:rsidR="00934230" w:rsidRPr="00951A8D">
        <w:rPr>
          <w:rFonts w:cstheme="minorHAnsi"/>
          <w:sz w:val="24"/>
          <w:szCs w:val="24"/>
        </w:rPr>
        <w:t xml:space="preserve"> is that </w:t>
      </w:r>
      <w:r w:rsidR="00DF1CB8" w:rsidRPr="00951A8D">
        <w:rPr>
          <w:rFonts w:cstheme="minorHAnsi"/>
          <w:sz w:val="24"/>
          <w:szCs w:val="24"/>
        </w:rPr>
        <w:t>students may not per</w:t>
      </w:r>
      <w:r w:rsidR="00581CDF" w:rsidRPr="00951A8D">
        <w:rPr>
          <w:rFonts w:cstheme="minorHAnsi"/>
          <w:sz w:val="24"/>
          <w:szCs w:val="24"/>
        </w:rPr>
        <w:t xml:space="preserve">ceive ‘essential or basic care’ </w:t>
      </w:r>
      <w:r w:rsidR="00DF1CB8" w:rsidRPr="00951A8D">
        <w:rPr>
          <w:rFonts w:cstheme="minorHAnsi"/>
          <w:sz w:val="24"/>
          <w:szCs w:val="24"/>
        </w:rPr>
        <w:t xml:space="preserve">as the role of the registered nurse. </w:t>
      </w:r>
      <w:r w:rsidR="005C36E8" w:rsidRPr="00951A8D">
        <w:rPr>
          <w:rFonts w:cstheme="minorHAnsi"/>
          <w:sz w:val="24"/>
          <w:szCs w:val="24"/>
        </w:rPr>
        <w:fldChar w:fldCharType="begin">
          <w:fldData xml:space="preserve">PEVuZE5vdGU+PENpdGUgRXhjbHVkZUF1dGg9IjEiIEV4Y2x1ZGVZZWFyPSIxIiBIaWRkZW49IjEi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PEVuZE5vdGU+PENpdGUgRXhjbHVkZUF1dGg9IjEiIEV4Y2x1ZGVZZWFyPSIxIiBIaWRkZW49IjEi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end"/>
      </w:r>
      <w:r w:rsidR="00DF1CB8" w:rsidRPr="00951A8D">
        <w:rPr>
          <w:rFonts w:cstheme="minorHAnsi"/>
          <w:sz w:val="24"/>
          <w:szCs w:val="24"/>
        </w:rPr>
        <w:t>Hasson et al</w:t>
      </w:r>
      <w:r w:rsidR="00BD4A14" w:rsidRPr="00951A8D">
        <w:rPr>
          <w:rFonts w:cstheme="minorHAnsi"/>
          <w:sz w:val="24"/>
          <w:szCs w:val="24"/>
        </w:rPr>
        <w:t>.</w:t>
      </w:r>
      <w:r w:rsidR="00DF1CB8" w:rsidRPr="00951A8D">
        <w:rPr>
          <w:rFonts w:cstheme="minorHAnsi"/>
          <w:sz w:val="24"/>
          <w:szCs w:val="24"/>
        </w:rPr>
        <w:t xml:space="preserve">’s (2013) semi-structured interviews with unregistered healthcare workers (n=59), </w:t>
      </w:r>
      <w:r w:rsidR="00023F3D" w:rsidRPr="00951A8D">
        <w:rPr>
          <w:rFonts w:cstheme="minorHAnsi"/>
          <w:sz w:val="24"/>
          <w:szCs w:val="24"/>
        </w:rPr>
        <w:t>found student</w:t>
      </w:r>
      <w:r w:rsidR="00DF1CB8" w:rsidRPr="00951A8D">
        <w:rPr>
          <w:rFonts w:cstheme="minorHAnsi"/>
          <w:sz w:val="24"/>
          <w:szCs w:val="24"/>
        </w:rPr>
        <w:t xml:space="preserve"> nurses worked alongside them to deliver patient care</w:t>
      </w:r>
      <w:r w:rsidR="00023F3D" w:rsidRPr="00951A8D">
        <w:rPr>
          <w:rFonts w:cstheme="minorHAnsi"/>
          <w:sz w:val="24"/>
          <w:szCs w:val="24"/>
        </w:rPr>
        <w:t>, due to limited RN availability</w:t>
      </w:r>
      <w:r w:rsidR="00596F82" w:rsidRPr="00951A8D">
        <w:rPr>
          <w:rFonts w:cstheme="minorHAnsi"/>
          <w:sz w:val="24"/>
          <w:szCs w:val="24"/>
        </w:rPr>
        <w:t xml:space="preserve">. Interviewees revealed they were unofficially or informally involved </w:t>
      </w:r>
      <w:r w:rsidR="00A70298" w:rsidRPr="00951A8D">
        <w:rPr>
          <w:rFonts w:cstheme="minorHAnsi"/>
          <w:sz w:val="24"/>
          <w:szCs w:val="24"/>
        </w:rPr>
        <w:t>in student</w:t>
      </w:r>
      <w:r w:rsidR="002E3802" w:rsidRPr="00951A8D">
        <w:rPr>
          <w:rFonts w:cstheme="minorHAnsi"/>
          <w:sz w:val="24"/>
          <w:szCs w:val="24"/>
        </w:rPr>
        <w:t xml:space="preserve"> education, </w:t>
      </w:r>
      <w:r w:rsidR="00596F82" w:rsidRPr="00951A8D">
        <w:rPr>
          <w:rFonts w:cstheme="minorHAnsi"/>
          <w:sz w:val="24"/>
          <w:szCs w:val="24"/>
        </w:rPr>
        <w:t>teaching students</w:t>
      </w:r>
      <w:r w:rsidR="00DF1CB8" w:rsidRPr="00951A8D">
        <w:rPr>
          <w:rStyle w:val="medium-font"/>
          <w:rFonts w:cstheme="minorHAnsi"/>
          <w:sz w:val="24"/>
          <w:szCs w:val="24"/>
        </w:rPr>
        <w:t xml:space="preserve"> basic </w:t>
      </w:r>
      <w:r w:rsidR="00DF1CB8" w:rsidRPr="00951A8D">
        <w:rPr>
          <w:rStyle w:val="Strong"/>
          <w:rFonts w:cstheme="minorHAnsi"/>
          <w:b w:val="0"/>
          <w:sz w:val="24"/>
          <w:szCs w:val="24"/>
        </w:rPr>
        <w:t>clinical</w:t>
      </w:r>
      <w:r w:rsidR="00DF1CB8" w:rsidRPr="00951A8D">
        <w:rPr>
          <w:rStyle w:val="medium-font"/>
          <w:rFonts w:cstheme="minorHAnsi"/>
          <w:sz w:val="24"/>
          <w:szCs w:val="24"/>
        </w:rPr>
        <w:t xml:space="preserve"> and non</w:t>
      </w:r>
      <w:r w:rsidR="00DF1CB8" w:rsidRPr="00951A8D">
        <w:rPr>
          <w:rStyle w:val="medium-font"/>
          <w:rFonts w:cstheme="minorHAnsi"/>
          <w:b/>
          <w:sz w:val="24"/>
          <w:szCs w:val="24"/>
        </w:rPr>
        <w:t>-</w:t>
      </w:r>
      <w:r w:rsidR="00DF1CB8" w:rsidRPr="00951A8D">
        <w:rPr>
          <w:rStyle w:val="Strong"/>
          <w:rFonts w:cstheme="minorHAnsi"/>
          <w:b w:val="0"/>
          <w:sz w:val="24"/>
          <w:szCs w:val="24"/>
        </w:rPr>
        <w:t>clinical</w:t>
      </w:r>
      <w:r w:rsidR="00DF1CB8" w:rsidRPr="00951A8D">
        <w:rPr>
          <w:rStyle w:val="medium-font"/>
          <w:rFonts w:cstheme="minorHAnsi"/>
          <w:sz w:val="24"/>
          <w:szCs w:val="24"/>
        </w:rPr>
        <w:t xml:space="preserve"> tasks</w:t>
      </w:r>
      <w:r w:rsidR="002E3802" w:rsidRPr="00951A8D">
        <w:rPr>
          <w:rStyle w:val="medium-font"/>
          <w:rFonts w:cstheme="minorHAnsi"/>
          <w:sz w:val="24"/>
          <w:szCs w:val="24"/>
        </w:rPr>
        <w:t>.</w:t>
      </w:r>
      <w:r w:rsidR="00C41604" w:rsidRPr="00951A8D">
        <w:rPr>
          <w:rStyle w:val="medium-font"/>
          <w:rFonts w:cstheme="minorHAnsi"/>
          <w:sz w:val="24"/>
          <w:szCs w:val="24"/>
        </w:rPr>
        <w:t xml:space="preserve"> </w:t>
      </w:r>
      <w:r w:rsidR="004A23DD" w:rsidRPr="00951A8D">
        <w:rPr>
          <w:rStyle w:val="medium-font"/>
          <w:rFonts w:cstheme="minorHAnsi"/>
          <w:sz w:val="24"/>
          <w:szCs w:val="24"/>
        </w:rPr>
        <w:t xml:space="preserve">Similarly, </w:t>
      </w:r>
      <w:hyperlink w:anchor="_ENREF_6" w:tooltip="Annear, 2014 #824" w:history="1">
        <w:r w:rsidR="00FE69A1" w:rsidRPr="00951A8D">
          <w:rPr>
            <w:rStyle w:val="medium-font"/>
            <w:rFonts w:cstheme="minorHAnsi"/>
            <w:sz w:val="24"/>
            <w:szCs w:val="24"/>
          </w:rPr>
          <w:fldChar w:fldCharType="begin">
            <w:fldData xml:space="preserve">PEVuZE5vdGU+PENpdGUgQXV0aG9yWWVhcj0iMSI+PEF1dGhvcj5Bbm5lYXI8L0F1dGhvcj48WWVh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</w:fldData>
          </w:fldChar>
        </w:r>
        <w:r w:rsidR="00FE69A1" w:rsidRPr="00951A8D">
          <w:rPr>
            <w:rStyle w:val="medium-font"/>
            <w:rFonts w:cstheme="minorHAnsi"/>
            <w:sz w:val="24"/>
            <w:szCs w:val="24"/>
          </w:rPr>
          <w:instrText xml:space="preserve"> ADDIN EN.CITE </w:instrText>
        </w:r>
        <w:r w:rsidR="00FE69A1" w:rsidRPr="00951A8D">
          <w:rPr>
            <w:rStyle w:val="medium-font"/>
            <w:rFonts w:cstheme="minorHAnsi"/>
            <w:sz w:val="24"/>
            <w:szCs w:val="24"/>
          </w:rPr>
          <w:fldChar w:fldCharType="begin">
            <w:fldData xml:space="preserve">PEVuZE5vdGU+PENpdGUgQXV0aG9yWWVhcj0iMSI+PEF1dGhvcj5Bbm5lYXI8L0F1dGhvcj48WWVh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</w:fldData>
          </w:fldChar>
        </w:r>
        <w:r w:rsidR="00FE69A1" w:rsidRPr="00951A8D">
          <w:rPr>
            <w:rStyle w:val="medium-font"/>
            <w:rFonts w:cstheme="minorHAnsi"/>
            <w:sz w:val="24"/>
            <w:szCs w:val="24"/>
          </w:rPr>
          <w:instrText xml:space="preserve"> ADDIN EN.CITE.DATA </w:instrText>
        </w:r>
        <w:r w:rsidR="00FE69A1" w:rsidRPr="00951A8D">
          <w:rPr>
            <w:rStyle w:val="medium-font"/>
            <w:rFonts w:cstheme="minorHAnsi"/>
            <w:sz w:val="24"/>
            <w:szCs w:val="24"/>
          </w:rPr>
        </w:r>
        <w:r w:rsidR="00FE69A1" w:rsidRPr="00951A8D">
          <w:rPr>
            <w:rStyle w:val="medium-font"/>
            <w:rFonts w:cstheme="minorHAnsi"/>
            <w:sz w:val="24"/>
            <w:szCs w:val="24"/>
          </w:rPr>
          <w:fldChar w:fldCharType="end"/>
        </w:r>
        <w:r w:rsidR="00FE69A1" w:rsidRPr="00951A8D">
          <w:rPr>
            <w:rStyle w:val="medium-font"/>
            <w:rFonts w:cstheme="minorHAnsi"/>
            <w:sz w:val="24"/>
            <w:szCs w:val="24"/>
          </w:rPr>
          <w:fldChar w:fldCharType="separate"/>
        </w:r>
        <w:r w:rsidR="00FE69A1" w:rsidRPr="00951A8D">
          <w:rPr>
            <w:rStyle w:val="medium-font"/>
            <w:rFonts w:cstheme="minorHAnsi"/>
            <w:noProof/>
            <w:sz w:val="24"/>
            <w:szCs w:val="24"/>
          </w:rPr>
          <w:t>Annear, Lea &amp; Robinson (2014</w:t>
        </w:r>
        <w:r w:rsidR="00FE69A1" w:rsidRPr="00951A8D">
          <w:rPr>
            <w:rStyle w:val="medium-font"/>
            <w:rFonts w:cstheme="minorHAnsi"/>
            <w:sz w:val="24"/>
            <w:szCs w:val="24"/>
          </w:rPr>
          <w:fldChar w:fldCharType="end"/>
        </w:r>
      </w:hyperlink>
      <w:r w:rsidR="004A23DD" w:rsidRPr="00951A8D">
        <w:rPr>
          <w:rStyle w:val="medium-font"/>
          <w:rFonts w:cstheme="minorHAnsi"/>
          <w:sz w:val="24"/>
          <w:szCs w:val="24"/>
        </w:rPr>
        <w:t xml:space="preserve">) explored the potential for care workers in the growing aged care sector to act as mentors to student nurses.  </w:t>
      </w:r>
      <w:r w:rsidR="00BD7D65" w:rsidRPr="00951A8D">
        <w:rPr>
          <w:rStyle w:val="medium-font"/>
          <w:rFonts w:cstheme="minorHAnsi"/>
          <w:sz w:val="24"/>
          <w:szCs w:val="24"/>
        </w:rPr>
        <w:t xml:space="preserve">However, overcoming </w:t>
      </w:r>
      <w:r w:rsidR="00A44C8D" w:rsidRPr="00951A8D">
        <w:rPr>
          <w:rStyle w:val="medium-font"/>
          <w:rFonts w:cstheme="minorHAnsi"/>
          <w:sz w:val="24"/>
          <w:szCs w:val="24"/>
        </w:rPr>
        <w:t>student’s</w:t>
      </w:r>
      <w:r w:rsidR="005C530B" w:rsidRPr="00951A8D">
        <w:rPr>
          <w:rStyle w:val="medium-font"/>
          <w:rFonts w:cstheme="minorHAnsi"/>
          <w:sz w:val="24"/>
          <w:szCs w:val="24"/>
        </w:rPr>
        <w:t xml:space="preserve"> </w:t>
      </w:r>
      <w:r w:rsidR="00FD3984" w:rsidRPr="00951A8D">
        <w:rPr>
          <w:rStyle w:val="medium-font"/>
          <w:rFonts w:cstheme="minorHAnsi"/>
          <w:sz w:val="24"/>
          <w:szCs w:val="24"/>
        </w:rPr>
        <w:t xml:space="preserve">initial </w:t>
      </w:r>
      <w:r w:rsidR="005C530B" w:rsidRPr="00951A8D">
        <w:rPr>
          <w:rStyle w:val="medium-font"/>
          <w:rFonts w:cstheme="minorHAnsi"/>
          <w:sz w:val="24"/>
          <w:szCs w:val="24"/>
        </w:rPr>
        <w:t>negative attitude</w:t>
      </w:r>
      <w:r w:rsidR="00FD3984" w:rsidRPr="00951A8D">
        <w:rPr>
          <w:rStyle w:val="medium-font"/>
          <w:rFonts w:cstheme="minorHAnsi"/>
          <w:sz w:val="24"/>
          <w:szCs w:val="24"/>
        </w:rPr>
        <w:t>s</w:t>
      </w:r>
      <w:r w:rsidR="00A44C8D" w:rsidRPr="00951A8D">
        <w:rPr>
          <w:rStyle w:val="medium-font"/>
          <w:rFonts w:cstheme="minorHAnsi"/>
          <w:sz w:val="24"/>
          <w:szCs w:val="24"/>
        </w:rPr>
        <w:t xml:space="preserve"> and demonstrating the links between fundamental care activities, such as hygiene, to wider</w:t>
      </w:r>
      <w:r w:rsidR="00BD7D65" w:rsidRPr="00951A8D">
        <w:rPr>
          <w:rStyle w:val="medium-font"/>
          <w:rFonts w:cstheme="minorHAnsi"/>
          <w:sz w:val="24"/>
          <w:szCs w:val="24"/>
        </w:rPr>
        <w:t xml:space="preserve"> </w:t>
      </w:r>
      <w:r w:rsidR="00A44C8D" w:rsidRPr="00951A8D">
        <w:rPr>
          <w:rStyle w:val="medium-font"/>
          <w:rFonts w:cstheme="minorHAnsi"/>
          <w:sz w:val="24"/>
          <w:szCs w:val="24"/>
        </w:rPr>
        <w:t xml:space="preserve">nursing </w:t>
      </w:r>
      <w:r w:rsidR="00BD7D65" w:rsidRPr="00951A8D">
        <w:rPr>
          <w:rStyle w:val="medium-font"/>
          <w:rFonts w:cstheme="minorHAnsi"/>
          <w:sz w:val="24"/>
          <w:szCs w:val="24"/>
        </w:rPr>
        <w:t>competencies</w:t>
      </w:r>
      <w:r w:rsidR="00A44C8D" w:rsidRPr="00951A8D">
        <w:rPr>
          <w:rStyle w:val="medium-font"/>
          <w:rFonts w:cstheme="minorHAnsi"/>
          <w:sz w:val="24"/>
          <w:szCs w:val="24"/>
        </w:rPr>
        <w:t xml:space="preserve"> were</w:t>
      </w:r>
      <w:r w:rsidR="005C530B" w:rsidRPr="00951A8D">
        <w:rPr>
          <w:rStyle w:val="medium-font"/>
          <w:rFonts w:cstheme="minorHAnsi"/>
          <w:sz w:val="24"/>
          <w:szCs w:val="24"/>
        </w:rPr>
        <w:t xml:space="preserve"> areas that need to be addressed </w:t>
      </w:r>
      <w:r w:rsidR="00FD3984" w:rsidRPr="00951A8D">
        <w:rPr>
          <w:rStyle w:val="medium-font"/>
          <w:rFonts w:cstheme="minorHAnsi"/>
          <w:sz w:val="24"/>
          <w:szCs w:val="24"/>
        </w:rPr>
        <w:t>to better c</w:t>
      </w:r>
      <w:r w:rsidR="005C530B" w:rsidRPr="00951A8D">
        <w:rPr>
          <w:rStyle w:val="medium-font"/>
          <w:rFonts w:cstheme="minorHAnsi"/>
          <w:sz w:val="24"/>
          <w:szCs w:val="24"/>
        </w:rPr>
        <w:t>onceptualiz</w:t>
      </w:r>
      <w:r w:rsidR="00FD3984" w:rsidRPr="00951A8D">
        <w:rPr>
          <w:rStyle w:val="medium-font"/>
          <w:rFonts w:cstheme="minorHAnsi"/>
          <w:sz w:val="24"/>
          <w:szCs w:val="24"/>
        </w:rPr>
        <w:t>e</w:t>
      </w:r>
      <w:r w:rsidR="005C530B" w:rsidRPr="00951A8D">
        <w:rPr>
          <w:rStyle w:val="medium-font"/>
          <w:rFonts w:cstheme="minorHAnsi"/>
          <w:sz w:val="24"/>
          <w:szCs w:val="24"/>
        </w:rPr>
        <w:t xml:space="preserve"> </w:t>
      </w:r>
      <w:r w:rsidR="00FD3984" w:rsidRPr="00951A8D">
        <w:rPr>
          <w:rStyle w:val="medium-font"/>
          <w:rFonts w:cstheme="minorHAnsi"/>
          <w:sz w:val="24"/>
          <w:szCs w:val="24"/>
        </w:rPr>
        <w:t xml:space="preserve">these </w:t>
      </w:r>
      <w:r w:rsidR="005C530B" w:rsidRPr="00951A8D">
        <w:rPr>
          <w:rStyle w:val="medium-font"/>
          <w:rFonts w:cstheme="minorHAnsi"/>
          <w:sz w:val="24"/>
          <w:szCs w:val="24"/>
        </w:rPr>
        <w:t xml:space="preserve">facilities </w:t>
      </w:r>
      <w:r w:rsidR="00FD3984" w:rsidRPr="00951A8D">
        <w:rPr>
          <w:rStyle w:val="medium-font"/>
          <w:rFonts w:cstheme="minorHAnsi"/>
          <w:sz w:val="24"/>
          <w:szCs w:val="24"/>
        </w:rPr>
        <w:t>for</w:t>
      </w:r>
      <w:r w:rsidR="005C530B" w:rsidRPr="00951A8D">
        <w:rPr>
          <w:rStyle w:val="medium-font"/>
          <w:rFonts w:cstheme="minorHAnsi"/>
          <w:sz w:val="24"/>
          <w:szCs w:val="24"/>
        </w:rPr>
        <w:t xml:space="preserve"> placements</w:t>
      </w:r>
      <w:r w:rsidR="00FD3984" w:rsidRPr="00951A8D">
        <w:rPr>
          <w:rStyle w:val="medium-font"/>
          <w:rFonts w:cstheme="minorHAnsi"/>
          <w:sz w:val="24"/>
          <w:szCs w:val="24"/>
        </w:rPr>
        <w:t>.</w:t>
      </w:r>
      <w:r w:rsidR="005C530B" w:rsidRPr="00951A8D">
        <w:rPr>
          <w:rStyle w:val="medium-font"/>
          <w:rFonts w:cstheme="minorHAnsi"/>
          <w:sz w:val="24"/>
          <w:szCs w:val="24"/>
        </w:rPr>
        <w:t xml:space="preserve"> A</w:t>
      </w:r>
      <w:r w:rsidR="002C496D" w:rsidRPr="00951A8D">
        <w:rPr>
          <w:rStyle w:val="medium-font"/>
          <w:rFonts w:cstheme="minorHAnsi"/>
          <w:sz w:val="24"/>
          <w:szCs w:val="24"/>
        </w:rPr>
        <w:t>s yet not fully explored</w:t>
      </w:r>
      <w:r w:rsidR="00D33ADD" w:rsidRPr="00951A8D">
        <w:rPr>
          <w:rStyle w:val="medium-font"/>
          <w:rFonts w:cstheme="minorHAnsi"/>
          <w:sz w:val="24"/>
          <w:szCs w:val="24"/>
        </w:rPr>
        <w:t xml:space="preserve"> within the literature</w:t>
      </w:r>
      <w:r w:rsidR="005C33D9" w:rsidRPr="00951A8D">
        <w:rPr>
          <w:rStyle w:val="medium-font"/>
          <w:rFonts w:cstheme="minorHAnsi"/>
          <w:sz w:val="24"/>
          <w:szCs w:val="24"/>
        </w:rPr>
        <w:t>,</w:t>
      </w:r>
      <w:r w:rsidR="002C496D" w:rsidRPr="00951A8D">
        <w:rPr>
          <w:rStyle w:val="medium-font"/>
          <w:rFonts w:cstheme="minorHAnsi"/>
          <w:sz w:val="24"/>
          <w:szCs w:val="24"/>
        </w:rPr>
        <w:t xml:space="preserve"> th</w:t>
      </w:r>
      <w:r w:rsidR="005C530B" w:rsidRPr="00951A8D">
        <w:rPr>
          <w:rStyle w:val="medium-font"/>
          <w:rFonts w:cstheme="minorHAnsi"/>
          <w:sz w:val="24"/>
          <w:szCs w:val="24"/>
        </w:rPr>
        <w:t xml:space="preserve">ese </w:t>
      </w:r>
      <w:r w:rsidR="00FD3984" w:rsidRPr="00951A8D">
        <w:rPr>
          <w:rStyle w:val="medium-font"/>
          <w:rFonts w:cstheme="minorHAnsi"/>
          <w:sz w:val="24"/>
          <w:szCs w:val="24"/>
        </w:rPr>
        <w:t xml:space="preserve">non RN roles and less traditional placement </w:t>
      </w:r>
      <w:r w:rsidR="001C39F8" w:rsidRPr="00951A8D">
        <w:rPr>
          <w:rStyle w:val="medium-font"/>
          <w:rFonts w:cstheme="minorHAnsi"/>
          <w:sz w:val="24"/>
          <w:szCs w:val="24"/>
        </w:rPr>
        <w:t>area</w:t>
      </w:r>
      <w:r w:rsidR="005C530B" w:rsidRPr="00951A8D">
        <w:rPr>
          <w:rStyle w:val="medium-font"/>
          <w:rFonts w:cstheme="minorHAnsi"/>
          <w:sz w:val="24"/>
          <w:szCs w:val="24"/>
        </w:rPr>
        <w:t>s</w:t>
      </w:r>
      <w:r w:rsidR="001C39F8" w:rsidRPr="00951A8D">
        <w:rPr>
          <w:rStyle w:val="medium-font"/>
          <w:rFonts w:cstheme="minorHAnsi"/>
          <w:sz w:val="24"/>
          <w:szCs w:val="24"/>
        </w:rPr>
        <w:t xml:space="preserve"> </w:t>
      </w:r>
      <w:r w:rsidR="00FD3984" w:rsidRPr="00951A8D">
        <w:rPr>
          <w:rStyle w:val="medium-font"/>
          <w:rFonts w:cstheme="minorHAnsi"/>
          <w:sz w:val="24"/>
          <w:szCs w:val="24"/>
        </w:rPr>
        <w:t xml:space="preserve">require </w:t>
      </w:r>
      <w:r w:rsidR="001C39F8" w:rsidRPr="00951A8D">
        <w:rPr>
          <w:rStyle w:val="medium-font"/>
          <w:rFonts w:cstheme="minorHAnsi"/>
          <w:sz w:val="24"/>
          <w:szCs w:val="24"/>
        </w:rPr>
        <w:t xml:space="preserve">consideration </w:t>
      </w:r>
      <w:r w:rsidR="00FD3984" w:rsidRPr="00951A8D">
        <w:rPr>
          <w:rStyle w:val="medium-font"/>
          <w:rFonts w:cstheme="minorHAnsi"/>
          <w:sz w:val="24"/>
          <w:szCs w:val="24"/>
        </w:rPr>
        <w:t xml:space="preserve">in workforce </w:t>
      </w:r>
      <w:r w:rsidR="002C496D" w:rsidRPr="00951A8D">
        <w:rPr>
          <w:rStyle w:val="medium-font"/>
          <w:rFonts w:cstheme="minorHAnsi"/>
          <w:sz w:val="24"/>
          <w:szCs w:val="24"/>
        </w:rPr>
        <w:t xml:space="preserve">projection and </w:t>
      </w:r>
      <w:r w:rsidR="002B4D02" w:rsidRPr="00951A8D">
        <w:rPr>
          <w:rStyle w:val="medium-font"/>
          <w:rFonts w:cstheme="minorHAnsi"/>
          <w:sz w:val="24"/>
          <w:szCs w:val="24"/>
        </w:rPr>
        <w:t>planning</w:t>
      </w:r>
      <w:r w:rsidR="005C33D9" w:rsidRPr="00951A8D">
        <w:rPr>
          <w:rStyle w:val="medium-font"/>
          <w:rFonts w:cstheme="minorHAnsi"/>
          <w:sz w:val="24"/>
          <w:szCs w:val="24"/>
        </w:rPr>
        <w:t xml:space="preserve"> </w:t>
      </w:r>
      <w:r w:rsidR="00D33ADD" w:rsidRPr="00951A8D">
        <w:rPr>
          <w:rStyle w:val="medium-font"/>
          <w:rFonts w:cstheme="minorHAnsi"/>
          <w:sz w:val="24"/>
          <w:szCs w:val="24"/>
        </w:rPr>
        <w:t>due to their</w:t>
      </w:r>
      <w:r w:rsidR="00934230" w:rsidRPr="00951A8D">
        <w:rPr>
          <w:rStyle w:val="medium-font"/>
          <w:rFonts w:cstheme="minorHAnsi"/>
          <w:sz w:val="24"/>
          <w:szCs w:val="24"/>
        </w:rPr>
        <w:t xml:space="preserve"> impact on </w:t>
      </w:r>
      <w:r w:rsidR="005C33D9" w:rsidRPr="00951A8D">
        <w:rPr>
          <w:rStyle w:val="medium-font"/>
          <w:rFonts w:cstheme="minorHAnsi"/>
          <w:sz w:val="24"/>
          <w:szCs w:val="24"/>
        </w:rPr>
        <w:t>diversification, skill mix and subsequent capacity to supervise and assess students</w:t>
      </w:r>
      <w:r w:rsidR="002C496D" w:rsidRPr="00951A8D">
        <w:rPr>
          <w:rStyle w:val="medium-font"/>
          <w:rFonts w:cstheme="minorHAnsi"/>
          <w:sz w:val="24"/>
          <w:szCs w:val="24"/>
        </w:rPr>
        <w:t>.</w:t>
      </w:r>
    </w:p>
    <w:p w:rsidR="00A71A67" w:rsidRPr="00951A8D" w:rsidRDefault="00A71A67" w:rsidP="00D72D36">
      <w:pPr>
        <w:autoSpaceDE w:val="0"/>
        <w:autoSpaceDN w:val="0"/>
        <w:adjustRightInd w:val="0"/>
        <w:spacing w:after="0" w:line="360" w:lineRule="auto"/>
        <w:jc w:val="both"/>
        <w:rPr>
          <w:rStyle w:val="medium-font"/>
          <w:rFonts w:cstheme="minorHAnsi"/>
          <w:b/>
          <w:i/>
          <w:sz w:val="24"/>
          <w:szCs w:val="24"/>
        </w:rPr>
      </w:pPr>
    </w:p>
    <w:p w:rsidR="006B32AA" w:rsidRPr="00951A8D" w:rsidRDefault="002D380E" w:rsidP="00D72D36">
      <w:pPr>
        <w:autoSpaceDE w:val="0"/>
        <w:autoSpaceDN w:val="0"/>
        <w:adjustRightInd w:val="0"/>
        <w:spacing w:after="0" w:line="360" w:lineRule="auto"/>
        <w:jc w:val="both"/>
        <w:rPr>
          <w:rStyle w:val="medium-font"/>
          <w:rFonts w:cstheme="minorHAnsi"/>
          <w:sz w:val="24"/>
          <w:szCs w:val="24"/>
        </w:rPr>
      </w:pPr>
      <w:r w:rsidRPr="00951A8D">
        <w:rPr>
          <w:rStyle w:val="medium-font"/>
          <w:rFonts w:cstheme="minorHAnsi"/>
          <w:i/>
          <w:sz w:val="24"/>
          <w:szCs w:val="24"/>
        </w:rPr>
        <w:t>Determining ‘fitness for practice’</w:t>
      </w:r>
      <w:r w:rsidRPr="00951A8D">
        <w:rPr>
          <w:rStyle w:val="medium-font"/>
          <w:rFonts w:cstheme="minorHAnsi"/>
          <w:sz w:val="24"/>
          <w:szCs w:val="24"/>
        </w:rPr>
        <w:t xml:space="preserve"> - Within the nursing profess</w:t>
      </w:r>
      <w:r w:rsidR="00C41604" w:rsidRPr="00951A8D">
        <w:rPr>
          <w:rStyle w:val="medium-font"/>
          <w:rFonts w:cstheme="minorHAnsi"/>
          <w:sz w:val="24"/>
          <w:szCs w:val="24"/>
        </w:rPr>
        <w:t xml:space="preserve">ion, there is an all too common </w:t>
      </w:r>
      <w:r w:rsidRPr="00951A8D">
        <w:rPr>
          <w:rStyle w:val="medium-font"/>
          <w:rFonts w:cstheme="minorHAnsi"/>
          <w:sz w:val="24"/>
          <w:szCs w:val="24"/>
        </w:rPr>
        <w:t>phrase, that new graduate nurses need to ‘’hit the ground running”</w:t>
      </w:r>
      <w:r w:rsidR="005C36E8" w:rsidRPr="00951A8D">
        <w:rPr>
          <w:rStyle w:val="medium-font"/>
          <w:rFonts w:cstheme="minorHAnsi"/>
          <w:sz w:val="24"/>
          <w:szCs w:val="24"/>
        </w:rPr>
        <w:fldChar w:fldCharType="begin"/>
      </w:r>
      <w:r w:rsidR="00071F1D" w:rsidRPr="00951A8D">
        <w:rPr>
          <w:rStyle w:val="medium-font"/>
          <w:rFonts w:cstheme="minorHAnsi"/>
          <w:sz w:val="24"/>
          <w:szCs w:val="24"/>
        </w:rPr>
        <w:instrText xml:space="preserve"> ADDIN EN.CITE &lt;EndNote&gt;&lt;Cite ExcludeAuth="1" ExcludeYear="1" Hidden="1"&gt;&lt;Author&gt;Cross&lt;/Author&gt;&lt;Year&gt;2009&lt;/Year&gt;&lt;RecNum&gt;135&lt;/RecNum&gt;&lt;record&gt;&lt;rec-number&gt;135&lt;/rec-number&gt;&lt;foreign-keys&gt;&lt;key app="EN" db-id="9vzpszst5xefp7ewa9fp2sxr0zdp9dszawde" timestamp="1377141160"&gt;135&lt;/key&gt;&lt;/foreign-keys&gt;&lt;ref-type name="Journal Article"&gt;17&lt;/ref-type&gt;&lt;contributors&gt;&lt;authors&gt;&lt;author&gt;Cross, W.&lt;/author&gt;&lt;/authors&gt;&lt;/contributors&gt;&lt;titles&gt;&lt;title&gt;Tilting at windmills: a look at policy and workforce drivers that influence contemporary nurse education in Australia&lt;/title&gt;&lt;secondary-title&gt;Contemporary Nurse: A Journal for the Australian Nursing Profession&lt;/secondary-title&gt;&lt;/titles&gt;&lt;periodical&gt;&lt;full-title&gt;Contemporary Nurse: A Journal for the Australian Nursing Profession&lt;/full-title&gt;&lt;/periodical&gt;&lt;pages&gt;55-58&lt;/pages&gt;&lt;volume&gt;32&lt;/volume&gt;&lt;number&gt;1-2&lt;/number&gt;&lt;keywords&gt;&lt;keyword&gt;Education, Nursing&lt;/keyword&gt;&lt;keyword&gt;Health Policy&lt;/keyword&gt;&lt;keyword&gt;Nursing Manpower&lt;/keyword&gt;&lt;keyword&gt;Accreditation&lt;/keyword&gt;&lt;keyword&gt;Australia&lt;/keyword&gt;&lt;keyword&gt;Clinical Competence&lt;/keyword&gt;&lt;keyword&gt;Curriculum&lt;/keyword&gt;&lt;keyword&gt;Education, Interdisciplinary&lt;/keyword&gt;&lt;keyword&gt;Nursing Shortage&lt;/keyword&gt;&lt;keyword&gt;Schools, Nursing&lt;/keyword&gt;&lt;keyword&gt;Staff Development&lt;/keyword&gt;&lt;keyword&gt;Students, Nursing&lt;/keyword&gt;&lt;/keywords&gt;&lt;dates&gt;&lt;year&gt;2009&lt;/year&gt;&lt;/dates&gt;&lt;isbn&gt;1037-6178&lt;/isbn&gt;&lt;accession-num&gt;2010425250. Language: English. Entry Date: 20091023. Revision Date: 20120309. Publication Type: journal article&lt;/accession-num&gt;&lt;urls&gt;&lt;related-urls&gt;&lt;url&gt;http://search.ebscohost.com/login.aspx?direct=true&amp;amp;db=cin20&amp;amp;AN=2010425250&amp;amp;site=ehost-live&lt;/url&gt;&lt;/related-urls&gt;&lt;/urls&gt;&lt;remote-database-name&gt;cin20&lt;/remote-database-name&gt;&lt;remote-database-provider&gt;EBSCOhost&lt;/remote-database-provider&gt;&lt;/record&gt;&lt;/Cite&gt;&lt;/EndNote&gt;</w:instrText>
      </w:r>
      <w:r w:rsidR="005C36E8" w:rsidRPr="00951A8D">
        <w:rPr>
          <w:rStyle w:val="medium-font"/>
          <w:rFonts w:cstheme="minorHAnsi"/>
          <w:sz w:val="24"/>
          <w:szCs w:val="24"/>
        </w:rPr>
        <w:fldChar w:fldCharType="end"/>
      </w:r>
      <w:r w:rsidR="00FD3984" w:rsidRPr="00951A8D">
        <w:rPr>
          <w:rStyle w:val="medium-font"/>
          <w:rFonts w:cstheme="minorHAnsi"/>
          <w:sz w:val="24"/>
          <w:szCs w:val="24"/>
        </w:rPr>
        <w:t xml:space="preserve"> </w:t>
      </w:r>
      <w:r w:rsidRPr="00951A8D">
        <w:rPr>
          <w:rStyle w:val="medium-font"/>
          <w:rFonts w:cstheme="minorHAnsi"/>
          <w:sz w:val="24"/>
          <w:szCs w:val="24"/>
        </w:rPr>
        <w:t>(Cross 2009: p. 57)</w:t>
      </w:r>
      <w:r w:rsidR="004C66E2" w:rsidRPr="00951A8D">
        <w:rPr>
          <w:rStyle w:val="medium-font"/>
          <w:rFonts w:cstheme="minorHAnsi"/>
          <w:sz w:val="24"/>
          <w:szCs w:val="24"/>
        </w:rPr>
        <w:t>, indicative of</w:t>
      </w:r>
      <w:r w:rsidRPr="00951A8D">
        <w:rPr>
          <w:rStyle w:val="medium-font"/>
          <w:rFonts w:cstheme="minorHAnsi"/>
          <w:sz w:val="24"/>
          <w:szCs w:val="24"/>
        </w:rPr>
        <w:t xml:space="preserve"> a lingering </w:t>
      </w:r>
      <w:r w:rsidR="00263E9D" w:rsidRPr="00951A8D">
        <w:rPr>
          <w:rStyle w:val="medium-font"/>
          <w:rFonts w:cstheme="minorHAnsi"/>
          <w:sz w:val="24"/>
          <w:szCs w:val="24"/>
        </w:rPr>
        <w:t xml:space="preserve">perception </w:t>
      </w:r>
      <w:r w:rsidR="00203266" w:rsidRPr="00951A8D">
        <w:rPr>
          <w:rStyle w:val="medium-font"/>
          <w:rFonts w:cstheme="minorHAnsi"/>
          <w:sz w:val="24"/>
          <w:szCs w:val="24"/>
        </w:rPr>
        <w:t>that moving</w:t>
      </w:r>
      <w:r w:rsidRPr="00951A8D">
        <w:rPr>
          <w:rStyle w:val="medium-font"/>
          <w:rFonts w:cstheme="minorHAnsi"/>
          <w:sz w:val="24"/>
          <w:szCs w:val="24"/>
        </w:rPr>
        <w:t xml:space="preserve"> nurse education to degree based preparation, has resulted in new graduates who are not ‘fit for practice</w:t>
      </w:r>
      <w:r w:rsidR="00C41604" w:rsidRPr="00951A8D">
        <w:rPr>
          <w:rStyle w:val="medium-font"/>
          <w:rFonts w:cstheme="minorHAnsi"/>
          <w:sz w:val="24"/>
          <w:szCs w:val="24"/>
        </w:rPr>
        <w:t xml:space="preserve"> nor purpose</w:t>
      </w:r>
      <w:r w:rsidRPr="00951A8D">
        <w:rPr>
          <w:rStyle w:val="medium-font"/>
          <w:rFonts w:cstheme="minorHAnsi"/>
          <w:sz w:val="24"/>
          <w:szCs w:val="24"/>
        </w:rPr>
        <w:t xml:space="preserve">’. Bradshaw </w:t>
      </w:r>
      <w:r w:rsidR="00C03962" w:rsidRPr="00951A8D">
        <w:rPr>
          <w:rStyle w:val="medium-font"/>
          <w:rFonts w:cstheme="minorHAnsi"/>
          <w:sz w:val="24"/>
          <w:szCs w:val="24"/>
        </w:rPr>
        <w:t>and</w:t>
      </w:r>
      <w:r w:rsidRPr="00951A8D">
        <w:rPr>
          <w:rStyle w:val="medium-font"/>
          <w:rFonts w:cstheme="minorHAnsi"/>
          <w:sz w:val="24"/>
          <w:szCs w:val="24"/>
        </w:rPr>
        <w:t xml:space="preserve"> Merriman (2008) lament </w:t>
      </w:r>
      <w:r w:rsidR="00263E9D" w:rsidRPr="00951A8D">
        <w:rPr>
          <w:rStyle w:val="medium-font"/>
          <w:rFonts w:cstheme="minorHAnsi"/>
          <w:sz w:val="24"/>
          <w:szCs w:val="24"/>
        </w:rPr>
        <w:t>the limited</w:t>
      </w:r>
      <w:r w:rsidRPr="00951A8D">
        <w:rPr>
          <w:rStyle w:val="medium-font"/>
          <w:rFonts w:cstheme="minorHAnsi"/>
          <w:sz w:val="24"/>
          <w:szCs w:val="24"/>
        </w:rPr>
        <w:t xml:space="preserve"> clinical skills of new graduates and the loss of fixed syllabuses with regimented skills testing to prescribed standards. However, the</w:t>
      </w:r>
      <w:r w:rsidR="00D33ADD" w:rsidRPr="00951A8D">
        <w:rPr>
          <w:rStyle w:val="medium-font"/>
          <w:rFonts w:cstheme="minorHAnsi"/>
          <w:sz w:val="24"/>
          <w:szCs w:val="24"/>
        </w:rPr>
        <w:t xml:space="preserve"> current high expectations and the </w:t>
      </w:r>
      <w:r w:rsidRPr="00951A8D">
        <w:rPr>
          <w:rStyle w:val="medium-font"/>
          <w:rFonts w:cstheme="minorHAnsi"/>
          <w:sz w:val="24"/>
          <w:szCs w:val="24"/>
        </w:rPr>
        <w:t>focus on pr</w:t>
      </w:r>
      <w:r w:rsidR="00203266" w:rsidRPr="00951A8D">
        <w:rPr>
          <w:rStyle w:val="medium-font"/>
          <w:rFonts w:cstheme="minorHAnsi"/>
          <w:sz w:val="24"/>
          <w:szCs w:val="24"/>
        </w:rPr>
        <w:t xml:space="preserve">actical skills as a marker </w:t>
      </w:r>
      <w:r w:rsidR="008B08F9" w:rsidRPr="00951A8D">
        <w:rPr>
          <w:rStyle w:val="medium-font"/>
          <w:rFonts w:cstheme="minorHAnsi"/>
          <w:sz w:val="24"/>
          <w:szCs w:val="24"/>
        </w:rPr>
        <w:t>for</w:t>
      </w:r>
      <w:r w:rsidR="004C66E2" w:rsidRPr="00951A8D">
        <w:rPr>
          <w:rStyle w:val="medium-font"/>
          <w:rFonts w:cstheme="minorHAnsi"/>
          <w:sz w:val="24"/>
          <w:szCs w:val="24"/>
        </w:rPr>
        <w:t xml:space="preserve"> c</w:t>
      </w:r>
      <w:r w:rsidR="00203266" w:rsidRPr="00951A8D">
        <w:rPr>
          <w:rStyle w:val="medium-font"/>
          <w:rFonts w:cstheme="minorHAnsi"/>
          <w:sz w:val="24"/>
          <w:szCs w:val="24"/>
        </w:rPr>
        <w:t xml:space="preserve">ompetence </w:t>
      </w:r>
      <w:r w:rsidR="00373461" w:rsidRPr="00951A8D">
        <w:rPr>
          <w:rStyle w:val="medium-font"/>
          <w:rFonts w:cstheme="minorHAnsi"/>
          <w:sz w:val="24"/>
          <w:szCs w:val="24"/>
        </w:rPr>
        <w:t>upon</w:t>
      </w:r>
      <w:r w:rsidR="00977DF3" w:rsidRPr="00951A8D">
        <w:rPr>
          <w:rStyle w:val="medium-font"/>
          <w:rFonts w:cstheme="minorHAnsi"/>
          <w:sz w:val="24"/>
          <w:szCs w:val="24"/>
        </w:rPr>
        <w:t xml:space="preserve"> registration </w:t>
      </w:r>
      <w:r w:rsidRPr="00951A8D">
        <w:rPr>
          <w:rStyle w:val="medium-font"/>
          <w:rFonts w:cstheme="minorHAnsi"/>
          <w:sz w:val="24"/>
          <w:szCs w:val="24"/>
        </w:rPr>
        <w:t xml:space="preserve">are influenced by wider issues such as workforce shortages, skill mix changes and escalating clinical demands. </w:t>
      </w:r>
    </w:p>
    <w:p w:rsidR="00D33ADD" w:rsidRPr="00951A8D" w:rsidRDefault="00D33ADD" w:rsidP="00D72D36">
      <w:pPr>
        <w:autoSpaceDE w:val="0"/>
        <w:autoSpaceDN w:val="0"/>
        <w:adjustRightInd w:val="0"/>
        <w:spacing w:after="0" w:line="360" w:lineRule="auto"/>
        <w:jc w:val="both"/>
        <w:rPr>
          <w:rStyle w:val="medium-font"/>
          <w:rFonts w:cstheme="minorHAnsi"/>
          <w:sz w:val="24"/>
          <w:szCs w:val="24"/>
        </w:rPr>
      </w:pPr>
    </w:p>
    <w:p w:rsidR="002D380E" w:rsidRPr="00951A8D" w:rsidRDefault="002D380E" w:rsidP="00D72D36">
      <w:pPr>
        <w:autoSpaceDE w:val="0"/>
        <w:autoSpaceDN w:val="0"/>
        <w:adjustRightInd w:val="0"/>
        <w:spacing w:after="0" w:line="360" w:lineRule="auto"/>
        <w:jc w:val="both"/>
        <w:rPr>
          <w:rStyle w:val="medium-font"/>
          <w:rFonts w:cstheme="minorHAnsi"/>
          <w:sz w:val="24"/>
          <w:szCs w:val="24"/>
        </w:rPr>
      </w:pPr>
      <w:r w:rsidRPr="00951A8D">
        <w:rPr>
          <w:rStyle w:val="medium-font"/>
          <w:rFonts w:cstheme="minorHAnsi"/>
          <w:sz w:val="24"/>
          <w:szCs w:val="24"/>
        </w:rPr>
        <w:t>The desire for new nurses to fill a void may be indicative of the reality</w:t>
      </w:r>
      <w:r w:rsidR="00934230" w:rsidRPr="00951A8D">
        <w:rPr>
          <w:rStyle w:val="medium-font"/>
          <w:rFonts w:cstheme="minorHAnsi"/>
          <w:sz w:val="24"/>
          <w:szCs w:val="24"/>
        </w:rPr>
        <w:t xml:space="preserve"> and</w:t>
      </w:r>
      <w:r w:rsidRPr="00951A8D">
        <w:rPr>
          <w:rStyle w:val="medium-font"/>
          <w:rFonts w:cstheme="minorHAnsi"/>
          <w:sz w:val="24"/>
          <w:szCs w:val="24"/>
        </w:rPr>
        <w:t xml:space="preserve"> demands of the contemporary </w:t>
      </w:r>
      <w:r w:rsidR="00263E9D" w:rsidRPr="00951A8D">
        <w:rPr>
          <w:rStyle w:val="medium-font"/>
          <w:rFonts w:cstheme="minorHAnsi"/>
          <w:sz w:val="24"/>
          <w:szCs w:val="24"/>
        </w:rPr>
        <w:t>workplace</w:t>
      </w:r>
      <w:r w:rsidR="005C36E8" w:rsidRPr="00951A8D">
        <w:rPr>
          <w:rStyle w:val="medium-font"/>
          <w:rFonts w:cstheme="minorHAnsi"/>
          <w:sz w:val="24"/>
          <w:szCs w:val="24"/>
        </w:rPr>
        <w:fldChar w:fldCharType="begin">
          <w:fldData xml:space="preserve">PEVuZE5vdGU+PENpdGUgRXhjbHVkZUF1dGg9IjEiIEV4Y2x1ZGVZZWFyPSIxIiBIaWRkZW49IjEi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==
</w:fldData>
        </w:fldChar>
      </w:r>
      <w:r w:rsidR="00071F1D" w:rsidRPr="00951A8D">
        <w:rPr>
          <w:rStyle w:val="medium-font"/>
          <w:rFonts w:cstheme="minorHAnsi"/>
          <w:sz w:val="24"/>
          <w:szCs w:val="24"/>
        </w:rPr>
        <w:instrText xml:space="preserve"> ADDIN EN.CITE </w:instrText>
      </w:r>
      <w:r w:rsidR="005C36E8" w:rsidRPr="00951A8D">
        <w:rPr>
          <w:rStyle w:val="medium-font"/>
          <w:rFonts w:cstheme="minorHAnsi"/>
          <w:sz w:val="24"/>
          <w:szCs w:val="24"/>
        </w:rPr>
        <w:fldChar w:fldCharType="begin">
          <w:fldData xml:space="preserve">PEVuZE5vdGU+PENpdGUgRXhjbHVkZUF1dGg9IjEiIEV4Y2x1ZGVZZWFyPSIxIiBIaWRkZW49IjEi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==
</w:fldData>
        </w:fldChar>
      </w:r>
      <w:r w:rsidR="00071F1D" w:rsidRPr="00951A8D">
        <w:rPr>
          <w:rStyle w:val="medium-font"/>
          <w:rFonts w:cstheme="minorHAnsi"/>
          <w:sz w:val="24"/>
          <w:szCs w:val="24"/>
        </w:rPr>
        <w:instrText xml:space="preserve"> ADDIN EN.CITE.DATA </w:instrText>
      </w:r>
      <w:r w:rsidR="005C36E8" w:rsidRPr="00951A8D">
        <w:rPr>
          <w:rStyle w:val="medium-font"/>
          <w:rFonts w:cstheme="minorHAnsi"/>
          <w:sz w:val="24"/>
          <w:szCs w:val="24"/>
        </w:rPr>
      </w:r>
      <w:r w:rsidR="005C36E8" w:rsidRPr="00951A8D">
        <w:rPr>
          <w:rStyle w:val="medium-font"/>
          <w:rFonts w:cstheme="minorHAnsi"/>
          <w:sz w:val="24"/>
          <w:szCs w:val="24"/>
        </w:rPr>
        <w:fldChar w:fldCharType="end"/>
      </w:r>
      <w:r w:rsidR="005C36E8" w:rsidRPr="00951A8D">
        <w:rPr>
          <w:rStyle w:val="medium-font"/>
          <w:rFonts w:cstheme="minorHAnsi"/>
          <w:sz w:val="24"/>
          <w:szCs w:val="24"/>
        </w:rPr>
      </w:r>
      <w:r w:rsidR="005C36E8" w:rsidRPr="00951A8D">
        <w:rPr>
          <w:rStyle w:val="medium-font"/>
          <w:rFonts w:cstheme="minorHAnsi"/>
          <w:sz w:val="24"/>
          <w:szCs w:val="24"/>
        </w:rPr>
        <w:fldChar w:fldCharType="end"/>
      </w:r>
      <w:r w:rsidR="00263E9D" w:rsidRPr="00951A8D">
        <w:rPr>
          <w:rStyle w:val="medium-font"/>
          <w:rFonts w:cstheme="minorHAnsi"/>
          <w:sz w:val="24"/>
          <w:szCs w:val="24"/>
        </w:rPr>
        <w:t xml:space="preserve"> (</w:t>
      </w:r>
      <w:r w:rsidRPr="00951A8D">
        <w:rPr>
          <w:rStyle w:val="medium-font"/>
          <w:rFonts w:cstheme="minorHAnsi"/>
          <w:sz w:val="24"/>
          <w:szCs w:val="24"/>
        </w:rPr>
        <w:t xml:space="preserve">Chernomas et al. 2010) rather than new nurses’ lack of preparedness </w:t>
      </w:r>
      <w:r w:rsidR="004C66E2" w:rsidRPr="00951A8D">
        <w:rPr>
          <w:rStyle w:val="medium-font"/>
          <w:rFonts w:cstheme="minorHAnsi"/>
          <w:sz w:val="24"/>
          <w:szCs w:val="24"/>
        </w:rPr>
        <w:t>or short</w:t>
      </w:r>
      <w:r w:rsidRPr="00951A8D">
        <w:rPr>
          <w:rStyle w:val="medium-font"/>
          <w:rFonts w:cstheme="minorHAnsi"/>
          <w:sz w:val="24"/>
          <w:szCs w:val="24"/>
        </w:rPr>
        <w:t xml:space="preserve"> comings of nurse education</w:t>
      </w:r>
      <w:r w:rsidR="004D62D5" w:rsidRPr="00951A8D">
        <w:rPr>
          <w:rStyle w:val="medium-font"/>
          <w:rFonts w:cstheme="minorHAnsi"/>
          <w:sz w:val="24"/>
          <w:szCs w:val="24"/>
        </w:rPr>
        <w:t xml:space="preserve"> (Wolff, Pesut &amp; Regan 2010).</w:t>
      </w:r>
      <w:r w:rsidR="006B32AA" w:rsidRPr="00951A8D">
        <w:rPr>
          <w:rStyle w:val="medium-font"/>
          <w:rFonts w:cstheme="minorHAnsi"/>
          <w:sz w:val="24"/>
          <w:szCs w:val="24"/>
        </w:rPr>
        <w:t xml:space="preserve"> </w:t>
      </w:r>
      <w:r w:rsidRPr="00951A8D">
        <w:rPr>
          <w:rStyle w:val="medium-font"/>
          <w:rFonts w:cstheme="minorHAnsi"/>
          <w:sz w:val="24"/>
          <w:szCs w:val="24"/>
        </w:rPr>
        <w:t>Holland et al</w:t>
      </w:r>
      <w:r w:rsidR="00D33ADD" w:rsidRPr="00951A8D">
        <w:rPr>
          <w:rStyle w:val="medium-font"/>
          <w:rFonts w:cstheme="minorHAnsi"/>
          <w:sz w:val="24"/>
          <w:szCs w:val="24"/>
        </w:rPr>
        <w:t>.</w:t>
      </w:r>
      <w:r w:rsidR="009A0CE0" w:rsidRPr="00951A8D">
        <w:rPr>
          <w:rStyle w:val="medium-font"/>
          <w:rFonts w:cstheme="minorHAnsi"/>
          <w:sz w:val="24"/>
          <w:szCs w:val="24"/>
        </w:rPr>
        <w:t>’s</w:t>
      </w:r>
      <w:r w:rsidRPr="00951A8D">
        <w:rPr>
          <w:rStyle w:val="medium-font"/>
          <w:rFonts w:cstheme="minorHAnsi"/>
          <w:sz w:val="24"/>
          <w:szCs w:val="24"/>
        </w:rPr>
        <w:t xml:space="preserve"> (2010) evaluation of the Fitness for Practice curriculum</w:t>
      </w:r>
      <w:r w:rsidR="005C36E8" w:rsidRPr="00951A8D">
        <w:rPr>
          <w:rStyle w:val="medium-font"/>
          <w:rFonts w:cstheme="minorHAnsi"/>
          <w:sz w:val="24"/>
          <w:szCs w:val="24"/>
        </w:rPr>
        <w:fldChar w:fldCharType="begin"/>
      </w:r>
      <w:r w:rsidR="00071F1D" w:rsidRPr="00951A8D">
        <w:rPr>
          <w:rStyle w:val="medium-font"/>
          <w:rFonts w:cstheme="minorHAnsi"/>
          <w:sz w:val="24"/>
          <w:szCs w:val="24"/>
        </w:rPr>
        <w:instrText xml:space="preserve"> ADDIN EN.CITE &lt;EndNote&gt;&lt;Cite ExcludeAuth="1" ExcludeYear="1" Hidden="1"&gt;&lt;Author&gt;UKCC&lt;/Author&gt;&lt;Year&gt;1999&lt;/Year&gt;&lt;RecNum&gt;213&lt;/RecNum&gt;&lt;record&gt;&lt;rec-number&gt;213&lt;/rec-number&gt;&lt;foreign-keys&gt;&lt;key app="EN" db-id="9vzpszst5xefp7ewa9fp2sxr0zdp9dszawde" timestamp="1378951323"&gt;213&lt;/key&gt;&lt;/foreign-keys&gt;&lt;ref-type name="Report"&gt;27&lt;/ref-type&gt;&lt;contributors&gt;&lt;authors&gt;&lt;author&gt;UKCC&lt;/author&gt;&lt;/authors&gt;&lt;secondary-authors&gt;&lt;author&gt;Chair: Sir Leonard Peach&lt;/author&gt;&lt;/secondary-authors&gt;&lt;/contributors&gt;&lt;titles&gt;&lt;title&gt;Fitness for Practice: the UKCC Commission for Nursing and Midwifery Education&lt;/title&gt;&lt;/titles&gt;&lt;dates&gt;&lt;year&gt;1999&lt;/year&gt;&lt;/dates&gt;&lt;pub-location&gt;UKCC, London&lt;/pub-location&gt;&lt;publisher&gt;United Kingdom Central Council for Nursing, Midwifery and Health Visiting &lt;/publisher&gt;&lt;urls&gt;&lt;/urls&gt;&lt;/record&gt;&lt;/Cite&gt;&lt;/EndNote&gt;</w:instrText>
      </w:r>
      <w:r w:rsidR="005C36E8" w:rsidRPr="00951A8D">
        <w:rPr>
          <w:rStyle w:val="medium-font"/>
          <w:rFonts w:cstheme="minorHAnsi"/>
          <w:sz w:val="24"/>
          <w:szCs w:val="24"/>
        </w:rPr>
        <w:fldChar w:fldCharType="end"/>
      </w:r>
      <w:r w:rsidRPr="00951A8D">
        <w:rPr>
          <w:rStyle w:val="medium-font"/>
          <w:rFonts w:cstheme="minorHAnsi"/>
          <w:sz w:val="24"/>
          <w:szCs w:val="24"/>
        </w:rPr>
        <w:t xml:space="preserve"> (UKCC 1999) in Scotland, found new graduates were ‘fit for practice’ on registration, though lacking in confidence</w:t>
      </w:r>
      <w:r w:rsidR="00D33ADD" w:rsidRPr="00951A8D">
        <w:rPr>
          <w:rStyle w:val="medium-font"/>
          <w:rFonts w:cstheme="minorHAnsi"/>
          <w:sz w:val="24"/>
          <w:szCs w:val="24"/>
        </w:rPr>
        <w:t>;</w:t>
      </w:r>
      <w:r w:rsidRPr="00951A8D">
        <w:rPr>
          <w:rStyle w:val="medium-font"/>
          <w:rFonts w:cstheme="minorHAnsi"/>
          <w:sz w:val="24"/>
          <w:szCs w:val="24"/>
        </w:rPr>
        <w:t xml:space="preserve"> an important </w:t>
      </w:r>
      <w:r w:rsidR="00D33ADD" w:rsidRPr="00951A8D">
        <w:rPr>
          <w:rStyle w:val="medium-font"/>
          <w:rFonts w:cstheme="minorHAnsi"/>
          <w:sz w:val="24"/>
          <w:szCs w:val="24"/>
        </w:rPr>
        <w:t xml:space="preserve">factor but </w:t>
      </w:r>
      <w:r w:rsidRPr="00951A8D">
        <w:rPr>
          <w:rStyle w:val="medium-font"/>
          <w:rFonts w:cstheme="minorHAnsi"/>
          <w:sz w:val="24"/>
          <w:szCs w:val="24"/>
        </w:rPr>
        <w:t xml:space="preserve">distinct to lacking competence. In their research on perceptions of ‘practice readiness’, </w:t>
      </w:r>
      <w:r w:rsidR="005C36E8" w:rsidRPr="00951A8D">
        <w:rPr>
          <w:rStyle w:val="medium-font"/>
          <w:rFonts w:cstheme="minorHAnsi"/>
          <w:sz w:val="24"/>
          <w:szCs w:val="24"/>
        </w:rPr>
        <w:fldChar w:fldCharType="begin"/>
      </w:r>
      <w:r w:rsidR="00071F1D" w:rsidRPr="00951A8D">
        <w:rPr>
          <w:rStyle w:val="medium-font"/>
          <w:rFonts w:cstheme="minorHAnsi"/>
          <w:sz w:val="24"/>
          <w:szCs w:val="24"/>
        </w:rPr>
        <w:instrText xml:space="preserve"> ADDIN EN.CITE &lt;EndNote&gt;&lt;Cite ExcludeAuth="1" ExcludeYear="1" Hidden="1"&gt;&lt;Author&gt;Wolff&lt;/Author&gt;&lt;Year&gt;2010&lt;/Year&gt;&lt;RecNum&gt;217&lt;/RecNum&gt;&lt;record&gt;&lt;rec-number&gt;217&lt;/rec-number&gt;&lt;foreign-keys&gt;&lt;key app="EN" db-id="9vzpszst5xefp7ewa9fp2sxr0zdp9dszawde" timestamp="1378964991"&gt;217&lt;/key&gt;&lt;/foreign-keys&gt;&lt;ref-type name="Journal Article"&gt;17&lt;/ref-type&gt;&lt;contributors&gt;&lt;authors&gt;&lt;author&gt;Wolff, Angela C.&lt;/author&gt;&lt;author&gt;Pesut, Barbara&lt;/author&gt;&lt;author&gt;Regan, Sandra&lt;/author&gt;&lt;/authors&gt;&lt;/contributors&gt;&lt;titles&gt;&lt;title&gt;New graduate nurse practice readiness: Perspectives on the context shaping our understanding and expectations&lt;/title&gt;&lt;secondary-title&gt;Nurse Education Today&lt;/secondary-title&gt;&lt;/titles&gt;&lt;periodical&gt;&lt;full-title&gt;Nurse Education Today&lt;/full-title&gt;&lt;/periodical&gt;&lt;pages&gt;187-191&lt;/pages&gt;&lt;volume&gt;30&lt;/volume&gt;&lt;number&gt;2&lt;/number&gt;&lt;keywords&gt;&lt;keyword&gt;Nurses&lt;/keyword&gt;&lt;keyword&gt;Readiness&lt;/keyword&gt;&lt;keyword&gt;New graduate nurses&lt;/keyword&gt;&lt;keyword&gt;Focus groups&lt;/keyword&gt;&lt;/keywords&gt;&lt;dates&gt;&lt;year&gt;2010&lt;/year&gt;&lt;pub-dates&gt;&lt;date&gt;2//&lt;/date&gt;&lt;/pub-dates&gt;&lt;/dates&gt;&lt;isbn&gt;0260-6917&lt;/isbn&gt;&lt;urls&gt;&lt;related-urls&gt;&lt;url&gt;http://www.sciencedirect.com/science/article/pii/S0260691709001440&lt;/url&gt;&lt;/related-urls&gt;&lt;/urls&gt;&lt;electronic-resource-num&gt;http://dx.doi.org/10.1016/j.nedt.2009.07.011&lt;/electronic-resource-num&gt;&lt;/record&gt;&lt;/Cite&gt;&lt;/EndNote&gt;</w:instrText>
      </w:r>
      <w:r w:rsidR="005C36E8" w:rsidRPr="00951A8D">
        <w:rPr>
          <w:rStyle w:val="medium-font"/>
          <w:rFonts w:cstheme="minorHAnsi"/>
          <w:sz w:val="24"/>
          <w:szCs w:val="24"/>
        </w:rPr>
        <w:fldChar w:fldCharType="end"/>
      </w:r>
      <w:r w:rsidRPr="00951A8D">
        <w:rPr>
          <w:rStyle w:val="medium-font"/>
          <w:rFonts w:cstheme="minorHAnsi"/>
          <w:sz w:val="24"/>
          <w:szCs w:val="24"/>
        </w:rPr>
        <w:t xml:space="preserve">Wolff, Pesut </w:t>
      </w:r>
      <w:r w:rsidR="00C03962" w:rsidRPr="00951A8D">
        <w:rPr>
          <w:rStyle w:val="medium-font"/>
          <w:rFonts w:cstheme="minorHAnsi"/>
          <w:sz w:val="24"/>
          <w:szCs w:val="24"/>
        </w:rPr>
        <w:t>and</w:t>
      </w:r>
      <w:r w:rsidRPr="00951A8D">
        <w:rPr>
          <w:rStyle w:val="medium-font"/>
          <w:rFonts w:cstheme="minorHAnsi"/>
          <w:sz w:val="24"/>
          <w:szCs w:val="24"/>
        </w:rPr>
        <w:t xml:space="preserve"> Regan (2010</w:t>
      </w:r>
      <w:r w:rsidR="00D33ADD" w:rsidRPr="00951A8D">
        <w:rPr>
          <w:rStyle w:val="medium-font"/>
          <w:rFonts w:cstheme="minorHAnsi"/>
          <w:sz w:val="24"/>
          <w:szCs w:val="24"/>
        </w:rPr>
        <w:t>; p. 191</w:t>
      </w:r>
      <w:r w:rsidRPr="00951A8D">
        <w:rPr>
          <w:rStyle w:val="medium-font"/>
          <w:rFonts w:cstheme="minorHAnsi"/>
          <w:sz w:val="24"/>
          <w:szCs w:val="24"/>
        </w:rPr>
        <w:t xml:space="preserve">) argue that the debate </w:t>
      </w:r>
      <w:r w:rsidR="004C66E2" w:rsidRPr="00951A8D">
        <w:rPr>
          <w:rStyle w:val="medium-font"/>
          <w:rFonts w:cstheme="minorHAnsi"/>
          <w:sz w:val="24"/>
          <w:szCs w:val="24"/>
        </w:rPr>
        <w:t>on t</w:t>
      </w:r>
      <w:r w:rsidRPr="00951A8D">
        <w:rPr>
          <w:rStyle w:val="medium-font"/>
          <w:rFonts w:cstheme="minorHAnsi"/>
          <w:sz w:val="24"/>
          <w:szCs w:val="24"/>
        </w:rPr>
        <w:t>he merit of the ‘technically’ (apprentice) prepared nurse versus the ‘professionally’ (tertiary education) prepared nurse, are ‘’divisive and out-dated’’</w:t>
      </w:r>
      <w:r w:rsidR="00D33ADD" w:rsidRPr="00951A8D">
        <w:rPr>
          <w:rStyle w:val="medium-font"/>
          <w:rFonts w:cstheme="minorHAnsi"/>
          <w:sz w:val="24"/>
          <w:szCs w:val="24"/>
        </w:rPr>
        <w:t>.</w:t>
      </w:r>
      <w:r w:rsidRPr="00951A8D">
        <w:rPr>
          <w:rStyle w:val="medium-font"/>
          <w:rFonts w:cstheme="minorHAnsi"/>
          <w:sz w:val="24"/>
          <w:szCs w:val="24"/>
        </w:rPr>
        <w:t xml:space="preserve"> They propose the debate move towards </w:t>
      </w:r>
      <w:r w:rsidR="004C66E2" w:rsidRPr="00951A8D">
        <w:rPr>
          <w:rStyle w:val="medium-font"/>
          <w:rFonts w:cstheme="minorHAnsi"/>
          <w:sz w:val="24"/>
          <w:szCs w:val="24"/>
        </w:rPr>
        <w:t>achieving appropriate</w:t>
      </w:r>
      <w:r w:rsidRPr="00951A8D">
        <w:rPr>
          <w:rStyle w:val="medium-font"/>
          <w:rFonts w:cstheme="minorHAnsi"/>
          <w:sz w:val="24"/>
          <w:szCs w:val="24"/>
        </w:rPr>
        <w:t xml:space="preserve"> </w:t>
      </w:r>
      <w:r w:rsidR="003B0C1D" w:rsidRPr="00951A8D">
        <w:rPr>
          <w:rStyle w:val="medium-font"/>
          <w:rFonts w:cstheme="minorHAnsi"/>
          <w:sz w:val="24"/>
          <w:szCs w:val="24"/>
        </w:rPr>
        <w:t xml:space="preserve">new graduate </w:t>
      </w:r>
      <w:r w:rsidRPr="00951A8D">
        <w:rPr>
          <w:rStyle w:val="medium-font"/>
          <w:rFonts w:cstheme="minorHAnsi"/>
          <w:sz w:val="24"/>
          <w:szCs w:val="24"/>
        </w:rPr>
        <w:t xml:space="preserve">transition </w:t>
      </w:r>
      <w:r w:rsidR="004C66E2" w:rsidRPr="00951A8D">
        <w:rPr>
          <w:rStyle w:val="medium-font"/>
          <w:rFonts w:cstheme="minorHAnsi"/>
          <w:sz w:val="24"/>
          <w:szCs w:val="24"/>
        </w:rPr>
        <w:t>into</w:t>
      </w:r>
      <w:r w:rsidRPr="00951A8D">
        <w:rPr>
          <w:rStyle w:val="medium-font"/>
          <w:rFonts w:cstheme="minorHAnsi"/>
          <w:sz w:val="24"/>
          <w:szCs w:val="24"/>
        </w:rPr>
        <w:t xml:space="preserve"> </w:t>
      </w:r>
      <w:r w:rsidR="003B0C1D" w:rsidRPr="00951A8D">
        <w:rPr>
          <w:rStyle w:val="medium-font"/>
          <w:rFonts w:cstheme="minorHAnsi"/>
          <w:sz w:val="24"/>
          <w:szCs w:val="24"/>
        </w:rPr>
        <w:t>various healthcare settings</w:t>
      </w:r>
      <w:r w:rsidR="00373461" w:rsidRPr="00951A8D">
        <w:rPr>
          <w:rStyle w:val="medium-font"/>
          <w:rFonts w:cstheme="minorHAnsi"/>
          <w:sz w:val="24"/>
          <w:szCs w:val="24"/>
        </w:rPr>
        <w:t xml:space="preserve">, </w:t>
      </w:r>
      <w:r w:rsidRPr="00951A8D">
        <w:rPr>
          <w:rStyle w:val="medium-font"/>
          <w:rFonts w:cstheme="minorHAnsi"/>
          <w:sz w:val="24"/>
          <w:szCs w:val="24"/>
        </w:rPr>
        <w:t>where a myriad of influences, including staff shortages and emerging technologies impact their integration into the w</w:t>
      </w:r>
      <w:r w:rsidR="00373461" w:rsidRPr="00951A8D">
        <w:rPr>
          <w:rStyle w:val="medium-font"/>
          <w:rFonts w:cstheme="minorHAnsi"/>
          <w:sz w:val="24"/>
          <w:szCs w:val="24"/>
        </w:rPr>
        <w:t xml:space="preserve">orkforce (Wolff, Pesut &amp; Regan </w:t>
      </w:r>
      <w:r w:rsidRPr="00951A8D">
        <w:rPr>
          <w:rStyle w:val="medium-font"/>
          <w:rFonts w:cstheme="minorHAnsi"/>
          <w:sz w:val="24"/>
          <w:szCs w:val="24"/>
        </w:rPr>
        <w:t xml:space="preserve">2010). </w:t>
      </w:r>
    </w:p>
    <w:p w:rsidR="00D33ADD" w:rsidRPr="00951A8D" w:rsidRDefault="00D33ADD" w:rsidP="00D72D36">
      <w:pPr>
        <w:autoSpaceDE w:val="0"/>
        <w:autoSpaceDN w:val="0"/>
        <w:adjustRightInd w:val="0"/>
        <w:spacing w:after="0" w:line="360" w:lineRule="auto"/>
        <w:jc w:val="both"/>
        <w:rPr>
          <w:rStyle w:val="medium-font"/>
          <w:rFonts w:cstheme="minorHAnsi"/>
          <w:sz w:val="24"/>
          <w:szCs w:val="24"/>
        </w:rPr>
      </w:pPr>
    </w:p>
    <w:p w:rsidR="002D380E" w:rsidRPr="00951A8D" w:rsidRDefault="00C91BC3" w:rsidP="00D72D36">
      <w:pPr>
        <w:autoSpaceDE w:val="0"/>
        <w:autoSpaceDN w:val="0"/>
        <w:adjustRightInd w:val="0"/>
        <w:spacing w:after="0" w:line="360" w:lineRule="auto"/>
        <w:jc w:val="both"/>
        <w:rPr>
          <w:rStyle w:val="medium-font"/>
          <w:rFonts w:cstheme="minorHAnsi"/>
          <w:sz w:val="24"/>
          <w:szCs w:val="24"/>
        </w:rPr>
      </w:pPr>
      <w:r w:rsidRPr="00951A8D">
        <w:rPr>
          <w:rStyle w:val="medium-font"/>
          <w:rFonts w:cstheme="minorHAnsi"/>
          <w:sz w:val="24"/>
          <w:szCs w:val="24"/>
        </w:rPr>
        <w:t>Nurse education and the c</w:t>
      </w:r>
      <w:r w:rsidR="002D380E" w:rsidRPr="00951A8D">
        <w:rPr>
          <w:rStyle w:val="medium-font"/>
          <w:rFonts w:cstheme="minorHAnsi"/>
          <w:sz w:val="24"/>
          <w:szCs w:val="24"/>
        </w:rPr>
        <w:t xml:space="preserve">ompetency debate </w:t>
      </w:r>
      <w:r w:rsidRPr="00951A8D">
        <w:rPr>
          <w:rStyle w:val="medium-font"/>
          <w:rFonts w:cstheme="minorHAnsi"/>
          <w:sz w:val="24"/>
          <w:szCs w:val="24"/>
        </w:rPr>
        <w:t>are</w:t>
      </w:r>
      <w:r w:rsidR="002D380E" w:rsidRPr="00951A8D">
        <w:rPr>
          <w:rStyle w:val="medium-font"/>
          <w:rFonts w:cstheme="minorHAnsi"/>
          <w:sz w:val="24"/>
          <w:szCs w:val="24"/>
        </w:rPr>
        <w:t xml:space="preserve"> further fuelled by public opinion and media reaction, where sentimentality for the past, lack of insight into contemporary healthcare and romanticized nursing images are evident.  Headlines in </w:t>
      </w:r>
      <w:r w:rsidR="00373461" w:rsidRPr="00951A8D">
        <w:rPr>
          <w:rStyle w:val="medium-font"/>
          <w:rFonts w:cstheme="minorHAnsi"/>
          <w:sz w:val="24"/>
          <w:szCs w:val="24"/>
        </w:rPr>
        <w:t>the UK</w:t>
      </w:r>
      <w:r w:rsidRPr="00951A8D">
        <w:rPr>
          <w:rStyle w:val="medium-font"/>
          <w:rFonts w:cstheme="minorHAnsi"/>
          <w:sz w:val="24"/>
          <w:szCs w:val="24"/>
        </w:rPr>
        <w:t xml:space="preserve"> </w:t>
      </w:r>
      <w:r w:rsidR="002D380E" w:rsidRPr="00951A8D">
        <w:rPr>
          <w:rStyle w:val="medium-font"/>
          <w:rFonts w:cstheme="minorHAnsi"/>
          <w:sz w:val="24"/>
          <w:szCs w:val="24"/>
        </w:rPr>
        <w:t xml:space="preserve">media suggest that degree educated nurses are “too posh to wash” or “too clever to care” </w:t>
      </w:r>
      <w:r w:rsidR="005C36E8" w:rsidRPr="00951A8D">
        <w:rPr>
          <w:rStyle w:val="medium-font"/>
          <w:rFonts w:cstheme="minorHAnsi"/>
          <w:sz w:val="24"/>
          <w:szCs w:val="24"/>
        </w:rPr>
        <w:fldChar w:fldCharType="begin"/>
      </w:r>
      <w:r w:rsidR="00071F1D" w:rsidRPr="00951A8D">
        <w:rPr>
          <w:rStyle w:val="medium-font"/>
          <w:rFonts w:cstheme="minorHAnsi"/>
          <w:sz w:val="24"/>
          <w:szCs w:val="24"/>
        </w:rPr>
        <w:instrText xml:space="preserve"> ADDIN EN.CITE &lt;EndNote&gt;&lt;Cite ExcludeAuth="1" ExcludeYear="1" Hidden="1"&gt;&lt;Author&gt;Fawcett&lt;/Author&gt;&lt;Year&gt;2013&lt;/Year&gt;&lt;RecNum&gt;221&lt;/RecNum&gt;&lt;record&gt;&lt;rec-number&gt;221&lt;/rec-number&gt;&lt;foreign-keys&gt;&lt;key app="EN" db-id="9vzpszst5xefp7ewa9fp2sxr0zdp9dszawde" timestamp="1378972734"&gt;221&lt;/key&gt;&lt;/foreign-keys&gt;&lt;ref-type name="Report"&gt;27&lt;/ref-type&gt;&lt;contributors&gt;&lt;authors&gt;&lt;author&gt;Fawcett, K&lt;/author&gt;&lt;/authors&gt;&lt;/contributors&gt;&lt;titles&gt;&lt;title&gt;What future for Nursing and Nurses?&lt;/title&gt;&lt;secondary-title&gt;Too Posh to Wash: Reflections on the Future of Nursing&lt;/secondary-title&gt;&lt;/titles&gt;&lt;dates&gt;&lt;year&gt;2013&lt;/year&gt;&lt;/dates&gt;&lt;pub-location&gt;London&lt;/pub-location&gt;&lt;publisher&gt;2020 Health.org&lt;/publisher&gt;&lt;urls&gt;&lt;/urls&gt;&lt;/record&gt;&lt;/Cite&gt;&lt;/EndNote&gt;</w:instrText>
      </w:r>
      <w:r w:rsidR="005C36E8" w:rsidRPr="00951A8D">
        <w:rPr>
          <w:rStyle w:val="medium-font"/>
          <w:rFonts w:cstheme="minorHAnsi"/>
          <w:sz w:val="24"/>
          <w:szCs w:val="24"/>
        </w:rPr>
        <w:fldChar w:fldCharType="end"/>
      </w:r>
      <w:r w:rsidR="002D380E" w:rsidRPr="00951A8D">
        <w:rPr>
          <w:rStyle w:val="medium-font"/>
          <w:rFonts w:cstheme="minorHAnsi"/>
          <w:sz w:val="24"/>
          <w:szCs w:val="24"/>
        </w:rPr>
        <w:t>(Fawce</w:t>
      </w:r>
      <w:r w:rsidR="00373461" w:rsidRPr="00951A8D">
        <w:rPr>
          <w:rStyle w:val="medium-font"/>
          <w:rFonts w:cstheme="minorHAnsi"/>
          <w:sz w:val="24"/>
          <w:szCs w:val="24"/>
        </w:rPr>
        <w:t>tt 2013)</w:t>
      </w:r>
      <w:r w:rsidR="00D33ADD" w:rsidRPr="00951A8D">
        <w:rPr>
          <w:rStyle w:val="medium-font"/>
          <w:rFonts w:cstheme="minorHAnsi"/>
          <w:sz w:val="24"/>
          <w:szCs w:val="24"/>
        </w:rPr>
        <w:t xml:space="preserve"> are</w:t>
      </w:r>
      <w:r w:rsidR="00373461" w:rsidRPr="00951A8D">
        <w:rPr>
          <w:rStyle w:val="medium-font"/>
          <w:rFonts w:cstheme="minorHAnsi"/>
          <w:sz w:val="24"/>
          <w:szCs w:val="24"/>
        </w:rPr>
        <w:t xml:space="preserve"> myths dispelled by the Willis Commission </w:t>
      </w:r>
      <w:r w:rsidR="002D380E" w:rsidRPr="00951A8D">
        <w:rPr>
          <w:rStyle w:val="medium-font"/>
          <w:rFonts w:cstheme="minorHAnsi"/>
          <w:sz w:val="24"/>
          <w:szCs w:val="24"/>
        </w:rPr>
        <w:t>(Willis 2012). When the Australian healthcare system was under scrutiny,</w:t>
      </w:r>
      <w:r w:rsidR="005C36E8" w:rsidRPr="00951A8D">
        <w:rPr>
          <w:rStyle w:val="medium-font"/>
          <w:rFonts w:cstheme="minorHAnsi"/>
          <w:sz w:val="24"/>
          <w:szCs w:val="24"/>
        </w:rPr>
        <w:fldChar w:fldCharType="begin"/>
      </w:r>
      <w:r w:rsidR="00071F1D" w:rsidRPr="00951A8D">
        <w:rPr>
          <w:rStyle w:val="medium-font"/>
          <w:rFonts w:cstheme="minorHAnsi"/>
          <w:sz w:val="24"/>
          <w:szCs w:val="24"/>
        </w:rPr>
        <w:instrText xml:space="preserve"> ADDIN EN.CITE &lt;EndNote&gt;&lt;Cite ExcludeAuth="1" ExcludeYear="1" Hidden="1"&gt;&lt;Author&gt;Jackson&lt;/Author&gt;&lt;Year&gt;2004&lt;/Year&gt;&lt;RecNum&gt;414&lt;/RecNum&gt;&lt;record&gt;&lt;rec-number&gt;414&lt;/rec-number&gt;&lt;foreign-keys&gt;&lt;key app="EN" db-id="9vzpszst5xefp7ewa9fp2sxr0zdp9dszawde" timestamp="1384150050"&gt;414&lt;/key&gt;&lt;/foreign-keys&gt;&lt;ref-type name="Journal Article"&gt;17&lt;/ref-type&gt;&lt;contributors&gt;&lt;authors&gt;&lt;author&gt;Jackson, Debra&lt;/author&gt;&lt;author&gt;Daly, John&lt;/author&gt;&lt;/authors&gt;&lt;/contributors&gt;&lt;titles&gt;&lt;title&gt;Current Challenges and Issues Facing Nursing in Australia&lt;/title&gt;&lt;secondary-title&gt;Nursing Science Quarterly&lt;/secondary-title&gt;&lt;/titles&gt;&lt;periodical&gt;&lt;full-title&gt;Nursing Science Quarterly&lt;/full-title&gt;&lt;/periodical&gt;&lt;pages&gt;352-355&lt;/pages&gt;&lt;volume&gt;17&lt;/volume&gt;&lt;number&gt;4&lt;/number&gt;&lt;keywords&gt;&lt;keyword&gt;NURSING -- Practice&lt;/keyword&gt;&lt;keyword&gt;NURSING -- Research&lt;/keyword&gt;&lt;keyword&gt;EMPLOYEE recruitment&lt;/keyword&gt;&lt;keyword&gt;NURSES -- Employment&lt;/keyword&gt;&lt;keyword&gt;AUSTRALIA&lt;/keyword&gt;&lt;/keywords&gt;&lt;dates&gt;&lt;year&gt;2004&lt;/year&gt;&lt;/dates&gt;&lt;isbn&gt;08943184&lt;/isbn&gt;&lt;accession-num&gt;14690871&lt;/accession-num&gt;&lt;work-type&gt;Article&lt;/work-type&gt;&lt;urls&gt;&lt;related-urls&gt;&lt;url&gt;https://www.lib.uts.edu.au/goto?url=http://search.ebscohost.com/login.aspx?direct=true&amp;amp;db=a9h&amp;amp;AN=14690871&amp;amp;site=ehost-live&lt;/url&gt;&lt;/related-urls&gt;&lt;/urls&gt;&lt;electronic-resource-num&gt;10.1177/0894318404269389&lt;/electronic-resource-num&gt;&lt;remote-database-name&gt;a9h&lt;/remote-database-name&gt;&lt;remote-database-provider&gt;EBSCOhost&lt;/remote-database-provider&gt;&lt;/record&gt;&lt;/Cite&gt;&lt;/EndNote&gt;</w:instrText>
      </w:r>
      <w:r w:rsidR="005C36E8" w:rsidRPr="00951A8D">
        <w:rPr>
          <w:rStyle w:val="medium-font"/>
          <w:rFonts w:cstheme="minorHAnsi"/>
          <w:sz w:val="24"/>
          <w:szCs w:val="24"/>
        </w:rPr>
        <w:fldChar w:fldCharType="end"/>
      </w:r>
      <w:r w:rsidR="00071F1D" w:rsidRPr="00951A8D">
        <w:rPr>
          <w:rStyle w:val="medium-font"/>
          <w:rFonts w:cstheme="minorHAnsi"/>
          <w:sz w:val="24"/>
          <w:szCs w:val="24"/>
        </w:rPr>
        <w:t xml:space="preserve"> </w:t>
      </w:r>
      <w:r w:rsidR="002D380E" w:rsidRPr="00951A8D">
        <w:rPr>
          <w:rStyle w:val="medium-font"/>
          <w:rFonts w:cstheme="minorHAnsi"/>
          <w:sz w:val="24"/>
          <w:szCs w:val="24"/>
        </w:rPr>
        <w:t xml:space="preserve"> </w:t>
      </w:r>
      <w:r w:rsidR="006C432F" w:rsidRPr="00951A8D">
        <w:rPr>
          <w:rStyle w:val="medium-font"/>
          <w:rFonts w:cstheme="minorHAnsi"/>
          <w:sz w:val="24"/>
          <w:szCs w:val="24"/>
        </w:rPr>
        <w:t xml:space="preserve">Jackson and Daly (2008) </w:t>
      </w:r>
      <w:r w:rsidR="005C36E8" w:rsidRPr="00951A8D">
        <w:rPr>
          <w:rStyle w:val="medium-font"/>
          <w:rFonts w:cstheme="minorHAnsi"/>
          <w:sz w:val="24"/>
          <w:szCs w:val="24"/>
        </w:rPr>
        <w:fldChar w:fldCharType="begin"/>
      </w:r>
      <w:r w:rsidR="00071F1D" w:rsidRPr="00951A8D">
        <w:rPr>
          <w:rStyle w:val="medium-font"/>
          <w:rFonts w:cstheme="minorHAnsi"/>
          <w:sz w:val="24"/>
          <w:szCs w:val="24"/>
        </w:rPr>
        <w:instrText xml:space="preserve"> ADDIN EN.CITE &lt;EndNote&gt;&lt;Cite ExcludeAuth="1" ExcludeYear="1" Hidden="1"&gt;&lt;Author&gt;Jackson&lt;/Author&gt;&lt;Year&gt;2008&lt;/Year&gt;&lt;RecNum&gt;219&lt;/RecNum&gt;&lt;record&gt;&lt;rec-number&gt;219&lt;/rec-number&gt;&lt;foreign-keys&gt;&lt;key app="EN" db-id="9vzpszst5xefp7ewa9fp2sxr0zdp9dszawde" timestamp="1378968669"&gt;219&lt;/key&gt;&lt;/foreign-keys&gt;&lt;ref-type name="Journal Article"&gt;17&lt;/ref-type&gt;&lt;contributors&gt;&lt;authors&gt;&lt;author&gt;Jackson, D.&lt;/author&gt;&lt;author&gt;Daly, J.&lt;/author&gt;&lt;/authors&gt;&lt;/contributors&gt;&lt;titles&gt;&lt;title&gt;Nursing and pre-registration nursing education under the spotlight again&lt;/title&gt;&lt;secondary-title&gt;Collegian&lt;/secondary-title&gt;&lt;/titles&gt;&lt;periodical&gt;&lt;full-title&gt;Collegian&lt;/full-title&gt;&lt;/periodical&gt;&lt;pages&gt;1-2&lt;/pages&gt;&lt;volume&gt;15&lt;/volume&gt;&lt;number&gt;1&lt;/number&gt;&lt;keywords&gt;&lt;keyword&gt;Education, Nursing, Baccalaureate&lt;/keyword&gt;&lt;keyword&gt;Education, Nursing, Diploma Programs&lt;/keyword&gt;&lt;keyword&gt;Public Opinion&lt;/keyword&gt;&lt;keyword&gt;Registered Nurses&lt;/keyword&gt;&lt;keyword&gt;Australia&lt;/keyword&gt;&lt;keyword&gt;Clinical Competence&lt;/keyword&gt;&lt;keyword&gt;Colleges and Universities&lt;/keyword&gt;&lt;keyword&gt;National Health Programs&lt;/keyword&gt;&lt;keyword&gt;Nursing Shortage&lt;/keyword&gt;&lt;keyword&gt;Politics&lt;/keyword&gt;&lt;keyword&gt;Quality of Nursing Care&lt;/keyword&gt;&lt;/keywords&gt;&lt;dates&gt;&lt;year&gt;2008&lt;/year&gt;&lt;/dates&gt;&lt;isbn&gt;1322-7696&lt;/isbn&gt;&lt;accession-num&gt;2009894951. Language: English. Entry Date: 20080704. Publication Type: journal article&lt;/accession-num&gt;&lt;urls&gt;&lt;related-urls&gt;&lt;url&gt;http://search.ebscohost.com/login.aspx?direct=true&amp;amp;db=cin20&amp;amp;AN=2009894951&amp;amp;site=ehost-live&lt;/url&gt;&lt;/related-urls&gt;&lt;/urls&gt;&lt;remote-database-name&gt;cin20&lt;/remote-database-name&gt;&lt;remote-database-provider&gt;EBSCOhost&lt;/remote-database-provider&gt;&lt;/record&gt;&lt;/Cite&gt;&lt;/EndNote&gt;</w:instrText>
      </w:r>
      <w:r w:rsidR="005C36E8" w:rsidRPr="00951A8D">
        <w:rPr>
          <w:rStyle w:val="medium-font"/>
          <w:rFonts w:cstheme="minorHAnsi"/>
          <w:sz w:val="24"/>
          <w:szCs w:val="24"/>
        </w:rPr>
        <w:fldChar w:fldCharType="end"/>
      </w:r>
      <w:r w:rsidR="002D380E" w:rsidRPr="00951A8D">
        <w:rPr>
          <w:rStyle w:val="medium-font"/>
          <w:rFonts w:cstheme="minorHAnsi"/>
          <w:sz w:val="24"/>
          <w:szCs w:val="24"/>
        </w:rPr>
        <w:t xml:space="preserve">presented a thought provoking snapshot </w:t>
      </w:r>
      <w:r w:rsidR="00373461" w:rsidRPr="00951A8D">
        <w:rPr>
          <w:rStyle w:val="medium-font"/>
          <w:rFonts w:cstheme="minorHAnsi"/>
          <w:sz w:val="24"/>
          <w:szCs w:val="24"/>
        </w:rPr>
        <w:t>of letters</w:t>
      </w:r>
      <w:r w:rsidR="002D380E" w:rsidRPr="00951A8D">
        <w:rPr>
          <w:rStyle w:val="medium-font"/>
          <w:rFonts w:cstheme="minorHAnsi"/>
          <w:sz w:val="24"/>
          <w:szCs w:val="24"/>
        </w:rPr>
        <w:t xml:space="preserve"> </w:t>
      </w:r>
      <w:r w:rsidR="00373461" w:rsidRPr="00951A8D">
        <w:rPr>
          <w:rStyle w:val="medium-font"/>
          <w:rFonts w:cstheme="minorHAnsi"/>
          <w:sz w:val="24"/>
          <w:szCs w:val="24"/>
        </w:rPr>
        <w:t xml:space="preserve">from </w:t>
      </w:r>
      <w:r w:rsidR="002D380E" w:rsidRPr="00951A8D">
        <w:rPr>
          <w:rStyle w:val="medium-font"/>
          <w:rFonts w:cstheme="minorHAnsi"/>
          <w:sz w:val="24"/>
          <w:szCs w:val="24"/>
        </w:rPr>
        <w:t>Australian metropolitan newspaper</w:t>
      </w:r>
      <w:r w:rsidR="00373461" w:rsidRPr="00951A8D">
        <w:rPr>
          <w:rStyle w:val="medium-font"/>
          <w:rFonts w:cstheme="minorHAnsi"/>
          <w:sz w:val="24"/>
          <w:szCs w:val="24"/>
        </w:rPr>
        <w:t>s</w:t>
      </w:r>
      <w:r w:rsidR="002D380E" w:rsidRPr="00951A8D">
        <w:rPr>
          <w:rStyle w:val="medium-font"/>
          <w:rFonts w:cstheme="minorHAnsi"/>
          <w:sz w:val="24"/>
          <w:szCs w:val="24"/>
        </w:rPr>
        <w:t xml:space="preserve">, many  critical of the university educated nurses,  harping back to the “good” old days and unappreciative  of  a well-educated nurse workface. </w:t>
      </w:r>
    </w:p>
    <w:p w:rsidR="00D33ADD" w:rsidRPr="00951A8D" w:rsidRDefault="00D33ADD" w:rsidP="00D72D36">
      <w:pPr>
        <w:autoSpaceDE w:val="0"/>
        <w:autoSpaceDN w:val="0"/>
        <w:adjustRightInd w:val="0"/>
        <w:spacing w:after="0" w:line="360" w:lineRule="auto"/>
        <w:jc w:val="both"/>
        <w:rPr>
          <w:rStyle w:val="medium-font"/>
          <w:rFonts w:cstheme="minorHAnsi"/>
          <w:sz w:val="24"/>
          <w:szCs w:val="24"/>
        </w:rPr>
      </w:pPr>
    </w:p>
    <w:p w:rsidR="002D380E" w:rsidRPr="00951A8D" w:rsidRDefault="00263E9D" w:rsidP="00D72D36">
      <w:pPr>
        <w:autoSpaceDE w:val="0"/>
        <w:autoSpaceDN w:val="0"/>
        <w:adjustRightInd w:val="0"/>
        <w:spacing w:after="0" w:line="360" w:lineRule="auto"/>
        <w:jc w:val="both"/>
        <w:rPr>
          <w:rStyle w:val="medium-font"/>
          <w:rFonts w:cstheme="minorHAnsi"/>
          <w:sz w:val="24"/>
          <w:szCs w:val="24"/>
        </w:rPr>
      </w:pPr>
      <w:r w:rsidRPr="00951A8D">
        <w:rPr>
          <w:rStyle w:val="medium-font"/>
          <w:rFonts w:cstheme="minorHAnsi"/>
          <w:sz w:val="24"/>
          <w:szCs w:val="24"/>
        </w:rPr>
        <w:t xml:space="preserve">The response to </w:t>
      </w:r>
      <w:r w:rsidR="00373461" w:rsidRPr="00951A8D">
        <w:rPr>
          <w:rStyle w:val="medium-font"/>
          <w:rFonts w:cstheme="minorHAnsi"/>
          <w:sz w:val="24"/>
          <w:szCs w:val="24"/>
        </w:rPr>
        <w:t xml:space="preserve">these </w:t>
      </w:r>
      <w:r w:rsidRPr="00951A8D">
        <w:rPr>
          <w:rStyle w:val="medium-font"/>
          <w:rFonts w:cstheme="minorHAnsi"/>
          <w:sz w:val="24"/>
          <w:szCs w:val="24"/>
        </w:rPr>
        <w:t>cont</w:t>
      </w:r>
      <w:r w:rsidR="002D380E" w:rsidRPr="00951A8D">
        <w:rPr>
          <w:rStyle w:val="medium-font"/>
          <w:rFonts w:cstheme="minorHAnsi"/>
          <w:sz w:val="24"/>
          <w:szCs w:val="24"/>
        </w:rPr>
        <w:t>emporary challenges</w:t>
      </w:r>
      <w:r w:rsidRPr="00951A8D">
        <w:rPr>
          <w:rStyle w:val="medium-font"/>
          <w:rFonts w:cstheme="minorHAnsi"/>
          <w:sz w:val="24"/>
          <w:szCs w:val="24"/>
        </w:rPr>
        <w:t xml:space="preserve"> </w:t>
      </w:r>
      <w:r w:rsidR="00373461" w:rsidRPr="00951A8D">
        <w:rPr>
          <w:rStyle w:val="medium-font"/>
          <w:rFonts w:cstheme="minorHAnsi"/>
          <w:sz w:val="24"/>
          <w:szCs w:val="24"/>
        </w:rPr>
        <w:t>varies from the establishment of government</w:t>
      </w:r>
      <w:r w:rsidRPr="00951A8D">
        <w:rPr>
          <w:rStyle w:val="medium-font"/>
          <w:rFonts w:cstheme="minorHAnsi"/>
          <w:sz w:val="24"/>
          <w:szCs w:val="24"/>
        </w:rPr>
        <w:t xml:space="preserve"> agencies, for </w:t>
      </w:r>
      <w:r w:rsidR="00373461" w:rsidRPr="00951A8D">
        <w:rPr>
          <w:rStyle w:val="medium-font"/>
          <w:rFonts w:cstheme="minorHAnsi"/>
          <w:sz w:val="24"/>
          <w:szCs w:val="24"/>
        </w:rPr>
        <w:t>example Health</w:t>
      </w:r>
      <w:r w:rsidR="002D380E" w:rsidRPr="00951A8D">
        <w:rPr>
          <w:rStyle w:val="medium-font"/>
          <w:rFonts w:cstheme="minorHAnsi"/>
          <w:sz w:val="24"/>
          <w:szCs w:val="24"/>
        </w:rPr>
        <w:t xml:space="preserve"> Workforce Australia (HWA)</w:t>
      </w:r>
      <w:r w:rsidR="004C66E2" w:rsidRPr="00951A8D">
        <w:rPr>
          <w:rStyle w:val="medium-font"/>
          <w:rFonts w:cstheme="minorHAnsi"/>
          <w:sz w:val="24"/>
          <w:szCs w:val="24"/>
        </w:rPr>
        <w:t xml:space="preserve"> </w:t>
      </w:r>
      <w:r w:rsidR="00373461" w:rsidRPr="00951A8D">
        <w:rPr>
          <w:rStyle w:val="medium-font"/>
          <w:rFonts w:cstheme="minorHAnsi"/>
          <w:sz w:val="24"/>
          <w:szCs w:val="24"/>
        </w:rPr>
        <w:t>to</w:t>
      </w:r>
      <w:r w:rsidR="004C66E2" w:rsidRPr="00951A8D">
        <w:rPr>
          <w:rStyle w:val="medium-font"/>
          <w:rFonts w:cstheme="minorHAnsi"/>
          <w:sz w:val="24"/>
          <w:szCs w:val="24"/>
        </w:rPr>
        <w:t xml:space="preserve"> </w:t>
      </w:r>
      <w:r w:rsidRPr="00951A8D">
        <w:rPr>
          <w:rStyle w:val="medium-font"/>
          <w:rFonts w:cstheme="minorHAnsi"/>
          <w:sz w:val="24"/>
          <w:szCs w:val="24"/>
        </w:rPr>
        <w:t xml:space="preserve">independent </w:t>
      </w:r>
      <w:r w:rsidR="004C66E2" w:rsidRPr="00951A8D">
        <w:rPr>
          <w:rStyle w:val="medium-font"/>
          <w:rFonts w:cstheme="minorHAnsi"/>
          <w:sz w:val="24"/>
          <w:szCs w:val="24"/>
        </w:rPr>
        <w:t>c</w:t>
      </w:r>
      <w:r w:rsidR="002D380E" w:rsidRPr="00951A8D">
        <w:rPr>
          <w:rStyle w:val="medium-font"/>
          <w:rFonts w:cstheme="minorHAnsi"/>
          <w:sz w:val="24"/>
          <w:szCs w:val="24"/>
        </w:rPr>
        <w:t>ommission</w:t>
      </w:r>
      <w:r w:rsidR="004C66E2" w:rsidRPr="00951A8D">
        <w:rPr>
          <w:rStyle w:val="medium-font"/>
          <w:rFonts w:cstheme="minorHAnsi"/>
          <w:sz w:val="24"/>
          <w:szCs w:val="24"/>
        </w:rPr>
        <w:t>s</w:t>
      </w:r>
      <w:r w:rsidR="002D380E" w:rsidRPr="00951A8D">
        <w:rPr>
          <w:rStyle w:val="medium-font"/>
          <w:rFonts w:cstheme="minorHAnsi"/>
          <w:sz w:val="24"/>
          <w:szCs w:val="24"/>
        </w:rPr>
        <w:t>, report</w:t>
      </w:r>
      <w:r w:rsidR="00373461" w:rsidRPr="00951A8D">
        <w:rPr>
          <w:rStyle w:val="medium-font"/>
          <w:rFonts w:cstheme="minorHAnsi"/>
          <w:sz w:val="24"/>
          <w:szCs w:val="24"/>
        </w:rPr>
        <w:t>ing</w:t>
      </w:r>
      <w:r w:rsidR="002D380E" w:rsidRPr="00951A8D">
        <w:rPr>
          <w:rStyle w:val="medium-font"/>
          <w:rFonts w:cstheme="minorHAnsi"/>
          <w:sz w:val="24"/>
          <w:szCs w:val="24"/>
        </w:rPr>
        <w:t xml:space="preserve"> the ‘health’ of pre</w:t>
      </w:r>
      <w:r w:rsidR="00D33ADD" w:rsidRPr="00951A8D">
        <w:rPr>
          <w:rStyle w:val="medium-font"/>
          <w:rFonts w:cstheme="minorHAnsi"/>
          <w:sz w:val="24"/>
          <w:szCs w:val="24"/>
        </w:rPr>
        <w:t>-</w:t>
      </w:r>
      <w:r w:rsidR="002D380E" w:rsidRPr="00951A8D">
        <w:rPr>
          <w:rStyle w:val="medium-font"/>
          <w:rFonts w:cstheme="minorHAnsi"/>
          <w:sz w:val="24"/>
          <w:szCs w:val="24"/>
        </w:rPr>
        <w:t xml:space="preserve">registration nursing education (Willis 2012). </w:t>
      </w:r>
      <w:r w:rsidR="00C91BC3" w:rsidRPr="00951A8D">
        <w:rPr>
          <w:rStyle w:val="medium-font"/>
          <w:rFonts w:cstheme="minorHAnsi"/>
          <w:sz w:val="24"/>
          <w:szCs w:val="24"/>
        </w:rPr>
        <w:t xml:space="preserve">In addition, however, </w:t>
      </w:r>
      <w:r w:rsidR="00373461" w:rsidRPr="00951A8D">
        <w:rPr>
          <w:rStyle w:val="medium-font"/>
          <w:rFonts w:cstheme="minorHAnsi"/>
          <w:sz w:val="24"/>
          <w:szCs w:val="24"/>
        </w:rPr>
        <w:t xml:space="preserve">nurses are driving </w:t>
      </w:r>
      <w:r w:rsidR="009151C7" w:rsidRPr="00951A8D">
        <w:rPr>
          <w:rStyle w:val="medium-font"/>
          <w:rFonts w:cstheme="minorHAnsi"/>
          <w:sz w:val="24"/>
          <w:szCs w:val="24"/>
        </w:rPr>
        <w:t>reform</w:t>
      </w:r>
      <w:r w:rsidR="00373461" w:rsidRPr="00951A8D">
        <w:rPr>
          <w:rStyle w:val="medium-font"/>
          <w:rFonts w:cstheme="minorHAnsi"/>
          <w:sz w:val="24"/>
          <w:szCs w:val="24"/>
        </w:rPr>
        <w:t xml:space="preserve">s </w:t>
      </w:r>
      <w:r w:rsidR="006E3868" w:rsidRPr="00951A8D">
        <w:rPr>
          <w:rStyle w:val="medium-font"/>
          <w:rFonts w:cstheme="minorHAnsi"/>
          <w:sz w:val="24"/>
          <w:szCs w:val="24"/>
        </w:rPr>
        <w:t xml:space="preserve">to enhance the robustness of </w:t>
      </w:r>
      <w:r w:rsidR="00D33ADD" w:rsidRPr="00951A8D">
        <w:rPr>
          <w:rStyle w:val="medium-font"/>
          <w:rFonts w:cstheme="minorHAnsi"/>
          <w:sz w:val="24"/>
          <w:szCs w:val="24"/>
        </w:rPr>
        <w:t xml:space="preserve">future </w:t>
      </w:r>
      <w:r w:rsidR="006E3868" w:rsidRPr="00951A8D">
        <w:rPr>
          <w:rStyle w:val="medium-font"/>
          <w:rFonts w:cstheme="minorHAnsi"/>
          <w:sz w:val="24"/>
          <w:szCs w:val="24"/>
        </w:rPr>
        <w:t xml:space="preserve">solutions, </w:t>
      </w:r>
      <w:r w:rsidR="00373461" w:rsidRPr="00951A8D">
        <w:rPr>
          <w:rStyle w:val="medium-font"/>
          <w:rFonts w:cstheme="minorHAnsi"/>
          <w:sz w:val="24"/>
          <w:szCs w:val="24"/>
        </w:rPr>
        <w:t>as the following</w:t>
      </w:r>
      <w:r w:rsidR="009A0CE0" w:rsidRPr="00951A8D">
        <w:rPr>
          <w:rStyle w:val="medium-font"/>
          <w:rFonts w:cstheme="minorHAnsi"/>
          <w:sz w:val="24"/>
          <w:szCs w:val="24"/>
        </w:rPr>
        <w:t xml:space="preserve"> cases </w:t>
      </w:r>
      <w:r w:rsidR="00A70298" w:rsidRPr="00951A8D">
        <w:rPr>
          <w:rStyle w:val="medium-font"/>
          <w:rFonts w:cstheme="minorHAnsi"/>
          <w:sz w:val="24"/>
          <w:szCs w:val="24"/>
        </w:rPr>
        <w:t>illuminate</w:t>
      </w:r>
      <w:r w:rsidR="00373461" w:rsidRPr="00951A8D">
        <w:rPr>
          <w:rStyle w:val="medium-font"/>
          <w:rFonts w:cstheme="minorHAnsi"/>
          <w:sz w:val="24"/>
          <w:szCs w:val="24"/>
        </w:rPr>
        <w:t>.</w:t>
      </w:r>
    </w:p>
    <w:p w:rsidR="000321CB" w:rsidRPr="00951A8D" w:rsidRDefault="00472CBA">
      <w:pPr>
        <w:pStyle w:val="Heading2"/>
        <w:jc w:val="center"/>
        <w:rPr>
          <w:rFonts w:asciiTheme="minorHAnsi" w:hAnsiTheme="minorHAnsi"/>
          <w:b w:val="0"/>
          <w:color w:val="auto"/>
          <w:sz w:val="24"/>
          <w:szCs w:val="24"/>
          <w:u w:val="single"/>
        </w:rPr>
      </w:pPr>
      <w:r w:rsidRPr="00951A8D">
        <w:rPr>
          <w:rFonts w:asciiTheme="minorHAnsi" w:hAnsiTheme="minorHAnsi"/>
          <w:b w:val="0"/>
          <w:color w:val="auto"/>
          <w:sz w:val="24"/>
          <w:szCs w:val="24"/>
          <w:u w:val="single"/>
        </w:rPr>
        <w:t>IMPLEMENTING INNOVATION</w:t>
      </w:r>
    </w:p>
    <w:p w:rsidR="006E3868" w:rsidRPr="00951A8D" w:rsidRDefault="006E3868" w:rsidP="00BF218B">
      <w:pPr>
        <w:jc w:val="center"/>
        <w:rPr>
          <w:rFonts w:cstheme="minorHAnsi"/>
          <w:sz w:val="24"/>
          <w:szCs w:val="24"/>
        </w:rPr>
      </w:pPr>
    </w:p>
    <w:p w:rsidR="008E747A" w:rsidRPr="00951A8D" w:rsidRDefault="004A5E70" w:rsidP="00581CDF">
      <w:pPr>
        <w:spacing w:line="360" w:lineRule="auto"/>
        <w:jc w:val="both"/>
        <w:rPr>
          <w:rFonts w:cstheme="minorHAnsi"/>
          <w:sz w:val="24"/>
          <w:szCs w:val="24"/>
        </w:rPr>
      </w:pPr>
      <w:r w:rsidRPr="00951A8D">
        <w:rPr>
          <w:rFonts w:cstheme="minorHAnsi"/>
          <w:sz w:val="24"/>
          <w:szCs w:val="24"/>
        </w:rPr>
        <w:t xml:space="preserve">Addressing the ‘uncoupling’ of health and education, Dedicated Education Unit (DEU) </w:t>
      </w:r>
      <w:r w:rsidR="008F3D4A" w:rsidRPr="00951A8D">
        <w:rPr>
          <w:rFonts w:cstheme="minorHAnsi"/>
          <w:sz w:val="24"/>
          <w:szCs w:val="24"/>
        </w:rPr>
        <w:t xml:space="preserve">and related </w:t>
      </w:r>
      <w:r w:rsidR="005138DD" w:rsidRPr="00951A8D">
        <w:rPr>
          <w:rFonts w:cstheme="minorHAnsi"/>
          <w:sz w:val="24"/>
          <w:szCs w:val="24"/>
        </w:rPr>
        <w:t xml:space="preserve">clinical education </w:t>
      </w:r>
      <w:r w:rsidRPr="00951A8D">
        <w:rPr>
          <w:rFonts w:cstheme="minorHAnsi"/>
          <w:sz w:val="24"/>
          <w:szCs w:val="24"/>
        </w:rPr>
        <w:t>models</w:t>
      </w:r>
      <w:r w:rsidR="00E85806" w:rsidRPr="00951A8D">
        <w:rPr>
          <w:rFonts w:cstheme="minorHAnsi"/>
          <w:sz w:val="24"/>
          <w:szCs w:val="24"/>
        </w:rPr>
        <w:t xml:space="preserve">, </w:t>
      </w:r>
      <w:r w:rsidR="009A0CE0" w:rsidRPr="00951A8D">
        <w:rPr>
          <w:rFonts w:cstheme="minorHAnsi"/>
          <w:sz w:val="24"/>
          <w:szCs w:val="24"/>
        </w:rPr>
        <w:t>promote</w:t>
      </w:r>
      <w:r w:rsidRPr="00951A8D">
        <w:rPr>
          <w:rFonts w:cstheme="minorHAnsi"/>
          <w:sz w:val="24"/>
          <w:szCs w:val="24"/>
        </w:rPr>
        <w:t xml:space="preserve"> collaboration between practice and education partners. Defined by </w:t>
      </w:r>
      <w:r w:rsidR="005C36E8" w:rsidRPr="00951A8D">
        <w:rPr>
          <w:rFonts w:cstheme="minorHAnsi"/>
          <w:sz w:val="24"/>
          <w:szCs w:val="24"/>
        </w:rPr>
        <w:fldChar w:fldCharType="begin">
          <w:fldData xml:space="preserve">PEVuZE5vdGU+PENpdGUgRXhjbHVkZUF1dGg9IjEiIEV4Y2x1ZGVZZWFyPSIxIiBIaWRkZW49IjEi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</w:fldData>
        </w:fldChar>
      </w:r>
      <w:r w:rsidR="00071F1D" w:rsidRPr="00951A8D">
        <w:rPr>
          <w:rFonts w:cstheme="minorHAnsi"/>
          <w:sz w:val="24"/>
          <w:szCs w:val="24"/>
        </w:rPr>
        <w:instrText xml:space="preserve"> ADDIN EN.CITE </w:instrText>
      </w:r>
      <w:r w:rsidR="005C36E8" w:rsidRPr="00951A8D">
        <w:rPr>
          <w:rFonts w:cstheme="minorHAnsi"/>
          <w:sz w:val="24"/>
          <w:szCs w:val="24"/>
        </w:rPr>
        <w:fldChar w:fldCharType="begin">
          <w:fldData xml:space="preserve">PEVuZE5vdGU+PENpdGUgRXhjbHVkZUF1dGg9IjEiIEV4Y2x1ZGVZZWFyPSIxIiBIaWRkZW49IjEi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</w:fldData>
        </w:fldChar>
      </w:r>
      <w:r w:rsidR="00071F1D" w:rsidRPr="00951A8D">
        <w:rPr>
          <w:rFonts w:cstheme="minorHAnsi"/>
          <w:sz w:val="24"/>
          <w:szCs w:val="24"/>
        </w:rPr>
        <w:instrText xml:space="preserve"> ADDIN EN.CITE.DATA </w:instrText>
      </w:r>
      <w:r w:rsidR="005C36E8" w:rsidRPr="00951A8D">
        <w:rPr>
          <w:rFonts w:cstheme="minorHAnsi"/>
          <w:sz w:val="24"/>
          <w:szCs w:val="24"/>
        </w:rPr>
      </w:r>
      <w:r w:rsidR="005C36E8" w:rsidRPr="00951A8D">
        <w:rPr>
          <w:rFonts w:cstheme="minorHAnsi"/>
          <w:sz w:val="24"/>
          <w:szCs w:val="24"/>
        </w:rPr>
        <w:fldChar w:fldCharType="end"/>
      </w:r>
      <w:r w:rsidR="005C36E8" w:rsidRPr="00951A8D">
        <w:rPr>
          <w:rFonts w:cstheme="minorHAnsi"/>
          <w:sz w:val="24"/>
          <w:szCs w:val="24"/>
        </w:rPr>
      </w:r>
      <w:r w:rsidR="005C36E8" w:rsidRPr="00951A8D">
        <w:rPr>
          <w:rFonts w:cstheme="minorHAnsi"/>
          <w:sz w:val="24"/>
          <w:szCs w:val="24"/>
        </w:rPr>
        <w:fldChar w:fldCharType="end"/>
      </w:r>
      <w:r w:rsidRPr="00951A8D">
        <w:rPr>
          <w:rFonts w:cstheme="minorHAnsi"/>
          <w:sz w:val="24"/>
          <w:szCs w:val="24"/>
        </w:rPr>
        <w:t>Moscato et al. (2007, p.32), a DEU is a healthcare setting “developed into an optimal teaching/learning environment through the collaborative efforts of management, clinical faculty, and staff nurses”</w:t>
      </w:r>
      <w:r w:rsidR="00E85806" w:rsidRPr="00951A8D">
        <w:rPr>
          <w:rFonts w:cstheme="minorHAnsi"/>
          <w:sz w:val="24"/>
          <w:szCs w:val="24"/>
        </w:rPr>
        <w:t>,</w:t>
      </w:r>
      <w:r w:rsidRPr="00951A8D">
        <w:rPr>
          <w:rFonts w:cstheme="minorHAnsi"/>
          <w:sz w:val="24"/>
          <w:szCs w:val="24"/>
        </w:rPr>
        <w:t xml:space="preserve"> where all staff engage in student learning.  </w:t>
      </w:r>
      <w:r w:rsidR="008F3D4A" w:rsidRPr="00951A8D">
        <w:rPr>
          <w:rFonts w:cstheme="minorHAnsi"/>
          <w:sz w:val="24"/>
          <w:szCs w:val="24"/>
        </w:rPr>
        <w:t xml:space="preserve">Compared to standard models, </w:t>
      </w:r>
      <w:r w:rsidRPr="00951A8D">
        <w:rPr>
          <w:rFonts w:cstheme="minorHAnsi"/>
          <w:sz w:val="24"/>
          <w:szCs w:val="24"/>
        </w:rPr>
        <w:t xml:space="preserve">Callaghan et al. (2009) </w:t>
      </w:r>
      <w:r w:rsidR="008F3D4A" w:rsidRPr="00951A8D">
        <w:rPr>
          <w:rFonts w:cstheme="minorHAnsi"/>
          <w:sz w:val="24"/>
          <w:szCs w:val="24"/>
        </w:rPr>
        <w:t xml:space="preserve">found </w:t>
      </w:r>
      <w:r w:rsidRPr="00951A8D">
        <w:rPr>
          <w:rFonts w:cstheme="minorHAnsi"/>
          <w:sz w:val="24"/>
          <w:szCs w:val="24"/>
        </w:rPr>
        <w:t>students</w:t>
      </w:r>
      <w:r w:rsidR="007D0B0F" w:rsidRPr="00951A8D">
        <w:rPr>
          <w:rFonts w:cstheme="minorHAnsi"/>
          <w:sz w:val="24"/>
          <w:szCs w:val="24"/>
        </w:rPr>
        <w:t xml:space="preserve"> in DEU’s</w:t>
      </w:r>
      <w:r w:rsidRPr="00951A8D">
        <w:rPr>
          <w:rFonts w:cstheme="minorHAnsi"/>
          <w:sz w:val="24"/>
          <w:szCs w:val="24"/>
        </w:rPr>
        <w:t xml:space="preserve"> benefit from observing</w:t>
      </w:r>
      <w:r w:rsidR="000115DD" w:rsidRPr="00951A8D">
        <w:rPr>
          <w:rFonts w:cstheme="minorHAnsi"/>
          <w:sz w:val="24"/>
          <w:szCs w:val="24"/>
        </w:rPr>
        <w:t xml:space="preserve"> </w:t>
      </w:r>
      <w:r w:rsidRPr="00951A8D">
        <w:rPr>
          <w:rFonts w:cstheme="minorHAnsi"/>
          <w:sz w:val="24"/>
          <w:szCs w:val="24"/>
        </w:rPr>
        <w:t>many nurses</w:t>
      </w:r>
      <w:r w:rsidR="000115DD" w:rsidRPr="00951A8D">
        <w:rPr>
          <w:rFonts w:cstheme="minorHAnsi"/>
          <w:sz w:val="24"/>
          <w:szCs w:val="24"/>
        </w:rPr>
        <w:t xml:space="preserve"> practice</w:t>
      </w:r>
      <w:r w:rsidR="007D0B0F" w:rsidRPr="00951A8D">
        <w:rPr>
          <w:rFonts w:cstheme="minorHAnsi"/>
          <w:sz w:val="24"/>
          <w:szCs w:val="24"/>
        </w:rPr>
        <w:t xml:space="preserve">, </w:t>
      </w:r>
      <w:r w:rsidR="00977DF3" w:rsidRPr="00951A8D">
        <w:rPr>
          <w:rFonts w:cstheme="minorHAnsi"/>
          <w:sz w:val="24"/>
          <w:szCs w:val="24"/>
        </w:rPr>
        <w:t xml:space="preserve">engaging in </w:t>
      </w:r>
      <w:r w:rsidRPr="00951A8D">
        <w:rPr>
          <w:rFonts w:cstheme="minorHAnsi"/>
          <w:sz w:val="24"/>
          <w:szCs w:val="24"/>
        </w:rPr>
        <w:t>team-</w:t>
      </w:r>
      <w:r w:rsidR="00407552" w:rsidRPr="00951A8D">
        <w:rPr>
          <w:rFonts w:cstheme="minorHAnsi"/>
          <w:sz w:val="24"/>
          <w:szCs w:val="24"/>
        </w:rPr>
        <w:t>based care</w:t>
      </w:r>
      <w:r w:rsidR="000115DD" w:rsidRPr="00951A8D">
        <w:rPr>
          <w:rFonts w:cstheme="minorHAnsi"/>
          <w:sz w:val="24"/>
          <w:szCs w:val="24"/>
        </w:rPr>
        <w:t xml:space="preserve"> and</w:t>
      </w:r>
      <w:r w:rsidRPr="00951A8D">
        <w:rPr>
          <w:rFonts w:cstheme="minorHAnsi"/>
          <w:sz w:val="24"/>
          <w:szCs w:val="24"/>
        </w:rPr>
        <w:t xml:space="preserve"> communicating within the multidisciplinary team</w:t>
      </w:r>
      <w:r w:rsidR="000115DD" w:rsidRPr="00951A8D">
        <w:rPr>
          <w:rFonts w:cstheme="minorHAnsi"/>
          <w:sz w:val="24"/>
          <w:szCs w:val="24"/>
        </w:rPr>
        <w:t>.</w:t>
      </w:r>
      <w:r w:rsidRPr="00951A8D">
        <w:rPr>
          <w:rFonts w:cstheme="minorHAnsi"/>
          <w:sz w:val="24"/>
          <w:szCs w:val="24"/>
        </w:rPr>
        <w:t xml:space="preserve">  </w:t>
      </w:r>
      <w:r w:rsidR="00BF218B" w:rsidRPr="00951A8D">
        <w:rPr>
          <w:rFonts w:cstheme="minorHAnsi"/>
          <w:sz w:val="24"/>
          <w:szCs w:val="24"/>
        </w:rPr>
        <w:t>R</w:t>
      </w:r>
      <w:r w:rsidR="005138DD" w:rsidRPr="00951A8D">
        <w:rPr>
          <w:rFonts w:cstheme="minorHAnsi"/>
          <w:sz w:val="24"/>
          <w:szCs w:val="24"/>
        </w:rPr>
        <w:t xml:space="preserve">ecent studies continue to highlight benefits of this model. </w:t>
      </w:r>
      <w:hyperlink w:anchor="_ENREF_51" w:tooltip="Moscato, 2013 #195" w:history="1">
        <w:r w:rsidR="00FE69A1" w:rsidRPr="00951A8D">
          <w:rPr>
            <w:rFonts w:cstheme="minorHAnsi"/>
            <w:sz w:val="24"/>
            <w:szCs w:val="24"/>
          </w:rPr>
          <w:fldChar w:fldCharType="begin">
            <w:fldData xml:space="preserve">PEVuZE5vdGU+PENpdGUgQXV0aG9yWWVhcj0iMSI+PEF1dGhvcj5Nb3NjYXRvPC9BdXRob3I+PFll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</w:fldData>
          </w:fldChar>
        </w:r>
        <w:r w:rsidR="00FE69A1" w:rsidRPr="00951A8D">
          <w:rPr>
            <w:rFonts w:cstheme="minorHAnsi"/>
            <w:sz w:val="24"/>
            <w:szCs w:val="24"/>
          </w:rPr>
          <w:instrText xml:space="preserve"> ADDIN EN.CITE </w:instrText>
        </w:r>
        <w:r w:rsidR="00FE69A1" w:rsidRPr="00951A8D">
          <w:rPr>
            <w:rFonts w:cstheme="minorHAnsi"/>
            <w:sz w:val="24"/>
            <w:szCs w:val="24"/>
          </w:rPr>
          <w:fldChar w:fldCharType="begin">
            <w:fldData xml:space="preserve">PEVuZE5vdGU+PENpdGUgQXV0aG9yWWVhcj0iMSI+PEF1dGhvcj5Nb3NjYXRvPC9BdXRob3I+PFll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</w:fldData>
          </w:fldChar>
        </w:r>
        <w:r w:rsidR="00FE69A1" w:rsidRPr="00951A8D">
          <w:rPr>
            <w:rFonts w:cstheme="minorHAnsi"/>
            <w:sz w:val="24"/>
            <w:szCs w:val="24"/>
          </w:rPr>
          <w:instrText xml:space="preserve"> ADDIN EN.CITE.DATA </w:instrText>
        </w:r>
        <w:r w:rsidR="00FE69A1" w:rsidRPr="00951A8D">
          <w:rPr>
            <w:rFonts w:cstheme="minorHAnsi"/>
            <w:sz w:val="24"/>
            <w:szCs w:val="24"/>
          </w:rPr>
        </w:r>
        <w:r w:rsidR="00FE69A1" w:rsidRPr="00951A8D">
          <w:rPr>
            <w:rFonts w:cstheme="minorHAnsi"/>
            <w:sz w:val="24"/>
            <w:szCs w:val="24"/>
          </w:rPr>
          <w:fldChar w:fldCharType="end"/>
        </w:r>
        <w:r w:rsidR="00FE69A1" w:rsidRPr="00951A8D">
          <w:rPr>
            <w:rFonts w:cstheme="minorHAnsi"/>
            <w:sz w:val="24"/>
            <w:szCs w:val="24"/>
          </w:rPr>
        </w:r>
        <w:r w:rsidR="00FE69A1" w:rsidRPr="00951A8D">
          <w:rPr>
            <w:rFonts w:cstheme="minorHAnsi"/>
            <w:sz w:val="24"/>
            <w:szCs w:val="24"/>
          </w:rPr>
          <w:fldChar w:fldCharType="separate"/>
        </w:r>
        <w:r w:rsidR="00FE69A1" w:rsidRPr="00951A8D">
          <w:rPr>
            <w:rFonts w:cstheme="minorHAnsi"/>
            <w:noProof/>
            <w:sz w:val="24"/>
            <w:szCs w:val="24"/>
          </w:rPr>
          <w:t>Moscato, Nishioka &amp; Coe (2013</w:t>
        </w:r>
        <w:r w:rsidR="00FE69A1" w:rsidRPr="00951A8D">
          <w:rPr>
            <w:rFonts w:cstheme="minorHAnsi"/>
            <w:sz w:val="24"/>
            <w:szCs w:val="24"/>
          </w:rPr>
          <w:fldChar w:fldCharType="end"/>
        </w:r>
      </w:hyperlink>
      <w:r w:rsidR="00CA67D7" w:rsidRPr="00951A8D">
        <w:rPr>
          <w:rFonts w:cstheme="minorHAnsi"/>
          <w:sz w:val="24"/>
          <w:szCs w:val="24"/>
        </w:rPr>
        <w:t>)</w:t>
      </w:r>
      <w:r w:rsidR="00EA49DF" w:rsidRPr="00951A8D">
        <w:rPr>
          <w:rFonts w:cstheme="minorHAnsi"/>
          <w:sz w:val="24"/>
          <w:szCs w:val="24"/>
        </w:rPr>
        <w:t xml:space="preserve"> </w:t>
      </w:r>
      <w:r w:rsidR="003077C5" w:rsidRPr="00951A8D">
        <w:rPr>
          <w:rFonts w:cstheme="minorHAnsi"/>
          <w:sz w:val="24"/>
          <w:szCs w:val="24"/>
        </w:rPr>
        <w:t>identified</w:t>
      </w:r>
      <w:r w:rsidRPr="00951A8D">
        <w:rPr>
          <w:rFonts w:cstheme="minorHAnsi"/>
          <w:sz w:val="24"/>
          <w:szCs w:val="24"/>
        </w:rPr>
        <w:t xml:space="preserve"> </w:t>
      </w:r>
      <w:r w:rsidR="00BF218B" w:rsidRPr="00951A8D">
        <w:rPr>
          <w:rFonts w:cstheme="minorHAnsi"/>
          <w:sz w:val="24"/>
          <w:szCs w:val="24"/>
        </w:rPr>
        <w:t xml:space="preserve">their value in </w:t>
      </w:r>
      <w:r w:rsidRPr="00951A8D">
        <w:rPr>
          <w:rFonts w:cstheme="minorHAnsi"/>
          <w:sz w:val="24"/>
          <w:szCs w:val="24"/>
        </w:rPr>
        <w:t>early identification of failing students</w:t>
      </w:r>
      <w:r w:rsidR="00D33ADD" w:rsidRPr="00951A8D">
        <w:rPr>
          <w:rFonts w:cstheme="minorHAnsi"/>
          <w:sz w:val="24"/>
          <w:szCs w:val="24"/>
        </w:rPr>
        <w:t>.</w:t>
      </w:r>
      <w:r w:rsidR="00285888" w:rsidRPr="00951A8D">
        <w:rPr>
          <w:rFonts w:cstheme="minorHAnsi"/>
          <w:sz w:val="24"/>
          <w:szCs w:val="24"/>
        </w:rPr>
        <w:t xml:space="preserve"> </w:t>
      </w:r>
      <w:hyperlink w:anchor="_ENREF_52" w:tooltip="Mulready-Shick, 2013 #634" w:history="1">
        <w:r w:rsidR="00FE69A1" w:rsidRPr="00951A8D">
          <w:rPr>
            <w:rFonts w:cstheme="minorHAnsi"/>
            <w:sz w:val="24"/>
            <w:szCs w:val="24"/>
          </w:rPr>
          <w:fldChar w:fldCharType="begin">
            <w:fldData xml:space="preserve">PEVuZE5vdGU+PENpdGUgQXV0aG9yWWVhcj0iMSI+PEF1dGhvcj5NdWxyZWFkeS1TaGljazwvQXV0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</w:fldData>
          </w:fldChar>
        </w:r>
        <w:r w:rsidR="00FE69A1" w:rsidRPr="00951A8D">
          <w:rPr>
            <w:rFonts w:cstheme="minorHAnsi"/>
            <w:sz w:val="24"/>
            <w:szCs w:val="24"/>
          </w:rPr>
          <w:instrText xml:space="preserve"> ADDIN EN.CITE </w:instrText>
        </w:r>
        <w:r w:rsidR="00FE69A1" w:rsidRPr="00951A8D">
          <w:rPr>
            <w:rFonts w:cstheme="minorHAnsi"/>
            <w:sz w:val="24"/>
            <w:szCs w:val="24"/>
          </w:rPr>
          <w:fldChar w:fldCharType="begin">
            <w:fldData xml:space="preserve">PEVuZE5vdGU+PENpdGUgQXV0aG9yWWVhcj0iMSI+PEF1dGhvcj5NdWxyZWFkeS1TaGljazwvQXV0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</w:fldData>
          </w:fldChar>
        </w:r>
        <w:r w:rsidR="00FE69A1" w:rsidRPr="00951A8D">
          <w:rPr>
            <w:rFonts w:cstheme="minorHAnsi"/>
            <w:sz w:val="24"/>
            <w:szCs w:val="24"/>
          </w:rPr>
          <w:instrText xml:space="preserve"> ADDIN EN.CITE.DATA </w:instrText>
        </w:r>
        <w:r w:rsidR="00FE69A1" w:rsidRPr="00951A8D">
          <w:rPr>
            <w:rFonts w:cstheme="minorHAnsi"/>
            <w:sz w:val="24"/>
            <w:szCs w:val="24"/>
          </w:rPr>
        </w:r>
        <w:r w:rsidR="00FE69A1" w:rsidRPr="00951A8D">
          <w:rPr>
            <w:rFonts w:cstheme="minorHAnsi"/>
            <w:sz w:val="24"/>
            <w:szCs w:val="24"/>
          </w:rPr>
          <w:fldChar w:fldCharType="end"/>
        </w:r>
        <w:r w:rsidR="00FE69A1" w:rsidRPr="00951A8D">
          <w:rPr>
            <w:rFonts w:cstheme="minorHAnsi"/>
            <w:sz w:val="24"/>
            <w:szCs w:val="24"/>
          </w:rPr>
        </w:r>
        <w:r w:rsidR="00FE69A1" w:rsidRPr="00951A8D">
          <w:rPr>
            <w:rFonts w:cstheme="minorHAnsi"/>
            <w:sz w:val="24"/>
            <w:szCs w:val="24"/>
          </w:rPr>
          <w:fldChar w:fldCharType="separate"/>
        </w:r>
        <w:r w:rsidR="00FE69A1" w:rsidRPr="00951A8D">
          <w:rPr>
            <w:rFonts w:cstheme="minorHAnsi"/>
            <w:noProof/>
            <w:sz w:val="24"/>
            <w:szCs w:val="24"/>
          </w:rPr>
          <w:t>Mulready-Shick et al. (2013</w:t>
        </w:r>
        <w:r w:rsidR="00FE69A1" w:rsidRPr="00951A8D">
          <w:rPr>
            <w:rFonts w:cstheme="minorHAnsi"/>
            <w:sz w:val="24"/>
            <w:szCs w:val="24"/>
          </w:rPr>
          <w:fldChar w:fldCharType="end"/>
        </w:r>
      </w:hyperlink>
      <w:r w:rsidR="00C72271" w:rsidRPr="00951A8D">
        <w:rPr>
          <w:rFonts w:cstheme="minorHAnsi"/>
          <w:sz w:val="24"/>
          <w:szCs w:val="24"/>
        </w:rPr>
        <w:t xml:space="preserve">) </w:t>
      </w:r>
      <w:r w:rsidR="003077C5" w:rsidRPr="00951A8D">
        <w:rPr>
          <w:rFonts w:cstheme="minorHAnsi"/>
          <w:sz w:val="24"/>
          <w:szCs w:val="24"/>
        </w:rPr>
        <w:t xml:space="preserve">found </w:t>
      </w:r>
      <w:r w:rsidR="00570647" w:rsidRPr="00951A8D">
        <w:rPr>
          <w:rFonts w:cstheme="minorHAnsi"/>
          <w:sz w:val="24"/>
          <w:szCs w:val="24"/>
        </w:rPr>
        <w:t xml:space="preserve">nursing students had a </w:t>
      </w:r>
      <w:r w:rsidR="00285888" w:rsidRPr="00951A8D">
        <w:rPr>
          <w:rFonts w:cstheme="minorHAnsi"/>
          <w:sz w:val="24"/>
          <w:szCs w:val="24"/>
        </w:rPr>
        <w:t>preference</w:t>
      </w:r>
      <w:r w:rsidR="00570647" w:rsidRPr="00951A8D">
        <w:rPr>
          <w:rFonts w:cstheme="minorHAnsi"/>
          <w:sz w:val="24"/>
          <w:szCs w:val="24"/>
        </w:rPr>
        <w:t xml:space="preserve"> for DEU’s</w:t>
      </w:r>
      <w:r w:rsidR="00285888" w:rsidRPr="00951A8D">
        <w:rPr>
          <w:rFonts w:cstheme="minorHAnsi"/>
          <w:sz w:val="24"/>
          <w:szCs w:val="24"/>
        </w:rPr>
        <w:t xml:space="preserve"> </w:t>
      </w:r>
      <w:r w:rsidR="003077C5" w:rsidRPr="00951A8D">
        <w:rPr>
          <w:rFonts w:cstheme="minorHAnsi"/>
          <w:sz w:val="24"/>
          <w:szCs w:val="24"/>
        </w:rPr>
        <w:t>o</w:t>
      </w:r>
      <w:r w:rsidR="00285888" w:rsidRPr="00951A8D">
        <w:rPr>
          <w:rFonts w:cstheme="minorHAnsi"/>
          <w:sz w:val="24"/>
          <w:szCs w:val="24"/>
        </w:rPr>
        <w:t>ver traditional placements</w:t>
      </w:r>
      <w:r w:rsidR="00285888" w:rsidRPr="00951A8D">
        <w:rPr>
          <w:sz w:val="24"/>
          <w:szCs w:val="24"/>
        </w:rPr>
        <w:t xml:space="preserve"> wi</w:t>
      </w:r>
      <w:r w:rsidR="003077C5" w:rsidRPr="00951A8D">
        <w:rPr>
          <w:sz w:val="24"/>
          <w:szCs w:val="24"/>
        </w:rPr>
        <w:t xml:space="preserve">th retention of skills such as </w:t>
      </w:r>
      <w:r w:rsidR="00285888" w:rsidRPr="00951A8D">
        <w:rPr>
          <w:rFonts w:cstheme="minorHAnsi"/>
          <w:sz w:val="24"/>
          <w:szCs w:val="24"/>
        </w:rPr>
        <w:t xml:space="preserve">teamwork </w:t>
      </w:r>
      <w:r w:rsidR="00CA67D7" w:rsidRPr="00951A8D">
        <w:rPr>
          <w:rFonts w:cstheme="minorHAnsi"/>
          <w:sz w:val="24"/>
          <w:szCs w:val="24"/>
        </w:rPr>
        <w:t xml:space="preserve">and </w:t>
      </w:r>
      <w:r w:rsidR="003077C5" w:rsidRPr="00951A8D">
        <w:rPr>
          <w:rFonts w:cstheme="minorHAnsi"/>
          <w:sz w:val="24"/>
          <w:szCs w:val="24"/>
        </w:rPr>
        <w:t xml:space="preserve">DEU’s </w:t>
      </w:r>
      <w:r w:rsidR="00BF218B" w:rsidRPr="00951A8D">
        <w:rPr>
          <w:rFonts w:cstheme="minorHAnsi"/>
          <w:sz w:val="24"/>
          <w:szCs w:val="24"/>
        </w:rPr>
        <w:t xml:space="preserve">have been reported to </w:t>
      </w:r>
      <w:r w:rsidR="00CA67D7" w:rsidRPr="00951A8D">
        <w:rPr>
          <w:rFonts w:cstheme="minorHAnsi"/>
          <w:sz w:val="24"/>
          <w:szCs w:val="24"/>
        </w:rPr>
        <w:t xml:space="preserve">support high </w:t>
      </w:r>
      <w:r w:rsidR="003077C5" w:rsidRPr="00951A8D">
        <w:rPr>
          <w:rFonts w:cstheme="minorHAnsi"/>
          <w:sz w:val="24"/>
          <w:szCs w:val="24"/>
        </w:rPr>
        <w:t>quality</w:t>
      </w:r>
      <w:r w:rsidR="00CA67D7" w:rsidRPr="00951A8D">
        <w:rPr>
          <w:rFonts w:cstheme="minorHAnsi"/>
          <w:sz w:val="24"/>
          <w:szCs w:val="24"/>
        </w:rPr>
        <w:t xml:space="preserve"> </w:t>
      </w:r>
      <w:r w:rsidR="003077C5" w:rsidRPr="00951A8D">
        <w:rPr>
          <w:rFonts w:cstheme="minorHAnsi"/>
          <w:sz w:val="24"/>
          <w:szCs w:val="24"/>
        </w:rPr>
        <w:t>learning</w:t>
      </w:r>
      <w:r w:rsidR="00CA67D7" w:rsidRPr="00951A8D">
        <w:rPr>
          <w:rFonts w:cstheme="minorHAnsi"/>
          <w:sz w:val="24"/>
          <w:szCs w:val="24"/>
        </w:rPr>
        <w:t xml:space="preserve"> </w:t>
      </w:r>
      <w:r w:rsidR="003077C5" w:rsidRPr="00951A8D">
        <w:rPr>
          <w:rFonts w:cstheme="minorHAnsi"/>
          <w:sz w:val="24"/>
          <w:szCs w:val="24"/>
        </w:rPr>
        <w:t xml:space="preserve">experiences with strong mentoring relationships </w:t>
      </w:r>
      <w:r w:rsidR="005C36E8" w:rsidRPr="00951A8D">
        <w:rPr>
          <w:rFonts w:cstheme="minorHAnsi"/>
          <w:sz w:val="24"/>
          <w:szCs w:val="24"/>
        </w:rPr>
        <w:fldChar w:fldCharType="begin"/>
      </w:r>
      <w:r w:rsidR="003077C5" w:rsidRPr="00951A8D">
        <w:rPr>
          <w:rFonts w:cstheme="minorHAnsi"/>
          <w:sz w:val="24"/>
          <w:szCs w:val="24"/>
        </w:rPr>
        <w:instrText xml:space="preserve"> ADDIN EN.CITE &lt;EndNote&gt;&lt;Cite&gt;&lt;Author&gt;Nishioka&lt;/Author&gt;&lt;Year&gt;2014&lt;/Year&gt;&lt;RecNum&gt;812&lt;/RecNum&gt;&lt;DisplayText&gt;(Nishioka et al. 2014)&lt;/DisplayText&gt;&lt;record&gt;&lt;rec-number&gt;812&lt;/rec-number&gt;&lt;foreign-keys&gt;&lt;key app="EN" db-id="9vzpszst5xefp7ewa9fp2sxr0zdp9dszawde" timestamp="1427086075"&gt;812&lt;/key&gt;&lt;/foreign-keys&gt;&lt;ref-type name="Journal Article"&gt;17&lt;/ref-type&gt;&lt;contributors&gt;&lt;authors&gt;&lt;author&gt;Nishioka, V. M.&lt;/author&gt;&lt;author&gt;Coe, M. T.&lt;/author&gt;&lt;author&gt;Hanita, M.&lt;/author&gt;&lt;author&gt;Moscato, S. R.&lt;/author&gt;&lt;/authors&gt;&lt;/contributors&gt;&lt;titles&gt;&lt;title&gt;Dedicated education unit: student perspectives&lt;/title&gt;&lt;secondary-title&gt;Nursing Education Perspectives&lt;/secondary-title&gt;&lt;/titles&gt;&lt;periodical&gt;&lt;full-title&gt;Nursing Education Perspectives&lt;/full-title&gt;&lt;/periodical&gt;&lt;pages&gt;301-307&lt;/pages&gt;&lt;volume&gt;35&lt;/volume&gt;&lt;number&gt;5&lt;/number&gt;&lt;dates&gt;&lt;year&gt;2014&lt;/year&gt;&lt;/dates&gt;&lt;urls&gt;&lt;related-urls&gt;&lt;url&gt;http://www.scopus.com/inward/record.url?eid=2-s2.0-84908249266&amp;amp;partnerID=40&amp;amp;md5=52d8ef0ff903fbf65e57c5a965cd0691&lt;/url&gt;&lt;/related-urls&gt;&lt;/urls&gt;&lt;electronic-resource-num&gt;10.5480/14-1380&lt;/electronic-resource-num&gt;&lt;remote-database-name&gt;Scopus&lt;/remote-database-name&gt;&lt;/record&gt;&lt;/Cite&gt;&lt;/EndNote&gt;</w:instrText>
      </w:r>
      <w:r w:rsidR="005C36E8" w:rsidRPr="00951A8D">
        <w:rPr>
          <w:rFonts w:cstheme="minorHAnsi"/>
          <w:sz w:val="24"/>
          <w:szCs w:val="24"/>
        </w:rPr>
        <w:fldChar w:fldCharType="separate"/>
      </w:r>
      <w:r w:rsidR="003077C5" w:rsidRPr="00951A8D">
        <w:rPr>
          <w:rFonts w:cstheme="minorHAnsi"/>
          <w:noProof/>
          <w:sz w:val="24"/>
          <w:szCs w:val="24"/>
        </w:rPr>
        <w:t>(</w:t>
      </w:r>
      <w:hyperlink w:anchor="_ENREF_56" w:tooltip="Nishioka, 2014 #812" w:history="1">
        <w:r w:rsidR="00FE69A1" w:rsidRPr="00951A8D">
          <w:rPr>
            <w:rFonts w:cstheme="minorHAnsi"/>
            <w:noProof/>
            <w:sz w:val="24"/>
            <w:szCs w:val="24"/>
          </w:rPr>
          <w:t>Nishioka et al. 2014</w:t>
        </w:r>
      </w:hyperlink>
      <w:r w:rsidR="003077C5" w:rsidRPr="00951A8D">
        <w:rPr>
          <w:rFonts w:cstheme="minorHAnsi"/>
          <w:noProof/>
          <w:sz w:val="24"/>
          <w:szCs w:val="24"/>
        </w:rPr>
        <w:t>)</w:t>
      </w:r>
      <w:r w:rsidR="005C36E8" w:rsidRPr="00951A8D">
        <w:rPr>
          <w:rFonts w:cstheme="minorHAnsi"/>
          <w:sz w:val="24"/>
          <w:szCs w:val="24"/>
        </w:rPr>
        <w:fldChar w:fldCharType="end"/>
      </w:r>
      <w:r w:rsidR="003077C5" w:rsidRPr="00951A8D">
        <w:rPr>
          <w:rFonts w:cstheme="minorHAnsi"/>
          <w:sz w:val="24"/>
          <w:szCs w:val="24"/>
        </w:rPr>
        <w:t>.</w:t>
      </w:r>
    </w:p>
    <w:p w:rsidR="00BF218B" w:rsidRPr="00951A8D" w:rsidRDefault="008F3D4A" w:rsidP="00D72D36">
      <w:pPr>
        <w:spacing w:line="360" w:lineRule="auto"/>
        <w:jc w:val="both"/>
        <w:rPr>
          <w:rFonts w:eastAsia="Times New Roman" w:cstheme="minorHAnsi"/>
          <w:sz w:val="24"/>
          <w:szCs w:val="24"/>
        </w:rPr>
      </w:pPr>
      <w:r w:rsidRPr="00951A8D">
        <w:rPr>
          <w:rFonts w:cstheme="minorHAnsi"/>
          <w:sz w:val="24"/>
          <w:szCs w:val="24"/>
        </w:rPr>
        <w:t>An</w:t>
      </w:r>
      <w:r w:rsidR="007D0B0F" w:rsidRPr="00951A8D">
        <w:rPr>
          <w:rFonts w:cstheme="minorHAnsi"/>
          <w:sz w:val="24"/>
          <w:szCs w:val="24"/>
        </w:rPr>
        <w:t>other</w:t>
      </w:r>
      <w:r w:rsidR="00581CDF" w:rsidRPr="00951A8D">
        <w:rPr>
          <w:rFonts w:cstheme="minorHAnsi"/>
          <w:sz w:val="24"/>
          <w:szCs w:val="24"/>
        </w:rPr>
        <w:t xml:space="preserve"> collaboration </w:t>
      </w:r>
      <w:r w:rsidRPr="00951A8D">
        <w:rPr>
          <w:rFonts w:cstheme="minorHAnsi"/>
          <w:sz w:val="24"/>
          <w:szCs w:val="24"/>
        </w:rPr>
        <w:t xml:space="preserve">described by </w:t>
      </w:r>
      <w:r w:rsidR="00EF565C" w:rsidRPr="00951A8D">
        <w:rPr>
          <w:rFonts w:cstheme="minorHAnsi"/>
          <w:sz w:val="24"/>
          <w:szCs w:val="24"/>
        </w:rPr>
        <w:t>Nielsen et al.</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Hidden="1"&gt;&lt;Author&gt;Nielsen&lt;/Author&gt;&lt;Year&gt;2013&lt;/Year&gt;&lt;RecNum&gt;114&lt;/RecNum&gt;&lt;record&gt;&lt;rec-number&gt;114&lt;/rec-number&gt;&lt;foreign-keys&gt;&lt;key app="EN" db-id="9vzpszst5xefp7ewa9fp2sxr0zdp9dszawde" timestamp="1376368680"&gt;114&lt;/key&gt;&lt;/foreign-keys&gt;&lt;ref-type name="Journal Article"&gt;17&lt;/ref-type&gt;&lt;contributors&gt;&lt;authors&gt;&lt;author&gt;Nielsen, Ann E.&lt;/author&gt;&lt;author&gt;Noone, Joanne&lt;/author&gt;&lt;author&gt;Voss, Heather&lt;/author&gt;&lt;author&gt;Mathews, Launa Rae&lt;/author&gt;&lt;/authors&gt;&lt;/contributors&gt;&lt;auth-address&gt;Oregon Health and Science University (OHSU) School of Nursing, Portland, OR, USA&amp;#xD;OHSU School of Nursing, 1250 Siskiyou Boulevard, Ashland, OR, USA&lt;/auth-address&gt;&lt;titles&gt;&lt;title&gt;Preparing nursing students for the future: An innovative approach to clinical education&lt;/title&gt;&lt;secondary-title&gt;Nurse Education in Practice&lt;/secondary-title&gt;&lt;/titles&gt;&lt;periodical&gt;&lt;full-title&gt;Nurse Education in Practice&lt;/full-title&gt;&lt;/periodical&gt;&lt;pages&gt;301-309&lt;/pages&gt;&lt;volume&gt;13&lt;/volume&gt;&lt;number&gt;4&lt;/number&gt;&lt;keywords&gt;&lt;keyword&gt;Education, Clinical&lt;/keyword&gt;&lt;keyword&gt;Education, Nursing&lt;/keyword&gt;&lt;keyword&gt;Curriculum Development&lt;/keyword&gt;&lt;keyword&gt;Learning Methods&lt;/keyword&gt;&lt;keyword&gt;Teaching Methods&lt;/keyword&gt;&lt;keyword&gt;Nursing Models, Theoretical&lt;/keyword&gt;&lt;keyword&gt;Oregon&lt;/keyword&gt;&lt;keyword&gt;Documentation&lt;/keyword&gt;&lt;/keywords&gt;&lt;dates&gt;&lt;year&gt;2013&lt;/year&gt;&lt;/dates&gt;&lt;isbn&gt;1471-5953&lt;/isbn&gt;&lt;accession-num&gt;2012167855. Language: English. Entry Date: 20130712. Revision Date: 20130726. Publication Type: journal article&lt;/accession-num&gt;&lt;urls&gt;&lt;related-urls&gt;&lt;url&gt;http://search.ebscohost.com/login.aspx?direct=true&amp;amp;db=cin20&amp;amp;AN=2012167855&amp;amp;site=ehost-live&lt;/url&gt;&lt;/related-urls&gt;&lt;/urls&gt;&lt;electronic-resource-num&gt;10.1016/j.nepr.2013.03.015&lt;/electronic-resource-num&gt;&lt;remote-database-name&gt;cin20&lt;/remote-database-name&gt;&lt;remote-database-provider&gt;EBSCOhost&lt;/remote-database-provider&gt;&lt;/record&gt;&lt;/Cite&gt;&lt;/EndNote&gt;</w:instrText>
      </w:r>
      <w:r w:rsidR="005C36E8" w:rsidRPr="00951A8D">
        <w:rPr>
          <w:rFonts w:cstheme="minorHAnsi"/>
          <w:sz w:val="24"/>
          <w:szCs w:val="24"/>
        </w:rPr>
        <w:fldChar w:fldCharType="end"/>
      </w:r>
      <w:r w:rsidR="00EF565C" w:rsidRPr="00951A8D">
        <w:rPr>
          <w:rFonts w:cstheme="minorHAnsi"/>
          <w:sz w:val="24"/>
          <w:szCs w:val="24"/>
        </w:rPr>
        <w:t xml:space="preserve"> (2013)</w:t>
      </w:r>
      <w:r w:rsidR="000115DD" w:rsidRPr="00951A8D">
        <w:rPr>
          <w:rFonts w:cstheme="minorHAnsi"/>
          <w:sz w:val="24"/>
          <w:szCs w:val="24"/>
        </w:rPr>
        <w:t>,</w:t>
      </w:r>
      <w:r w:rsidRPr="00951A8D">
        <w:rPr>
          <w:rFonts w:cstheme="minorHAnsi"/>
          <w:sz w:val="24"/>
          <w:szCs w:val="24"/>
        </w:rPr>
        <w:t xml:space="preserve"> </w:t>
      </w:r>
      <w:r w:rsidR="00581CDF" w:rsidRPr="00951A8D">
        <w:rPr>
          <w:rFonts w:cstheme="minorHAnsi"/>
          <w:sz w:val="24"/>
          <w:szCs w:val="24"/>
        </w:rPr>
        <w:t xml:space="preserve">is </w:t>
      </w:r>
      <w:r w:rsidRPr="00951A8D">
        <w:rPr>
          <w:rFonts w:cstheme="minorHAnsi"/>
          <w:sz w:val="24"/>
          <w:szCs w:val="24"/>
        </w:rPr>
        <w:t>t</w:t>
      </w:r>
      <w:r w:rsidR="00EF565C" w:rsidRPr="00951A8D">
        <w:rPr>
          <w:rFonts w:cstheme="minorHAnsi"/>
          <w:sz w:val="24"/>
          <w:szCs w:val="24"/>
        </w:rPr>
        <w:t>he Oregon</w:t>
      </w:r>
      <w:r w:rsidR="00EF565C" w:rsidRPr="00951A8D">
        <w:rPr>
          <w:rFonts w:eastAsia="Times New Roman" w:cstheme="minorHAnsi"/>
          <w:sz w:val="24"/>
          <w:szCs w:val="24"/>
        </w:rPr>
        <w:t xml:space="preserve"> Consortium for Nursing Education (OCNE) </w:t>
      </w:r>
      <w:r w:rsidR="00EF565C" w:rsidRPr="00951A8D">
        <w:rPr>
          <w:rFonts w:eastAsia="Times New Roman" w:cstheme="minorHAnsi"/>
          <w:bCs/>
          <w:sz w:val="24"/>
          <w:szCs w:val="24"/>
        </w:rPr>
        <w:t>model</w:t>
      </w:r>
      <w:r w:rsidRPr="00951A8D">
        <w:rPr>
          <w:rFonts w:eastAsia="Times New Roman" w:cstheme="minorHAnsi"/>
          <w:bCs/>
          <w:sz w:val="24"/>
          <w:szCs w:val="24"/>
        </w:rPr>
        <w:t xml:space="preserve"> </w:t>
      </w:r>
      <w:r w:rsidR="00977DF3" w:rsidRPr="00951A8D">
        <w:rPr>
          <w:rFonts w:eastAsia="Times New Roman" w:cstheme="minorHAnsi"/>
          <w:bCs/>
          <w:sz w:val="24"/>
          <w:szCs w:val="24"/>
        </w:rPr>
        <w:t xml:space="preserve">with </w:t>
      </w:r>
      <w:r w:rsidRPr="00951A8D">
        <w:rPr>
          <w:rFonts w:eastAsia="Times New Roman" w:cstheme="minorHAnsi"/>
          <w:bCs/>
          <w:sz w:val="24"/>
          <w:szCs w:val="24"/>
        </w:rPr>
        <w:t>n</w:t>
      </w:r>
      <w:r w:rsidR="00EF565C" w:rsidRPr="00951A8D">
        <w:rPr>
          <w:rFonts w:eastAsia="Times New Roman" w:cstheme="minorHAnsi"/>
          <w:sz w:val="24"/>
          <w:szCs w:val="24"/>
        </w:rPr>
        <w:t xml:space="preserve">ine education </w:t>
      </w:r>
      <w:r w:rsidR="00407552" w:rsidRPr="00951A8D">
        <w:rPr>
          <w:rFonts w:eastAsia="Times New Roman" w:cstheme="minorHAnsi"/>
          <w:sz w:val="24"/>
          <w:szCs w:val="24"/>
        </w:rPr>
        <w:t>partners collaborat</w:t>
      </w:r>
      <w:r w:rsidR="00977DF3" w:rsidRPr="00951A8D">
        <w:rPr>
          <w:rFonts w:eastAsia="Times New Roman" w:cstheme="minorHAnsi"/>
          <w:sz w:val="24"/>
          <w:szCs w:val="24"/>
        </w:rPr>
        <w:t>ing</w:t>
      </w:r>
      <w:r w:rsidR="00EF565C" w:rsidRPr="00951A8D">
        <w:rPr>
          <w:rFonts w:eastAsia="Times New Roman" w:cstheme="minorHAnsi"/>
          <w:sz w:val="24"/>
          <w:szCs w:val="24"/>
        </w:rPr>
        <w:t xml:space="preserve"> to re-design and diversify nurse education</w:t>
      </w:r>
      <w:r w:rsidR="007D0B0F" w:rsidRPr="00951A8D">
        <w:rPr>
          <w:rFonts w:eastAsia="Times New Roman" w:cstheme="minorHAnsi"/>
          <w:sz w:val="24"/>
          <w:szCs w:val="24"/>
        </w:rPr>
        <w:t xml:space="preserve">. </w:t>
      </w:r>
      <w:r w:rsidR="00EF565C" w:rsidRPr="00951A8D">
        <w:rPr>
          <w:rFonts w:eastAsia="Times New Roman" w:cstheme="minorHAnsi"/>
          <w:sz w:val="24"/>
          <w:szCs w:val="24"/>
        </w:rPr>
        <w:t xml:space="preserve"> </w:t>
      </w:r>
      <w:r w:rsidR="007D0B0F" w:rsidRPr="00951A8D">
        <w:rPr>
          <w:rFonts w:eastAsia="Times New Roman" w:cstheme="minorHAnsi"/>
          <w:sz w:val="24"/>
          <w:szCs w:val="24"/>
        </w:rPr>
        <w:t xml:space="preserve">The </w:t>
      </w:r>
      <w:r w:rsidR="00D11261" w:rsidRPr="00951A8D">
        <w:rPr>
          <w:rFonts w:eastAsia="Times New Roman" w:cstheme="minorHAnsi"/>
          <w:sz w:val="24"/>
          <w:szCs w:val="24"/>
        </w:rPr>
        <w:t xml:space="preserve">spectrum </w:t>
      </w:r>
      <w:r w:rsidR="00EF565C" w:rsidRPr="00951A8D">
        <w:rPr>
          <w:rFonts w:eastAsia="Times New Roman" w:cstheme="minorHAnsi"/>
          <w:sz w:val="24"/>
          <w:szCs w:val="24"/>
        </w:rPr>
        <w:t>of clinical learning activities</w:t>
      </w:r>
      <w:r w:rsidR="00977DF3" w:rsidRPr="00951A8D">
        <w:rPr>
          <w:rFonts w:eastAsia="Times New Roman" w:cstheme="minorHAnsi"/>
          <w:sz w:val="24"/>
          <w:szCs w:val="24"/>
        </w:rPr>
        <w:t xml:space="preserve"> within the model</w:t>
      </w:r>
      <w:r w:rsidRPr="00951A8D">
        <w:rPr>
          <w:rFonts w:eastAsia="Times New Roman" w:cstheme="minorHAnsi"/>
          <w:sz w:val="24"/>
          <w:szCs w:val="24"/>
        </w:rPr>
        <w:t xml:space="preserve"> </w:t>
      </w:r>
      <w:r w:rsidR="00EF565C" w:rsidRPr="00951A8D">
        <w:rPr>
          <w:rFonts w:eastAsia="Times New Roman" w:cstheme="minorHAnsi"/>
          <w:sz w:val="24"/>
          <w:szCs w:val="24"/>
        </w:rPr>
        <w:t xml:space="preserve">can be </w:t>
      </w:r>
      <w:r w:rsidR="007D0B0F" w:rsidRPr="00951A8D">
        <w:rPr>
          <w:rFonts w:eastAsia="Times New Roman" w:cstheme="minorHAnsi"/>
          <w:sz w:val="24"/>
          <w:szCs w:val="24"/>
        </w:rPr>
        <w:t>orientated around a skill, a concept, or a case,</w:t>
      </w:r>
      <w:r w:rsidR="00226E9F" w:rsidRPr="00951A8D">
        <w:rPr>
          <w:rFonts w:eastAsia="Times New Roman" w:cstheme="minorHAnsi"/>
          <w:sz w:val="24"/>
          <w:szCs w:val="24"/>
        </w:rPr>
        <w:t xml:space="preserve"> </w:t>
      </w:r>
      <w:r w:rsidR="007D0B0F" w:rsidRPr="00951A8D">
        <w:rPr>
          <w:rFonts w:eastAsia="Times New Roman" w:cstheme="minorHAnsi"/>
          <w:sz w:val="24"/>
          <w:szCs w:val="24"/>
        </w:rPr>
        <w:t xml:space="preserve">building up to episodes of </w:t>
      </w:r>
      <w:r w:rsidR="00226E9F" w:rsidRPr="00951A8D">
        <w:rPr>
          <w:rFonts w:eastAsia="Times New Roman" w:cstheme="minorHAnsi"/>
          <w:sz w:val="24"/>
          <w:szCs w:val="24"/>
        </w:rPr>
        <w:t xml:space="preserve">total </w:t>
      </w:r>
      <w:r w:rsidR="00EF565C" w:rsidRPr="00951A8D">
        <w:rPr>
          <w:rFonts w:eastAsia="Times New Roman" w:cstheme="minorHAnsi"/>
          <w:sz w:val="24"/>
          <w:szCs w:val="24"/>
        </w:rPr>
        <w:t>integrated patient care</w:t>
      </w:r>
      <w:r w:rsidR="00226E9F" w:rsidRPr="00951A8D">
        <w:rPr>
          <w:rFonts w:eastAsia="Times New Roman" w:cstheme="minorHAnsi"/>
          <w:sz w:val="24"/>
          <w:szCs w:val="24"/>
        </w:rPr>
        <w:t xml:space="preserve">. </w:t>
      </w:r>
      <w:r w:rsidR="005C36E8" w:rsidRPr="00951A8D">
        <w:rPr>
          <w:rFonts w:eastAsia="Times New Roman" w:cstheme="minorHAnsi"/>
          <w:sz w:val="24"/>
          <w:szCs w:val="24"/>
        </w:rPr>
        <w:fldChar w:fldCharType="begin">
          <w:fldData xml:space="preserve">PEVuZE5vdGU+PENpdGUgRXhjbHVkZUF1dGg9IjEiIEV4Y2x1ZGVZZWFyPSIxIiBIaWRkZW49IjEi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</w:fldData>
        </w:fldChar>
      </w:r>
      <w:r w:rsidR="00071F1D" w:rsidRPr="00951A8D">
        <w:rPr>
          <w:rFonts w:eastAsia="Times New Roman" w:cstheme="minorHAnsi"/>
          <w:sz w:val="24"/>
          <w:szCs w:val="24"/>
        </w:rPr>
        <w:instrText xml:space="preserve"> ADDIN EN.CITE </w:instrText>
      </w:r>
      <w:r w:rsidR="005C36E8" w:rsidRPr="00951A8D">
        <w:rPr>
          <w:rFonts w:eastAsia="Times New Roman" w:cstheme="minorHAnsi"/>
          <w:sz w:val="24"/>
          <w:szCs w:val="24"/>
        </w:rPr>
        <w:fldChar w:fldCharType="begin">
          <w:fldData xml:space="preserve">PEVuZE5vdGU+PENpdGUgRXhjbHVkZUF1dGg9IjEiIEV4Y2x1ZGVZZWFyPSIxIiBIaWRkZW49IjEi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</w:fldData>
        </w:fldChar>
      </w:r>
      <w:r w:rsidR="00071F1D" w:rsidRPr="00951A8D">
        <w:rPr>
          <w:rFonts w:eastAsia="Times New Roman" w:cstheme="minorHAnsi"/>
          <w:sz w:val="24"/>
          <w:szCs w:val="24"/>
        </w:rPr>
        <w:instrText xml:space="preserve"> ADDIN EN.CITE.DATA </w:instrText>
      </w:r>
      <w:r w:rsidR="005C36E8" w:rsidRPr="00951A8D">
        <w:rPr>
          <w:rFonts w:eastAsia="Times New Roman" w:cstheme="minorHAnsi"/>
          <w:sz w:val="24"/>
          <w:szCs w:val="24"/>
        </w:rPr>
      </w:r>
      <w:r w:rsidR="005C36E8" w:rsidRPr="00951A8D">
        <w:rPr>
          <w:rFonts w:eastAsia="Times New Roman" w:cstheme="minorHAnsi"/>
          <w:sz w:val="24"/>
          <w:szCs w:val="24"/>
        </w:rPr>
        <w:fldChar w:fldCharType="end"/>
      </w:r>
      <w:r w:rsidR="005C36E8" w:rsidRPr="00951A8D">
        <w:rPr>
          <w:rFonts w:eastAsia="Times New Roman" w:cstheme="minorHAnsi"/>
          <w:sz w:val="24"/>
          <w:szCs w:val="24"/>
        </w:rPr>
      </w:r>
      <w:r w:rsidR="005C36E8" w:rsidRPr="00951A8D">
        <w:rPr>
          <w:rFonts w:eastAsia="Times New Roman" w:cstheme="minorHAnsi"/>
          <w:sz w:val="24"/>
          <w:szCs w:val="24"/>
        </w:rPr>
        <w:fldChar w:fldCharType="end"/>
      </w:r>
      <w:r w:rsidR="008F67A0" w:rsidRPr="00951A8D">
        <w:rPr>
          <w:rFonts w:eastAsia="Times New Roman" w:cstheme="minorHAnsi"/>
          <w:sz w:val="24"/>
          <w:szCs w:val="24"/>
        </w:rPr>
        <w:t>The</w:t>
      </w:r>
      <w:r w:rsidR="0014706B" w:rsidRPr="00951A8D">
        <w:rPr>
          <w:rFonts w:eastAsia="Times New Roman" w:cstheme="minorHAnsi"/>
          <w:sz w:val="24"/>
          <w:szCs w:val="24"/>
        </w:rPr>
        <w:t xml:space="preserve"> reported </w:t>
      </w:r>
      <w:r w:rsidR="008F67A0" w:rsidRPr="00951A8D">
        <w:rPr>
          <w:rFonts w:eastAsia="Times New Roman" w:cstheme="minorHAnsi"/>
          <w:sz w:val="24"/>
          <w:szCs w:val="24"/>
        </w:rPr>
        <w:t>a</w:t>
      </w:r>
      <w:r w:rsidR="00EF565C" w:rsidRPr="00951A8D">
        <w:rPr>
          <w:rFonts w:eastAsia="Times New Roman" w:cstheme="minorHAnsi"/>
          <w:sz w:val="24"/>
          <w:szCs w:val="24"/>
        </w:rPr>
        <w:t xml:space="preserve">dvantages are sustained health-education collaboration and </w:t>
      </w:r>
      <w:r w:rsidR="00285888" w:rsidRPr="00951A8D">
        <w:rPr>
          <w:rFonts w:eastAsia="Times New Roman" w:cstheme="minorHAnsi"/>
          <w:sz w:val="24"/>
          <w:szCs w:val="24"/>
        </w:rPr>
        <w:t xml:space="preserve">ability to </w:t>
      </w:r>
      <w:r w:rsidR="00084429" w:rsidRPr="00951A8D">
        <w:rPr>
          <w:rFonts w:eastAsia="Times New Roman" w:cstheme="minorHAnsi"/>
          <w:sz w:val="24"/>
          <w:szCs w:val="24"/>
        </w:rPr>
        <w:t>e</w:t>
      </w:r>
      <w:r w:rsidR="00EF565C" w:rsidRPr="00951A8D">
        <w:rPr>
          <w:rFonts w:eastAsia="Times New Roman" w:cstheme="minorHAnsi"/>
          <w:sz w:val="24"/>
          <w:szCs w:val="24"/>
        </w:rPr>
        <w:t>ffective</w:t>
      </w:r>
      <w:r w:rsidR="0014706B" w:rsidRPr="00951A8D">
        <w:rPr>
          <w:rFonts w:eastAsia="Times New Roman" w:cstheme="minorHAnsi"/>
          <w:sz w:val="24"/>
          <w:szCs w:val="24"/>
        </w:rPr>
        <w:t>ly</w:t>
      </w:r>
      <w:r w:rsidR="00EF565C" w:rsidRPr="00951A8D">
        <w:rPr>
          <w:rFonts w:eastAsia="Times New Roman" w:cstheme="minorHAnsi"/>
          <w:sz w:val="24"/>
          <w:szCs w:val="24"/>
        </w:rPr>
        <w:t xml:space="preserve"> meeting student’s needs </w:t>
      </w:r>
      <w:r w:rsidR="00084429" w:rsidRPr="00951A8D">
        <w:rPr>
          <w:rFonts w:eastAsia="Times New Roman" w:cstheme="minorHAnsi"/>
          <w:sz w:val="24"/>
          <w:szCs w:val="24"/>
        </w:rPr>
        <w:t>via</w:t>
      </w:r>
      <w:r w:rsidR="00EF565C" w:rsidRPr="00951A8D">
        <w:rPr>
          <w:rFonts w:eastAsia="Times New Roman" w:cstheme="minorHAnsi"/>
          <w:sz w:val="24"/>
          <w:szCs w:val="24"/>
        </w:rPr>
        <w:t xml:space="preserve"> diverse yet complementary clinical learning activities </w:t>
      </w:r>
      <w:r w:rsidR="00084429" w:rsidRPr="00951A8D">
        <w:rPr>
          <w:rFonts w:eastAsia="Times New Roman" w:cstheme="minorHAnsi"/>
          <w:sz w:val="24"/>
          <w:szCs w:val="24"/>
        </w:rPr>
        <w:t xml:space="preserve">appropriate to </w:t>
      </w:r>
      <w:r w:rsidR="007D0B0F" w:rsidRPr="00951A8D">
        <w:rPr>
          <w:rFonts w:eastAsia="Times New Roman" w:cstheme="minorHAnsi"/>
          <w:sz w:val="24"/>
          <w:szCs w:val="24"/>
        </w:rPr>
        <w:t xml:space="preserve">their level </w:t>
      </w:r>
      <w:r w:rsidR="00EF565C" w:rsidRPr="00951A8D">
        <w:rPr>
          <w:rFonts w:eastAsia="Times New Roman" w:cstheme="minorHAnsi"/>
          <w:sz w:val="24"/>
          <w:szCs w:val="24"/>
        </w:rPr>
        <w:t>(Tanner, Gubrud-Howe &amp; Shores 2008).</w:t>
      </w:r>
      <w:r w:rsidR="003077C5" w:rsidRPr="00951A8D">
        <w:rPr>
          <w:rFonts w:eastAsia="Times New Roman" w:cstheme="minorHAnsi"/>
          <w:sz w:val="24"/>
          <w:szCs w:val="24"/>
        </w:rPr>
        <w:t xml:space="preserve"> </w:t>
      </w:r>
      <w:r w:rsidR="002914C0" w:rsidRPr="00951A8D">
        <w:rPr>
          <w:rFonts w:eastAsia="Times New Roman" w:cstheme="minorHAnsi"/>
          <w:sz w:val="24"/>
          <w:szCs w:val="24"/>
        </w:rPr>
        <w:t>However, Ostrogorsky and Raber</w:t>
      </w:r>
      <w:r w:rsidR="00BF218B" w:rsidRPr="00951A8D">
        <w:rPr>
          <w:rFonts w:eastAsia="Times New Roman" w:cstheme="minorHAnsi"/>
          <w:sz w:val="24"/>
          <w:szCs w:val="24"/>
        </w:rPr>
        <w:t>’s</w:t>
      </w:r>
      <w:r w:rsidR="002914C0" w:rsidRPr="00951A8D">
        <w:rPr>
          <w:rFonts w:eastAsia="Times New Roman" w:cstheme="minorHAnsi"/>
          <w:sz w:val="24"/>
          <w:szCs w:val="24"/>
        </w:rPr>
        <w:t xml:space="preserve"> </w:t>
      </w:r>
      <w:r w:rsidR="00C72271" w:rsidRPr="00951A8D">
        <w:rPr>
          <w:rFonts w:eastAsia="Times New Roman" w:cstheme="minorHAnsi"/>
          <w:sz w:val="24"/>
          <w:szCs w:val="24"/>
        </w:rPr>
        <w:fldChar w:fldCharType="begin"/>
      </w:r>
      <w:r w:rsidR="00C72271" w:rsidRPr="00951A8D">
        <w:rPr>
          <w:rFonts w:eastAsia="Times New Roman" w:cstheme="minorHAnsi"/>
          <w:sz w:val="24"/>
          <w:szCs w:val="24"/>
        </w:rPr>
        <w:instrText xml:space="preserve"> ADDIN EN.CITE &lt;EndNote&gt;&lt;Cite ExcludeAuth="1"&gt;&lt;Author&gt;Ostrogorsky&lt;/Author&gt;&lt;Year&gt;2014&lt;/Year&gt;&lt;RecNum&gt;829&lt;/RecNum&gt;&lt;DisplayText&gt;(2014)&lt;/DisplayText&gt;&lt;record&gt;&lt;rec-number&gt;829&lt;/rec-number&gt;&lt;foreign-keys&gt;&lt;key app="EN" db-id="9vzpszst5xefp7ewa9fp2sxr0zdp9dszawde" timestamp="1434432041"&gt;829&lt;/key&gt;&lt;/foreign-keys&gt;&lt;ref-type name="Journal Article"&gt;17&lt;/ref-type&gt;&lt;contributors&gt;&lt;authors&gt;&lt;author&gt;Ostrogorsky, Tanya L.&lt;/author&gt;&lt;author&gt;Raber, Anjanette M.&lt;/author&gt;&lt;/authors&gt;&lt;/contributors&gt;&lt;titles&gt;&lt;title&gt;Experiences of First-Year Nursing Students During an Education Redesign: Findings from the Oregon Consortium for Nursing Education&lt;/title&gt;&lt;secondary-title&gt;Nursing Education Perspectives&lt;/secondary-title&gt;&lt;/titles&gt;&lt;periodical&gt;&lt;full-title&gt;Nursing Education Perspectives&lt;/full-title&gt;&lt;/periodical&gt;&lt;pages&gt;115-121&lt;/pages&gt;&lt;volume&gt;35&lt;/volume&gt;&lt;number&gt;2&lt;/number&gt;&lt;keywords&gt;&lt;keyword&gt;CURRICULUM planning&lt;/keyword&gt;&lt;keyword&gt;CURRICULA (Courses of study)&lt;/keyword&gt;&lt;keyword&gt;RESEARCH -- Methodology&lt;/keyword&gt;&lt;keyword&gt;NURSING students&lt;/keyword&gt;&lt;keyword&gt;QUESTIONNAIRES&lt;/keyword&gt;&lt;keyword&gt;SAMPLING (Statistics)&lt;/keyword&gt;&lt;keyword&gt;SATISFACTION&lt;/keyword&gt;&lt;keyword&gt;STUDENTS&lt;/keyword&gt;&lt;keyword&gt;STUDENTS -- Attitudes&lt;/keyword&gt;&lt;keyword&gt;DESCRIPTIVE statistics&lt;/keyword&gt;&lt;keyword&gt;BACCALAUREATE nursing education&lt;/keyword&gt;&lt;keyword&gt;OREGON&lt;/keyword&gt;&lt;keyword&gt;curriculum redesign&lt;/keyword&gt;&lt;keyword&gt;first-year student experience&lt;/keyword&gt;&lt;keyword&gt;Oregon Consortium for Nursing Education&lt;/keyword&gt;&lt;/keywords&gt;&lt;dates&gt;&lt;year&gt;2014&lt;/year&gt;&lt;/dates&gt;&lt;publisher&gt;National League for Nursing&lt;/publisher&gt;&lt;isbn&gt;15365026&lt;/isbn&gt;&lt;accession-num&gt;96236884&lt;/accession-num&gt;&lt;work-type&gt;Article&lt;/work-type&gt;&lt;urls&gt;&lt;related-urls&gt;&lt;url&gt;https://www.lib.uts.edu.au/goto?url=http://search.ebscohost.com/login.aspx?direct=true&amp;amp;db=a9h&amp;amp;AN=96236884&amp;amp;site=ehost-live&lt;/url&gt;&lt;/related-urls&gt;&lt;/urls&gt;&lt;electronic-resource-num&gt;10.5480/12-854.1&lt;/electronic-resource-num&gt;&lt;remote-database-name&gt;a9h&lt;/remote-database-name&gt;&lt;remote-database-provider&gt;EBSCOhost&lt;/remote-database-provider&gt;&lt;/record&gt;&lt;/Cite&gt;&lt;/EndNote&gt;</w:instrText>
      </w:r>
      <w:r w:rsidR="00C72271" w:rsidRPr="00951A8D">
        <w:rPr>
          <w:rFonts w:eastAsia="Times New Roman" w:cstheme="minorHAnsi"/>
          <w:sz w:val="24"/>
          <w:szCs w:val="24"/>
        </w:rPr>
        <w:fldChar w:fldCharType="separate"/>
      </w:r>
      <w:r w:rsidR="00C72271" w:rsidRPr="00951A8D">
        <w:rPr>
          <w:rFonts w:eastAsia="Times New Roman" w:cstheme="minorHAnsi"/>
          <w:noProof/>
          <w:sz w:val="24"/>
          <w:szCs w:val="24"/>
        </w:rPr>
        <w:t>(</w:t>
      </w:r>
      <w:hyperlink w:anchor="_ENREF_60" w:tooltip="Ostrogorsky, 2014 #829" w:history="1">
        <w:r w:rsidR="00FE69A1" w:rsidRPr="00951A8D">
          <w:rPr>
            <w:rFonts w:eastAsia="Times New Roman" w:cstheme="minorHAnsi"/>
            <w:noProof/>
            <w:sz w:val="24"/>
            <w:szCs w:val="24"/>
          </w:rPr>
          <w:t>2014</w:t>
        </w:r>
      </w:hyperlink>
      <w:r w:rsidR="00C72271" w:rsidRPr="00951A8D">
        <w:rPr>
          <w:rFonts w:eastAsia="Times New Roman" w:cstheme="minorHAnsi"/>
          <w:noProof/>
          <w:sz w:val="24"/>
          <w:szCs w:val="24"/>
        </w:rPr>
        <w:t>)</w:t>
      </w:r>
      <w:r w:rsidR="00C72271" w:rsidRPr="00951A8D">
        <w:rPr>
          <w:rFonts w:eastAsia="Times New Roman" w:cstheme="minorHAnsi"/>
          <w:sz w:val="24"/>
          <w:szCs w:val="24"/>
        </w:rPr>
        <w:fldChar w:fldCharType="end"/>
      </w:r>
      <w:r w:rsidR="002914C0" w:rsidRPr="00951A8D">
        <w:rPr>
          <w:rFonts w:eastAsia="Times New Roman" w:cstheme="minorHAnsi"/>
          <w:sz w:val="24"/>
          <w:szCs w:val="24"/>
        </w:rPr>
        <w:t xml:space="preserve"> evaluation of first year student experiences indicate the </w:t>
      </w:r>
      <w:r w:rsidR="00BF218B" w:rsidRPr="00951A8D">
        <w:rPr>
          <w:rFonts w:eastAsia="Times New Roman" w:cstheme="minorHAnsi"/>
          <w:sz w:val="24"/>
          <w:szCs w:val="24"/>
        </w:rPr>
        <w:t xml:space="preserve">ongoing </w:t>
      </w:r>
      <w:r w:rsidR="002914C0" w:rsidRPr="00951A8D">
        <w:rPr>
          <w:rFonts w:eastAsia="Times New Roman" w:cstheme="minorHAnsi"/>
          <w:sz w:val="24"/>
          <w:szCs w:val="24"/>
        </w:rPr>
        <w:t>challenges</w:t>
      </w:r>
      <w:r w:rsidR="00D33ADD" w:rsidRPr="00951A8D">
        <w:rPr>
          <w:rFonts w:eastAsia="Times New Roman" w:cstheme="minorHAnsi"/>
          <w:sz w:val="24"/>
          <w:szCs w:val="24"/>
        </w:rPr>
        <w:t xml:space="preserve"> to increase effectiveness and refinement</w:t>
      </w:r>
      <w:r w:rsidR="002914C0" w:rsidRPr="00951A8D">
        <w:rPr>
          <w:rFonts w:eastAsia="Times New Roman" w:cstheme="minorHAnsi"/>
          <w:sz w:val="24"/>
          <w:szCs w:val="24"/>
        </w:rPr>
        <w:t xml:space="preserve"> faced by whole scale shift and redesign of clinical education.</w:t>
      </w:r>
    </w:p>
    <w:p w:rsidR="00EF565C" w:rsidRPr="00951A8D" w:rsidRDefault="00285888" w:rsidP="00D72D36">
      <w:pPr>
        <w:spacing w:line="360" w:lineRule="auto"/>
        <w:jc w:val="both"/>
        <w:rPr>
          <w:rFonts w:cstheme="minorHAnsi"/>
          <w:sz w:val="24"/>
          <w:szCs w:val="24"/>
        </w:rPr>
      </w:pPr>
      <w:r w:rsidRPr="00951A8D">
        <w:rPr>
          <w:rFonts w:cstheme="minorHAnsi"/>
          <w:sz w:val="24"/>
          <w:szCs w:val="24"/>
        </w:rPr>
        <w:t xml:space="preserve">The </w:t>
      </w:r>
      <w:r w:rsidR="00084429" w:rsidRPr="00951A8D">
        <w:rPr>
          <w:rFonts w:cstheme="minorHAnsi"/>
          <w:sz w:val="24"/>
          <w:szCs w:val="24"/>
        </w:rPr>
        <w:t>evaluation</w:t>
      </w:r>
      <w:r w:rsidR="00977DF3" w:rsidRPr="00951A8D">
        <w:rPr>
          <w:rFonts w:cstheme="minorHAnsi"/>
          <w:sz w:val="24"/>
          <w:szCs w:val="24"/>
        </w:rPr>
        <w:t xml:space="preserve"> of </w:t>
      </w:r>
      <w:r w:rsidRPr="00951A8D">
        <w:rPr>
          <w:rFonts w:cstheme="minorHAnsi"/>
          <w:sz w:val="24"/>
          <w:szCs w:val="24"/>
        </w:rPr>
        <w:t>a</w:t>
      </w:r>
      <w:r w:rsidR="005F7D2A" w:rsidRPr="00951A8D">
        <w:rPr>
          <w:rFonts w:cstheme="minorHAnsi"/>
          <w:sz w:val="24"/>
          <w:szCs w:val="24"/>
        </w:rPr>
        <w:t xml:space="preserve"> Hub</w:t>
      </w:r>
      <w:r w:rsidR="00EF565C" w:rsidRPr="00951A8D">
        <w:rPr>
          <w:rFonts w:cstheme="minorHAnsi"/>
          <w:sz w:val="24"/>
          <w:szCs w:val="24"/>
        </w:rPr>
        <w:t xml:space="preserve"> and Spoke Model</w:t>
      </w:r>
      <w:r w:rsidRPr="00951A8D">
        <w:rPr>
          <w:rFonts w:cstheme="minorHAnsi"/>
          <w:sz w:val="24"/>
          <w:szCs w:val="24"/>
        </w:rPr>
        <w:t xml:space="preserve"> in Scotland</w:t>
      </w:r>
      <w:r w:rsidR="005F7D2A" w:rsidRPr="00951A8D">
        <w:rPr>
          <w:rFonts w:cstheme="minorHAnsi"/>
          <w:sz w:val="24"/>
          <w:szCs w:val="24"/>
        </w:rPr>
        <w:t>, addresses</w:t>
      </w:r>
      <w:r w:rsidR="00EF565C" w:rsidRPr="00951A8D">
        <w:rPr>
          <w:rFonts w:cstheme="minorHAnsi"/>
          <w:sz w:val="24"/>
          <w:szCs w:val="24"/>
        </w:rPr>
        <w:t xml:space="preserve"> </w:t>
      </w:r>
      <w:r w:rsidR="00EF565C" w:rsidRPr="00951A8D">
        <w:rPr>
          <w:rFonts w:eastAsia="Times New Roman" w:cstheme="minorHAnsi"/>
          <w:bCs/>
          <w:color w:val="343434"/>
          <w:sz w:val="24"/>
          <w:szCs w:val="24"/>
        </w:rPr>
        <w:t xml:space="preserve">Benner et </w:t>
      </w:r>
      <w:r w:rsidR="004E71EF" w:rsidRPr="00951A8D">
        <w:rPr>
          <w:rFonts w:eastAsia="Times New Roman" w:cstheme="minorHAnsi"/>
          <w:bCs/>
          <w:color w:val="343434"/>
          <w:sz w:val="24"/>
          <w:szCs w:val="24"/>
        </w:rPr>
        <w:t>al.’s</w:t>
      </w:r>
      <w:r w:rsidR="00EF565C" w:rsidRPr="00951A8D">
        <w:rPr>
          <w:rFonts w:eastAsia="Times New Roman" w:cstheme="minorHAnsi"/>
          <w:bCs/>
          <w:color w:val="343434"/>
          <w:sz w:val="24"/>
          <w:szCs w:val="24"/>
        </w:rPr>
        <w:t xml:space="preserve"> (2010)</w:t>
      </w:r>
      <w:r w:rsidR="005C36E8" w:rsidRPr="00951A8D">
        <w:rPr>
          <w:rFonts w:eastAsia="Times New Roman" w:cstheme="minorHAnsi"/>
          <w:bCs/>
          <w:color w:val="343434"/>
          <w:sz w:val="24"/>
          <w:szCs w:val="24"/>
        </w:rPr>
        <w:fldChar w:fldCharType="begin"/>
      </w:r>
      <w:r w:rsidR="00071F1D" w:rsidRPr="00951A8D">
        <w:rPr>
          <w:rFonts w:eastAsia="Times New Roman" w:cstheme="minorHAnsi"/>
          <w:bCs/>
          <w:color w:val="343434"/>
          <w:sz w:val="24"/>
          <w:szCs w:val="24"/>
        </w:rPr>
        <w:instrText xml:space="preserve"> ADDIN EN.CITE &lt;EndNote&gt;&lt;Cite ExcludeAuth="1" ExcludeYear="1" Hidden="1"&gt;&lt;Author&gt;Benner&lt;/Author&gt;&lt;Year&gt;2010&lt;/Year&gt;&lt;RecNum&gt;674&lt;/RecNum&gt;&lt;record&gt;&lt;rec-number&gt;674&lt;/rec-number&gt;&lt;foreign-keys&gt;&lt;key app="EN" db-id="9vzpszst5xefp7ewa9fp2sxr0zdp9dszawde" timestamp="1391379376"&gt;674&lt;/key&gt;&lt;/foreign-keys&gt;&lt;ref-type name="Book"&gt;6&lt;/ref-type&gt;&lt;contributors&gt;&lt;authors&gt;&lt;author&gt;Benner, P&lt;/author&gt;&lt;author&gt;Sutphen, M&lt;/author&gt;&lt;author&gt;Leonard, V&lt;/author&gt;&lt;author&gt;Day, L&lt;/author&gt;&lt;/authors&gt;&lt;/contributors&gt;&lt;titles&gt;&lt;title&gt;Educating nurses. A call for radical transformation&lt;/title&gt;&lt;/titles&gt;&lt;dates&gt;&lt;year&gt;2010&lt;/year&gt;&lt;/dates&gt;&lt;pub-location&gt;San Francisco&lt;/pub-location&gt;&lt;publisher&gt;Jossey-Bass&lt;/publisher&gt;&lt;urls&gt;&lt;/urls&gt;&lt;/record&gt;&lt;/Cite&gt;&lt;/EndNote&gt;</w:instrText>
      </w:r>
      <w:r w:rsidR="005C36E8" w:rsidRPr="00951A8D">
        <w:rPr>
          <w:rFonts w:eastAsia="Times New Roman" w:cstheme="minorHAnsi"/>
          <w:bCs/>
          <w:color w:val="343434"/>
          <w:sz w:val="24"/>
          <w:szCs w:val="24"/>
        </w:rPr>
        <w:fldChar w:fldCharType="end"/>
      </w:r>
      <w:r w:rsidR="00071F1D" w:rsidRPr="00951A8D">
        <w:rPr>
          <w:rFonts w:eastAsia="Times New Roman" w:cstheme="minorHAnsi"/>
          <w:bCs/>
          <w:color w:val="343434"/>
          <w:sz w:val="24"/>
          <w:szCs w:val="24"/>
        </w:rPr>
        <w:t xml:space="preserve"> </w:t>
      </w:r>
      <w:r w:rsidR="00875046" w:rsidRPr="00951A8D">
        <w:rPr>
          <w:rFonts w:eastAsia="Times New Roman" w:cstheme="minorHAnsi"/>
          <w:bCs/>
          <w:color w:val="343434"/>
          <w:sz w:val="24"/>
          <w:szCs w:val="24"/>
        </w:rPr>
        <w:t xml:space="preserve"> </w:t>
      </w:r>
      <w:r w:rsidR="00EF565C" w:rsidRPr="00951A8D">
        <w:rPr>
          <w:rFonts w:eastAsia="Times New Roman" w:cstheme="minorHAnsi"/>
          <w:bCs/>
          <w:color w:val="343434"/>
          <w:sz w:val="24"/>
          <w:szCs w:val="24"/>
        </w:rPr>
        <w:t xml:space="preserve"> </w:t>
      </w:r>
      <w:r w:rsidR="005F7D2A" w:rsidRPr="00951A8D">
        <w:rPr>
          <w:rFonts w:eastAsia="Times New Roman" w:cstheme="minorHAnsi"/>
          <w:bCs/>
          <w:color w:val="343434"/>
          <w:sz w:val="24"/>
          <w:szCs w:val="24"/>
        </w:rPr>
        <w:t>observation that</w:t>
      </w:r>
      <w:r w:rsidR="00EF565C" w:rsidRPr="00951A8D">
        <w:rPr>
          <w:rFonts w:eastAsia="Times New Roman" w:cstheme="minorHAnsi"/>
          <w:bCs/>
          <w:color w:val="343434"/>
          <w:sz w:val="24"/>
          <w:szCs w:val="24"/>
        </w:rPr>
        <w:t xml:space="preserve"> </w:t>
      </w:r>
      <w:r w:rsidR="005F7D2A" w:rsidRPr="00951A8D">
        <w:rPr>
          <w:rFonts w:eastAsia="Times New Roman" w:cstheme="minorHAnsi"/>
          <w:bCs/>
          <w:color w:val="343434"/>
          <w:sz w:val="24"/>
          <w:szCs w:val="24"/>
        </w:rPr>
        <w:t>few</w:t>
      </w:r>
      <w:r w:rsidR="005F7D2A" w:rsidRPr="00951A8D">
        <w:rPr>
          <w:rFonts w:eastAsia="Times New Roman" w:cstheme="minorHAnsi"/>
          <w:color w:val="343434"/>
          <w:sz w:val="24"/>
          <w:szCs w:val="24"/>
        </w:rPr>
        <w:t xml:space="preserve"> clinical</w:t>
      </w:r>
      <w:r w:rsidR="00EF565C" w:rsidRPr="00951A8D">
        <w:rPr>
          <w:rFonts w:eastAsia="Times New Roman" w:cstheme="minorHAnsi"/>
          <w:color w:val="343434"/>
          <w:sz w:val="24"/>
          <w:szCs w:val="24"/>
        </w:rPr>
        <w:t xml:space="preserve"> curricula allow students to follow patients over time and across healthcare settings</w:t>
      </w:r>
      <w:r w:rsidR="0060000F" w:rsidRPr="00951A8D">
        <w:rPr>
          <w:rFonts w:eastAsia="Times New Roman" w:cstheme="minorHAnsi"/>
          <w:color w:val="343434"/>
          <w:sz w:val="24"/>
          <w:szCs w:val="24"/>
        </w:rPr>
        <w:t xml:space="preserve"> </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&lt;EndNote&gt;&lt;Cite&gt;&lt;Author&gt;Roxburgh&lt;/Author&gt;&lt;Year&gt;2012&lt;/Year&gt;&lt;RecNum&gt;173&lt;/RecNum&gt;&lt;DisplayText&gt;(Roxburgh, Conlon &amp;amp; Banks 2012)&lt;/DisplayText&gt;&lt;record&gt;&lt;rec-number&gt;173&lt;/rec-number&gt;&lt;foreign-keys&gt;&lt;key app="EN" db-id="9vzpszst5xefp7ewa9fp2sxr0zdp9dszawde" timestamp="1377657677"&gt;173&lt;/key&gt;&lt;/foreign-keys&gt;&lt;ref-type name="Journal Article"&gt;17&lt;/ref-type&gt;&lt;contributors&gt;&lt;authors&gt;&lt;author&gt;Roxburgh, Michelle&lt;/author&gt;&lt;author&gt;Conlon, Margaret&lt;/author&gt;&lt;author&gt;Banks, Debbie&lt;/author&gt;&lt;/authors&gt;&lt;/contributors&gt;&lt;titles&gt;&lt;title&gt;Evaluating Hub and Spoke models of practice learning in Scotland, UK: A multiple case study approach&lt;/title&gt;&lt;secondary-title&gt;Nurse Education Today&lt;/secondary-title&gt;&lt;/titles&gt;&lt;periodical&gt;&lt;full-title&gt;Nurse Education Today&lt;/full-title&gt;&lt;/periodical&gt;&lt;pages&gt;782-789&lt;/pages&gt;&lt;volume&gt;32&lt;/volume&gt;&lt;number&gt;7&lt;/number&gt;&lt;keywords&gt;&lt;keyword&gt;Practice Learning&lt;/keyword&gt;&lt;keyword&gt;Belongingness&lt;/keyword&gt;&lt;keyword&gt;Learning environments&lt;/keyword&gt;&lt;/keywords&gt;&lt;dates&gt;&lt;year&gt;2012&lt;/year&gt;&lt;pub-dates&gt;&lt;date&gt;10//&lt;/date&gt;&lt;/pub-dates&gt;&lt;/dates&gt;&lt;isbn&gt;0260-6917&lt;/isbn&gt;&lt;urls&gt;&lt;related-urls&gt;&lt;url&gt;http://www.sciencedirect.com/science/article/pii/S0260691712001347&lt;/url&gt;&lt;/related-urls&gt;&lt;/urls&gt;&lt;electronic-resource-num&gt;http://dx.doi.org/10.1016/j.nedt.2012.05.004&lt;/electronic-resource-num&gt;&lt;/record&gt;&lt;/Cite&gt;&lt;/EndNote&gt;</w:instrText>
      </w:r>
      <w:r w:rsidR="005C36E8" w:rsidRPr="00951A8D">
        <w:rPr>
          <w:rFonts w:cstheme="minorHAnsi"/>
          <w:sz w:val="24"/>
          <w:szCs w:val="24"/>
        </w:rPr>
        <w:fldChar w:fldCharType="separate"/>
      </w:r>
      <w:r w:rsidR="00981F87" w:rsidRPr="00951A8D">
        <w:rPr>
          <w:rFonts w:cstheme="minorHAnsi"/>
          <w:noProof/>
          <w:sz w:val="24"/>
          <w:szCs w:val="24"/>
        </w:rPr>
        <w:t>(</w:t>
      </w:r>
      <w:hyperlink w:anchor="_ENREF_62" w:tooltip="Roxburgh, 2012 #173" w:history="1">
        <w:r w:rsidR="00FE69A1" w:rsidRPr="00951A8D">
          <w:rPr>
            <w:rFonts w:cstheme="minorHAnsi"/>
            <w:noProof/>
            <w:sz w:val="24"/>
            <w:szCs w:val="24"/>
          </w:rPr>
          <w:t>Roxburgh, Conlon &amp; Banks 2012</w:t>
        </w:r>
      </w:hyperlink>
      <w:r w:rsidR="00981F87" w:rsidRPr="00951A8D">
        <w:rPr>
          <w:rFonts w:cstheme="minorHAnsi"/>
          <w:noProof/>
          <w:sz w:val="24"/>
          <w:szCs w:val="24"/>
        </w:rPr>
        <w:t>)</w:t>
      </w:r>
      <w:r w:rsidR="005C36E8" w:rsidRPr="00951A8D">
        <w:rPr>
          <w:rFonts w:cstheme="minorHAnsi"/>
          <w:sz w:val="24"/>
          <w:szCs w:val="24"/>
        </w:rPr>
        <w:fldChar w:fldCharType="end"/>
      </w:r>
      <w:r w:rsidR="0014706B" w:rsidRPr="00951A8D">
        <w:rPr>
          <w:rFonts w:cstheme="minorHAnsi"/>
          <w:sz w:val="24"/>
          <w:szCs w:val="24"/>
        </w:rPr>
        <w:t>.</w:t>
      </w:r>
      <w:r w:rsidR="00050127" w:rsidRPr="00951A8D">
        <w:rPr>
          <w:rFonts w:cstheme="minorHAnsi"/>
          <w:sz w:val="24"/>
          <w:szCs w:val="24"/>
        </w:rPr>
        <w:t xml:space="preserve"> </w:t>
      </w:r>
      <w:r w:rsidR="00EF565C" w:rsidRPr="00951A8D">
        <w:rPr>
          <w:rFonts w:cstheme="minorHAnsi"/>
          <w:sz w:val="24"/>
          <w:szCs w:val="24"/>
        </w:rPr>
        <w:t>This model provides flexible, student focused, interconnected experiences</w:t>
      </w:r>
      <w:r w:rsidR="0014706B" w:rsidRPr="00951A8D">
        <w:rPr>
          <w:rFonts w:cstheme="minorHAnsi"/>
          <w:sz w:val="24"/>
          <w:szCs w:val="24"/>
        </w:rPr>
        <w:t>,</w:t>
      </w:r>
      <w:r w:rsidR="00EF565C" w:rsidRPr="00951A8D">
        <w:rPr>
          <w:rFonts w:cstheme="minorHAnsi"/>
          <w:sz w:val="24"/>
          <w:szCs w:val="24"/>
        </w:rPr>
        <w:t xml:space="preserve"> with students based in a main location </w:t>
      </w:r>
      <w:r w:rsidR="003808C4" w:rsidRPr="00951A8D">
        <w:rPr>
          <w:rFonts w:cstheme="minorHAnsi"/>
          <w:sz w:val="24"/>
          <w:szCs w:val="24"/>
        </w:rPr>
        <w:t>(</w:t>
      </w:r>
      <w:r w:rsidR="00EF565C" w:rsidRPr="00951A8D">
        <w:rPr>
          <w:rFonts w:cstheme="minorHAnsi"/>
          <w:i/>
          <w:sz w:val="24"/>
          <w:szCs w:val="24"/>
        </w:rPr>
        <w:t>hub</w:t>
      </w:r>
      <w:r w:rsidR="003808C4" w:rsidRPr="00951A8D">
        <w:rPr>
          <w:rFonts w:cstheme="minorHAnsi"/>
          <w:i/>
          <w:sz w:val="24"/>
          <w:szCs w:val="24"/>
        </w:rPr>
        <w:t>)</w:t>
      </w:r>
      <w:r w:rsidR="00EF565C" w:rsidRPr="00951A8D">
        <w:rPr>
          <w:rFonts w:cstheme="minorHAnsi"/>
          <w:sz w:val="24"/>
          <w:szCs w:val="24"/>
        </w:rPr>
        <w:t xml:space="preserve"> with </w:t>
      </w:r>
      <w:r w:rsidR="00084429" w:rsidRPr="00951A8D">
        <w:rPr>
          <w:rFonts w:cstheme="minorHAnsi"/>
          <w:sz w:val="24"/>
          <w:szCs w:val="24"/>
        </w:rPr>
        <w:t>alternate</w:t>
      </w:r>
      <w:r w:rsidR="00EF565C" w:rsidRPr="00951A8D">
        <w:rPr>
          <w:rFonts w:cstheme="minorHAnsi"/>
          <w:sz w:val="24"/>
          <w:szCs w:val="24"/>
        </w:rPr>
        <w:t xml:space="preserve"> locations </w:t>
      </w:r>
      <w:r w:rsidR="003808C4" w:rsidRPr="00951A8D">
        <w:rPr>
          <w:rFonts w:cstheme="minorHAnsi"/>
          <w:i/>
          <w:sz w:val="24"/>
          <w:szCs w:val="24"/>
        </w:rPr>
        <w:t>(spokes)</w:t>
      </w:r>
      <w:r w:rsidR="003808C4" w:rsidRPr="00951A8D">
        <w:rPr>
          <w:rFonts w:cstheme="minorHAnsi"/>
          <w:sz w:val="24"/>
          <w:szCs w:val="24"/>
        </w:rPr>
        <w:t xml:space="preserve"> </w:t>
      </w:r>
      <w:r w:rsidR="00EF565C" w:rsidRPr="00951A8D">
        <w:rPr>
          <w:rFonts w:cstheme="minorHAnsi"/>
          <w:sz w:val="24"/>
          <w:szCs w:val="24"/>
        </w:rPr>
        <w:t xml:space="preserve">offering learning opportunities not available in the hub.  Evaluation shows </w:t>
      </w:r>
      <w:r w:rsidR="00084429" w:rsidRPr="00951A8D">
        <w:rPr>
          <w:rFonts w:cstheme="minorHAnsi"/>
          <w:sz w:val="24"/>
          <w:szCs w:val="24"/>
        </w:rPr>
        <w:t>p</w:t>
      </w:r>
      <w:r w:rsidR="00EF565C" w:rsidRPr="00951A8D">
        <w:rPr>
          <w:rFonts w:cstheme="minorHAnsi"/>
          <w:sz w:val="24"/>
          <w:szCs w:val="24"/>
        </w:rPr>
        <w:t>romise</w:t>
      </w:r>
      <w:r w:rsidR="00050127" w:rsidRPr="00951A8D">
        <w:rPr>
          <w:rFonts w:cstheme="minorHAnsi"/>
          <w:sz w:val="24"/>
          <w:szCs w:val="24"/>
        </w:rPr>
        <w:t xml:space="preserve"> </w:t>
      </w:r>
      <w:r w:rsidR="00EF565C" w:rsidRPr="00951A8D">
        <w:rPr>
          <w:rFonts w:cstheme="minorHAnsi"/>
          <w:sz w:val="24"/>
          <w:szCs w:val="24"/>
        </w:rPr>
        <w:t xml:space="preserve">as an alternative to </w:t>
      </w:r>
      <w:r w:rsidR="0014706B" w:rsidRPr="00951A8D">
        <w:rPr>
          <w:rFonts w:cstheme="minorHAnsi"/>
          <w:sz w:val="24"/>
          <w:szCs w:val="24"/>
        </w:rPr>
        <w:t xml:space="preserve">the more traditional </w:t>
      </w:r>
      <w:r w:rsidR="00C24FE4" w:rsidRPr="00951A8D">
        <w:rPr>
          <w:rFonts w:cstheme="minorHAnsi"/>
          <w:sz w:val="24"/>
          <w:szCs w:val="24"/>
        </w:rPr>
        <w:t>compartmentalized</w:t>
      </w:r>
      <w:r w:rsidR="00EF565C" w:rsidRPr="00951A8D">
        <w:rPr>
          <w:rFonts w:cstheme="minorHAnsi"/>
          <w:sz w:val="24"/>
          <w:szCs w:val="24"/>
        </w:rPr>
        <w:t xml:space="preserve">, placement style </w:t>
      </w:r>
      <w:r w:rsidR="00084429" w:rsidRPr="00951A8D">
        <w:rPr>
          <w:rFonts w:cstheme="minorHAnsi"/>
          <w:sz w:val="24"/>
          <w:szCs w:val="24"/>
        </w:rPr>
        <w:t>experiences</w:t>
      </w:r>
      <w:r w:rsidR="00EF565C" w:rsidRPr="00951A8D">
        <w:rPr>
          <w:rFonts w:cstheme="minorHAnsi"/>
          <w:sz w:val="24"/>
          <w:szCs w:val="24"/>
        </w:rPr>
        <w:t xml:space="preserve"> </w:t>
      </w:r>
      <w:r w:rsidR="005C36E8" w:rsidRPr="00951A8D">
        <w:rPr>
          <w:rFonts w:cstheme="minorHAnsi"/>
          <w:sz w:val="24"/>
          <w:szCs w:val="24"/>
        </w:rPr>
        <w:fldChar w:fldCharType="begin"/>
      </w:r>
      <w:r w:rsidR="009A1421" w:rsidRPr="00951A8D">
        <w:rPr>
          <w:rFonts w:cstheme="minorHAnsi"/>
          <w:sz w:val="24"/>
          <w:szCs w:val="24"/>
        </w:rPr>
        <w:instrText xml:space="preserve"> ADDIN EN.CITE &lt;EndNote&gt;&lt;Cite&gt;&lt;Author&gt;Roxburgh&lt;/Author&gt;&lt;Year&gt;2012&lt;/Year&gt;&lt;RecNum&gt;173&lt;/RecNum&gt;&lt;DisplayText&gt;(Roxburgh, Conlon &amp;amp; Banks 2012)&lt;/DisplayText&gt;&lt;record&gt;&lt;rec-number&gt;173&lt;/rec-number&gt;&lt;foreign-keys&gt;&lt;key app="EN" db-id="9vzpszst5xefp7ewa9fp2sxr0zdp9dszawde" timestamp="1377657677"&gt;173&lt;/key&gt;&lt;/foreign-keys&gt;&lt;ref-type name="Journal Article"&gt;17&lt;/ref-type&gt;&lt;contributors&gt;&lt;authors&gt;&lt;author&gt;Roxburgh, Michelle&lt;/author&gt;&lt;author&gt;Conlon, Margaret&lt;/author&gt;&lt;author&gt;Banks, Debbie&lt;/author&gt;&lt;/authors&gt;&lt;/contributors&gt;&lt;titles&gt;&lt;title&gt;Evaluating Hub and Spoke models of practice learning in Scotland, UK: A multiple case study approach&lt;/title&gt;&lt;secondary-title&gt;Nurse Education Today&lt;/secondary-title&gt;&lt;/titles&gt;&lt;periodical&gt;&lt;full-title&gt;Nurse Education Today&lt;/full-title&gt;&lt;/periodical&gt;&lt;pages&gt;782-789&lt;/pages&gt;&lt;volume&gt;32&lt;/volume&gt;&lt;number&gt;7&lt;/number&gt;&lt;keywords&gt;&lt;keyword&gt;Practice Learning&lt;/keyword&gt;&lt;keyword&gt;Belongingness&lt;/keyword&gt;&lt;keyword&gt;Learning environments&lt;/keyword&gt;&lt;/keywords&gt;&lt;dates&gt;&lt;year&gt;2012&lt;/year&gt;&lt;pub-dates&gt;&lt;date&gt;10//&lt;/date&gt;&lt;/pub-dates&gt;&lt;/dates&gt;&lt;isbn&gt;0260-6917&lt;/isbn&gt;&lt;urls&gt;&lt;related-urls&gt;&lt;url&gt;http://www.sciencedirect.com/science/article/pii/S0260691712001347&lt;/url&gt;&lt;/related-urls&gt;&lt;/urls&gt;&lt;electronic-resource-num&gt;http://dx.doi.org/10.1016/j.nedt.2012.05.004&lt;/electronic-resource-num&gt;&lt;/record&gt;&lt;/Cite&gt;&lt;/EndNote&gt;</w:instrText>
      </w:r>
      <w:r w:rsidR="005C36E8" w:rsidRPr="00951A8D">
        <w:rPr>
          <w:rFonts w:cstheme="minorHAnsi"/>
          <w:sz w:val="24"/>
          <w:szCs w:val="24"/>
        </w:rPr>
        <w:fldChar w:fldCharType="separate"/>
      </w:r>
      <w:r w:rsidR="009A1421" w:rsidRPr="00951A8D">
        <w:rPr>
          <w:rFonts w:cstheme="minorHAnsi"/>
          <w:noProof/>
          <w:sz w:val="24"/>
          <w:szCs w:val="24"/>
        </w:rPr>
        <w:t>(</w:t>
      </w:r>
      <w:hyperlink w:anchor="_ENREF_62" w:tooltip="Roxburgh, 2012 #173" w:history="1">
        <w:r w:rsidR="00FE69A1" w:rsidRPr="00951A8D">
          <w:rPr>
            <w:rFonts w:cstheme="minorHAnsi"/>
            <w:noProof/>
            <w:sz w:val="24"/>
            <w:szCs w:val="24"/>
          </w:rPr>
          <w:t>Roxburgh, Conlon &amp; Banks 2012</w:t>
        </w:r>
      </w:hyperlink>
      <w:r w:rsidR="009A1421" w:rsidRPr="00951A8D">
        <w:rPr>
          <w:rFonts w:cstheme="minorHAnsi"/>
          <w:noProof/>
          <w:sz w:val="24"/>
          <w:szCs w:val="24"/>
        </w:rPr>
        <w:t>)</w:t>
      </w:r>
      <w:r w:rsidR="005C36E8" w:rsidRPr="00951A8D">
        <w:rPr>
          <w:rFonts w:cstheme="minorHAnsi"/>
          <w:sz w:val="24"/>
          <w:szCs w:val="24"/>
        </w:rPr>
        <w:fldChar w:fldCharType="end"/>
      </w:r>
      <w:r w:rsidR="00EF565C" w:rsidRPr="00951A8D">
        <w:rPr>
          <w:rFonts w:cstheme="minorHAnsi"/>
          <w:sz w:val="24"/>
          <w:szCs w:val="24"/>
        </w:rPr>
        <w:t xml:space="preserve">. </w:t>
      </w:r>
    </w:p>
    <w:p w:rsidR="00C244C9" w:rsidRPr="00951A8D" w:rsidRDefault="005C36E8" w:rsidP="00D72D36">
      <w:pPr>
        <w:pStyle w:val="CommentText"/>
        <w:spacing w:line="360" w:lineRule="auto"/>
        <w:jc w:val="both"/>
        <w:rPr>
          <w:rFonts w:eastAsia="Times New Roman" w:cs="Times New Roman"/>
          <w:sz w:val="24"/>
          <w:szCs w:val="24"/>
        </w:rPr>
      </w:pPr>
      <w:r w:rsidRPr="00951A8D">
        <w:rPr>
          <w:rFonts w:eastAsia="Times New Roman" w:cs="Times New Roman"/>
          <w:sz w:val="24"/>
          <w:szCs w:val="24"/>
        </w:rPr>
        <w:fldChar w:fldCharType="begin">
          <w:fldData xml:space="preserve">PEVuZE5vdGU+PENpdGUgRXhjbHVkZUF1dGg9IjEiIEV4Y2x1ZGVZZWFyPSIxIiBIaWRkZW49IjEi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</w:fldData>
        </w:fldChar>
      </w:r>
      <w:r w:rsidR="00071F1D" w:rsidRPr="00951A8D">
        <w:rPr>
          <w:rFonts w:eastAsia="Times New Roman" w:cs="Times New Roman"/>
          <w:sz w:val="24"/>
          <w:szCs w:val="24"/>
        </w:rPr>
        <w:instrText xml:space="preserve"> ADDIN EN.CITE </w:instrText>
      </w:r>
      <w:r w:rsidRPr="00951A8D">
        <w:rPr>
          <w:rFonts w:eastAsia="Times New Roman" w:cs="Times New Roman"/>
          <w:sz w:val="24"/>
          <w:szCs w:val="24"/>
        </w:rPr>
        <w:fldChar w:fldCharType="begin">
          <w:fldData xml:space="preserve">PEVuZE5vdGU+PENpdGUgRXhjbHVkZUF1dGg9IjEiIEV4Y2x1ZGVZZWFyPSIxIiBIaWRkZW49IjEi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</w:fldData>
        </w:fldChar>
      </w:r>
      <w:r w:rsidR="00071F1D" w:rsidRPr="00951A8D">
        <w:rPr>
          <w:rFonts w:eastAsia="Times New Roman" w:cs="Times New Roman"/>
          <w:sz w:val="24"/>
          <w:szCs w:val="24"/>
        </w:rPr>
        <w:instrText xml:space="preserve"> ADDIN EN.CITE.DATA </w:instrText>
      </w:r>
      <w:r w:rsidRPr="00951A8D">
        <w:rPr>
          <w:rFonts w:eastAsia="Times New Roman" w:cs="Times New Roman"/>
          <w:sz w:val="24"/>
          <w:szCs w:val="24"/>
        </w:rPr>
      </w:r>
      <w:r w:rsidRPr="00951A8D">
        <w:rPr>
          <w:rFonts w:eastAsia="Times New Roman" w:cs="Times New Roman"/>
          <w:sz w:val="24"/>
          <w:szCs w:val="24"/>
        </w:rPr>
        <w:fldChar w:fldCharType="end"/>
      </w:r>
      <w:r w:rsidRPr="00951A8D">
        <w:rPr>
          <w:rFonts w:eastAsia="Times New Roman" w:cs="Times New Roman"/>
          <w:sz w:val="24"/>
          <w:szCs w:val="24"/>
        </w:rPr>
      </w:r>
      <w:r w:rsidRPr="00951A8D">
        <w:rPr>
          <w:rFonts w:eastAsia="Times New Roman" w:cs="Times New Roman"/>
          <w:sz w:val="24"/>
          <w:szCs w:val="24"/>
        </w:rPr>
        <w:fldChar w:fldCharType="end"/>
      </w:r>
      <w:r w:rsidR="00084429" w:rsidRPr="00951A8D">
        <w:rPr>
          <w:rFonts w:eastAsia="Times New Roman" w:cs="Times New Roman"/>
          <w:sz w:val="24"/>
          <w:szCs w:val="24"/>
        </w:rPr>
        <w:t xml:space="preserve">Austria, Baraki and Doig (2013) and </w:t>
      </w:r>
      <w:r w:rsidRPr="00951A8D">
        <w:rPr>
          <w:rFonts w:eastAsia="Times New Roman" w:cs="Times New Roman"/>
          <w:sz w:val="24"/>
          <w:szCs w:val="24"/>
        </w:rPr>
        <w:fldChar w:fldCharType="begin">
          <w:fldData xml:space="preserve">PEVuZE5vdGU+PENpdGUgRXhjbHVkZUF1dGg9IjEiIEV4Y2x1ZGVZZWFyPSIxIiBIaWRkZW49IjEi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</w:fldData>
        </w:fldChar>
      </w:r>
      <w:r w:rsidR="00071F1D" w:rsidRPr="00951A8D">
        <w:rPr>
          <w:rFonts w:eastAsia="Times New Roman" w:cs="Times New Roman"/>
          <w:sz w:val="24"/>
          <w:szCs w:val="24"/>
        </w:rPr>
        <w:instrText xml:space="preserve"> ADDIN EN.CITE </w:instrText>
      </w:r>
      <w:r w:rsidRPr="00951A8D">
        <w:rPr>
          <w:rFonts w:eastAsia="Times New Roman" w:cs="Times New Roman"/>
          <w:sz w:val="24"/>
          <w:szCs w:val="24"/>
        </w:rPr>
        <w:fldChar w:fldCharType="begin">
          <w:fldData xml:space="preserve">PEVuZE5vdGU+PENpdGUgRXhjbHVkZUF1dGg9IjEiIEV4Y2x1ZGVZZWFyPSIxIiBIaWRkZW49IjEi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</w:fldData>
        </w:fldChar>
      </w:r>
      <w:r w:rsidR="00071F1D" w:rsidRPr="00951A8D">
        <w:rPr>
          <w:rFonts w:eastAsia="Times New Roman" w:cs="Times New Roman"/>
          <w:sz w:val="24"/>
          <w:szCs w:val="24"/>
        </w:rPr>
        <w:instrText xml:space="preserve"> ADDIN EN.CITE.DATA </w:instrText>
      </w:r>
      <w:r w:rsidRPr="00951A8D">
        <w:rPr>
          <w:rFonts w:eastAsia="Times New Roman" w:cs="Times New Roman"/>
          <w:sz w:val="24"/>
          <w:szCs w:val="24"/>
        </w:rPr>
      </w:r>
      <w:r w:rsidRPr="00951A8D">
        <w:rPr>
          <w:rFonts w:eastAsia="Times New Roman" w:cs="Times New Roman"/>
          <w:sz w:val="24"/>
          <w:szCs w:val="24"/>
        </w:rPr>
        <w:fldChar w:fldCharType="end"/>
      </w:r>
      <w:r w:rsidRPr="00951A8D">
        <w:rPr>
          <w:rFonts w:eastAsia="Times New Roman" w:cs="Times New Roman"/>
          <w:sz w:val="24"/>
          <w:szCs w:val="24"/>
        </w:rPr>
      </w:r>
      <w:r w:rsidRPr="00951A8D">
        <w:rPr>
          <w:rFonts w:eastAsia="Times New Roman" w:cs="Times New Roman"/>
          <w:sz w:val="24"/>
          <w:szCs w:val="24"/>
        </w:rPr>
        <w:fldChar w:fldCharType="end"/>
      </w:r>
      <w:r w:rsidR="00084429" w:rsidRPr="00951A8D">
        <w:rPr>
          <w:rFonts w:eastAsia="Times New Roman" w:cs="Times New Roman"/>
          <w:sz w:val="24"/>
          <w:szCs w:val="24"/>
        </w:rPr>
        <w:t xml:space="preserve">Ruth-Sahd (2011) </w:t>
      </w:r>
      <w:r w:rsidRPr="00951A8D">
        <w:rPr>
          <w:rFonts w:eastAsia="Times New Roman" w:cs="Times New Roman"/>
          <w:sz w:val="24"/>
          <w:szCs w:val="24"/>
        </w:rPr>
        <w:fldChar w:fldCharType="begin">
          <w:fldData xml:space="preserve">PEVuZE5vdGU+PENpdGUgRXhjbHVkZUF1dGg9IjEiIEV4Y2x1ZGVZZWFyPSIxIiBIaWRkZW49IjEi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</w:fldData>
        </w:fldChar>
      </w:r>
      <w:r w:rsidR="00071F1D" w:rsidRPr="00951A8D">
        <w:rPr>
          <w:rFonts w:eastAsia="Times New Roman" w:cs="Times New Roman"/>
          <w:sz w:val="24"/>
          <w:szCs w:val="24"/>
        </w:rPr>
        <w:instrText xml:space="preserve"> ADDIN EN.CITE </w:instrText>
      </w:r>
      <w:r w:rsidRPr="00951A8D">
        <w:rPr>
          <w:rFonts w:eastAsia="Times New Roman" w:cs="Times New Roman"/>
          <w:sz w:val="24"/>
          <w:szCs w:val="24"/>
        </w:rPr>
        <w:fldChar w:fldCharType="begin">
          <w:fldData xml:space="preserve">PEVuZE5vdGU+PENpdGUgRXhjbHVkZUF1dGg9IjEiIEV4Y2x1ZGVZZWFyPSIxIiBIaWRkZW49IjEi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</w:fldData>
        </w:fldChar>
      </w:r>
      <w:r w:rsidR="00071F1D" w:rsidRPr="00951A8D">
        <w:rPr>
          <w:rFonts w:eastAsia="Times New Roman" w:cs="Times New Roman"/>
          <w:sz w:val="24"/>
          <w:szCs w:val="24"/>
        </w:rPr>
        <w:instrText xml:space="preserve"> ADDIN EN.CITE.DATA </w:instrText>
      </w:r>
      <w:r w:rsidRPr="00951A8D">
        <w:rPr>
          <w:rFonts w:eastAsia="Times New Roman" w:cs="Times New Roman"/>
          <w:sz w:val="24"/>
          <w:szCs w:val="24"/>
        </w:rPr>
      </w:r>
      <w:r w:rsidRPr="00951A8D">
        <w:rPr>
          <w:rFonts w:eastAsia="Times New Roman" w:cs="Times New Roman"/>
          <w:sz w:val="24"/>
          <w:szCs w:val="24"/>
        </w:rPr>
        <w:fldChar w:fldCharType="end"/>
      </w:r>
      <w:r w:rsidRPr="00951A8D">
        <w:rPr>
          <w:rFonts w:eastAsia="Times New Roman" w:cs="Times New Roman"/>
          <w:sz w:val="24"/>
          <w:szCs w:val="24"/>
        </w:rPr>
      </w:r>
      <w:r w:rsidRPr="00951A8D">
        <w:rPr>
          <w:rFonts w:eastAsia="Times New Roman" w:cs="Times New Roman"/>
          <w:sz w:val="24"/>
          <w:szCs w:val="24"/>
        </w:rPr>
        <w:fldChar w:fldCharType="end"/>
      </w:r>
      <w:r w:rsidR="00084429" w:rsidRPr="00951A8D">
        <w:rPr>
          <w:rFonts w:eastAsia="Times New Roman" w:cs="Times New Roman"/>
          <w:sz w:val="24"/>
          <w:szCs w:val="24"/>
        </w:rPr>
        <w:t>have</w:t>
      </w:r>
      <w:r w:rsidR="005F7D2A" w:rsidRPr="00951A8D">
        <w:rPr>
          <w:rFonts w:eastAsia="Times New Roman" w:cs="Times New Roman"/>
          <w:sz w:val="24"/>
          <w:szCs w:val="24"/>
        </w:rPr>
        <w:t xml:space="preserve"> </w:t>
      </w:r>
      <w:r w:rsidR="00EF565C" w:rsidRPr="00951A8D">
        <w:rPr>
          <w:rFonts w:eastAsia="Times New Roman" w:cs="Times New Roman"/>
          <w:sz w:val="24"/>
          <w:szCs w:val="24"/>
        </w:rPr>
        <w:t xml:space="preserve">looked at student dyads </w:t>
      </w:r>
      <w:r w:rsidR="00B6795F" w:rsidRPr="00951A8D">
        <w:rPr>
          <w:rFonts w:eastAsia="Times New Roman" w:cs="Times New Roman"/>
          <w:sz w:val="24"/>
          <w:szCs w:val="24"/>
        </w:rPr>
        <w:t xml:space="preserve">to </w:t>
      </w:r>
      <w:r w:rsidR="00EF565C" w:rsidRPr="00951A8D">
        <w:rPr>
          <w:rFonts w:eastAsia="Times New Roman" w:cs="Times New Roman"/>
          <w:sz w:val="24"/>
          <w:szCs w:val="24"/>
        </w:rPr>
        <w:t>creat</w:t>
      </w:r>
      <w:r w:rsidR="00B6795F" w:rsidRPr="00951A8D">
        <w:rPr>
          <w:rFonts w:eastAsia="Times New Roman" w:cs="Times New Roman"/>
          <w:sz w:val="24"/>
          <w:szCs w:val="24"/>
        </w:rPr>
        <w:t>e</w:t>
      </w:r>
      <w:r w:rsidR="00EF565C" w:rsidRPr="00951A8D">
        <w:rPr>
          <w:rFonts w:eastAsia="Times New Roman" w:cs="Times New Roman"/>
          <w:sz w:val="24"/>
          <w:szCs w:val="24"/>
        </w:rPr>
        <w:t xml:space="preserve"> a community of learning. Students work in pairs with their assigned patient(s) and </w:t>
      </w:r>
      <w:r w:rsidR="00084429" w:rsidRPr="00951A8D">
        <w:rPr>
          <w:rFonts w:eastAsia="Times New Roman" w:cs="Times New Roman"/>
          <w:sz w:val="24"/>
          <w:szCs w:val="24"/>
        </w:rPr>
        <w:t xml:space="preserve">findings </w:t>
      </w:r>
      <w:r w:rsidR="00EF565C" w:rsidRPr="00951A8D">
        <w:rPr>
          <w:rFonts w:eastAsia="Times New Roman" w:cs="Times New Roman"/>
          <w:sz w:val="24"/>
          <w:szCs w:val="24"/>
        </w:rPr>
        <w:t>demonstrate enhanced student confidence, team work and decision making</w:t>
      </w:r>
      <w:r w:rsidR="0093774C" w:rsidRPr="00951A8D">
        <w:rPr>
          <w:rFonts w:eastAsia="Times New Roman" w:cs="Times New Roman"/>
          <w:sz w:val="24"/>
          <w:szCs w:val="24"/>
        </w:rPr>
        <w:t xml:space="preserve">. </w:t>
      </w:r>
      <w:r w:rsidR="00EF565C" w:rsidRPr="00951A8D">
        <w:rPr>
          <w:rFonts w:eastAsia="Times New Roman" w:cs="Times New Roman"/>
          <w:sz w:val="24"/>
          <w:szCs w:val="24"/>
        </w:rPr>
        <w:t xml:space="preserve">Student dyads may </w:t>
      </w:r>
      <w:r w:rsidR="00026CFE" w:rsidRPr="00951A8D">
        <w:rPr>
          <w:rFonts w:eastAsia="Times New Roman" w:cs="Times New Roman"/>
          <w:sz w:val="24"/>
          <w:szCs w:val="24"/>
        </w:rPr>
        <w:t>increase</w:t>
      </w:r>
      <w:r w:rsidR="00EF565C" w:rsidRPr="00951A8D">
        <w:rPr>
          <w:rFonts w:eastAsia="Times New Roman" w:cs="Times New Roman"/>
          <w:sz w:val="24"/>
          <w:szCs w:val="24"/>
        </w:rPr>
        <w:t xml:space="preserve"> capacity as fewer RN’s and patients are required </w:t>
      </w:r>
      <w:r w:rsidR="00084429" w:rsidRPr="00951A8D">
        <w:rPr>
          <w:rFonts w:eastAsia="Times New Roman" w:cs="Times New Roman"/>
          <w:sz w:val="24"/>
          <w:szCs w:val="24"/>
        </w:rPr>
        <w:t>eac</w:t>
      </w:r>
      <w:r w:rsidR="00EF565C" w:rsidRPr="00951A8D">
        <w:rPr>
          <w:rFonts w:eastAsia="Times New Roman" w:cs="Times New Roman"/>
          <w:sz w:val="24"/>
          <w:szCs w:val="24"/>
        </w:rPr>
        <w:t>h day</w:t>
      </w:r>
      <w:r w:rsidR="00C51C40" w:rsidRPr="00951A8D">
        <w:rPr>
          <w:rFonts w:eastAsia="Times New Roman" w:cs="Times New Roman"/>
          <w:sz w:val="24"/>
          <w:szCs w:val="24"/>
        </w:rPr>
        <w:t xml:space="preserve"> </w:t>
      </w:r>
      <w:r w:rsidR="00EF565C" w:rsidRPr="00951A8D">
        <w:rPr>
          <w:rFonts w:eastAsia="Times New Roman" w:cs="Times New Roman"/>
          <w:sz w:val="24"/>
          <w:szCs w:val="24"/>
        </w:rPr>
        <w:t>(Austria</w:t>
      </w:r>
      <w:r w:rsidR="0093774C" w:rsidRPr="00951A8D">
        <w:rPr>
          <w:rFonts w:eastAsia="Times New Roman" w:cs="Times New Roman"/>
          <w:sz w:val="24"/>
          <w:szCs w:val="24"/>
        </w:rPr>
        <w:t>, Baraki and Doig</w:t>
      </w:r>
      <w:r w:rsidR="00EF565C" w:rsidRPr="00951A8D">
        <w:rPr>
          <w:rFonts w:eastAsia="Times New Roman" w:cs="Times New Roman"/>
          <w:sz w:val="24"/>
          <w:szCs w:val="24"/>
        </w:rPr>
        <w:t xml:space="preserve"> 2013). </w:t>
      </w:r>
    </w:p>
    <w:p w:rsidR="00695B6A" w:rsidRPr="00951A8D" w:rsidRDefault="00001090" w:rsidP="00D72D36">
      <w:pPr>
        <w:autoSpaceDE w:val="0"/>
        <w:autoSpaceDN w:val="0"/>
        <w:adjustRightInd w:val="0"/>
        <w:spacing w:after="0" w:line="360" w:lineRule="auto"/>
        <w:jc w:val="both"/>
        <w:rPr>
          <w:rFonts w:cstheme="minorHAnsi"/>
          <w:sz w:val="24"/>
          <w:szCs w:val="24"/>
        </w:rPr>
      </w:pPr>
      <w:r w:rsidRPr="00951A8D">
        <w:rPr>
          <w:rFonts w:cstheme="minorHAnsi"/>
          <w:sz w:val="24"/>
          <w:szCs w:val="24"/>
        </w:rPr>
        <w:t>Finally, t</w:t>
      </w:r>
      <w:r w:rsidR="00E94CF3" w:rsidRPr="00951A8D">
        <w:rPr>
          <w:rFonts w:cstheme="minorHAnsi"/>
          <w:sz w:val="24"/>
          <w:szCs w:val="24"/>
        </w:rPr>
        <w:t>he</w:t>
      </w:r>
      <w:r w:rsidRPr="00951A8D">
        <w:rPr>
          <w:rFonts w:cstheme="minorHAnsi"/>
          <w:sz w:val="24"/>
          <w:szCs w:val="24"/>
        </w:rPr>
        <w:t xml:space="preserve">re is </w:t>
      </w:r>
      <w:r w:rsidR="00E94CF3" w:rsidRPr="00951A8D">
        <w:rPr>
          <w:rFonts w:cstheme="minorHAnsi"/>
          <w:sz w:val="24"/>
          <w:szCs w:val="24"/>
        </w:rPr>
        <w:t xml:space="preserve">mounting </w:t>
      </w:r>
      <w:r w:rsidR="00671D09" w:rsidRPr="00951A8D">
        <w:rPr>
          <w:rFonts w:cstheme="minorHAnsi"/>
          <w:sz w:val="24"/>
          <w:szCs w:val="24"/>
        </w:rPr>
        <w:t xml:space="preserve">interest </w:t>
      </w:r>
      <w:r w:rsidR="00226E9F" w:rsidRPr="00951A8D">
        <w:rPr>
          <w:rFonts w:cstheme="minorHAnsi"/>
          <w:sz w:val="24"/>
          <w:szCs w:val="24"/>
        </w:rPr>
        <w:t>and</w:t>
      </w:r>
      <w:r w:rsidRPr="00951A8D">
        <w:rPr>
          <w:rFonts w:cstheme="minorHAnsi"/>
          <w:sz w:val="24"/>
          <w:szCs w:val="24"/>
        </w:rPr>
        <w:t xml:space="preserve"> </w:t>
      </w:r>
      <w:r w:rsidR="00671D09" w:rsidRPr="00951A8D">
        <w:rPr>
          <w:rFonts w:cstheme="minorHAnsi"/>
          <w:sz w:val="24"/>
          <w:szCs w:val="24"/>
        </w:rPr>
        <w:t xml:space="preserve">evaluation </w:t>
      </w:r>
      <w:r w:rsidR="00226E9F" w:rsidRPr="00951A8D">
        <w:rPr>
          <w:rFonts w:cstheme="minorHAnsi"/>
          <w:sz w:val="24"/>
          <w:szCs w:val="24"/>
        </w:rPr>
        <w:t>in replacing</w:t>
      </w:r>
      <w:r w:rsidR="00F3358B" w:rsidRPr="00951A8D">
        <w:rPr>
          <w:rFonts w:cstheme="minorHAnsi"/>
          <w:sz w:val="24"/>
          <w:szCs w:val="24"/>
        </w:rPr>
        <w:t xml:space="preserve"> in</w:t>
      </w:r>
      <w:r w:rsidRPr="00951A8D">
        <w:rPr>
          <w:rFonts w:cstheme="minorHAnsi"/>
          <w:sz w:val="24"/>
          <w:szCs w:val="24"/>
        </w:rPr>
        <w:t>-</w:t>
      </w:r>
      <w:r w:rsidR="00671D09" w:rsidRPr="00951A8D">
        <w:rPr>
          <w:rFonts w:cstheme="minorHAnsi"/>
          <w:sz w:val="24"/>
          <w:szCs w:val="24"/>
        </w:rPr>
        <w:t>situ clinical</w:t>
      </w:r>
      <w:r w:rsidR="00695B6A" w:rsidRPr="00951A8D">
        <w:rPr>
          <w:rFonts w:cstheme="minorHAnsi"/>
          <w:sz w:val="24"/>
          <w:szCs w:val="24"/>
        </w:rPr>
        <w:t xml:space="preserve"> hours with simulated practice experiences. Up to 300 hours (13% of total hours) </w:t>
      </w:r>
      <w:r w:rsidR="0014706B" w:rsidRPr="00951A8D">
        <w:rPr>
          <w:rFonts w:cstheme="minorHAnsi"/>
          <w:sz w:val="24"/>
          <w:szCs w:val="24"/>
        </w:rPr>
        <w:t>of</w:t>
      </w:r>
      <w:r w:rsidR="00695B6A" w:rsidRPr="00951A8D">
        <w:rPr>
          <w:rFonts w:cstheme="minorHAnsi"/>
          <w:sz w:val="24"/>
          <w:szCs w:val="24"/>
        </w:rPr>
        <w:t xml:space="preserve"> </w:t>
      </w:r>
      <w:r w:rsidR="0014706B" w:rsidRPr="00951A8D">
        <w:rPr>
          <w:rFonts w:cstheme="minorHAnsi"/>
          <w:sz w:val="24"/>
          <w:szCs w:val="24"/>
        </w:rPr>
        <w:t xml:space="preserve">clinical time </w:t>
      </w:r>
      <w:r w:rsidR="00EC025D" w:rsidRPr="00951A8D">
        <w:rPr>
          <w:rFonts w:cstheme="minorHAnsi"/>
          <w:sz w:val="24"/>
          <w:szCs w:val="24"/>
        </w:rPr>
        <w:t xml:space="preserve">in UK programs </w:t>
      </w:r>
      <w:r w:rsidR="00695B6A" w:rsidRPr="00951A8D">
        <w:rPr>
          <w:rFonts w:cstheme="minorHAnsi"/>
          <w:sz w:val="24"/>
          <w:szCs w:val="24"/>
        </w:rPr>
        <w:t>can be replaced by simulation</w:t>
      </w:r>
      <w:r w:rsidR="00671D09" w:rsidRPr="00951A8D">
        <w:rPr>
          <w:rFonts w:cstheme="minorHAnsi"/>
          <w:sz w:val="24"/>
          <w:szCs w:val="24"/>
        </w:rPr>
        <w:t xml:space="preserve"> learning activities</w:t>
      </w:r>
      <w:r w:rsidR="00695B6A" w:rsidRPr="00951A8D">
        <w:rPr>
          <w:rFonts w:cstheme="minorHAnsi"/>
          <w:sz w:val="24"/>
          <w:szCs w:val="24"/>
        </w:rPr>
        <w:t xml:space="preserve"> (NMC 2010)</w:t>
      </w:r>
      <w:r w:rsidRPr="00951A8D">
        <w:rPr>
          <w:rFonts w:cstheme="minorHAnsi"/>
          <w:sz w:val="24"/>
          <w:szCs w:val="24"/>
        </w:rPr>
        <w:t xml:space="preserve">. </w:t>
      </w:r>
      <w:r w:rsidR="00671D09" w:rsidRPr="00951A8D">
        <w:rPr>
          <w:rFonts w:cstheme="minorHAnsi"/>
          <w:sz w:val="24"/>
          <w:szCs w:val="24"/>
        </w:rPr>
        <w:t xml:space="preserve"> </w:t>
      </w:r>
      <w:r w:rsidRPr="00951A8D">
        <w:rPr>
          <w:rFonts w:cstheme="minorHAnsi"/>
          <w:sz w:val="24"/>
          <w:szCs w:val="24"/>
        </w:rPr>
        <w:t>In the US, the National Council of State Boards of Nursing</w:t>
      </w:r>
      <w:r w:rsidR="003808C4" w:rsidRPr="00951A8D">
        <w:rPr>
          <w:rFonts w:cstheme="minorHAnsi"/>
          <w:sz w:val="24"/>
          <w:szCs w:val="24"/>
        </w:rPr>
        <w:t>’s</w:t>
      </w:r>
      <w:r w:rsidRPr="00951A8D">
        <w:rPr>
          <w:rFonts w:cstheme="minorHAnsi"/>
          <w:sz w:val="24"/>
          <w:szCs w:val="24"/>
        </w:rPr>
        <w:t xml:space="preserve"> (N</w:t>
      </w:r>
      <w:r w:rsidR="00695B6A" w:rsidRPr="00951A8D">
        <w:rPr>
          <w:rFonts w:cstheme="minorHAnsi"/>
          <w:sz w:val="24"/>
          <w:szCs w:val="24"/>
        </w:rPr>
        <w:t>CSBN</w:t>
      </w:r>
      <w:r w:rsidR="00EC025D" w:rsidRPr="00951A8D">
        <w:rPr>
          <w:rFonts w:cstheme="minorHAnsi"/>
          <w:sz w:val="24"/>
          <w:szCs w:val="24"/>
        </w:rPr>
        <w:t xml:space="preserve">) </w:t>
      </w:r>
      <w:r w:rsidR="003808C4" w:rsidRPr="00951A8D">
        <w:rPr>
          <w:rFonts w:cstheme="minorHAnsi"/>
          <w:sz w:val="24"/>
          <w:szCs w:val="24"/>
        </w:rPr>
        <w:t>S</w:t>
      </w:r>
      <w:r w:rsidR="0014706B" w:rsidRPr="00951A8D">
        <w:rPr>
          <w:rFonts w:cstheme="minorHAnsi"/>
          <w:kern w:val="36"/>
          <w:sz w:val="24"/>
          <w:szCs w:val="24"/>
        </w:rPr>
        <w:t>imulation s</w:t>
      </w:r>
      <w:r w:rsidR="00695B6A" w:rsidRPr="00951A8D">
        <w:rPr>
          <w:rFonts w:cstheme="minorHAnsi"/>
          <w:kern w:val="36"/>
          <w:sz w:val="24"/>
          <w:szCs w:val="24"/>
        </w:rPr>
        <w:t xml:space="preserve">tudy </w:t>
      </w:r>
      <w:r w:rsidR="00226E9F" w:rsidRPr="00951A8D">
        <w:rPr>
          <w:rFonts w:cstheme="minorHAnsi"/>
          <w:kern w:val="36"/>
          <w:sz w:val="24"/>
          <w:szCs w:val="24"/>
        </w:rPr>
        <w:t>is</w:t>
      </w:r>
      <w:r w:rsidR="009601E5" w:rsidRPr="00951A8D">
        <w:rPr>
          <w:rFonts w:cstheme="minorHAnsi"/>
          <w:kern w:val="36"/>
          <w:sz w:val="24"/>
          <w:szCs w:val="24"/>
        </w:rPr>
        <w:t xml:space="preserve"> </w:t>
      </w:r>
      <w:r w:rsidRPr="00951A8D">
        <w:rPr>
          <w:rFonts w:cstheme="minorHAnsi"/>
          <w:kern w:val="36"/>
          <w:sz w:val="24"/>
          <w:szCs w:val="24"/>
        </w:rPr>
        <w:t>evaluating</w:t>
      </w:r>
      <w:r w:rsidR="00695B6A" w:rsidRPr="00951A8D">
        <w:rPr>
          <w:rFonts w:cstheme="minorHAnsi"/>
          <w:kern w:val="36"/>
          <w:sz w:val="24"/>
          <w:szCs w:val="24"/>
        </w:rPr>
        <w:t xml:space="preserve"> </w:t>
      </w:r>
      <w:r w:rsidR="0014706B" w:rsidRPr="00951A8D">
        <w:rPr>
          <w:rFonts w:cstheme="minorHAnsi"/>
          <w:kern w:val="36"/>
          <w:sz w:val="24"/>
          <w:szCs w:val="24"/>
        </w:rPr>
        <w:t>the replacement of</w:t>
      </w:r>
      <w:r w:rsidR="00695B6A" w:rsidRPr="00951A8D">
        <w:rPr>
          <w:rFonts w:cstheme="minorHAnsi"/>
          <w:kern w:val="36"/>
          <w:sz w:val="24"/>
          <w:szCs w:val="24"/>
        </w:rPr>
        <w:t xml:space="preserve"> up to 50% of ‘traditional’ clinical </w:t>
      </w:r>
      <w:r w:rsidR="00D9072F" w:rsidRPr="00951A8D">
        <w:rPr>
          <w:rFonts w:cstheme="minorHAnsi"/>
          <w:kern w:val="36"/>
          <w:sz w:val="24"/>
          <w:szCs w:val="24"/>
        </w:rPr>
        <w:t>hours wi</w:t>
      </w:r>
      <w:r w:rsidR="005C36E8" w:rsidRPr="00951A8D">
        <w:rPr>
          <w:rFonts w:cstheme="minorHAnsi"/>
          <w:kern w:val="36"/>
          <w:sz w:val="24"/>
          <w:szCs w:val="24"/>
        </w:rPr>
        <w:fldChar w:fldCharType="begin">
          <w:fldData xml:space="preserve">PEVuZE5vdGU+PENpdGUgRXhjbHVkZUF1dGg9IjEiIEV4Y2x1ZGVZZWFyPSIxIiBIaWRkZW49IjEi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</w:fldData>
        </w:fldChar>
      </w:r>
      <w:r w:rsidR="00071F1D" w:rsidRPr="00951A8D">
        <w:rPr>
          <w:rFonts w:cstheme="minorHAnsi"/>
          <w:kern w:val="36"/>
          <w:sz w:val="24"/>
          <w:szCs w:val="24"/>
        </w:rPr>
        <w:instrText xml:space="preserve"> ADDIN EN.CITE </w:instrText>
      </w:r>
      <w:r w:rsidR="005C36E8" w:rsidRPr="00951A8D">
        <w:rPr>
          <w:rFonts w:cstheme="minorHAnsi"/>
          <w:kern w:val="36"/>
          <w:sz w:val="24"/>
          <w:szCs w:val="24"/>
        </w:rPr>
        <w:fldChar w:fldCharType="begin">
          <w:fldData xml:space="preserve">PEVuZE5vdGU+PENpdGUgRXhjbHVkZUF1dGg9IjEiIEV4Y2x1ZGVZZWFyPSIxIiBIaWRkZW49IjEi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</w:fldData>
        </w:fldChar>
      </w:r>
      <w:r w:rsidR="00071F1D" w:rsidRPr="00951A8D">
        <w:rPr>
          <w:rFonts w:cstheme="minorHAnsi"/>
          <w:kern w:val="36"/>
          <w:sz w:val="24"/>
          <w:szCs w:val="24"/>
        </w:rPr>
        <w:instrText xml:space="preserve"> ADDIN EN.CITE.DATA </w:instrText>
      </w:r>
      <w:r w:rsidR="005C36E8" w:rsidRPr="00951A8D">
        <w:rPr>
          <w:rFonts w:cstheme="minorHAnsi"/>
          <w:kern w:val="36"/>
          <w:sz w:val="24"/>
          <w:szCs w:val="24"/>
        </w:rPr>
      </w:r>
      <w:r w:rsidR="005C36E8" w:rsidRPr="00951A8D">
        <w:rPr>
          <w:rFonts w:cstheme="minorHAnsi"/>
          <w:kern w:val="36"/>
          <w:sz w:val="24"/>
          <w:szCs w:val="24"/>
        </w:rPr>
        <w:fldChar w:fldCharType="end"/>
      </w:r>
      <w:r w:rsidR="005C36E8" w:rsidRPr="00951A8D">
        <w:rPr>
          <w:rFonts w:cstheme="minorHAnsi"/>
          <w:kern w:val="36"/>
          <w:sz w:val="24"/>
          <w:szCs w:val="24"/>
        </w:rPr>
      </w:r>
      <w:r w:rsidR="005C36E8" w:rsidRPr="00951A8D">
        <w:rPr>
          <w:rFonts w:cstheme="minorHAnsi"/>
          <w:kern w:val="36"/>
          <w:sz w:val="24"/>
          <w:szCs w:val="24"/>
        </w:rPr>
        <w:fldChar w:fldCharType="end"/>
      </w:r>
      <w:r w:rsidR="00D9072F" w:rsidRPr="00951A8D">
        <w:rPr>
          <w:rFonts w:cstheme="minorHAnsi"/>
          <w:kern w:val="36"/>
          <w:sz w:val="24"/>
          <w:szCs w:val="24"/>
        </w:rPr>
        <w:t>th simulation</w:t>
      </w:r>
      <w:r w:rsidR="00695B6A" w:rsidRPr="00951A8D">
        <w:rPr>
          <w:rFonts w:cstheme="minorHAnsi"/>
          <w:kern w:val="36"/>
          <w:sz w:val="24"/>
          <w:szCs w:val="24"/>
        </w:rPr>
        <w:t xml:space="preserve"> (</w:t>
      </w:r>
      <w:r w:rsidR="00977DF3" w:rsidRPr="00951A8D">
        <w:rPr>
          <w:rFonts w:cstheme="minorHAnsi"/>
          <w:sz w:val="24"/>
          <w:szCs w:val="24"/>
        </w:rPr>
        <w:t xml:space="preserve">Kardong-Edgren et al. 2012). </w:t>
      </w:r>
      <w:r w:rsidR="009601E5" w:rsidRPr="00951A8D">
        <w:rPr>
          <w:rFonts w:cstheme="minorHAnsi"/>
          <w:sz w:val="24"/>
          <w:szCs w:val="24"/>
        </w:rPr>
        <w:t>The findings of this large-scale, randomized, controlled study</w:t>
      </w:r>
      <w:r w:rsidR="00695B6A" w:rsidRPr="00951A8D">
        <w:rPr>
          <w:rFonts w:cstheme="minorHAnsi"/>
          <w:sz w:val="24"/>
          <w:szCs w:val="24"/>
        </w:rPr>
        <w:t xml:space="preserve"> </w:t>
      </w:r>
      <w:r w:rsidR="00F3358B" w:rsidRPr="00951A8D">
        <w:rPr>
          <w:rFonts w:cstheme="minorHAnsi"/>
          <w:sz w:val="24"/>
          <w:szCs w:val="24"/>
        </w:rPr>
        <w:t xml:space="preserve">state that </w:t>
      </w:r>
      <w:r w:rsidR="009601E5" w:rsidRPr="00951A8D">
        <w:rPr>
          <w:rFonts w:cstheme="minorHAnsi"/>
          <w:sz w:val="24"/>
          <w:szCs w:val="24"/>
        </w:rPr>
        <w:t xml:space="preserve">equivalent end-of-program educational outcomes </w:t>
      </w:r>
      <w:r w:rsidR="00F3358B" w:rsidRPr="00951A8D">
        <w:rPr>
          <w:rFonts w:cstheme="minorHAnsi"/>
          <w:sz w:val="24"/>
          <w:szCs w:val="24"/>
        </w:rPr>
        <w:t>were</w:t>
      </w:r>
      <w:r w:rsidR="009601E5" w:rsidRPr="00951A8D">
        <w:rPr>
          <w:rFonts w:cstheme="minorHAnsi"/>
          <w:sz w:val="24"/>
          <w:szCs w:val="24"/>
        </w:rPr>
        <w:t xml:space="preserve"> achieved</w:t>
      </w:r>
      <w:r w:rsidR="009601E5" w:rsidRPr="00951A8D">
        <w:rPr>
          <w:rFonts w:cstheme="minorHAnsi"/>
          <w:color w:val="333333"/>
          <w:sz w:val="24"/>
          <w:szCs w:val="24"/>
        </w:rPr>
        <w:t xml:space="preserve"> when </w:t>
      </w:r>
      <w:r w:rsidR="009601E5" w:rsidRPr="00951A8D">
        <w:rPr>
          <w:rFonts w:cstheme="minorHAnsi"/>
          <w:sz w:val="24"/>
          <w:szCs w:val="24"/>
        </w:rPr>
        <w:t xml:space="preserve">high-quality simulation experiences replaced up to half of the </w:t>
      </w:r>
      <w:r w:rsidR="00B368D1" w:rsidRPr="00951A8D">
        <w:rPr>
          <w:rFonts w:cstheme="minorHAnsi"/>
          <w:sz w:val="24"/>
          <w:szCs w:val="24"/>
        </w:rPr>
        <w:t>clinical hours</w:t>
      </w:r>
      <w:r w:rsidR="009601E5" w:rsidRPr="00951A8D">
        <w:rPr>
          <w:rFonts w:cstheme="minorHAnsi"/>
          <w:sz w:val="24"/>
          <w:szCs w:val="24"/>
        </w:rPr>
        <w:t xml:space="preserve"> and that graduates were prepared for clinical practice (Hayden et al 2014).</w:t>
      </w:r>
      <w:r w:rsidR="009A0EDD" w:rsidRPr="00951A8D">
        <w:rPr>
          <w:rFonts w:cstheme="minorHAnsi"/>
          <w:sz w:val="24"/>
          <w:szCs w:val="24"/>
        </w:rPr>
        <w:t xml:space="preserve"> </w:t>
      </w:r>
      <w:r w:rsidR="00977DF3" w:rsidRPr="00951A8D">
        <w:rPr>
          <w:rFonts w:cstheme="minorHAnsi"/>
          <w:sz w:val="24"/>
          <w:szCs w:val="24"/>
        </w:rPr>
        <w:t xml:space="preserve">Achieving, </w:t>
      </w:r>
      <w:r w:rsidR="00F101AD" w:rsidRPr="00951A8D">
        <w:rPr>
          <w:rFonts w:cstheme="minorHAnsi"/>
          <w:sz w:val="24"/>
          <w:szCs w:val="24"/>
        </w:rPr>
        <w:t>high quality simulation experiences re</w:t>
      </w:r>
      <w:r w:rsidR="00D8367B" w:rsidRPr="00951A8D">
        <w:rPr>
          <w:rFonts w:cstheme="minorHAnsi"/>
          <w:sz w:val="24"/>
          <w:szCs w:val="24"/>
        </w:rPr>
        <w:t>quires</w:t>
      </w:r>
      <w:r w:rsidR="00F101AD" w:rsidRPr="00951A8D">
        <w:rPr>
          <w:rFonts w:cstheme="minorHAnsi"/>
          <w:sz w:val="24"/>
          <w:szCs w:val="24"/>
        </w:rPr>
        <w:t xml:space="preserve"> clear learning objectives to  </w:t>
      </w:r>
      <w:r w:rsidR="00C51C40" w:rsidRPr="00951A8D">
        <w:rPr>
          <w:rFonts w:cstheme="minorHAnsi"/>
          <w:sz w:val="24"/>
          <w:szCs w:val="24"/>
        </w:rPr>
        <w:t>articulate with</w:t>
      </w:r>
      <w:r w:rsidR="00F101AD" w:rsidRPr="00951A8D">
        <w:rPr>
          <w:rFonts w:cstheme="minorHAnsi"/>
          <w:sz w:val="24"/>
          <w:szCs w:val="24"/>
        </w:rPr>
        <w:t xml:space="preserve"> the curriculum, sufficient </w:t>
      </w:r>
      <w:r w:rsidR="003808C4" w:rsidRPr="00951A8D">
        <w:rPr>
          <w:rFonts w:cstheme="minorHAnsi"/>
          <w:sz w:val="24"/>
          <w:szCs w:val="24"/>
        </w:rPr>
        <w:t xml:space="preserve">high quality simulation </w:t>
      </w:r>
      <w:r w:rsidR="00F101AD" w:rsidRPr="00951A8D">
        <w:rPr>
          <w:rFonts w:cstheme="minorHAnsi"/>
          <w:sz w:val="24"/>
          <w:szCs w:val="24"/>
        </w:rPr>
        <w:t>resources including adequately prepared staff</w:t>
      </w:r>
      <w:r w:rsidR="00C51C40" w:rsidRPr="00951A8D">
        <w:rPr>
          <w:rFonts w:cstheme="minorHAnsi"/>
          <w:sz w:val="24"/>
          <w:szCs w:val="24"/>
        </w:rPr>
        <w:t>,</w:t>
      </w:r>
      <w:r w:rsidR="00F101AD" w:rsidRPr="00951A8D">
        <w:rPr>
          <w:rFonts w:cstheme="minorHAnsi"/>
          <w:sz w:val="24"/>
          <w:szCs w:val="24"/>
        </w:rPr>
        <w:t xml:space="preserve"> </w:t>
      </w:r>
      <w:r w:rsidR="00C51C40" w:rsidRPr="00951A8D">
        <w:rPr>
          <w:rFonts w:cstheme="minorHAnsi"/>
          <w:sz w:val="24"/>
          <w:szCs w:val="24"/>
        </w:rPr>
        <w:t xml:space="preserve">and </w:t>
      </w:r>
      <w:r w:rsidR="00F101AD" w:rsidRPr="00951A8D">
        <w:rPr>
          <w:rFonts w:cstheme="minorHAnsi"/>
          <w:sz w:val="24"/>
          <w:szCs w:val="24"/>
        </w:rPr>
        <w:t>debriefing to facilitate learning (Arthur, Levett-Jones &amp; Kable 2013)</w:t>
      </w:r>
      <w:r w:rsidR="00C51C40" w:rsidRPr="00951A8D">
        <w:rPr>
          <w:rFonts w:cstheme="minorHAnsi"/>
          <w:sz w:val="24"/>
          <w:szCs w:val="24"/>
        </w:rPr>
        <w:t>.</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Hidden="1"&gt;&lt;Author&gt;Arthur&lt;/Author&gt;&lt;Year&gt;2013&lt;/Year&gt;&lt;RecNum&gt;790&lt;/RecNum&gt;&lt;record&gt;&lt;rec-number&gt;790&lt;/rec-number&gt;&lt;foreign-keys&gt;&lt;key app="EN" db-id="9vzpszst5xefp7ewa9fp2sxr0zdp9dszawde" timestamp="1415661700"&gt;790&lt;/key&gt;&lt;/foreign-keys&gt;&lt;ref-type name="Journal Article"&gt;17&lt;/ref-type&gt;&lt;contributors&gt;&lt;authors&gt;&lt;author&gt;Arthur, Carol&lt;/author&gt;&lt;author&gt;Levett-Jones, Tracy&lt;/author&gt;&lt;author&gt;Kable, Ashley&lt;/author&gt;&lt;/authors&gt;&lt;/contributors&gt;&lt;auth-address&gt;School of Nursing and Midwifery, University of Newcastle, NSW 2308 Australia&lt;/auth-address&gt;&lt;titles&gt;&lt;title&gt;Quality indicators for the design and implementation of simulation experiences: A Delphi study&lt;/title&gt;&lt;secondary-title&gt;Nurse Education Today&lt;/secondary-title&gt;&lt;/titles&gt;&lt;periodical&gt;&lt;full-title&gt;Nurse Education Today&lt;/full-title&gt;&lt;/periodical&gt;&lt;pages&gt;1357-1361&lt;/pages&gt;&lt;volume&gt;33&lt;/volume&gt;&lt;number&gt;11&lt;/number&gt;&lt;keywords&gt;&lt;keyword&gt;Simulations&lt;/keyword&gt;&lt;keyword&gt;Program Implementation&lt;/keyword&gt;&lt;keyword&gt;Clinical Indicators&lt;/keyword&gt;&lt;keyword&gt;Human&lt;/keyword&gt;&lt;keyword&gt;Delphi Technique&lt;/keyword&gt;&lt;keyword&gt;Expert Nurses&lt;/keyword&gt;&lt;keyword&gt;Teaching Methods&lt;/keyword&gt;&lt;/keywords&gt;&lt;dates&gt;&lt;year&gt;2013&lt;/year&gt;&lt;/dates&gt;&lt;isbn&gt;0260-6917&lt;/isbn&gt;&lt;accession-num&gt;2012309295. Language: English. Entry Date: 20140321. Revision Date: 20140321. Publication Type: journal article&lt;/accession-num&gt;&lt;urls&gt;&lt;related-urls&gt;&lt;url&gt;http://search.ebscohost.com/login.aspx?direct=true&amp;amp;db=cin20&amp;amp;AN=2012309295&amp;amp;site=ehost-live&lt;/url&gt;&lt;/related-urls&gt;&lt;/urls&gt;&lt;electronic-resource-num&gt;10.1016/j.nedt.2012.07.012&lt;/electronic-resource-num&gt;&lt;remote-database-name&gt;cin20&lt;/remote-database-name&gt;&lt;remote-database-provider&gt;EBSCOhost&lt;/remote-database-provider&gt;&lt;/record&gt;&lt;/Cite&gt;&lt;/EndNote&gt;</w:instrText>
      </w:r>
      <w:r w:rsidR="005C36E8" w:rsidRPr="00951A8D">
        <w:rPr>
          <w:rFonts w:cstheme="minorHAnsi"/>
          <w:sz w:val="24"/>
          <w:szCs w:val="24"/>
        </w:rPr>
        <w:fldChar w:fldCharType="end"/>
      </w:r>
      <w:r w:rsidR="00071F1D" w:rsidRPr="00951A8D">
        <w:rPr>
          <w:rFonts w:cstheme="minorHAnsi"/>
          <w:sz w:val="24"/>
          <w:szCs w:val="24"/>
        </w:rPr>
        <w:t xml:space="preserve"> </w:t>
      </w:r>
      <w:r w:rsidR="00C51C40" w:rsidRPr="00951A8D">
        <w:rPr>
          <w:rFonts w:cstheme="minorHAnsi"/>
          <w:sz w:val="24"/>
          <w:szCs w:val="24"/>
        </w:rPr>
        <w:t xml:space="preserve"> </w:t>
      </w:r>
      <w:r w:rsidR="008B7423" w:rsidRPr="00951A8D">
        <w:rPr>
          <w:rFonts w:cstheme="minorHAnsi"/>
          <w:sz w:val="24"/>
          <w:szCs w:val="24"/>
        </w:rPr>
        <w:t>As</w:t>
      </w:r>
      <w:r w:rsidR="005C36E8" w:rsidRPr="00951A8D">
        <w:rPr>
          <w:rFonts w:cstheme="minorHAnsi"/>
          <w:sz w:val="24"/>
          <w:szCs w:val="24"/>
        </w:rPr>
        <w:fldChar w:fldCharType="begin"/>
      </w:r>
      <w:r w:rsidR="00071F1D" w:rsidRPr="00951A8D">
        <w:rPr>
          <w:rFonts w:cstheme="minorHAnsi"/>
          <w:sz w:val="24"/>
          <w:szCs w:val="24"/>
        </w:rPr>
        <w:instrText xml:space="preserve"> ADDIN EN.CITE &lt;EndNote&gt;&lt;Cite ExcludeAuth="1" ExcludeYear="1" Hidden="1"&gt;&lt;Author&gt;Berragan&lt;/Author&gt;&lt;Year&gt;2011&lt;/Year&gt;&lt;RecNum&gt;804&lt;/RecNum&gt;&lt;record&gt;&lt;rec-number&gt;804&lt;/rec-number&gt;&lt;foreign-keys&gt;&lt;key app="EN" db-id="9vzpszst5xefp7ewa9fp2sxr0zdp9dszawde" timestamp="1420602054"&gt;804&lt;/key&gt;&lt;/foreign-keys&gt;&lt;ref-type name="Journal Article"&gt;17&lt;/ref-type&gt;&lt;contributors&gt;&lt;authors&gt;&lt;author&gt;Berragan, Liz&lt;/author&gt;&lt;/authors&gt;&lt;/contributors&gt;&lt;auth-address&gt;Faculty of Health and Life Sciences, Department of Nursing and Midwifery, University of the West of England, The Academy at Commonhead, The Great Western Hospital, Marlborough Road, Swindon, SN3 6BB, United Kingdom&lt;/auth-address&gt;&lt;titles&gt;&lt;title&gt;Simulation: An effective pedagogical approach for nursing?&lt;/title&gt;&lt;secondary-title&gt;Nurse Education Today&lt;/secondary-title&gt;&lt;/titles&gt;&lt;periodical&gt;&lt;full-title&gt;Nurse Education Today&lt;/full-title&gt;&lt;/periodical&gt;&lt;pages&gt;660-663&lt;/pages&gt;&lt;volume&gt;31&lt;/volume&gt;&lt;number&gt;7&lt;/number&gt;&lt;keywords&gt;&lt;keyword&gt;Education, Nursing&lt;/keyword&gt;&lt;keyword&gt;Simulations&lt;/keyword&gt;&lt;keyword&gt;Teaching Methods&lt;/keyword&gt;&lt;keyword&gt;Learning Theory&lt;/keyword&gt;&lt;keyword&gt;Simulations -- History&lt;/keyword&gt;&lt;keyword&gt;Education, Nursing -- History&lt;/keyword&gt;&lt;keyword&gt;Skill Acquisition&lt;/keyword&gt;&lt;/keywords&gt;&lt;dates&gt;&lt;year&gt;2011&lt;/year&gt;&lt;/dates&gt;&lt;isbn&gt;0260-6917&lt;/isbn&gt;&lt;accession-num&gt;2011269169. Language: English. Entry Date: 20111104. Revision Date: 20140314. Publication Type: journal article. Journal Subset: Europe&lt;/accession-num&gt;&lt;urls&gt;&lt;related-urls&gt;&lt;url&gt;http://search.ebscohost.com/login.aspx?direct=true&amp;amp;db=cin20&amp;amp;AN=2011269169&amp;amp;site=ehost-live&lt;/url&gt;&lt;/related-urls&gt;&lt;/urls&gt;&lt;electronic-resource-num&gt;10.1016/j.nedt.2011.01.019&lt;/electronic-resource-num&gt;&lt;remote-database-name&gt;cin20&lt;/remote-database-name&gt;&lt;remote-database-provider&gt;EBSCOhost&lt;/remote-database-provider&gt;&lt;/record&gt;&lt;/Cite&gt;&lt;/EndNote&gt;</w:instrText>
      </w:r>
      <w:r w:rsidR="005C36E8" w:rsidRPr="00951A8D">
        <w:rPr>
          <w:rFonts w:cstheme="minorHAnsi"/>
          <w:sz w:val="24"/>
          <w:szCs w:val="24"/>
        </w:rPr>
        <w:fldChar w:fldCharType="end"/>
      </w:r>
      <w:r w:rsidR="008B7423" w:rsidRPr="00951A8D">
        <w:rPr>
          <w:rFonts w:cstheme="minorHAnsi"/>
          <w:sz w:val="24"/>
          <w:szCs w:val="24"/>
        </w:rPr>
        <w:t xml:space="preserve"> Berragan (2011) states simulation </w:t>
      </w:r>
      <w:r w:rsidR="008B7423" w:rsidRPr="00951A8D">
        <w:rPr>
          <w:rFonts w:cstheme="minorHAnsi"/>
          <w:sz w:val="24"/>
          <w:szCs w:val="24"/>
        </w:rPr>
        <w:t xml:space="preserve">provides a safe environment for the development of clinical skills but </w:t>
      </w:r>
      <w:r w:rsidR="00C51C40" w:rsidRPr="00951A8D">
        <w:rPr>
          <w:rFonts w:cstheme="minorHAnsi"/>
          <w:sz w:val="24"/>
          <w:szCs w:val="24"/>
        </w:rPr>
        <w:t xml:space="preserve">must </w:t>
      </w:r>
      <w:r w:rsidR="00744D88" w:rsidRPr="00951A8D">
        <w:rPr>
          <w:rFonts w:cstheme="minorHAnsi"/>
          <w:sz w:val="24"/>
          <w:szCs w:val="24"/>
        </w:rPr>
        <w:t xml:space="preserve">connect </w:t>
      </w:r>
      <w:r w:rsidR="00C51C40" w:rsidRPr="00951A8D">
        <w:rPr>
          <w:rFonts w:cstheme="minorHAnsi"/>
          <w:sz w:val="24"/>
          <w:szCs w:val="24"/>
        </w:rPr>
        <w:t>with actual clinical practice to be effective</w:t>
      </w:r>
      <w:r w:rsidR="008B7423" w:rsidRPr="00951A8D">
        <w:rPr>
          <w:rFonts w:cstheme="minorHAnsi"/>
          <w:sz w:val="24"/>
          <w:szCs w:val="24"/>
        </w:rPr>
        <w:t xml:space="preserve">. </w:t>
      </w:r>
    </w:p>
    <w:p w:rsidR="00C502AB" w:rsidRPr="00951A8D" w:rsidRDefault="00C502AB" w:rsidP="00D72D36">
      <w:pPr>
        <w:autoSpaceDE w:val="0"/>
        <w:autoSpaceDN w:val="0"/>
        <w:adjustRightInd w:val="0"/>
        <w:spacing w:after="0" w:line="360" w:lineRule="auto"/>
        <w:jc w:val="both"/>
        <w:rPr>
          <w:rFonts w:cstheme="minorHAnsi"/>
          <w:sz w:val="24"/>
          <w:szCs w:val="24"/>
        </w:rPr>
      </w:pPr>
    </w:p>
    <w:p w:rsidR="00385856" w:rsidRPr="00951A8D" w:rsidRDefault="00385856" w:rsidP="00D72D36">
      <w:pPr>
        <w:autoSpaceDE w:val="0"/>
        <w:autoSpaceDN w:val="0"/>
        <w:adjustRightInd w:val="0"/>
        <w:spacing w:after="0" w:line="360" w:lineRule="auto"/>
        <w:jc w:val="both"/>
        <w:rPr>
          <w:rFonts w:cstheme="minorHAnsi"/>
          <w:sz w:val="24"/>
          <w:szCs w:val="24"/>
        </w:rPr>
      </w:pPr>
      <w:r w:rsidRPr="00951A8D">
        <w:rPr>
          <w:rFonts w:cstheme="minorHAnsi"/>
          <w:sz w:val="24"/>
          <w:szCs w:val="24"/>
        </w:rPr>
        <w:t xml:space="preserve">The diversification of healthcare systems, population changes, changing profile of the student body and budget considerations will continue to challenge how clinical experiences are designed and developed. Innovative, future aware, novel, and flexible </w:t>
      </w:r>
      <w:r w:rsidR="00C51C40" w:rsidRPr="00951A8D">
        <w:rPr>
          <w:rFonts w:cstheme="minorHAnsi"/>
          <w:sz w:val="24"/>
          <w:szCs w:val="24"/>
        </w:rPr>
        <w:t>approaches that maximise</w:t>
      </w:r>
      <w:r w:rsidRPr="00951A8D">
        <w:rPr>
          <w:rFonts w:cstheme="minorHAnsi"/>
          <w:sz w:val="24"/>
          <w:szCs w:val="24"/>
        </w:rPr>
        <w:t xml:space="preserve"> </w:t>
      </w:r>
      <w:r w:rsidR="00BF4088" w:rsidRPr="00951A8D">
        <w:rPr>
          <w:rFonts w:cstheme="minorHAnsi"/>
          <w:sz w:val="24"/>
          <w:szCs w:val="24"/>
        </w:rPr>
        <w:t>use of</w:t>
      </w:r>
      <w:r w:rsidRPr="00951A8D">
        <w:rPr>
          <w:rFonts w:cstheme="minorHAnsi"/>
          <w:sz w:val="24"/>
          <w:szCs w:val="24"/>
        </w:rPr>
        <w:t xml:space="preserve"> resources and learning opportunities</w:t>
      </w:r>
      <w:r w:rsidR="00C51C40" w:rsidRPr="00951A8D">
        <w:rPr>
          <w:rFonts w:cstheme="minorHAnsi"/>
          <w:sz w:val="24"/>
          <w:szCs w:val="24"/>
        </w:rPr>
        <w:t xml:space="preserve"> are necessary to ensure</w:t>
      </w:r>
      <w:r w:rsidR="00BF4088" w:rsidRPr="00951A8D">
        <w:rPr>
          <w:rFonts w:cstheme="minorHAnsi"/>
          <w:sz w:val="24"/>
          <w:szCs w:val="24"/>
        </w:rPr>
        <w:t xml:space="preserve"> </w:t>
      </w:r>
      <w:r w:rsidRPr="00951A8D">
        <w:rPr>
          <w:rFonts w:cstheme="minorHAnsi"/>
          <w:sz w:val="24"/>
          <w:szCs w:val="24"/>
        </w:rPr>
        <w:t xml:space="preserve">students engage in learning and </w:t>
      </w:r>
      <w:r w:rsidR="00BF4088" w:rsidRPr="00951A8D">
        <w:rPr>
          <w:rFonts w:cstheme="minorHAnsi"/>
          <w:sz w:val="24"/>
          <w:szCs w:val="24"/>
        </w:rPr>
        <w:t xml:space="preserve">emerge </w:t>
      </w:r>
      <w:r w:rsidRPr="00951A8D">
        <w:rPr>
          <w:rFonts w:cstheme="minorHAnsi"/>
          <w:sz w:val="24"/>
          <w:szCs w:val="24"/>
        </w:rPr>
        <w:t xml:space="preserve">ready for practice. </w:t>
      </w:r>
    </w:p>
    <w:p w:rsidR="00EF565C" w:rsidRPr="00951A8D" w:rsidRDefault="0061197F" w:rsidP="00744D88">
      <w:pPr>
        <w:pStyle w:val="Heading1"/>
        <w:spacing w:line="360" w:lineRule="auto"/>
        <w:jc w:val="center"/>
        <w:rPr>
          <w:rFonts w:asciiTheme="minorHAnsi" w:hAnsiTheme="minorHAnsi" w:cstheme="minorHAnsi"/>
          <w:b w:val="0"/>
          <w:color w:val="auto"/>
          <w:sz w:val="24"/>
          <w:szCs w:val="24"/>
          <w:u w:val="single"/>
        </w:rPr>
      </w:pPr>
      <w:r w:rsidRPr="00951A8D">
        <w:rPr>
          <w:rFonts w:asciiTheme="minorHAnsi" w:hAnsiTheme="minorHAnsi" w:cstheme="minorHAnsi"/>
          <w:b w:val="0"/>
          <w:color w:val="auto"/>
          <w:sz w:val="24"/>
          <w:szCs w:val="24"/>
          <w:u w:val="single"/>
        </w:rPr>
        <w:t>CONCLUSION</w:t>
      </w:r>
    </w:p>
    <w:p w:rsidR="00625668" w:rsidRPr="00951A8D" w:rsidRDefault="001403CA" w:rsidP="00D72D36">
      <w:pPr>
        <w:spacing w:line="360" w:lineRule="auto"/>
        <w:jc w:val="both"/>
        <w:rPr>
          <w:sz w:val="24"/>
          <w:szCs w:val="24"/>
        </w:rPr>
      </w:pPr>
      <w:r w:rsidRPr="00951A8D">
        <w:rPr>
          <w:sz w:val="24"/>
          <w:szCs w:val="24"/>
        </w:rPr>
        <w:t xml:space="preserve">This is a pivotal time </w:t>
      </w:r>
      <w:r w:rsidR="00671D09" w:rsidRPr="00951A8D">
        <w:rPr>
          <w:sz w:val="24"/>
          <w:szCs w:val="24"/>
        </w:rPr>
        <w:t xml:space="preserve">for </w:t>
      </w:r>
      <w:r w:rsidR="00404BE0" w:rsidRPr="00951A8D">
        <w:rPr>
          <w:sz w:val="24"/>
          <w:szCs w:val="24"/>
        </w:rPr>
        <w:t>t</w:t>
      </w:r>
      <w:r w:rsidRPr="00951A8D">
        <w:rPr>
          <w:sz w:val="24"/>
          <w:szCs w:val="24"/>
        </w:rPr>
        <w:t xml:space="preserve">he </w:t>
      </w:r>
      <w:r w:rsidR="00E81850" w:rsidRPr="00951A8D">
        <w:rPr>
          <w:sz w:val="24"/>
          <w:szCs w:val="24"/>
        </w:rPr>
        <w:t xml:space="preserve">future of the </w:t>
      </w:r>
      <w:r w:rsidRPr="00951A8D">
        <w:rPr>
          <w:sz w:val="24"/>
          <w:szCs w:val="24"/>
        </w:rPr>
        <w:t>practice</w:t>
      </w:r>
      <w:r w:rsidR="00E81850" w:rsidRPr="00951A8D">
        <w:rPr>
          <w:sz w:val="24"/>
          <w:szCs w:val="24"/>
        </w:rPr>
        <w:t xml:space="preserve"> based, </w:t>
      </w:r>
      <w:r w:rsidR="00404BE0" w:rsidRPr="00951A8D">
        <w:rPr>
          <w:sz w:val="24"/>
          <w:szCs w:val="24"/>
        </w:rPr>
        <w:t xml:space="preserve">clinical experience component of </w:t>
      </w:r>
      <w:r w:rsidR="00C502AB" w:rsidRPr="00951A8D">
        <w:rPr>
          <w:sz w:val="24"/>
          <w:szCs w:val="24"/>
        </w:rPr>
        <w:t xml:space="preserve">undergraduate </w:t>
      </w:r>
      <w:r w:rsidR="00404BE0" w:rsidRPr="00951A8D">
        <w:rPr>
          <w:sz w:val="24"/>
          <w:szCs w:val="24"/>
        </w:rPr>
        <w:t xml:space="preserve">nursing programs. </w:t>
      </w:r>
      <w:r w:rsidR="006B578D" w:rsidRPr="00951A8D">
        <w:rPr>
          <w:sz w:val="24"/>
          <w:szCs w:val="24"/>
        </w:rPr>
        <w:t xml:space="preserve"> The </w:t>
      </w:r>
      <w:r w:rsidR="000B685B" w:rsidRPr="00951A8D">
        <w:rPr>
          <w:sz w:val="24"/>
          <w:szCs w:val="24"/>
        </w:rPr>
        <w:t xml:space="preserve">notion of </w:t>
      </w:r>
      <w:r w:rsidR="00E81850" w:rsidRPr="00951A8D">
        <w:rPr>
          <w:sz w:val="24"/>
          <w:szCs w:val="24"/>
        </w:rPr>
        <w:t>go</w:t>
      </w:r>
      <w:r w:rsidR="000B685B" w:rsidRPr="00951A8D">
        <w:rPr>
          <w:sz w:val="24"/>
          <w:szCs w:val="24"/>
        </w:rPr>
        <w:t>ing</w:t>
      </w:r>
      <w:r w:rsidRPr="00951A8D">
        <w:rPr>
          <w:sz w:val="24"/>
          <w:szCs w:val="24"/>
        </w:rPr>
        <w:t xml:space="preserve"> ‘back to the </w:t>
      </w:r>
      <w:r w:rsidR="00D9072F" w:rsidRPr="00951A8D">
        <w:rPr>
          <w:sz w:val="24"/>
          <w:szCs w:val="24"/>
        </w:rPr>
        <w:t xml:space="preserve">future’ </w:t>
      </w:r>
      <w:r w:rsidR="000B685B" w:rsidRPr="00951A8D">
        <w:rPr>
          <w:sz w:val="24"/>
          <w:szCs w:val="24"/>
        </w:rPr>
        <w:t>is</w:t>
      </w:r>
      <w:r w:rsidR="00093B0B" w:rsidRPr="00951A8D">
        <w:rPr>
          <w:sz w:val="24"/>
          <w:szCs w:val="24"/>
        </w:rPr>
        <w:t xml:space="preserve"> n</w:t>
      </w:r>
      <w:r w:rsidR="00E81850" w:rsidRPr="00951A8D">
        <w:rPr>
          <w:sz w:val="24"/>
          <w:szCs w:val="24"/>
        </w:rPr>
        <w:t>ot a valid option</w:t>
      </w:r>
      <w:r w:rsidR="006B578D" w:rsidRPr="00951A8D">
        <w:rPr>
          <w:sz w:val="24"/>
          <w:szCs w:val="24"/>
        </w:rPr>
        <w:t>. In many countries, h</w:t>
      </w:r>
      <w:r w:rsidR="006C0606" w:rsidRPr="00951A8D">
        <w:rPr>
          <w:sz w:val="24"/>
          <w:szCs w:val="24"/>
        </w:rPr>
        <w:t>ealthcare</w:t>
      </w:r>
      <w:r w:rsidR="00D9072F" w:rsidRPr="00951A8D">
        <w:rPr>
          <w:sz w:val="24"/>
          <w:szCs w:val="24"/>
        </w:rPr>
        <w:t>,</w:t>
      </w:r>
      <w:r w:rsidR="006C0606" w:rsidRPr="00951A8D">
        <w:rPr>
          <w:sz w:val="24"/>
          <w:szCs w:val="24"/>
        </w:rPr>
        <w:t xml:space="preserve"> indeed society and </w:t>
      </w:r>
      <w:r w:rsidR="006B578D" w:rsidRPr="00951A8D">
        <w:rPr>
          <w:sz w:val="24"/>
          <w:szCs w:val="24"/>
        </w:rPr>
        <w:t>public expectation ha</w:t>
      </w:r>
      <w:r w:rsidR="00D9072F" w:rsidRPr="00951A8D">
        <w:rPr>
          <w:sz w:val="24"/>
          <w:szCs w:val="24"/>
        </w:rPr>
        <w:t>ve</w:t>
      </w:r>
      <w:r w:rsidR="006B578D" w:rsidRPr="00951A8D">
        <w:rPr>
          <w:sz w:val="24"/>
          <w:szCs w:val="24"/>
        </w:rPr>
        <w:t xml:space="preserve"> changed</w:t>
      </w:r>
      <w:r w:rsidR="00093B0B" w:rsidRPr="00951A8D">
        <w:rPr>
          <w:sz w:val="24"/>
          <w:szCs w:val="24"/>
        </w:rPr>
        <w:t xml:space="preserve"> and for </w:t>
      </w:r>
      <w:r w:rsidR="00A7006B" w:rsidRPr="00951A8D">
        <w:rPr>
          <w:sz w:val="24"/>
          <w:szCs w:val="24"/>
        </w:rPr>
        <w:t>th</w:t>
      </w:r>
      <w:r w:rsidR="00830BB0" w:rsidRPr="00951A8D">
        <w:rPr>
          <w:sz w:val="24"/>
          <w:szCs w:val="24"/>
        </w:rPr>
        <w:t xml:space="preserve">e nursing profession </w:t>
      </w:r>
      <w:r w:rsidR="00093B0B" w:rsidRPr="00951A8D">
        <w:rPr>
          <w:sz w:val="24"/>
          <w:szCs w:val="24"/>
        </w:rPr>
        <w:t>continue to do</w:t>
      </w:r>
      <w:r w:rsidR="00830BB0" w:rsidRPr="00951A8D">
        <w:rPr>
          <w:sz w:val="24"/>
          <w:szCs w:val="24"/>
        </w:rPr>
        <w:t xml:space="preserve"> ‘more of the </w:t>
      </w:r>
      <w:r w:rsidR="00093B0B" w:rsidRPr="00951A8D">
        <w:rPr>
          <w:sz w:val="24"/>
          <w:szCs w:val="24"/>
        </w:rPr>
        <w:t>same’ is</w:t>
      </w:r>
      <w:r w:rsidR="00625668" w:rsidRPr="00951A8D">
        <w:rPr>
          <w:sz w:val="24"/>
          <w:szCs w:val="24"/>
        </w:rPr>
        <w:t xml:space="preserve"> un</w:t>
      </w:r>
      <w:r w:rsidR="00830BB0" w:rsidRPr="00951A8D">
        <w:rPr>
          <w:sz w:val="24"/>
          <w:szCs w:val="24"/>
        </w:rPr>
        <w:t xml:space="preserve">sustainable </w:t>
      </w:r>
      <w:r w:rsidR="00625668" w:rsidRPr="00951A8D">
        <w:rPr>
          <w:sz w:val="24"/>
          <w:szCs w:val="24"/>
        </w:rPr>
        <w:t>and</w:t>
      </w:r>
      <w:r w:rsidR="00830BB0" w:rsidRPr="00951A8D">
        <w:rPr>
          <w:sz w:val="24"/>
          <w:szCs w:val="24"/>
        </w:rPr>
        <w:t xml:space="preserve"> </w:t>
      </w:r>
      <w:r w:rsidR="001D79B5" w:rsidRPr="00951A8D">
        <w:rPr>
          <w:sz w:val="24"/>
          <w:szCs w:val="24"/>
        </w:rPr>
        <w:t>unlikely to</w:t>
      </w:r>
      <w:r w:rsidR="00830BB0" w:rsidRPr="00951A8D">
        <w:rPr>
          <w:sz w:val="24"/>
          <w:szCs w:val="24"/>
        </w:rPr>
        <w:t xml:space="preserve"> meet</w:t>
      </w:r>
      <w:r w:rsidR="00093B0B" w:rsidRPr="00951A8D">
        <w:rPr>
          <w:sz w:val="24"/>
          <w:szCs w:val="24"/>
        </w:rPr>
        <w:t xml:space="preserve"> </w:t>
      </w:r>
      <w:r w:rsidR="00407552" w:rsidRPr="00951A8D">
        <w:rPr>
          <w:sz w:val="24"/>
          <w:szCs w:val="24"/>
        </w:rPr>
        <w:t>stakeholder’s</w:t>
      </w:r>
      <w:r w:rsidR="00093B0B" w:rsidRPr="00951A8D">
        <w:rPr>
          <w:sz w:val="24"/>
          <w:szCs w:val="24"/>
        </w:rPr>
        <w:t xml:space="preserve"> needs</w:t>
      </w:r>
      <w:r w:rsidR="001D79B5" w:rsidRPr="00951A8D">
        <w:rPr>
          <w:sz w:val="24"/>
          <w:szCs w:val="24"/>
        </w:rPr>
        <w:t>.</w:t>
      </w:r>
      <w:r w:rsidR="00830BB0" w:rsidRPr="00951A8D">
        <w:rPr>
          <w:sz w:val="24"/>
          <w:szCs w:val="24"/>
        </w:rPr>
        <w:t xml:space="preserve"> </w:t>
      </w:r>
    </w:p>
    <w:p w:rsidR="007F2E34" w:rsidRPr="00D845B4" w:rsidRDefault="00C502AB" w:rsidP="00D72D36">
      <w:pPr>
        <w:spacing w:line="360" w:lineRule="auto"/>
        <w:jc w:val="both"/>
        <w:rPr>
          <w:rStyle w:val="medium-font"/>
          <w:sz w:val="24"/>
          <w:szCs w:val="24"/>
        </w:rPr>
      </w:pPr>
      <w:r w:rsidRPr="00951A8D">
        <w:rPr>
          <w:rStyle w:val="medium-font"/>
          <w:sz w:val="24"/>
          <w:szCs w:val="24"/>
        </w:rPr>
        <w:t xml:space="preserve">Strategically, leaders in health care education need to be attentive to the impact their engagement in decision making, policy development and governance has on the </w:t>
      </w:r>
      <w:r w:rsidR="001B37E6" w:rsidRPr="00951A8D">
        <w:rPr>
          <w:rStyle w:val="medium-font"/>
          <w:sz w:val="24"/>
          <w:szCs w:val="24"/>
        </w:rPr>
        <w:t xml:space="preserve">undergraduate </w:t>
      </w:r>
      <w:r w:rsidRPr="00951A8D">
        <w:rPr>
          <w:rStyle w:val="medium-font"/>
          <w:sz w:val="24"/>
          <w:szCs w:val="24"/>
        </w:rPr>
        <w:t xml:space="preserve">education and preparation of the future workforce. </w:t>
      </w:r>
      <w:r w:rsidR="001B37E6" w:rsidRPr="00951A8D">
        <w:rPr>
          <w:rStyle w:val="medium-font"/>
          <w:sz w:val="24"/>
          <w:szCs w:val="24"/>
        </w:rPr>
        <w:t xml:space="preserve">Finding ways to </w:t>
      </w:r>
      <w:r w:rsidR="00093B0B" w:rsidRPr="00951A8D">
        <w:rPr>
          <w:rStyle w:val="medium-font"/>
          <w:sz w:val="24"/>
          <w:szCs w:val="24"/>
        </w:rPr>
        <w:t xml:space="preserve">ensure the curricula, </w:t>
      </w:r>
      <w:r w:rsidR="001B37E6" w:rsidRPr="00951A8D">
        <w:rPr>
          <w:rStyle w:val="medium-font"/>
          <w:sz w:val="24"/>
          <w:szCs w:val="24"/>
        </w:rPr>
        <w:t>and crucially the clin</w:t>
      </w:r>
      <w:r w:rsidR="00093B0B" w:rsidRPr="00951A8D">
        <w:rPr>
          <w:rStyle w:val="medium-font"/>
          <w:sz w:val="24"/>
          <w:szCs w:val="24"/>
        </w:rPr>
        <w:t>ical component, reflect</w:t>
      </w:r>
      <w:r w:rsidR="001B37E6" w:rsidRPr="00951A8D">
        <w:rPr>
          <w:rStyle w:val="medium-font"/>
          <w:sz w:val="24"/>
          <w:szCs w:val="24"/>
        </w:rPr>
        <w:t>s</w:t>
      </w:r>
      <w:r w:rsidR="00093B0B" w:rsidRPr="00951A8D">
        <w:rPr>
          <w:rStyle w:val="medium-font"/>
          <w:sz w:val="24"/>
          <w:szCs w:val="24"/>
        </w:rPr>
        <w:t xml:space="preserve"> the </w:t>
      </w:r>
      <w:r w:rsidR="0005726B" w:rsidRPr="00951A8D">
        <w:rPr>
          <w:rStyle w:val="medium-font"/>
          <w:sz w:val="24"/>
          <w:szCs w:val="24"/>
        </w:rPr>
        <w:t xml:space="preserve">needs of </w:t>
      </w:r>
      <w:r w:rsidR="0026593D" w:rsidRPr="00951A8D">
        <w:rPr>
          <w:rStyle w:val="medium-font"/>
          <w:sz w:val="24"/>
          <w:szCs w:val="24"/>
        </w:rPr>
        <w:t xml:space="preserve">all </w:t>
      </w:r>
      <w:r w:rsidR="0005726B" w:rsidRPr="00951A8D">
        <w:rPr>
          <w:rStyle w:val="medium-font"/>
          <w:sz w:val="24"/>
          <w:szCs w:val="24"/>
        </w:rPr>
        <w:t>stakeholder</w:t>
      </w:r>
      <w:r w:rsidR="006B32AA" w:rsidRPr="00951A8D">
        <w:rPr>
          <w:rStyle w:val="medium-font"/>
          <w:sz w:val="24"/>
          <w:szCs w:val="24"/>
        </w:rPr>
        <w:t>s</w:t>
      </w:r>
      <w:r w:rsidR="001B37E6" w:rsidRPr="00951A8D">
        <w:rPr>
          <w:rStyle w:val="medium-font"/>
          <w:sz w:val="24"/>
          <w:szCs w:val="24"/>
        </w:rPr>
        <w:t xml:space="preserve">, including students, and meets </w:t>
      </w:r>
      <w:r w:rsidR="0005726B" w:rsidRPr="00951A8D">
        <w:rPr>
          <w:rStyle w:val="medium-font"/>
          <w:sz w:val="24"/>
          <w:szCs w:val="24"/>
        </w:rPr>
        <w:t xml:space="preserve">the </w:t>
      </w:r>
      <w:r w:rsidR="00093B0B" w:rsidRPr="00951A8D">
        <w:rPr>
          <w:rStyle w:val="medium-font"/>
          <w:sz w:val="24"/>
          <w:szCs w:val="24"/>
        </w:rPr>
        <w:t xml:space="preserve">evolving </w:t>
      </w:r>
      <w:r w:rsidR="000B685B" w:rsidRPr="00951A8D">
        <w:rPr>
          <w:rStyle w:val="medium-font"/>
          <w:sz w:val="24"/>
          <w:szCs w:val="24"/>
        </w:rPr>
        <w:t xml:space="preserve">professional and </w:t>
      </w:r>
      <w:r w:rsidR="00093B0B" w:rsidRPr="00951A8D">
        <w:rPr>
          <w:rStyle w:val="medium-font"/>
          <w:sz w:val="24"/>
          <w:szCs w:val="24"/>
        </w:rPr>
        <w:t>societal needs both in the present and for the future</w:t>
      </w:r>
      <w:r w:rsidR="001B37E6" w:rsidRPr="00951A8D">
        <w:rPr>
          <w:rStyle w:val="medium-font"/>
          <w:sz w:val="24"/>
          <w:szCs w:val="24"/>
        </w:rPr>
        <w:t>, requires continued critical debate.</w:t>
      </w:r>
      <w:r w:rsidR="0005726B" w:rsidRPr="00D845B4">
        <w:rPr>
          <w:sz w:val="24"/>
          <w:szCs w:val="24"/>
        </w:rPr>
        <w:t xml:space="preserve"> </w:t>
      </w:r>
    </w:p>
    <w:p w:rsidR="00C51C40" w:rsidRDefault="00C51C40" w:rsidP="00D72D36">
      <w:pPr>
        <w:spacing w:line="360" w:lineRule="auto"/>
        <w:rPr>
          <w:b/>
          <w:sz w:val="24"/>
          <w:szCs w:val="24"/>
        </w:rPr>
      </w:pPr>
    </w:p>
    <w:p w:rsidR="00C36020" w:rsidRDefault="00C36020" w:rsidP="00D72D36">
      <w:pPr>
        <w:spacing w:line="360" w:lineRule="auto"/>
        <w:rPr>
          <w:b/>
          <w:sz w:val="24"/>
          <w:szCs w:val="24"/>
        </w:rPr>
      </w:pPr>
    </w:p>
    <w:p w:rsidR="000F7594" w:rsidRDefault="000F7594">
      <w:pPr>
        <w:rPr>
          <w:b/>
          <w:sz w:val="24"/>
          <w:szCs w:val="24"/>
        </w:rPr>
      </w:pPr>
      <w:r>
        <w:rPr>
          <w:b/>
          <w:sz w:val="24"/>
          <w:szCs w:val="24"/>
        </w:rPr>
        <w:br w:type="page"/>
      </w:r>
    </w:p>
    <w:p w:rsidR="005D3ACA" w:rsidRPr="00F768A9" w:rsidRDefault="00143E39" w:rsidP="00D72D36">
      <w:pPr>
        <w:spacing w:line="360" w:lineRule="auto"/>
        <w:rPr>
          <w:b/>
          <w:sz w:val="24"/>
          <w:szCs w:val="24"/>
        </w:rPr>
      </w:pPr>
      <w:r w:rsidRPr="00F768A9">
        <w:rPr>
          <w:b/>
          <w:sz w:val="24"/>
          <w:szCs w:val="24"/>
        </w:rPr>
        <w:t>REFERENCES</w:t>
      </w:r>
    </w:p>
    <w:p w:rsidR="00FE69A1" w:rsidRPr="00FE69A1" w:rsidRDefault="005C36E8" w:rsidP="00FE69A1">
      <w:pPr>
        <w:pStyle w:val="EndNoteBibliography"/>
        <w:spacing w:after="0"/>
        <w:ind w:left="720" w:hanging="720"/>
      </w:pPr>
      <w:r w:rsidRPr="00C36020">
        <w:rPr>
          <w:rFonts w:asciiTheme="minorHAnsi" w:hAnsiTheme="minorHAnsi" w:cstheme="minorHAnsi"/>
          <w:sz w:val="24"/>
          <w:szCs w:val="24"/>
        </w:rPr>
        <w:fldChar w:fldCharType="begin"/>
      </w:r>
      <w:r w:rsidR="005D3ACA" w:rsidRPr="00C36020">
        <w:rPr>
          <w:rFonts w:asciiTheme="minorHAnsi" w:hAnsiTheme="minorHAnsi" w:cstheme="minorHAnsi"/>
          <w:sz w:val="24"/>
          <w:szCs w:val="24"/>
        </w:rPr>
        <w:instrText xml:space="preserve"> ADDIN EN.REFLIST </w:instrText>
      </w:r>
      <w:r w:rsidRPr="00C36020">
        <w:rPr>
          <w:rFonts w:asciiTheme="minorHAnsi" w:hAnsiTheme="minorHAnsi" w:cstheme="minorHAnsi"/>
          <w:sz w:val="24"/>
          <w:szCs w:val="24"/>
        </w:rPr>
        <w:fldChar w:fldCharType="separate"/>
      </w:r>
      <w:bookmarkStart w:id="1" w:name="_ENREF_1"/>
      <w:r w:rsidR="00FE69A1" w:rsidRPr="00FE69A1">
        <w:t xml:space="preserve">AIHW 2012, </w:t>
      </w:r>
      <w:r w:rsidR="00FE69A1" w:rsidRPr="00FE69A1">
        <w:rPr>
          <w:i/>
        </w:rPr>
        <w:t xml:space="preserve">Nursing and midwifery workforce 2011. National health workforce series no. 2. </w:t>
      </w:r>
      <w:r w:rsidR="00FE69A1" w:rsidRPr="00FE69A1">
        <w:t>, Australian Institute of Health and Welfare, Canberra, Cat. no. HWL 48. .</w:t>
      </w:r>
      <w:bookmarkEnd w:id="1"/>
    </w:p>
    <w:p w:rsidR="00FE69A1" w:rsidRPr="00FE69A1" w:rsidRDefault="00FE69A1" w:rsidP="00FE69A1">
      <w:pPr>
        <w:pStyle w:val="EndNoteBibliography"/>
        <w:spacing w:after="0"/>
        <w:ind w:left="720" w:hanging="720"/>
      </w:pPr>
      <w:bookmarkStart w:id="2" w:name="_ENREF_2"/>
      <w:r w:rsidRPr="00FE69A1">
        <w:t xml:space="preserve">Allan, H.T. 2010, 'The perils facing nurse education: A call for leadership for learning', </w:t>
      </w:r>
      <w:r w:rsidRPr="00FE69A1">
        <w:rPr>
          <w:i/>
        </w:rPr>
        <w:t>Nurse Education Today</w:t>
      </w:r>
      <w:r w:rsidRPr="00FE69A1">
        <w:t>, vol. 30, pp. 209-11.</w:t>
      </w:r>
      <w:bookmarkEnd w:id="2"/>
    </w:p>
    <w:p w:rsidR="00FE69A1" w:rsidRPr="00FE69A1" w:rsidRDefault="00FE69A1" w:rsidP="00FE69A1">
      <w:pPr>
        <w:pStyle w:val="EndNoteBibliography"/>
        <w:spacing w:after="0"/>
        <w:ind w:left="720" w:hanging="720"/>
      </w:pPr>
      <w:bookmarkStart w:id="3" w:name="_ENREF_3"/>
      <w:r w:rsidRPr="00FE69A1">
        <w:t xml:space="preserve">Allan, H.T. &amp; Smith, P.A. 2009, 'How student nurses' supernumerary status affects the way they think about nursing: a qualitative study', </w:t>
      </w:r>
      <w:r w:rsidRPr="00FE69A1">
        <w:rPr>
          <w:i/>
        </w:rPr>
        <w:t>Nursing Times</w:t>
      </w:r>
      <w:r w:rsidRPr="00FE69A1">
        <w:t>, vol. 105, no. 43,</w:t>
      </w:r>
      <w:r w:rsidRPr="00FE69A1">
        <w:rPr>
          <w:b/>
        </w:rPr>
        <w:t xml:space="preserve"> </w:t>
      </w:r>
      <w:r w:rsidRPr="00FE69A1">
        <w:t>pp. 10-3.</w:t>
      </w:r>
      <w:bookmarkEnd w:id="3"/>
    </w:p>
    <w:p w:rsidR="00FE69A1" w:rsidRPr="00FE69A1" w:rsidRDefault="00FE69A1" w:rsidP="00FE69A1">
      <w:pPr>
        <w:pStyle w:val="EndNoteBibliography"/>
        <w:spacing w:after="0"/>
        <w:ind w:left="720" w:hanging="720"/>
      </w:pPr>
      <w:bookmarkStart w:id="4" w:name="_ENREF_4"/>
      <w:r w:rsidRPr="00FE69A1">
        <w:t xml:space="preserve">Andrews, C.E. &amp; Ford, K. 2013, 'Clinical facilitator learning and development needs: Exploring the why, what and how', </w:t>
      </w:r>
      <w:r w:rsidRPr="00FE69A1">
        <w:rPr>
          <w:i/>
        </w:rPr>
        <w:t>Nurse Education in Practice</w:t>
      </w:r>
      <w:r w:rsidRPr="00FE69A1">
        <w:t>, vol. 13, no. 5,</w:t>
      </w:r>
      <w:r w:rsidRPr="00FE69A1">
        <w:rPr>
          <w:b/>
        </w:rPr>
        <w:t xml:space="preserve"> </w:t>
      </w:r>
      <w:r w:rsidRPr="00FE69A1">
        <w:t>pp. 413-7.</w:t>
      </w:r>
      <w:bookmarkEnd w:id="4"/>
    </w:p>
    <w:p w:rsidR="00FE69A1" w:rsidRPr="00FE69A1" w:rsidRDefault="00FE69A1" w:rsidP="00FE69A1">
      <w:pPr>
        <w:pStyle w:val="EndNoteBibliography"/>
        <w:spacing w:after="0"/>
        <w:ind w:left="720" w:hanging="720"/>
      </w:pPr>
      <w:bookmarkStart w:id="5" w:name="_ENREF_5"/>
      <w:r w:rsidRPr="00FE69A1">
        <w:t xml:space="preserve">ANMAC 2012, </w:t>
      </w:r>
      <w:r w:rsidRPr="00FE69A1">
        <w:rPr>
          <w:i/>
          <w:sz w:val="20"/>
        </w:rPr>
        <w:t>Registered Nurse: Accreditation Standards 2012</w:t>
      </w:r>
      <w:r w:rsidRPr="00FE69A1">
        <w:t>, Australian Nursing and Midwifery Accreditation Council.</w:t>
      </w:r>
      <w:bookmarkEnd w:id="5"/>
    </w:p>
    <w:p w:rsidR="00FE69A1" w:rsidRPr="00FE69A1" w:rsidRDefault="00FE69A1" w:rsidP="00FE69A1">
      <w:pPr>
        <w:pStyle w:val="EndNoteBibliography"/>
        <w:spacing w:after="0"/>
        <w:ind w:left="720" w:hanging="720"/>
      </w:pPr>
      <w:bookmarkStart w:id="6" w:name="_ENREF_6"/>
      <w:r w:rsidRPr="00FE69A1">
        <w:t xml:space="preserve">Annear, M., Lea, E. &amp; Robinson, A. 2014, 'Are care workers appropriate mentors for nursing students in residential aged care?', </w:t>
      </w:r>
      <w:r w:rsidRPr="00FE69A1">
        <w:rPr>
          <w:i/>
        </w:rPr>
        <w:t>BMC Nursing</w:t>
      </w:r>
      <w:r w:rsidRPr="00FE69A1">
        <w:t>, vol. 13, no. 1,</w:t>
      </w:r>
      <w:r w:rsidRPr="00FE69A1">
        <w:rPr>
          <w:b/>
        </w:rPr>
        <w:t xml:space="preserve"> </w:t>
      </w:r>
      <w:r w:rsidRPr="00FE69A1">
        <w:t>pp. 1-16.</w:t>
      </w:r>
      <w:bookmarkEnd w:id="6"/>
    </w:p>
    <w:p w:rsidR="00FE69A1" w:rsidRPr="00FE69A1" w:rsidRDefault="00FE69A1" w:rsidP="00FE69A1">
      <w:pPr>
        <w:pStyle w:val="EndNoteBibliography"/>
        <w:spacing w:after="0"/>
        <w:ind w:left="720" w:hanging="720"/>
      </w:pPr>
      <w:bookmarkStart w:id="7" w:name="_ENREF_7"/>
      <w:r w:rsidRPr="00FE69A1">
        <w:t xml:space="preserve">Arthur, C., Levett-Jones, T. &amp; Kable, A. 2013, 'Quality indicators for the design and implementation of simulation experiences: A Delphi study', </w:t>
      </w:r>
      <w:r w:rsidRPr="00FE69A1">
        <w:rPr>
          <w:i/>
        </w:rPr>
        <w:t>Nurse Education Today</w:t>
      </w:r>
      <w:r w:rsidRPr="00FE69A1">
        <w:t>, vol. 33, no. 11,</w:t>
      </w:r>
      <w:r w:rsidRPr="00FE69A1">
        <w:rPr>
          <w:b/>
        </w:rPr>
        <w:t xml:space="preserve"> </w:t>
      </w:r>
      <w:r w:rsidRPr="00FE69A1">
        <w:t>pp. 1357-61.</w:t>
      </w:r>
      <w:bookmarkEnd w:id="7"/>
    </w:p>
    <w:p w:rsidR="00FE69A1" w:rsidRPr="00FE69A1" w:rsidRDefault="00FE69A1" w:rsidP="00FE69A1">
      <w:pPr>
        <w:pStyle w:val="EndNoteBibliography"/>
        <w:spacing w:after="0"/>
        <w:ind w:left="720" w:hanging="720"/>
      </w:pPr>
      <w:bookmarkStart w:id="8" w:name="_ENREF_8"/>
      <w:r w:rsidRPr="00FE69A1">
        <w:t xml:space="preserve">Austria, M.J., Baraki, K. &amp; Doig, A.K. 2013, 'Collaborative Learning Using Nursing Student Dyads in the Clinical Setting', </w:t>
      </w:r>
      <w:r w:rsidRPr="00FE69A1">
        <w:rPr>
          <w:i/>
        </w:rPr>
        <w:t>International Journal of Nursing Education Scholarship</w:t>
      </w:r>
      <w:r w:rsidRPr="00FE69A1">
        <w:t>, vol. 10, no. 1,</w:t>
      </w:r>
      <w:r w:rsidRPr="00FE69A1">
        <w:rPr>
          <w:b/>
        </w:rPr>
        <w:t xml:space="preserve"> </w:t>
      </w:r>
      <w:r w:rsidRPr="00FE69A1">
        <w:t>pp. 1-8.</w:t>
      </w:r>
      <w:bookmarkEnd w:id="8"/>
    </w:p>
    <w:p w:rsidR="00FE69A1" w:rsidRPr="00FE69A1" w:rsidRDefault="00FE69A1" w:rsidP="00FE69A1">
      <w:pPr>
        <w:pStyle w:val="EndNoteBibliography"/>
        <w:spacing w:after="0"/>
        <w:ind w:left="720" w:hanging="720"/>
      </w:pPr>
      <w:bookmarkStart w:id="9" w:name="_ENREF_9"/>
      <w:r w:rsidRPr="00FE69A1">
        <w:t xml:space="preserve">Benner, P., Sutphen, M., Leonard, V. &amp; Day, L. 2010, </w:t>
      </w:r>
      <w:r w:rsidRPr="00FE69A1">
        <w:rPr>
          <w:i/>
        </w:rPr>
        <w:t>Educating nurses. A call for radical transformation</w:t>
      </w:r>
      <w:r w:rsidRPr="00FE69A1">
        <w:t>, Jossey-Bass, San Francisco.</w:t>
      </w:r>
      <w:bookmarkEnd w:id="9"/>
    </w:p>
    <w:p w:rsidR="00FE69A1" w:rsidRPr="00FE69A1" w:rsidRDefault="00FE69A1" w:rsidP="00FE69A1">
      <w:pPr>
        <w:pStyle w:val="EndNoteBibliography"/>
        <w:spacing w:after="0"/>
        <w:ind w:left="720" w:hanging="720"/>
      </w:pPr>
      <w:bookmarkStart w:id="10" w:name="_ENREF_10"/>
      <w:r w:rsidRPr="00FE69A1">
        <w:t xml:space="preserve">Berragan, L. 2011, 'Simulation: An effective pedagogical approach for nursing?', </w:t>
      </w:r>
      <w:r w:rsidRPr="00FE69A1">
        <w:rPr>
          <w:i/>
        </w:rPr>
        <w:t>Nurse Education Today</w:t>
      </w:r>
      <w:r w:rsidRPr="00FE69A1">
        <w:t>, vol. 31, no. 7,</w:t>
      </w:r>
      <w:r w:rsidRPr="00FE69A1">
        <w:rPr>
          <w:b/>
        </w:rPr>
        <w:t xml:space="preserve"> </w:t>
      </w:r>
      <w:r w:rsidRPr="00FE69A1">
        <w:t>pp. 660-3.</w:t>
      </w:r>
      <w:bookmarkEnd w:id="10"/>
    </w:p>
    <w:p w:rsidR="00FE69A1" w:rsidRPr="00FE69A1" w:rsidRDefault="00FE69A1" w:rsidP="00FE69A1">
      <w:pPr>
        <w:pStyle w:val="EndNoteBibliography"/>
        <w:spacing w:after="0"/>
        <w:ind w:left="720" w:hanging="720"/>
      </w:pPr>
      <w:bookmarkStart w:id="11" w:name="_ENREF_11"/>
      <w:r w:rsidRPr="00FE69A1">
        <w:t xml:space="preserve">Bradshaw, A. &amp; Merriman, C. 2008, 'Nursing competence 10 years on: fit for practice and purpose yet?', </w:t>
      </w:r>
      <w:r w:rsidRPr="00FE69A1">
        <w:rPr>
          <w:i/>
        </w:rPr>
        <w:t>Journal of Clinical Nursing</w:t>
      </w:r>
      <w:r w:rsidRPr="00FE69A1">
        <w:t>, vol. 17, no. 10,</w:t>
      </w:r>
      <w:r w:rsidRPr="00FE69A1">
        <w:rPr>
          <w:b/>
        </w:rPr>
        <w:t xml:space="preserve"> </w:t>
      </w:r>
      <w:r w:rsidRPr="00FE69A1">
        <w:t>pp. 1263-9.</w:t>
      </w:r>
      <w:bookmarkEnd w:id="11"/>
    </w:p>
    <w:p w:rsidR="00FE69A1" w:rsidRPr="00FE69A1" w:rsidRDefault="00FE69A1" w:rsidP="00FE69A1">
      <w:pPr>
        <w:pStyle w:val="EndNoteBibliography"/>
        <w:spacing w:after="0"/>
        <w:ind w:left="720" w:hanging="720"/>
      </w:pPr>
      <w:bookmarkStart w:id="12" w:name="_ENREF_13"/>
      <w:r w:rsidRPr="00FE69A1">
        <w:t xml:space="preserve">Budgen, C. &amp; Gamroth, L. 2008, 'An overview of practice education models', </w:t>
      </w:r>
      <w:r w:rsidRPr="00FE69A1">
        <w:rPr>
          <w:i/>
        </w:rPr>
        <w:t>Nurse Education Today</w:t>
      </w:r>
      <w:r w:rsidRPr="00FE69A1">
        <w:t>, vol. 28, pp. 273-83.</w:t>
      </w:r>
      <w:bookmarkEnd w:id="12"/>
    </w:p>
    <w:p w:rsidR="00FE69A1" w:rsidRPr="00FE69A1" w:rsidRDefault="00FE69A1" w:rsidP="00FE69A1">
      <w:pPr>
        <w:pStyle w:val="EndNoteBibliography"/>
        <w:spacing w:after="0"/>
        <w:ind w:left="720" w:hanging="720"/>
      </w:pPr>
      <w:bookmarkStart w:id="13" w:name="_ENREF_15"/>
      <w:r w:rsidRPr="00FE69A1">
        <w:t xml:space="preserve">Buerhaus, P.I., Auerbach, D.I., Staiger, D.O. &amp; Muench, U. 2013, 'Projections of the Long-Term Growth of the Registered Nurse Workforce: A Regional Analysis', </w:t>
      </w:r>
      <w:r w:rsidRPr="00FE69A1">
        <w:rPr>
          <w:i/>
        </w:rPr>
        <w:t>Nursing Economic$</w:t>
      </w:r>
      <w:r w:rsidRPr="00FE69A1">
        <w:t>, vol. 31, no. 1,</w:t>
      </w:r>
      <w:r w:rsidRPr="00FE69A1">
        <w:rPr>
          <w:b/>
        </w:rPr>
        <w:t xml:space="preserve"> </w:t>
      </w:r>
      <w:r w:rsidRPr="00FE69A1">
        <w:t>pp. 13-7.</w:t>
      </w:r>
      <w:bookmarkEnd w:id="13"/>
    </w:p>
    <w:p w:rsidR="00FE69A1" w:rsidRPr="00FE69A1" w:rsidRDefault="00FE69A1" w:rsidP="00FE69A1">
      <w:pPr>
        <w:pStyle w:val="EndNoteBibliography"/>
        <w:spacing w:after="0"/>
        <w:ind w:left="720" w:hanging="720"/>
      </w:pPr>
      <w:bookmarkStart w:id="14" w:name="_ENREF_16"/>
      <w:r w:rsidRPr="00FE69A1">
        <w:t xml:space="preserve">Callaghan, D., Watts, W.E., McCullough, D.L., Moreau, J.T., Little, M.A., Gamroth, L.M. &amp; Durnford, K.L. 2009, 'The experience of two practice education models: collaborative learning unit and preceptorship', </w:t>
      </w:r>
      <w:r w:rsidRPr="00FE69A1">
        <w:rPr>
          <w:i/>
        </w:rPr>
        <w:t>Nurse Education in Practice</w:t>
      </w:r>
      <w:r w:rsidRPr="00FE69A1">
        <w:t>, vol. 9, no. 4,</w:t>
      </w:r>
      <w:r w:rsidRPr="00FE69A1">
        <w:rPr>
          <w:b/>
        </w:rPr>
        <w:t xml:space="preserve"> </w:t>
      </w:r>
      <w:r w:rsidRPr="00FE69A1">
        <w:t>pp. 244-52.</w:t>
      </w:r>
      <w:bookmarkEnd w:id="14"/>
    </w:p>
    <w:p w:rsidR="00FE69A1" w:rsidRPr="00FE69A1" w:rsidRDefault="00FE69A1" w:rsidP="00FE69A1">
      <w:pPr>
        <w:pStyle w:val="EndNoteBibliography"/>
        <w:spacing w:after="0"/>
        <w:ind w:left="720" w:hanging="720"/>
      </w:pPr>
      <w:bookmarkStart w:id="15" w:name="_ENREF_17"/>
      <w:r w:rsidRPr="00FE69A1">
        <w:t xml:space="preserve">Campbell, J. 2008, </w:t>
      </w:r>
      <w:r w:rsidRPr="00FE69A1">
        <w:rPr>
          <w:i/>
        </w:rPr>
        <w:t>A literature/evidence review: exploration on new models and approaches to providing practice placements in mental health branch programmes</w:t>
      </w:r>
      <w:r w:rsidRPr="00FE69A1">
        <w:t>, NHS Education for Scotland, Edinburgh.</w:t>
      </w:r>
      <w:bookmarkEnd w:id="15"/>
    </w:p>
    <w:p w:rsidR="00FE69A1" w:rsidRPr="00FE69A1" w:rsidRDefault="00FE69A1" w:rsidP="00FE69A1">
      <w:pPr>
        <w:pStyle w:val="EndNoteBibliography"/>
        <w:spacing w:after="0"/>
        <w:ind w:left="720" w:hanging="720"/>
      </w:pPr>
      <w:bookmarkStart w:id="16" w:name="_ENREF_18"/>
      <w:r w:rsidRPr="00FE69A1">
        <w:t xml:space="preserve">Chernomas, W.M., Care, W.D., McKenzie, J.L., Guse, L. &amp; Currie, J. 2010, '"Hit the ground running": perspectives of new nurses and nurse managers on role transition and integration of new graduates', </w:t>
      </w:r>
      <w:r w:rsidRPr="00FE69A1">
        <w:rPr>
          <w:i/>
        </w:rPr>
        <w:t>Canadian Journal of Nursing Leadership</w:t>
      </w:r>
      <w:r w:rsidRPr="00FE69A1">
        <w:t>, vol. 22, no. 4,</w:t>
      </w:r>
      <w:r w:rsidRPr="00FE69A1">
        <w:rPr>
          <w:b/>
        </w:rPr>
        <w:t xml:space="preserve"> </w:t>
      </w:r>
      <w:r w:rsidRPr="00FE69A1">
        <w:t>pp. 70-86.</w:t>
      </w:r>
      <w:bookmarkEnd w:id="16"/>
    </w:p>
    <w:p w:rsidR="00FE69A1" w:rsidRPr="00FE69A1" w:rsidRDefault="00FE69A1" w:rsidP="00FE69A1">
      <w:pPr>
        <w:pStyle w:val="EndNoteBibliography"/>
        <w:spacing w:after="0"/>
        <w:ind w:left="720" w:hanging="720"/>
      </w:pPr>
      <w:bookmarkStart w:id="17" w:name="_ENREF_19"/>
      <w:r w:rsidRPr="00FE69A1">
        <w:t xml:space="preserve">CIHI 2011, </w:t>
      </w:r>
      <w:r w:rsidRPr="00FE69A1">
        <w:rPr>
          <w:i/>
        </w:rPr>
        <w:t>Regulated Nurses: Canadian Trends, 2006 to 2010</w:t>
      </w:r>
      <w:r w:rsidRPr="00FE69A1">
        <w:t>, Canadian Institute for Health Information.</w:t>
      </w:r>
      <w:bookmarkEnd w:id="17"/>
    </w:p>
    <w:p w:rsidR="00FE69A1" w:rsidRPr="00FE69A1" w:rsidRDefault="00FE69A1" w:rsidP="00FE69A1">
      <w:pPr>
        <w:pStyle w:val="EndNoteBibliography"/>
        <w:spacing w:after="0"/>
        <w:ind w:left="720" w:hanging="720"/>
      </w:pPr>
      <w:bookmarkStart w:id="18" w:name="_ENREF_20"/>
      <w:r w:rsidRPr="00FE69A1">
        <w:t xml:space="preserve">Clinton, M. &amp; Jackson, D. 2009, 'Prologue: challenges in nurse education: a shared international perspective', </w:t>
      </w:r>
      <w:r w:rsidRPr="00FE69A1">
        <w:rPr>
          <w:i/>
        </w:rPr>
        <w:t>Contemporary Nurse: A Journal for the Australian Nursing Profession</w:t>
      </w:r>
      <w:r w:rsidRPr="00FE69A1">
        <w:t>, vol. 32, no. 1-2,</w:t>
      </w:r>
      <w:r w:rsidRPr="00FE69A1">
        <w:rPr>
          <w:b/>
        </w:rPr>
        <w:t xml:space="preserve"> </w:t>
      </w:r>
      <w:r w:rsidRPr="00FE69A1">
        <w:t>pp. 6-8.</w:t>
      </w:r>
      <w:bookmarkEnd w:id="18"/>
    </w:p>
    <w:p w:rsidR="00FE69A1" w:rsidRPr="00FE69A1" w:rsidRDefault="00FE69A1" w:rsidP="00FE69A1">
      <w:pPr>
        <w:pStyle w:val="EndNoteBibliography"/>
        <w:spacing w:after="0"/>
        <w:ind w:left="720" w:hanging="720"/>
      </w:pPr>
      <w:bookmarkStart w:id="19" w:name="_ENREF_21"/>
      <w:r w:rsidRPr="00FE69A1">
        <w:t xml:space="preserve">Courtney-Pratt, H., FitzGerald, M., Ford, K., Marsden, K. &amp; Marlow, A. 2012, 'Quality clinical placements for undergraduate nursing students: a cross-sectional survey of undergraduates and supervising nurses', </w:t>
      </w:r>
      <w:r w:rsidRPr="00FE69A1">
        <w:rPr>
          <w:i/>
        </w:rPr>
        <w:t>Journal of Advanced Nursing</w:t>
      </w:r>
      <w:r w:rsidRPr="00FE69A1">
        <w:t>, vol. 68, no. 6,</w:t>
      </w:r>
      <w:r w:rsidRPr="00FE69A1">
        <w:rPr>
          <w:b/>
        </w:rPr>
        <w:t xml:space="preserve"> </w:t>
      </w:r>
      <w:r w:rsidRPr="00FE69A1">
        <w:t>pp. 1380-90.</w:t>
      </w:r>
      <w:bookmarkEnd w:id="19"/>
    </w:p>
    <w:p w:rsidR="00FE69A1" w:rsidRPr="00FE69A1" w:rsidRDefault="00FE69A1" w:rsidP="00FE69A1">
      <w:pPr>
        <w:pStyle w:val="EndNoteBibliography"/>
        <w:spacing w:after="0"/>
        <w:ind w:left="720" w:hanging="720"/>
      </w:pPr>
      <w:bookmarkStart w:id="20" w:name="_ENREF_22"/>
      <w:r w:rsidRPr="00FE69A1">
        <w:t xml:space="preserve">Cross, W. 2009, 'Tilting at windmills: a look at policy and workforce drivers that influence contemporary nurse education in Australia', </w:t>
      </w:r>
      <w:r w:rsidRPr="00FE69A1">
        <w:rPr>
          <w:i/>
        </w:rPr>
        <w:t>Contemporary Nurse: A Journal for the Australian Nursing Profession</w:t>
      </w:r>
      <w:r w:rsidRPr="00FE69A1">
        <w:t>, vol. 32, no. 1-2,</w:t>
      </w:r>
      <w:r w:rsidRPr="00FE69A1">
        <w:rPr>
          <w:b/>
        </w:rPr>
        <w:t xml:space="preserve"> </w:t>
      </w:r>
      <w:r w:rsidRPr="00FE69A1">
        <w:t>pp. 55-8.</w:t>
      </w:r>
      <w:bookmarkEnd w:id="20"/>
    </w:p>
    <w:p w:rsidR="00FE69A1" w:rsidRPr="00FE69A1" w:rsidRDefault="00FE69A1" w:rsidP="00FE69A1">
      <w:pPr>
        <w:pStyle w:val="EndNoteBibliography"/>
        <w:spacing w:after="0"/>
        <w:ind w:left="720" w:hanging="720"/>
      </w:pPr>
      <w:bookmarkStart w:id="21" w:name="_ENREF_23"/>
      <w:r w:rsidRPr="00FE69A1">
        <w:t xml:space="preserve">Daly, J., Macleod Clark, J., Lancaster, J., Orchard, C. &amp; Bednash, G. 2008, 'The Global Alliance for Nursing Education and Scholarship: Delivering a vision for nursing education', </w:t>
      </w:r>
      <w:r w:rsidRPr="00FE69A1">
        <w:rPr>
          <w:i/>
        </w:rPr>
        <w:t>International Journal of Nursing Studies</w:t>
      </w:r>
      <w:r w:rsidRPr="00FE69A1">
        <w:t>, vol. 45, no. 8,</w:t>
      </w:r>
      <w:r w:rsidRPr="00FE69A1">
        <w:rPr>
          <w:b/>
        </w:rPr>
        <w:t xml:space="preserve"> </w:t>
      </w:r>
      <w:r w:rsidRPr="00FE69A1">
        <w:t>pp. 1115-7.</w:t>
      </w:r>
      <w:bookmarkEnd w:id="21"/>
    </w:p>
    <w:p w:rsidR="00FE69A1" w:rsidRPr="00FE69A1" w:rsidRDefault="00FE69A1" w:rsidP="00FE69A1">
      <w:pPr>
        <w:pStyle w:val="EndNoteBibliography"/>
        <w:spacing w:after="0"/>
        <w:ind w:left="720" w:hanging="720"/>
      </w:pPr>
      <w:bookmarkStart w:id="22" w:name="_ENREF_24"/>
      <w:r w:rsidRPr="00FE69A1">
        <w:t xml:space="preserve">Dickson, C., Walker, J. &amp; Bourgeois, S. 2006, 'Facilitating undergraduate nurses clinical practicum: The lived experience of clinical facilitators', </w:t>
      </w:r>
      <w:r w:rsidRPr="00FE69A1">
        <w:rPr>
          <w:i/>
        </w:rPr>
        <w:t>Nurse Education Today</w:t>
      </w:r>
      <w:r w:rsidRPr="00FE69A1">
        <w:t>, vol. 26, no. 5,</w:t>
      </w:r>
      <w:r w:rsidRPr="00FE69A1">
        <w:rPr>
          <w:b/>
        </w:rPr>
        <w:t xml:space="preserve"> </w:t>
      </w:r>
      <w:r w:rsidRPr="00FE69A1">
        <w:t>pp. 416-22.</w:t>
      </w:r>
      <w:bookmarkEnd w:id="22"/>
    </w:p>
    <w:p w:rsidR="00FE69A1" w:rsidRPr="00FE69A1" w:rsidRDefault="00FE69A1" w:rsidP="00FE69A1">
      <w:pPr>
        <w:pStyle w:val="EndNoteBibliography"/>
        <w:spacing w:after="0"/>
        <w:ind w:left="720" w:hanging="720"/>
      </w:pPr>
      <w:bookmarkStart w:id="23" w:name="_ENREF_25"/>
      <w:r w:rsidRPr="00FE69A1">
        <w:t xml:space="preserve">Dobrowolska, B., McGonagle, I., Jackson, C., Kane, R., Cabrera, E., Cooney-Miner, D., Di Cara, V., Pajnkihar, M., Prlić, N., Sigurdardottir, A.K., Kekuš, D., Wells, J. &amp; Palese, A. 2015, 'Clinical practice models in nursing education: implication for students' mobility', </w:t>
      </w:r>
      <w:r w:rsidRPr="00FE69A1">
        <w:rPr>
          <w:i/>
        </w:rPr>
        <w:t>International Nursing Review</w:t>
      </w:r>
      <w:r w:rsidRPr="00FE69A1">
        <w:t>, vol. 62, no. 1,</w:t>
      </w:r>
      <w:r w:rsidRPr="00FE69A1">
        <w:rPr>
          <w:b/>
        </w:rPr>
        <w:t xml:space="preserve"> </w:t>
      </w:r>
      <w:r w:rsidRPr="00FE69A1">
        <w:t>pp. 36-46.</w:t>
      </w:r>
      <w:bookmarkEnd w:id="23"/>
    </w:p>
    <w:p w:rsidR="00FE69A1" w:rsidRPr="00FE69A1" w:rsidRDefault="00FE69A1" w:rsidP="00FE69A1">
      <w:pPr>
        <w:pStyle w:val="EndNoteBibliography"/>
        <w:spacing w:after="0"/>
        <w:ind w:left="720" w:hanging="720"/>
      </w:pPr>
      <w:bookmarkStart w:id="24" w:name="_ENREF_26"/>
      <w:r w:rsidRPr="00FE69A1">
        <w:t xml:space="preserve">Doiron, D., Hall, J. &amp; Jones, G. 2008, 'Is there a crisis in nursing retention in New South Wales? ', </w:t>
      </w:r>
      <w:r w:rsidRPr="00FE69A1">
        <w:rPr>
          <w:i/>
        </w:rPr>
        <w:t xml:space="preserve">Australia &amp; New Zealand Health Policy (ANZHP) </w:t>
      </w:r>
      <w:r w:rsidRPr="00FE69A1">
        <w:t>vol. Vol. 5 Special section p1-12. 12p, no. Special section pp. p1-12.</w:t>
      </w:r>
      <w:bookmarkEnd w:id="24"/>
    </w:p>
    <w:p w:rsidR="00FE69A1" w:rsidRPr="00FE69A1" w:rsidRDefault="00FE69A1" w:rsidP="00FE69A1">
      <w:pPr>
        <w:pStyle w:val="EndNoteBibliography"/>
        <w:spacing w:after="0"/>
        <w:ind w:left="720" w:hanging="720"/>
      </w:pPr>
      <w:bookmarkStart w:id="25" w:name="_ENREF_27"/>
      <w:r w:rsidRPr="00FE69A1">
        <w:t xml:space="preserve">Donnelly, F. &amp; Wiechula, R. 2012, 'Clinical placement and case study methodology: A complex affair', </w:t>
      </w:r>
      <w:r w:rsidRPr="00FE69A1">
        <w:rPr>
          <w:i/>
        </w:rPr>
        <w:t>Nurse Education Today</w:t>
      </w:r>
      <w:r w:rsidRPr="00FE69A1">
        <w:t>, vol. 32, no. 8,</w:t>
      </w:r>
      <w:r w:rsidRPr="00FE69A1">
        <w:rPr>
          <w:b/>
        </w:rPr>
        <w:t xml:space="preserve"> </w:t>
      </w:r>
      <w:r w:rsidRPr="00FE69A1">
        <w:t>pp. 873-7.</w:t>
      </w:r>
      <w:bookmarkEnd w:id="25"/>
    </w:p>
    <w:p w:rsidR="00FE69A1" w:rsidRPr="00FE69A1" w:rsidRDefault="00FE69A1" w:rsidP="00FE69A1">
      <w:pPr>
        <w:pStyle w:val="EndNoteBibliography"/>
        <w:spacing w:after="0"/>
        <w:ind w:left="720" w:hanging="720"/>
      </w:pPr>
      <w:bookmarkStart w:id="26" w:name="_ENREF_28"/>
      <w:r w:rsidRPr="00FE69A1">
        <w:t xml:space="preserve">EU2005/36 2005, 'Directive 2005/36/EC of the European Parliament and of the Council of 7 September 2005 on the recognition of professional qualifications. ', </w:t>
      </w:r>
      <w:r w:rsidRPr="00FE69A1">
        <w:rPr>
          <w:i/>
        </w:rPr>
        <w:t>Official Journal of the European Union</w:t>
      </w:r>
      <w:r w:rsidRPr="00FE69A1">
        <w:t>, vol. L 255:22–142.</w:t>
      </w:r>
      <w:bookmarkEnd w:id="26"/>
    </w:p>
    <w:p w:rsidR="00FE69A1" w:rsidRPr="00FE69A1" w:rsidRDefault="00FE69A1" w:rsidP="00FE69A1">
      <w:pPr>
        <w:pStyle w:val="EndNoteBibliography"/>
        <w:spacing w:after="0"/>
        <w:ind w:left="720" w:hanging="720"/>
      </w:pPr>
      <w:bookmarkStart w:id="27" w:name="_ENREF_29"/>
      <w:r w:rsidRPr="00FE69A1">
        <w:rPr>
          <w:i/>
        </w:rPr>
        <w:t xml:space="preserve">European Commission, 2012, The 2012 Ageing Report: Economic and budgetary projections for the EU27 Member States (2010- 2060). Available at: </w:t>
      </w:r>
      <w:hyperlink r:id="rId9" w:history="1">
        <w:r w:rsidRPr="00FE69A1">
          <w:rPr>
            <w:rStyle w:val="Hyperlink"/>
            <w:i/>
          </w:rPr>
          <w:t>http://ec.europa.eu/economy_finance/publications/european_economy/2012/pdf/ee-2012-2_en.pdf</w:t>
        </w:r>
      </w:hyperlink>
      <w:r w:rsidRPr="00FE69A1">
        <w:rPr>
          <w:i/>
        </w:rPr>
        <w:t>, accessed 12 June 2015</w:t>
      </w:r>
      <w:r w:rsidRPr="00FE69A1">
        <w:t xml:space="preserve"> </w:t>
      </w:r>
      <w:r w:rsidRPr="00FE69A1">
        <w:rPr>
          <w:i/>
        </w:rPr>
        <w:t>2012</w:t>
      </w:r>
      <w:r w:rsidRPr="00FE69A1">
        <w:t>.</w:t>
      </w:r>
      <w:bookmarkEnd w:id="27"/>
    </w:p>
    <w:p w:rsidR="00FE69A1" w:rsidRPr="00FE69A1" w:rsidRDefault="00FE69A1" w:rsidP="00FE69A1">
      <w:pPr>
        <w:pStyle w:val="EndNoteBibliography"/>
        <w:spacing w:after="0"/>
        <w:ind w:left="720" w:hanging="720"/>
      </w:pPr>
      <w:bookmarkStart w:id="28" w:name="_ENREF_30"/>
      <w:r w:rsidRPr="00FE69A1">
        <w:t xml:space="preserve">Fawcett, K. 2013, </w:t>
      </w:r>
      <w:r w:rsidRPr="00FE69A1">
        <w:rPr>
          <w:i/>
        </w:rPr>
        <w:t>What future for Nursing and Nurses?</w:t>
      </w:r>
      <w:r w:rsidRPr="00FE69A1">
        <w:t>, 2020 Health.org, London.</w:t>
      </w:r>
      <w:bookmarkEnd w:id="28"/>
    </w:p>
    <w:p w:rsidR="00FE69A1" w:rsidRPr="00FE69A1" w:rsidRDefault="00FE69A1" w:rsidP="00FE69A1">
      <w:pPr>
        <w:pStyle w:val="EndNoteBibliography"/>
        <w:spacing w:after="0"/>
        <w:ind w:left="720" w:hanging="720"/>
      </w:pPr>
      <w:bookmarkStart w:id="29" w:name="_ENREF_33"/>
      <w:r w:rsidRPr="00FE69A1">
        <w:t xml:space="preserve">Hasson, F., McKenna, H.P. &amp; Keeney, S. 2013, 'Perceptions of the unregistered healthcare worker's role in pre-registration student nurses' clinical training', </w:t>
      </w:r>
      <w:r w:rsidRPr="00FE69A1">
        <w:rPr>
          <w:i/>
        </w:rPr>
        <w:t>Journal of Advanced Nursing</w:t>
      </w:r>
      <w:r w:rsidRPr="00FE69A1">
        <w:t>, vol. 69, no. 7,</w:t>
      </w:r>
      <w:r w:rsidRPr="00FE69A1">
        <w:rPr>
          <w:b/>
        </w:rPr>
        <w:t xml:space="preserve"> </w:t>
      </w:r>
      <w:r w:rsidRPr="00FE69A1">
        <w:t>pp. 1618-29.</w:t>
      </w:r>
      <w:bookmarkEnd w:id="29"/>
    </w:p>
    <w:p w:rsidR="00FE69A1" w:rsidRPr="00FE69A1" w:rsidRDefault="00FE69A1" w:rsidP="00FE69A1">
      <w:pPr>
        <w:pStyle w:val="EndNoteBibliography"/>
        <w:spacing w:after="0"/>
        <w:ind w:left="720" w:hanging="720"/>
      </w:pPr>
      <w:bookmarkStart w:id="30" w:name="_ENREF_34"/>
      <w:r w:rsidRPr="00FE69A1">
        <w:t xml:space="preserve">Hayden, J. 2011, 'A National Survey of Simulation Prevalence and Use as Clinical Replacement: Results from Phase I of the NCSBN Simulation Study', </w:t>
      </w:r>
      <w:r w:rsidRPr="00FE69A1">
        <w:rPr>
          <w:i/>
        </w:rPr>
        <w:t>Clinical Simulation in Nursing</w:t>
      </w:r>
      <w:r w:rsidRPr="00FE69A1">
        <w:t>, vol. 7, no. 6,</w:t>
      </w:r>
      <w:r w:rsidRPr="00FE69A1">
        <w:rPr>
          <w:b/>
        </w:rPr>
        <w:t xml:space="preserve"> </w:t>
      </w:r>
      <w:r w:rsidRPr="00FE69A1">
        <w:t>pp. e254-e6.</w:t>
      </w:r>
      <w:bookmarkEnd w:id="30"/>
    </w:p>
    <w:p w:rsidR="00FE69A1" w:rsidRPr="00FE69A1" w:rsidRDefault="00FE69A1" w:rsidP="00FE69A1">
      <w:pPr>
        <w:pStyle w:val="EndNoteBibliography"/>
        <w:spacing w:after="0"/>
        <w:ind w:left="720" w:hanging="720"/>
      </w:pPr>
      <w:bookmarkStart w:id="31" w:name="_ENREF_36"/>
      <w:r w:rsidRPr="00FE69A1">
        <w:t xml:space="preserve">Holland, K., Roxburgh, M., Johnson, M., Topping, K., Watson, R., Lauder, W. &amp; Porter, M. 2010, 'Fitness for practice in nursing and midwifery education in Scotland, United Kingdom', </w:t>
      </w:r>
      <w:r w:rsidRPr="00FE69A1">
        <w:rPr>
          <w:i/>
        </w:rPr>
        <w:t>Journal of Clinical Nursing</w:t>
      </w:r>
      <w:r w:rsidRPr="00FE69A1">
        <w:t>, vol. 19, no. 3-4,</w:t>
      </w:r>
      <w:r w:rsidRPr="00FE69A1">
        <w:rPr>
          <w:b/>
        </w:rPr>
        <w:t xml:space="preserve"> </w:t>
      </w:r>
      <w:r w:rsidRPr="00FE69A1">
        <w:t>pp. 461-9.</w:t>
      </w:r>
      <w:bookmarkEnd w:id="31"/>
    </w:p>
    <w:p w:rsidR="00FE69A1" w:rsidRPr="00FE69A1" w:rsidRDefault="00FE69A1" w:rsidP="00FE69A1">
      <w:pPr>
        <w:pStyle w:val="EndNoteBibliography"/>
        <w:spacing w:after="0"/>
        <w:ind w:left="720" w:hanging="720"/>
      </w:pPr>
      <w:bookmarkStart w:id="32" w:name="_ENREF_37"/>
      <w:r w:rsidRPr="00FE69A1">
        <w:t xml:space="preserve">HWA 2013, </w:t>
      </w:r>
      <w:r w:rsidRPr="00FE69A1">
        <w:rPr>
          <w:i/>
        </w:rPr>
        <w:t>Australia's Health Workforce Series - Nurses in Focus</w:t>
      </w:r>
      <w:r w:rsidRPr="00FE69A1">
        <w:t>, Health Workforce Australia, Adelaide.</w:t>
      </w:r>
      <w:bookmarkEnd w:id="32"/>
    </w:p>
    <w:p w:rsidR="00FE69A1" w:rsidRPr="00FE69A1" w:rsidRDefault="00FE69A1" w:rsidP="00FE69A1">
      <w:pPr>
        <w:pStyle w:val="EndNoteBibliography"/>
        <w:spacing w:after="0"/>
        <w:ind w:left="720" w:hanging="720"/>
      </w:pPr>
      <w:bookmarkStart w:id="33" w:name="_ENREF_38"/>
      <w:r w:rsidRPr="00FE69A1">
        <w:t>J</w:t>
      </w:r>
      <w:bookmarkStart w:id="34" w:name="_ENREF_39"/>
      <w:bookmarkEnd w:id="33"/>
      <w:r w:rsidRPr="00FE69A1">
        <w:t xml:space="preserve">Jackson, D. &amp; Daly, J. 2008, 'Nursing and pre-registration nursing education under the spotlight again', </w:t>
      </w:r>
      <w:r w:rsidRPr="00FE69A1">
        <w:rPr>
          <w:i/>
        </w:rPr>
        <w:t>Collegian</w:t>
      </w:r>
      <w:r w:rsidRPr="00FE69A1">
        <w:t>, vol. 15, no. 1,</w:t>
      </w:r>
      <w:r w:rsidRPr="00FE69A1">
        <w:rPr>
          <w:b/>
        </w:rPr>
        <w:t xml:space="preserve"> </w:t>
      </w:r>
      <w:r w:rsidRPr="00FE69A1">
        <w:t>pp. 1-2.</w:t>
      </w:r>
      <w:bookmarkEnd w:id="34"/>
    </w:p>
    <w:p w:rsidR="00FE69A1" w:rsidRPr="00FE69A1" w:rsidRDefault="00FE69A1" w:rsidP="00FE69A1">
      <w:pPr>
        <w:pStyle w:val="EndNoteBibliography"/>
        <w:spacing w:after="0"/>
        <w:ind w:left="720" w:hanging="720"/>
      </w:pPr>
      <w:bookmarkStart w:id="35" w:name="_ENREF_40"/>
      <w:r w:rsidRPr="00FE69A1">
        <w:t xml:space="preserve">Jackson, D., Daly, J., Mannix, J., Potgieter, I. &amp; Cleary, M. 2013, 'An overview of data-based papers on undergraduate nurse education recently published in Contemporary Nurse: Progress, challenges and the need for a strategic agenda', </w:t>
      </w:r>
      <w:r w:rsidRPr="00FE69A1">
        <w:rPr>
          <w:i/>
        </w:rPr>
        <w:t>Contemporary Nurse</w:t>
      </w:r>
      <w:r w:rsidRPr="00FE69A1">
        <w:t>, vol. 45, no. 2,</w:t>
      </w:r>
      <w:r w:rsidRPr="00FE69A1">
        <w:rPr>
          <w:b/>
        </w:rPr>
        <w:t xml:space="preserve"> </w:t>
      </w:r>
      <w:r w:rsidRPr="00FE69A1">
        <w:t>pp. 146-51.</w:t>
      </w:r>
      <w:bookmarkEnd w:id="35"/>
    </w:p>
    <w:p w:rsidR="00FE69A1" w:rsidRPr="00FE69A1" w:rsidRDefault="00FE69A1" w:rsidP="00FE69A1">
      <w:pPr>
        <w:pStyle w:val="EndNoteBibliography"/>
        <w:spacing w:after="0"/>
        <w:ind w:left="720" w:hanging="720"/>
      </w:pPr>
      <w:bookmarkStart w:id="36" w:name="_ENREF_41"/>
      <w:r w:rsidRPr="00FE69A1">
        <w:t xml:space="preserve">Jackson, D. &amp; Watson, R. 2011, 'Workplace learning: A continuing concern in nurse education', </w:t>
      </w:r>
      <w:r w:rsidRPr="00FE69A1">
        <w:rPr>
          <w:i/>
        </w:rPr>
        <w:t>Contemporary Nurse</w:t>
      </w:r>
      <w:r w:rsidRPr="00FE69A1">
        <w:t>, vol. 38, no. 1-2,</w:t>
      </w:r>
      <w:r w:rsidRPr="00FE69A1">
        <w:rPr>
          <w:b/>
        </w:rPr>
        <w:t xml:space="preserve"> </w:t>
      </w:r>
      <w:r w:rsidRPr="00FE69A1">
        <w:t>pp. 3-5.</w:t>
      </w:r>
      <w:bookmarkEnd w:id="36"/>
    </w:p>
    <w:p w:rsidR="00FE69A1" w:rsidRPr="00FE69A1" w:rsidRDefault="00FE69A1" w:rsidP="00FE69A1">
      <w:pPr>
        <w:pStyle w:val="EndNoteBibliography"/>
        <w:spacing w:after="0"/>
        <w:ind w:left="720" w:hanging="720"/>
      </w:pPr>
      <w:bookmarkStart w:id="37" w:name="_ENREF_42"/>
      <w:r w:rsidRPr="00FE69A1">
        <w:t xml:space="preserve">Jokelainen, M., Turunen, H., Tossavainen, K., Jamookeeah, D. &amp; Coco, K. 2011, 'A systematic review of mentoring nursing students in clinical placements', </w:t>
      </w:r>
      <w:r w:rsidRPr="00FE69A1">
        <w:rPr>
          <w:i/>
        </w:rPr>
        <w:t>Journal of Clinical Nursing</w:t>
      </w:r>
      <w:r w:rsidRPr="00FE69A1">
        <w:t>, vol. 20, no. 19/20,</w:t>
      </w:r>
      <w:r w:rsidRPr="00FE69A1">
        <w:rPr>
          <w:b/>
        </w:rPr>
        <w:t xml:space="preserve"> </w:t>
      </w:r>
      <w:r w:rsidRPr="00FE69A1">
        <w:t>pp. 2854-67.</w:t>
      </w:r>
      <w:bookmarkEnd w:id="37"/>
    </w:p>
    <w:p w:rsidR="00FE69A1" w:rsidRPr="00FE69A1" w:rsidRDefault="00FE69A1" w:rsidP="00FE69A1">
      <w:pPr>
        <w:pStyle w:val="EndNoteBibliography"/>
        <w:spacing w:after="0"/>
        <w:ind w:left="720" w:hanging="720"/>
      </w:pPr>
      <w:bookmarkStart w:id="38" w:name="_ENREF_43"/>
      <w:r w:rsidRPr="00FE69A1">
        <w:t xml:space="preserve">Kardong-Edgren, S., Willhaus, J., Bennett, D. &amp; Hayden, J. 2012, 'Results of the National Council of State Boards of Nursing National Simulation Survey: Part II', </w:t>
      </w:r>
      <w:r w:rsidRPr="00FE69A1">
        <w:rPr>
          <w:i/>
        </w:rPr>
        <w:t>Clinical Simulation in Nursing</w:t>
      </w:r>
      <w:r w:rsidRPr="00FE69A1">
        <w:t>, vol. 8, no. 4,</w:t>
      </w:r>
      <w:r w:rsidRPr="00FE69A1">
        <w:rPr>
          <w:b/>
        </w:rPr>
        <w:t xml:space="preserve"> </w:t>
      </w:r>
      <w:r w:rsidRPr="00FE69A1">
        <w:t>pp. e117-23.</w:t>
      </w:r>
      <w:bookmarkEnd w:id="38"/>
    </w:p>
    <w:p w:rsidR="00FE69A1" w:rsidRPr="00FE69A1" w:rsidRDefault="00FE69A1" w:rsidP="00FE69A1">
      <w:pPr>
        <w:pStyle w:val="EndNoteBibliography"/>
        <w:spacing w:after="0"/>
        <w:ind w:left="720" w:hanging="720"/>
      </w:pPr>
      <w:bookmarkStart w:id="39" w:name="_ENREF_44"/>
      <w:r w:rsidRPr="00FE69A1">
        <w:t xml:space="preserve">Keighley, T. 2013, 'Future Proofing Nursing Education', paper presented to the </w:t>
      </w:r>
      <w:r w:rsidRPr="00FE69A1">
        <w:rPr>
          <w:i/>
        </w:rPr>
        <w:t>In K. MacMillan (Ed.), Proceedings of a think tank on the future of undergraduate nursing education in Canada (pp.55-63). Halifax: Dalhousie University School of Nursing, Canada</w:t>
      </w:r>
      <w:r w:rsidRPr="00FE69A1">
        <w:t>, Halifax: Dalhousie University School of Nursing.</w:t>
      </w:r>
      <w:bookmarkEnd w:id="39"/>
    </w:p>
    <w:p w:rsidR="00FE69A1" w:rsidRPr="00FE69A1" w:rsidRDefault="00FE69A1" w:rsidP="00FE69A1">
      <w:pPr>
        <w:pStyle w:val="EndNoteBibliography"/>
        <w:spacing w:after="0"/>
        <w:ind w:left="720" w:hanging="720"/>
      </w:pPr>
      <w:bookmarkStart w:id="40" w:name="_ENREF_45"/>
      <w:r w:rsidRPr="00FE69A1">
        <w:t xml:space="preserve">Koch, J., Everett, B., Phillips, J. &amp; Davidson, P.M. 2014, 'Diversity characteristics and the experiences of nursing students during clinical placements: A qualitative study of student, faculty and supervisors' views', </w:t>
      </w:r>
      <w:r w:rsidRPr="00FE69A1">
        <w:rPr>
          <w:i/>
        </w:rPr>
        <w:t>Contemporary Nurse: A Journal for the Australian Nursing Profession</w:t>
      </w:r>
      <w:r w:rsidRPr="00FE69A1">
        <w:t>, vol. 49, pp. 15-26.</w:t>
      </w:r>
      <w:bookmarkEnd w:id="40"/>
    </w:p>
    <w:p w:rsidR="00FE69A1" w:rsidRPr="00FE69A1" w:rsidRDefault="00FE69A1" w:rsidP="00FE69A1">
      <w:pPr>
        <w:pStyle w:val="EndNoteBibliography"/>
        <w:spacing w:after="0"/>
        <w:ind w:left="720" w:hanging="720"/>
      </w:pPr>
      <w:bookmarkStart w:id="41" w:name="_ENREF_46"/>
      <w:r w:rsidRPr="00FE69A1">
        <w:t xml:space="preserve">Lauder, W. 2008, </w:t>
      </w:r>
      <w:r w:rsidRPr="00FE69A1">
        <w:rPr>
          <w:i/>
        </w:rPr>
        <w:t>The Report of the Evaluation of Fitness For Practice Pre-Registration Nursing and Midwifery Curricula Project</w:t>
      </w:r>
      <w:r w:rsidRPr="00FE69A1">
        <w:t>, NHS Education for Scotland.</w:t>
      </w:r>
      <w:bookmarkEnd w:id="41"/>
    </w:p>
    <w:p w:rsidR="00FE69A1" w:rsidRPr="00FE69A1" w:rsidRDefault="00FE69A1" w:rsidP="00FE69A1">
      <w:pPr>
        <w:pStyle w:val="EndNoteBibliography"/>
        <w:spacing w:after="0"/>
        <w:ind w:left="720" w:hanging="720"/>
      </w:pPr>
      <w:bookmarkStart w:id="42" w:name="_ENREF_47"/>
      <w:r w:rsidRPr="00FE69A1">
        <w:t>Levett-Jones, T. 2007, 'Belongingness: a pivotal precursor to optimising the learning of nursing students in the clinical environment',</w:t>
      </w:r>
      <w:r w:rsidRPr="00FE69A1">
        <w:rPr>
          <w:i/>
        </w:rPr>
        <w:t xml:space="preserve"> </w:t>
      </w:r>
      <w:r w:rsidRPr="00FE69A1">
        <w:t>Doctor of Philosophy thesis, University of Newcastle, Unpublished Thesis.</w:t>
      </w:r>
      <w:bookmarkEnd w:id="42"/>
    </w:p>
    <w:p w:rsidR="00FE69A1" w:rsidRPr="00FE69A1" w:rsidRDefault="00FE69A1" w:rsidP="00FE69A1">
      <w:pPr>
        <w:pStyle w:val="EndNoteBibliography"/>
        <w:spacing w:after="0"/>
        <w:ind w:left="720" w:hanging="720"/>
      </w:pPr>
      <w:bookmarkStart w:id="43" w:name="_ENREF_49"/>
      <w:r w:rsidRPr="00FE69A1">
        <w:t xml:space="preserve">Mannix, J., Faga, P., Beale, B. &amp; Jackson, D. 2006, 'Towards sustainable models for clinical education in nursing: an on-going conversation', </w:t>
      </w:r>
      <w:r w:rsidRPr="00FE69A1">
        <w:rPr>
          <w:i/>
        </w:rPr>
        <w:t>Nurse Education in Practice</w:t>
      </w:r>
      <w:r w:rsidRPr="00FE69A1">
        <w:t>, vol. 6, no. 1,</w:t>
      </w:r>
      <w:r w:rsidRPr="00FE69A1">
        <w:rPr>
          <w:b/>
        </w:rPr>
        <w:t xml:space="preserve"> </w:t>
      </w:r>
      <w:r w:rsidRPr="00FE69A1">
        <w:t>pp. 3-11.</w:t>
      </w:r>
      <w:bookmarkEnd w:id="43"/>
    </w:p>
    <w:p w:rsidR="00FE69A1" w:rsidRPr="00FE69A1" w:rsidRDefault="00FE69A1" w:rsidP="00FE69A1">
      <w:pPr>
        <w:pStyle w:val="EndNoteBibliography"/>
        <w:spacing w:after="0"/>
        <w:ind w:left="720" w:hanging="720"/>
      </w:pPr>
      <w:bookmarkStart w:id="44" w:name="_ENREF_50"/>
      <w:r w:rsidRPr="00FE69A1">
        <w:t xml:space="preserve">Moscato, S.R., Miller, J., Logsdon, K., Weinberg, S. &amp; Chorpenning, L. 2007, 'Dedicated education unit: an innovative clinical partner education model', </w:t>
      </w:r>
      <w:r w:rsidRPr="00FE69A1">
        <w:rPr>
          <w:i/>
        </w:rPr>
        <w:t>Nursing Outlook</w:t>
      </w:r>
      <w:r w:rsidRPr="00FE69A1">
        <w:t>, vol. 55, no. 1,</w:t>
      </w:r>
      <w:r w:rsidRPr="00FE69A1">
        <w:rPr>
          <w:b/>
        </w:rPr>
        <w:t xml:space="preserve"> </w:t>
      </w:r>
      <w:r w:rsidRPr="00FE69A1">
        <w:t>pp. 31-7.</w:t>
      </w:r>
      <w:bookmarkEnd w:id="44"/>
    </w:p>
    <w:p w:rsidR="00FE69A1" w:rsidRPr="00FE69A1" w:rsidRDefault="00FE69A1" w:rsidP="00FE69A1">
      <w:pPr>
        <w:pStyle w:val="EndNoteBibliography"/>
        <w:spacing w:after="0"/>
        <w:ind w:left="720" w:hanging="720"/>
      </w:pPr>
      <w:bookmarkStart w:id="45" w:name="_ENREF_51"/>
      <w:r w:rsidRPr="00FE69A1">
        <w:t xml:space="preserve">Moscato, S.R., Nishioka, V.M. &amp; Coe, M.T. 2013, 'Dedicated Education Unit: Implementing an Innovation in Replication Sites', </w:t>
      </w:r>
      <w:r w:rsidRPr="00FE69A1">
        <w:rPr>
          <w:i/>
        </w:rPr>
        <w:t>Journal of Nursing Education</w:t>
      </w:r>
      <w:r w:rsidRPr="00FE69A1">
        <w:t>, vol. 52, no. 5,</w:t>
      </w:r>
      <w:r w:rsidRPr="00FE69A1">
        <w:rPr>
          <w:b/>
        </w:rPr>
        <w:t xml:space="preserve"> </w:t>
      </w:r>
      <w:r w:rsidRPr="00FE69A1">
        <w:t>pp. 259-67.</w:t>
      </w:r>
      <w:bookmarkEnd w:id="45"/>
    </w:p>
    <w:p w:rsidR="00FE69A1" w:rsidRPr="00FE69A1" w:rsidRDefault="00FE69A1" w:rsidP="00FE69A1">
      <w:pPr>
        <w:pStyle w:val="EndNoteBibliography"/>
        <w:spacing w:after="0"/>
        <w:ind w:left="720" w:hanging="720"/>
      </w:pPr>
      <w:bookmarkStart w:id="46" w:name="_ENREF_52"/>
      <w:r w:rsidRPr="00FE69A1">
        <w:t xml:space="preserve">Mulready-Shick, J., Flanagan, K.M., Banister, G.E., Mylott, L. &amp; Curtin, L.J. 2013, 'Evaluating dedicated education units for clinical education quality', </w:t>
      </w:r>
      <w:r w:rsidRPr="00FE69A1">
        <w:rPr>
          <w:i/>
        </w:rPr>
        <w:t>The Journal of Nursing Education</w:t>
      </w:r>
      <w:r w:rsidRPr="00FE69A1">
        <w:t>, vol. 52, no. 11,</w:t>
      </w:r>
      <w:r w:rsidRPr="00FE69A1">
        <w:rPr>
          <w:b/>
        </w:rPr>
        <w:t xml:space="preserve"> </w:t>
      </w:r>
      <w:r w:rsidRPr="00FE69A1">
        <w:t>pp. 606-14.</w:t>
      </w:r>
      <w:bookmarkEnd w:id="46"/>
    </w:p>
    <w:p w:rsidR="00FE69A1" w:rsidRPr="00FE69A1" w:rsidRDefault="00FE69A1" w:rsidP="00FE69A1">
      <w:pPr>
        <w:pStyle w:val="EndNoteBibliography"/>
        <w:spacing w:after="0"/>
        <w:ind w:left="720" w:hanging="720"/>
      </w:pPr>
      <w:bookmarkStart w:id="47" w:name="_ENREF_53"/>
      <w:r w:rsidRPr="00FE69A1">
        <w:t xml:space="preserve">Myall, M., Levett-Jones, T. &amp; Lathlean, J. 2008, 'Mentorship in contemporary practice: the experiences of nursing students and practice mentors', </w:t>
      </w:r>
      <w:r w:rsidRPr="00FE69A1">
        <w:rPr>
          <w:i/>
        </w:rPr>
        <w:t>Journal of Clinical Nursing</w:t>
      </w:r>
      <w:r w:rsidRPr="00FE69A1">
        <w:t>, vol. 17, no. 14,</w:t>
      </w:r>
      <w:r w:rsidRPr="00FE69A1">
        <w:rPr>
          <w:b/>
        </w:rPr>
        <w:t xml:space="preserve"> </w:t>
      </w:r>
      <w:r w:rsidRPr="00FE69A1">
        <w:t>pp. 1834-42.</w:t>
      </w:r>
      <w:bookmarkEnd w:id="47"/>
    </w:p>
    <w:p w:rsidR="00FE69A1" w:rsidRPr="00FE69A1" w:rsidRDefault="00FE69A1" w:rsidP="00FE69A1">
      <w:pPr>
        <w:pStyle w:val="EndNoteBibliography"/>
        <w:spacing w:after="0"/>
        <w:ind w:left="720" w:hanging="720"/>
      </w:pPr>
      <w:bookmarkStart w:id="48" w:name="_ENREF_54"/>
      <w:r w:rsidRPr="00FE69A1">
        <w:t xml:space="preserve">NHWT 2009, </w:t>
      </w:r>
      <w:r w:rsidRPr="00FE69A1">
        <w:rPr>
          <w:i/>
        </w:rPr>
        <w:t>Health Workforce in Australia and Factors for Current Shortages</w:t>
      </w:r>
      <w:r w:rsidRPr="00FE69A1">
        <w:t>, National Health Workforce Taskforce, Australia.</w:t>
      </w:r>
      <w:bookmarkEnd w:id="48"/>
    </w:p>
    <w:p w:rsidR="00FE69A1" w:rsidRPr="00FE69A1" w:rsidRDefault="00FE69A1" w:rsidP="00FE69A1">
      <w:pPr>
        <w:pStyle w:val="EndNoteBibliography"/>
        <w:spacing w:after="0"/>
        <w:ind w:left="720" w:hanging="720"/>
      </w:pPr>
      <w:bookmarkStart w:id="49" w:name="_ENREF_55"/>
      <w:r w:rsidRPr="00FE69A1">
        <w:t xml:space="preserve">Nielsen, A.E., Noone, J., Voss, H. &amp; Mathews, L.R. 2013, 'Preparing nursing students for the future: An innovative approach to clinical education', </w:t>
      </w:r>
      <w:r w:rsidRPr="00FE69A1">
        <w:rPr>
          <w:i/>
        </w:rPr>
        <w:t>Nurse Education in Practice</w:t>
      </w:r>
      <w:r w:rsidRPr="00FE69A1">
        <w:t>, vol. 13, no. 4,</w:t>
      </w:r>
      <w:r w:rsidRPr="00FE69A1">
        <w:rPr>
          <w:b/>
        </w:rPr>
        <w:t xml:space="preserve"> </w:t>
      </w:r>
      <w:r w:rsidRPr="00FE69A1">
        <w:t>pp. 301-9.</w:t>
      </w:r>
      <w:bookmarkEnd w:id="49"/>
    </w:p>
    <w:p w:rsidR="00FE69A1" w:rsidRPr="00FE69A1" w:rsidRDefault="00FE69A1" w:rsidP="00FE69A1">
      <w:pPr>
        <w:pStyle w:val="EndNoteBibliography"/>
        <w:spacing w:after="0"/>
        <w:ind w:left="720" w:hanging="720"/>
      </w:pPr>
      <w:bookmarkStart w:id="50" w:name="_ENREF_56"/>
      <w:r w:rsidRPr="00FE69A1">
        <w:t xml:space="preserve">Nishioka, V.M., Coe, M.T., Hanita, M. &amp; Moscato, S.R. 2014, 'Dedicated education unit: student perspectives', </w:t>
      </w:r>
      <w:r w:rsidRPr="00FE69A1">
        <w:rPr>
          <w:i/>
        </w:rPr>
        <w:t>Nursing Education Perspectives</w:t>
      </w:r>
      <w:r w:rsidRPr="00FE69A1">
        <w:t>, vol. 35, no. 5,</w:t>
      </w:r>
      <w:r w:rsidRPr="00FE69A1">
        <w:rPr>
          <w:b/>
        </w:rPr>
        <w:t xml:space="preserve"> </w:t>
      </w:r>
      <w:r w:rsidRPr="00FE69A1">
        <w:t>pp. 301-7.</w:t>
      </w:r>
      <w:bookmarkEnd w:id="50"/>
    </w:p>
    <w:p w:rsidR="00FE69A1" w:rsidRPr="00FE69A1" w:rsidRDefault="00FE69A1" w:rsidP="00FE69A1">
      <w:pPr>
        <w:pStyle w:val="EndNoteBibliography"/>
        <w:spacing w:after="0"/>
        <w:ind w:left="720" w:hanging="720"/>
      </w:pPr>
      <w:bookmarkStart w:id="51" w:name="_ENREF_57"/>
      <w:r w:rsidRPr="00FE69A1">
        <w:t xml:space="preserve">NMC 2008, </w:t>
      </w:r>
      <w:r w:rsidRPr="00FE69A1">
        <w:rPr>
          <w:i/>
        </w:rPr>
        <w:t>Standards to Support Learning and Assessment in Practice</w:t>
      </w:r>
      <w:r w:rsidRPr="00FE69A1">
        <w:t>, NMC, London.</w:t>
      </w:r>
      <w:bookmarkEnd w:id="51"/>
    </w:p>
    <w:p w:rsidR="00FE69A1" w:rsidRPr="00FE69A1" w:rsidRDefault="00FE69A1" w:rsidP="00FE69A1">
      <w:pPr>
        <w:pStyle w:val="EndNoteBibliography"/>
        <w:spacing w:after="0"/>
        <w:ind w:left="720" w:hanging="720"/>
      </w:pPr>
      <w:bookmarkStart w:id="52" w:name="_ENREF_58"/>
      <w:r w:rsidRPr="00FE69A1">
        <w:t xml:space="preserve">NMC 2010, </w:t>
      </w:r>
      <w:r w:rsidRPr="00FE69A1">
        <w:rPr>
          <w:i/>
        </w:rPr>
        <w:t>Standards for pre-registration nursing education</w:t>
      </w:r>
      <w:r w:rsidRPr="00FE69A1">
        <w:t>, NMC, London.</w:t>
      </w:r>
      <w:bookmarkEnd w:id="52"/>
    </w:p>
    <w:p w:rsidR="00FE69A1" w:rsidRPr="00FE69A1" w:rsidRDefault="00FE69A1" w:rsidP="00FE69A1">
      <w:pPr>
        <w:pStyle w:val="EndNoteBibliography"/>
        <w:spacing w:after="0"/>
        <w:ind w:left="720" w:hanging="720"/>
      </w:pPr>
      <w:bookmarkStart w:id="53" w:name="_ENREF_59"/>
      <w:r w:rsidRPr="00FE69A1">
        <w:t xml:space="preserve">O’Driscoll, M.F., Allan, H.T. &amp; Smith, P.A. 2010, 'Still looking for leadership – Who is responsible for student nurses’ learning in practice?', </w:t>
      </w:r>
      <w:r w:rsidRPr="00FE69A1">
        <w:rPr>
          <w:i/>
        </w:rPr>
        <w:t>Nurse Education Today</w:t>
      </w:r>
      <w:r w:rsidRPr="00FE69A1">
        <w:t>, vol. 30, no. 3,</w:t>
      </w:r>
      <w:r w:rsidRPr="00FE69A1">
        <w:rPr>
          <w:b/>
        </w:rPr>
        <w:t xml:space="preserve"> </w:t>
      </w:r>
      <w:r w:rsidRPr="00FE69A1">
        <w:t>pp. 212-7.</w:t>
      </w:r>
      <w:bookmarkEnd w:id="53"/>
    </w:p>
    <w:p w:rsidR="00FE69A1" w:rsidRPr="00FE69A1" w:rsidRDefault="00FE69A1" w:rsidP="00FE69A1">
      <w:pPr>
        <w:pStyle w:val="EndNoteBibliography"/>
        <w:spacing w:after="0"/>
        <w:ind w:left="720" w:hanging="720"/>
      </w:pPr>
      <w:bookmarkStart w:id="54" w:name="_ENREF_60"/>
      <w:r w:rsidRPr="00FE69A1">
        <w:t xml:space="preserve">Ostrogorsky, T.L. &amp; Raber, A.M. 2014, 'Experiences of First-Year Nursing Students During an Education Redesign: Findings from the Oregon Consortium for Nursing Education', </w:t>
      </w:r>
      <w:r w:rsidRPr="00FE69A1">
        <w:rPr>
          <w:i/>
        </w:rPr>
        <w:t>Nursing Education Perspectives</w:t>
      </w:r>
      <w:r w:rsidRPr="00FE69A1">
        <w:t>, vol. 35, no. 2,</w:t>
      </w:r>
      <w:r w:rsidRPr="00FE69A1">
        <w:rPr>
          <w:b/>
        </w:rPr>
        <w:t xml:space="preserve"> </w:t>
      </w:r>
      <w:r w:rsidRPr="00FE69A1">
        <w:t>pp. 115-21.</w:t>
      </w:r>
      <w:bookmarkEnd w:id="54"/>
    </w:p>
    <w:p w:rsidR="00FE69A1" w:rsidRPr="00FE69A1" w:rsidRDefault="00FE69A1" w:rsidP="00FE69A1">
      <w:pPr>
        <w:pStyle w:val="EndNoteBibliography"/>
        <w:spacing w:after="0"/>
        <w:ind w:left="720" w:hanging="720"/>
      </w:pPr>
      <w:bookmarkStart w:id="55" w:name="_ENREF_62"/>
      <w:r w:rsidRPr="00FE69A1">
        <w:t xml:space="preserve">Roxburgh, M., Conlon, M. &amp; Banks, D. 2012, 'Evaluating Hub and Spoke models of practice learning in Scotland, UK: A multiple case study approach', </w:t>
      </w:r>
      <w:r w:rsidRPr="00FE69A1">
        <w:rPr>
          <w:i/>
        </w:rPr>
        <w:t>Nurse Education Today</w:t>
      </w:r>
      <w:r w:rsidRPr="00FE69A1">
        <w:t>, vol. 32, no. 7,</w:t>
      </w:r>
      <w:r w:rsidRPr="00FE69A1">
        <w:rPr>
          <w:b/>
        </w:rPr>
        <w:t xml:space="preserve"> </w:t>
      </w:r>
      <w:r w:rsidRPr="00FE69A1">
        <w:t>pp. 782-9.</w:t>
      </w:r>
      <w:bookmarkEnd w:id="55"/>
    </w:p>
    <w:p w:rsidR="00FE69A1" w:rsidRPr="00FE69A1" w:rsidRDefault="00FE69A1" w:rsidP="00FE69A1">
      <w:pPr>
        <w:pStyle w:val="EndNoteBibliography"/>
        <w:spacing w:after="0"/>
        <w:ind w:left="720" w:hanging="720"/>
      </w:pPr>
      <w:bookmarkStart w:id="56" w:name="_ENREF_63"/>
      <w:r w:rsidRPr="00FE69A1">
        <w:t xml:space="preserve">Ruth-Sahd, L.A. 2011, 'Student nurse dyads create a community of learning: proposing a holistic clinical education theory', </w:t>
      </w:r>
      <w:r w:rsidRPr="00FE69A1">
        <w:rPr>
          <w:i/>
        </w:rPr>
        <w:t>Journal of Advanced Nursing</w:t>
      </w:r>
      <w:r w:rsidRPr="00FE69A1">
        <w:t>, vol. 67, no. 11,</w:t>
      </w:r>
      <w:r w:rsidRPr="00FE69A1">
        <w:rPr>
          <w:b/>
        </w:rPr>
        <w:t xml:space="preserve"> </w:t>
      </w:r>
      <w:r w:rsidRPr="00FE69A1">
        <w:t>pp. 2445-54.</w:t>
      </w:r>
      <w:bookmarkEnd w:id="56"/>
    </w:p>
    <w:p w:rsidR="00FE69A1" w:rsidRPr="00FE69A1" w:rsidRDefault="00FE69A1" w:rsidP="00FE69A1">
      <w:pPr>
        <w:pStyle w:val="EndNoteBibliography"/>
        <w:spacing w:after="0"/>
        <w:ind w:left="720" w:hanging="720"/>
      </w:pPr>
      <w:bookmarkStart w:id="57" w:name="_ENREF_64"/>
      <w:r w:rsidRPr="00FE69A1">
        <w:t xml:space="preserve">Salamonson, Y., Ramjan, L., Lombardo, L., Lanser, L.H., Fernandez, R. &amp; Griffiths, R. 2012, 'Diversity and demographic heterogeneity of Australian nursing students: a closer look', </w:t>
      </w:r>
      <w:r w:rsidRPr="00FE69A1">
        <w:rPr>
          <w:i/>
        </w:rPr>
        <w:t>International Nursing Review</w:t>
      </w:r>
      <w:r w:rsidRPr="00FE69A1">
        <w:t>, vol. 59, no. 1,</w:t>
      </w:r>
      <w:r w:rsidRPr="00FE69A1">
        <w:rPr>
          <w:b/>
        </w:rPr>
        <w:t xml:space="preserve"> </w:t>
      </w:r>
      <w:r w:rsidRPr="00FE69A1">
        <w:t>pp. 59-65.</w:t>
      </w:r>
      <w:bookmarkEnd w:id="57"/>
    </w:p>
    <w:p w:rsidR="00FE69A1" w:rsidRPr="00FE69A1" w:rsidRDefault="00FE69A1" w:rsidP="00FE69A1">
      <w:pPr>
        <w:pStyle w:val="EndNoteBibliography"/>
        <w:spacing w:after="0"/>
        <w:ind w:left="720" w:hanging="720"/>
      </w:pPr>
      <w:bookmarkStart w:id="58" w:name="_ENREF_65"/>
      <w:r w:rsidRPr="00FE69A1">
        <w:t xml:space="preserve">Sherman, R.O., Chiang-Hanisko, L. &amp; Koszalinski, R. 2013, 'The ageing nursing workforce: a global challenge', </w:t>
      </w:r>
      <w:r w:rsidRPr="00FE69A1">
        <w:rPr>
          <w:i/>
        </w:rPr>
        <w:t>Journal of Nursing Management</w:t>
      </w:r>
      <w:r w:rsidRPr="00FE69A1">
        <w:t>, vol. 21, no. 7,</w:t>
      </w:r>
      <w:r w:rsidRPr="00FE69A1">
        <w:rPr>
          <w:b/>
        </w:rPr>
        <w:t xml:space="preserve"> </w:t>
      </w:r>
      <w:r w:rsidRPr="00FE69A1">
        <w:t>pp. 899-902.</w:t>
      </w:r>
      <w:bookmarkEnd w:id="58"/>
    </w:p>
    <w:p w:rsidR="00FE69A1" w:rsidRPr="00FE69A1" w:rsidRDefault="00FE69A1" w:rsidP="00FE69A1">
      <w:pPr>
        <w:pStyle w:val="EndNoteBibliography"/>
        <w:spacing w:after="0"/>
        <w:ind w:left="720" w:hanging="720"/>
      </w:pPr>
      <w:bookmarkStart w:id="59" w:name="_ENREF_66"/>
      <w:r w:rsidRPr="00FE69A1">
        <w:t xml:space="preserve">Smith, P.M., Corso, L.N. &amp; Cobb, N. 2010, 'The perennial struggle to find clinical placement opportunities: A Canadian national survey', </w:t>
      </w:r>
      <w:r w:rsidRPr="00FE69A1">
        <w:rPr>
          <w:i/>
        </w:rPr>
        <w:t>Nurse Education Today</w:t>
      </w:r>
      <w:r w:rsidRPr="00FE69A1">
        <w:t>, vol. 30, no. 8,</w:t>
      </w:r>
      <w:r w:rsidRPr="00FE69A1">
        <w:rPr>
          <w:b/>
        </w:rPr>
        <w:t xml:space="preserve"> </w:t>
      </w:r>
      <w:r w:rsidRPr="00FE69A1">
        <w:t>pp. 798-803.</w:t>
      </w:r>
      <w:bookmarkEnd w:id="59"/>
    </w:p>
    <w:p w:rsidR="00FE69A1" w:rsidRPr="00FE69A1" w:rsidRDefault="00FE69A1" w:rsidP="00FE69A1">
      <w:pPr>
        <w:pStyle w:val="EndNoteBibliography"/>
        <w:spacing w:after="0"/>
        <w:ind w:left="720" w:hanging="720"/>
      </w:pPr>
      <w:bookmarkStart w:id="60" w:name="_ENREF_67"/>
      <w:r w:rsidRPr="00FE69A1">
        <w:t xml:space="preserve">Smith, P.M., Spadoni, M.M. &amp; Proper, V.M. 2013, 'National survey of clinical placement settings across Canada for nursing and other healthcare professions—who's using what?', </w:t>
      </w:r>
      <w:r w:rsidRPr="00FE69A1">
        <w:rPr>
          <w:i/>
        </w:rPr>
        <w:t>Nurse Education Today</w:t>
      </w:r>
      <w:r w:rsidRPr="00FE69A1">
        <w:t>, vol. 33, no. 11,</w:t>
      </w:r>
      <w:r w:rsidRPr="00FE69A1">
        <w:rPr>
          <w:b/>
        </w:rPr>
        <w:t xml:space="preserve"> </w:t>
      </w:r>
      <w:r w:rsidRPr="00FE69A1">
        <w:t>pp. 1329-36.</w:t>
      </w:r>
      <w:bookmarkEnd w:id="60"/>
    </w:p>
    <w:p w:rsidR="00FE69A1" w:rsidRPr="00FE69A1" w:rsidRDefault="00FE69A1" w:rsidP="00FE69A1">
      <w:pPr>
        <w:pStyle w:val="EndNoteBibliography"/>
        <w:spacing w:after="0"/>
        <w:ind w:left="720" w:hanging="720"/>
      </w:pPr>
      <w:bookmarkStart w:id="61" w:name="_ENREF_68"/>
      <w:r w:rsidRPr="00FE69A1">
        <w:t xml:space="preserve">Tanner, C.A., Gubrud-Howe, P. &amp; Shores, L. 2008, 'The Oregon Consortium for Nursing Education: a response to the nursing shortage', </w:t>
      </w:r>
      <w:r w:rsidRPr="00FE69A1">
        <w:rPr>
          <w:i/>
        </w:rPr>
        <w:t>Policy, Politics &amp; Nursing Practice</w:t>
      </w:r>
      <w:r w:rsidRPr="00FE69A1">
        <w:t>, vol. 9, no. 3,</w:t>
      </w:r>
      <w:r w:rsidRPr="00FE69A1">
        <w:rPr>
          <w:b/>
        </w:rPr>
        <w:t xml:space="preserve"> </w:t>
      </w:r>
      <w:r w:rsidRPr="00FE69A1">
        <w:t>pp. 203-9.</w:t>
      </w:r>
      <w:bookmarkEnd w:id="61"/>
    </w:p>
    <w:p w:rsidR="00FE69A1" w:rsidRPr="00FE69A1" w:rsidRDefault="00FE69A1" w:rsidP="00FE69A1">
      <w:pPr>
        <w:pStyle w:val="EndNoteBibliography"/>
        <w:spacing w:after="0"/>
        <w:ind w:left="720" w:hanging="720"/>
      </w:pPr>
      <w:bookmarkStart w:id="62" w:name="_ENREF_69"/>
      <w:r w:rsidRPr="00FE69A1">
        <w:t xml:space="preserve">UKCC 1999, </w:t>
      </w:r>
      <w:r w:rsidRPr="00FE69A1">
        <w:rPr>
          <w:i/>
        </w:rPr>
        <w:t>Fitness for Practice: the UKCC Commission for Nursing and Midwifery Education</w:t>
      </w:r>
      <w:r w:rsidRPr="00FE69A1">
        <w:t>, United Kingdom Central Council for Nursing, Midwifery and Health Visiting UKCC, London.</w:t>
      </w:r>
      <w:bookmarkEnd w:id="62"/>
    </w:p>
    <w:p w:rsidR="00FE69A1" w:rsidRPr="00FE69A1" w:rsidRDefault="00FE69A1" w:rsidP="00FE69A1">
      <w:pPr>
        <w:pStyle w:val="EndNoteBibliography"/>
        <w:spacing w:after="0"/>
        <w:ind w:left="720" w:hanging="720"/>
      </w:pPr>
      <w:bookmarkStart w:id="63" w:name="_ENREF_70"/>
      <w:r w:rsidRPr="00FE69A1">
        <w:t xml:space="preserve">Walker, K. 2009, 'Curriculum in crisis, pedagogy in disrepair: A provocation', </w:t>
      </w:r>
      <w:r w:rsidRPr="00FE69A1">
        <w:rPr>
          <w:i/>
        </w:rPr>
        <w:t>Contemporary Nurse: A Journal for the Australian Nursing Profession</w:t>
      </w:r>
      <w:r w:rsidRPr="00FE69A1">
        <w:t>, vol. 32, no. 1-2,</w:t>
      </w:r>
      <w:r w:rsidRPr="00FE69A1">
        <w:rPr>
          <w:b/>
        </w:rPr>
        <w:t xml:space="preserve"> </w:t>
      </w:r>
      <w:r w:rsidRPr="00FE69A1">
        <w:t>pp. 19-29.</w:t>
      </w:r>
      <w:bookmarkEnd w:id="63"/>
    </w:p>
    <w:p w:rsidR="00FE69A1" w:rsidRPr="00FE69A1" w:rsidRDefault="00FE69A1" w:rsidP="00FE69A1">
      <w:pPr>
        <w:pStyle w:val="EndNoteBibliography"/>
        <w:spacing w:after="0"/>
        <w:ind w:left="720" w:hanging="720"/>
      </w:pPr>
      <w:bookmarkStart w:id="64" w:name="_ENREF_71"/>
      <w:r w:rsidRPr="00FE69A1">
        <w:t xml:space="preserve">Willis, P. 2012, </w:t>
      </w:r>
      <w:r w:rsidRPr="00FE69A1">
        <w:rPr>
          <w:i/>
        </w:rPr>
        <w:t>Quality with Compassion: the future of nursing education</w:t>
      </w:r>
      <w:r w:rsidRPr="00FE69A1">
        <w:t>, The Willis Commission, London, UK.</w:t>
      </w:r>
      <w:bookmarkEnd w:id="64"/>
    </w:p>
    <w:p w:rsidR="00FE69A1" w:rsidRPr="00FE69A1" w:rsidRDefault="00FE69A1" w:rsidP="00FE69A1">
      <w:pPr>
        <w:pStyle w:val="EndNoteBibliography"/>
        <w:ind w:left="720" w:hanging="720"/>
      </w:pPr>
      <w:bookmarkStart w:id="65" w:name="_ENREF_72"/>
      <w:r w:rsidRPr="00FE69A1">
        <w:t xml:space="preserve">Wolff, A.C., Pesut, B. &amp; Regan, S. 2010, 'New graduate nurse practice readiness: Perspectives on the context shaping our understanding and expectations', </w:t>
      </w:r>
      <w:r w:rsidRPr="00FE69A1">
        <w:rPr>
          <w:i/>
        </w:rPr>
        <w:t>Nurse Education Today</w:t>
      </w:r>
      <w:r w:rsidRPr="00FE69A1">
        <w:t>, vol. 30, no. 2,</w:t>
      </w:r>
      <w:r w:rsidRPr="00FE69A1">
        <w:rPr>
          <w:b/>
        </w:rPr>
        <w:t xml:space="preserve"> </w:t>
      </w:r>
      <w:r w:rsidRPr="00FE69A1">
        <w:t>pp. 187-91.</w:t>
      </w:r>
      <w:bookmarkEnd w:id="65"/>
    </w:p>
    <w:p w:rsidR="005D3ACA" w:rsidRPr="00C36020" w:rsidRDefault="005C36E8" w:rsidP="00C36020">
      <w:pPr>
        <w:pStyle w:val="EndNoteBibliography"/>
        <w:spacing w:line="360" w:lineRule="auto"/>
        <w:ind w:left="720" w:hanging="720"/>
        <w:jc w:val="both"/>
        <w:rPr>
          <w:rFonts w:asciiTheme="minorHAnsi" w:hAnsiTheme="minorHAnsi" w:cstheme="minorHAnsi"/>
          <w:sz w:val="24"/>
          <w:szCs w:val="24"/>
        </w:rPr>
      </w:pPr>
      <w:r w:rsidRPr="00C36020">
        <w:rPr>
          <w:rFonts w:asciiTheme="minorHAnsi" w:hAnsiTheme="minorHAnsi" w:cstheme="minorHAnsi"/>
          <w:sz w:val="24"/>
          <w:szCs w:val="24"/>
        </w:rPr>
        <w:fldChar w:fldCharType="end"/>
      </w:r>
    </w:p>
    <w:p w:rsidR="001647AD" w:rsidRPr="00C36020" w:rsidRDefault="001647AD" w:rsidP="00C36020">
      <w:pPr>
        <w:pStyle w:val="EndNoteBibliography"/>
        <w:spacing w:line="360" w:lineRule="auto"/>
        <w:ind w:left="720" w:hanging="720"/>
        <w:rPr>
          <w:sz w:val="24"/>
          <w:szCs w:val="24"/>
        </w:rPr>
      </w:pPr>
    </w:p>
    <w:p w:rsidR="001647AD" w:rsidRPr="00C36020" w:rsidRDefault="001647AD" w:rsidP="00C36020">
      <w:pPr>
        <w:pStyle w:val="EndNoteBibliography"/>
        <w:spacing w:line="360" w:lineRule="auto"/>
        <w:ind w:left="720" w:hanging="720"/>
        <w:rPr>
          <w:sz w:val="24"/>
          <w:szCs w:val="24"/>
        </w:rPr>
      </w:pPr>
    </w:p>
    <w:p w:rsidR="001647AD" w:rsidRPr="00C36020" w:rsidRDefault="001647AD" w:rsidP="00C36020">
      <w:pPr>
        <w:pStyle w:val="EndNoteBibliography"/>
        <w:spacing w:line="360" w:lineRule="auto"/>
        <w:ind w:left="720" w:hanging="720"/>
        <w:rPr>
          <w:sz w:val="24"/>
          <w:szCs w:val="24"/>
        </w:rPr>
      </w:pPr>
    </w:p>
    <w:sectPr w:rsidR="001647AD" w:rsidRPr="00C36020" w:rsidSect="00186A74">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47" w:rsidRDefault="00570647" w:rsidP="00EF565C">
      <w:pPr>
        <w:spacing w:after="0" w:line="240" w:lineRule="auto"/>
      </w:pPr>
      <w:r>
        <w:separator/>
      </w:r>
    </w:p>
  </w:endnote>
  <w:endnote w:type="continuationSeparator" w:id="0">
    <w:p w:rsidR="00570647" w:rsidRDefault="00570647" w:rsidP="00EF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9580"/>
      <w:docPartObj>
        <w:docPartGallery w:val="Page Numbers (Bottom of Page)"/>
        <w:docPartUnique/>
      </w:docPartObj>
    </w:sdtPr>
    <w:sdtContent>
      <w:p w:rsidR="00570647" w:rsidRDefault="00570647">
        <w:pPr>
          <w:pStyle w:val="Footer"/>
          <w:jc w:val="center"/>
        </w:pPr>
        <w:r>
          <w:fldChar w:fldCharType="begin"/>
        </w:r>
        <w:r>
          <w:instrText xml:space="preserve"> PAGE   \* MERGEFORMAT </w:instrText>
        </w:r>
        <w:r>
          <w:fldChar w:fldCharType="separate"/>
        </w:r>
        <w:r w:rsidR="00D14077">
          <w:rPr>
            <w:noProof/>
          </w:rPr>
          <w:t>16</w:t>
        </w:r>
        <w:r>
          <w:rPr>
            <w:noProof/>
          </w:rPr>
          <w:fldChar w:fldCharType="end"/>
        </w:r>
      </w:p>
    </w:sdtContent>
  </w:sdt>
  <w:p w:rsidR="00570647" w:rsidRDefault="0057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47" w:rsidRDefault="00570647" w:rsidP="00EF565C">
      <w:pPr>
        <w:spacing w:after="0" w:line="240" w:lineRule="auto"/>
      </w:pPr>
      <w:r>
        <w:separator/>
      </w:r>
    </w:p>
  </w:footnote>
  <w:footnote w:type="continuationSeparator" w:id="0">
    <w:p w:rsidR="00570647" w:rsidRDefault="00570647" w:rsidP="00EF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47" w:rsidRDefault="00570647">
    <w:pPr>
      <w:pStyle w:val="Header"/>
    </w:pPr>
    <w:r>
      <w:t>2015-6-23_ Revision _UG_Clinical Education</w:t>
    </w:r>
  </w:p>
  <w:p w:rsidR="00570647" w:rsidRDefault="00570647" w:rsidP="00AA18B7">
    <w:pPr>
      <w:pStyle w:val="Header"/>
      <w:tabs>
        <w:tab w:val="clear" w:pos="4680"/>
        <w:tab w:val="clear" w:pos="9360"/>
        <w:tab w:val="left" w:pos="2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679"/>
    <w:multiLevelType w:val="hybridMultilevel"/>
    <w:tmpl w:val="9E4EA1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ED0D91"/>
    <w:multiLevelType w:val="hybridMultilevel"/>
    <w:tmpl w:val="4EF6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F22E80"/>
    <w:multiLevelType w:val="hybridMultilevel"/>
    <w:tmpl w:val="AE24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D37"/>
    <w:multiLevelType w:val="hybridMultilevel"/>
    <w:tmpl w:val="9FB443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F1719"/>
    <w:multiLevelType w:val="hybridMultilevel"/>
    <w:tmpl w:val="8FDC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5185E"/>
    <w:multiLevelType w:val="hybridMultilevel"/>
    <w:tmpl w:val="E72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54086"/>
    <w:multiLevelType w:val="hybridMultilevel"/>
    <w:tmpl w:val="48FEC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CD4E5E"/>
    <w:multiLevelType w:val="hybridMultilevel"/>
    <w:tmpl w:val="10F84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BB1DED"/>
    <w:multiLevelType w:val="hybridMultilevel"/>
    <w:tmpl w:val="99EA4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B37B7"/>
    <w:multiLevelType w:val="hybridMultilevel"/>
    <w:tmpl w:val="3790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D65C7"/>
    <w:multiLevelType w:val="hybridMultilevel"/>
    <w:tmpl w:val="915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7281A"/>
    <w:multiLevelType w:val="hybridMultilevel"/>
    <w:tmpl w:val="9226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B3B22"/>
    <w:multiLevelType w:val="hybridMultilevel"/>
    <w:tmpl w:val="91583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942114"/>
    <w:multiLevelType w:val="hybridMultilevel"/>
    <w:tmpl w:val="608EA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D4A5333"/>
    <w:multiLevelType w:val="hybridMultilevel"/>
    <w:tmpl w:val="2EBC3D74"/>
    <w:lvl w:ilvl="0" w:tplc="768409D0">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5866E3"/>
    <w:multiLevelType w:val="hybridMultilevel"/>
    <w:tmpl w:val="DB20D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E22654"/>
    <w:multiLevelType w:val="hybridMultilevel"/>
    <w:tmpl w:val="E3AA712C"/>
    <w:lvl w:ilvl="0" w:tplc="768409D0">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1C225C"/>
    <w:multiLevelType w:val="hybridMultilevel"/>
    <w:tmpl w:val="AA68F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
  </w:num>
  <w:num w:numId="4">
    <w:abstractNumId w:val="9"/>
  </w:num>
  <w:num w:numId="5">
    <w:abstractNumId w:val="4"/>
  </w:num>
  <w:num w:numId="6">
    <w:abstractNumId w:val="13"/>
  </w:num>
  <w:num w:numId="7">
    <w:abstractNumId w:val="8"/>
  </w:num>
  <w:num w:numId="8">
    <w:abstractNumId w:val="16"/>
  </w:num>
  <w:num w:numId="9">
    <w:abstractNumId w:val="11"/>
  </w:num>
  <w:num w:numId="10">
    <w:abstractNumId w:val="14"/>
  </w:num>
  <w:num w:numId="11">
    <w:abstractNumId w:val="5"/>
  </w:num>
  <w:num w:numId="12">
    <w:abstractNumId w:val="1"/>
  </w:num>
  <w:num w:numId="13">
    <w:abstractNumId w:val="3"/>
  </w:num>
  <w:num w:numId="14">
    <w:abstractNumId w:val="0"/>
  </w:num>
  <w:num w:numId="15">
    <w:abstractNumId w:val="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UT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zpszst5xefp7ewa9fp2sxr0zdp9dszawde&quot;&gt;My EndNote Library  30 July&lt;record-ids&gt;&lt;item&gt;1&lt;/item&gt;&lt;item&gt;9&lt;/item&gt;&lt;item&gt;75&lt;/item&gt;&lt;item&gt;82&lt;/item&gt;&lt;item&gt;96&lt;/item&gt;&lt;item&gt;102&lt;/item&gt;&lt;item&gt;112&lt;/item&gt;&lt;item&gt;114&lt;/item&gt;&lt;item&gt;126&lt;/item&gt;&lt;item&gt;129&lt;/item&gt;&lt;item&gt;130&lt;/item&gt;&lt;item&gt;131&lt;/item&gt;&lt;item&gt;132&lt;/item&gt;&lt;item&gt;133&lt;/item&gt;&lt;item&gt;135&lt;/item&gt;&lt;item&gt;137&lt;/item&gt;&lt;item&gt;138&lt;/item&gt;&lt;item&gt;139&lt;/item&gt;&lt;item&gt;144&lt;/item&gt;&lt;item&gt;148&lt;/item&gt;&lt;item&gt;150&lt;/item&gt;&lt;item&gt;171&lt;/item&gt;&lt;item&gt;173&lt;/item&gt;&lt;item&gt;176&lt;/item&gt;&lt;item&gt;193&lt;/item&gt;&lt;item&gt;195&lt;/item&gt;&lt;item&gt;198&lt;/item&gt;&lt;item&gt;212&lt;/item&gt;&lt;item&gt;213&lt;/item&gt;&lt;item&gt;214&lt;/item&gt;&lt;item&gt;215&lt;/item&gt;&lt;item&gt;216&lt;/item&gt;&lt;item&gt;217&lt;/item&gt;&lt;item&gt;219&lt;/item&gt;&lt;item&gt;221&lt;/item&gt;&lt;item&gt;234&lt;/item&gt;&lt;item&gt;256&lt;/item&gt;&lt;item&gt;303&lt;/item&gt;&lt;item&gt;305&lt;/item&gt;&lt;item&gt;337&lt;/item&gt;&lt;item&gt;351&lt;/item&gt;&lt;item&gt;414&lt;/item&gt;&lt;item&gt;479&lt;/item&gt;&lt;item&gt;506&lt;/item&gt;&lt;item&gt;534&lt;/item&gt;&lt;item&gt;536&lt;/item&gt;&lt;item&gt;619&lt;/item&gt;&lt;item&gt;634&lt;/item&gt;&lt;item&gt;666&lt;/item&gt;&lt;item&gt;674&lt;/item&gt;&lt;item&gt;675&lt;/item&gt;&lt;item&gt;676&lt;/item&gt;&lt;item&gt;677&lt;/item&gt;&lt;item&gt;678&lt;/item&gt;&lt;item&gt;679&lt;/item&gt;&lt;item&gt;698&lt;/item&gt;&lt;item&gt;738&lt;/item&gt;&lt;item&gt;739&lt;/item&gt;&lt;item&gt;744&lt;/item&gt;&lt;item&gt;745&lt;/item&gt;&lt;item&gt;757&lt;/item&gt;&lt;item&gt;776&lt;/item&gt;&lt;item&gt;790&lt;/item&gt;&lt;item&gt;804&lt;/item&gt;&lt;item&gt;812&lt;/item&gt;&lt;item&gt;824&lt;/item&gt;&lt;item&gt;826&lt;/item&gt;&lt;item&gt;828&lt;/item&gt;&lt;item&gt;829&lt;/item&gt;&lt;item&gt;832&lt;/item&gt;&lt;item&gt;833&lt;/item&gt;&lt;item&gt;834&lt;/item&gt;&lt;/record-ids&gt;&lt;/item&gt;&lt;/Libraries&gt;"/>
  </w:docVars>
  <w:rsids>
    <w:rsidRoot w:val="00EF565C"/>
    <w:rsid w:val="00000F99"/>
    <w:rsid w:val="00001090"/>
    <w:rsid w:val="00002112"/>
    <w:rsid w:val="0001067F"/>
    <w:rsid w:val="000115DD"/>
    <w:rsid w:val="0001234B"/>
    <w:rsid w:val="00013677"/>
    <w:rsid w:val="00023F3D"/>
    <w:rsid w:val="00024FD6"/>
    <w:rsid w:val="00025420"/>
    <w:rsid w:val="00026AF3"/>
    <w:rsid w:val="00026CFE"/>
    <w:rsid w:val="00030963"/>
    <w:rsid w:val="000321CB"/>
    <w:rsid w:val="00032ED3"/>
    <w:rsid w:val="00040796"/>
    <w:rsid w:val="0004471F"/>
    <w:rsid w:val="00045604"/>
    <w:rsid w:val="00050127"/>
    <w:rsid w:val="0005031C"/>
    <w:rsid w:val="00053F6E"/>
    <w:rsid w:val="0005726B"/>
    <w:rsid w:val="000577DA"/>
    <w:rsid w:val="00057E76"/>
    <w:rsid w:val="00065D52"/>
    <w:rsid w:val="00071F1D"/>
    <w:rsid w:val="00081996"/>
    <w:rsid w:val="00081C92"/>
    <w:rsid w:val="00084429"/>
    <w:rsid w:val="0008589B"/>
    <w:rsid w:val="00090438"/>
    <w:rsid w:val="0009243F"/>
    <w:rsid w:val="00093839"/>
    <w:rsid w:val="00093B0B"/>
    <w:rsid w:val="000941A1"/>
    <w:rsid w:val="0009456B"/>
    <w:rsid w:val="00094E01"/>
    <w:rsid w:val="00095BD4"/>
    <w:rsid w:val="000968C1"/>
    <w:rsid w:val="000A4C3C"/>
    <w:rsid w:val="000B685B"/>
    <w:rsid w:val="000C067A"/>
    <w:rsid w:val="000C2611"/>
    <w:rsid w:val="000C2A00"/>
    <w:rsid w:val="000C2C33"/>
    <w:rsid w:val="000C6D8B"/>
    <w:rsid w:val="000D1A54"/>
    <w:rsid w:val="000E0FBE"/>
    <w:rsid w:val="000E121E"/>
    <w:rsid w:val="000F7594"/>
    <w:rsid w:val="000F75DC"/>
    <w:rsid w:val="0010004E"/>
    <w:rsid w:val="00101278"/>
    <w:rsid w:val="00135562"/>
    <w:rsid w:val="001403CA"/>
    <w:rsid w:val="00141127"/>
    <w:rsid w:val="00143E39"/>
    <w:rsid w:val="0014706B"/>
    <w:rsid w:val="00155685"/>
    <w:rsid w:val="00161E4B"/>
    <w:rsid w:val="001640EA"/>
    <w:rsid w:val="001647AD"/>
    <w:rsid w:val="00165342"/>
    <w:rsid w:val="00170E13"/>
    <w:rsid w:val="001733A1"/>
    <w:rsid w:val="00174393"/>
    <w:rsid w:val="0017450F"/>
    <w:rsid w:val="00181876"/>
    <w:rsid w:val="0018219C"/>
    <w:rsid w:val="00183674"/>
    <w:rsid w:val="00186A74"/>
    <w:rsid w:val="00190C9B"/>
    <w:rsid w:val="0019399B"/>
    <w:rsid w:val="00194DDF"/>
    <w:rsid w:val="001A4F9F"/>
    <w:rsid w:val="001A558D"/>
    <w:rsid w:val="001A6A1C"/>
    <w:rsid w:val="001B1087"/>
    <w:rsid w:val="001B37E6"/>
    <w:rsid w:val="001B5645"/>
    <w:rsid w:val="001C0FC2"/>
    <w:rsid w:val="001C39F8"/>
    <w:rsid w:val="001D0EF4"/>
    <w:rsid w:val="001D26DC"/>
    <w:rsid w:val="001D3CFD"/>
    <w:rsid w:val="001D41FA"/>
    <w:rsid w:val="001D5E12"/>
    <w:rsid w:val="001D79B5"/>
    <w:rsid w:val="001D7C22"/>
    <w:rsid w:val="001E4977"/>
    <w:rsid w:val="001F0CE9"/>
    <w:rsid w:val="00203266"/>
    <w:rsid w:val="00204FAD"/>
    <w:rsid w:val="00207CAD"/>
    <w:rsid w:val="00214D02"/>
    <w:rsid w:val="00220AC9"/>
    <w:rsid w:val="00221FD6"/>
    <w:rsid w:val="0022384B"/>
    <w:rsid w:val="00223909"/>
    <w:rsid w:val="00226E9F"/>
    <w:rsid w:val="0023341E"/>
    <w:rsid w:val="00235217"/>
    <w:rsid w:val="00241BC5"/>
    <w:rsid w:val="00243DC8"/>
    <w:rsid w:val="002518BA"/>
    <w:rsid w:val="0025268C"/>
    <w:rsid w:val="00260FEF"/>
    <w:rsid w:val="002621BD"/>
    <w:rsid w:val="00262A5A"/>
    <w:rsid w:val="00263E9D"/>
    <w:rsid w:val="0026593D"/>
    <w:rsid w:val="00266764"/>
    <w:rsid w:val="0026690B"/>
    <w:rsid w:val="0027045B"/>
    <w:rsid w:val="00272549"/>
    <w:rsid w:val="00274D16"/>
    <w:rsid w:val="00276858"/>
    <w:rsid w:val="0028179A"/>
    <w:rsid w:val="00282E6E"/>
    <w:rsid w:val="00283DEE"/>
    <w:rsid w:val="00283E93"/>
    <w:rsid w:val="00285888"/>
    <w:rsid w:val="002914C0"/>
    <w:rsid w:val="00294241"/>
    <w:rsid w:val="00294932"/>
    <w:rsid w:val="0029706F"/>
    <w:rsid w:val="0029710B"/>
    <w:rsid w:val="00297A86"/>
    <w:rsid w:val="002A36DB"/>
    <w:rsid w:val="002A4EC9"/>
    <w:rsid w:val="002A5797"/>
    <w:rsid w:val="002A69F2"/>
    <w:rsid w:val="002B224E"/>
    <w:rsid w:val="002B3176"/>
    <w:rsid w:val="002B3FE7"/>
    <w:rsid w:val="002B4D02"/>
    <w:rsid w:val="002B5B4E"/>
    <w:rsid w:val="002C07DB"/>
    <w:rsid w:val="002C0C04"/>
    <w:rsid w:val="002C496D"/>
    <w:rsid w:val="002C63D2"/>
    <w:rsid w:val="002C6FC2"/>
    <w:rsid w:val="002C747E"/>
    <w:rsid w:val="002D0C74"/>
    <w:rsid w:val="002D380E"/>
    <w:rsid w:val="002D55B7"/>
    <w:rsid w:val="002D5B77"/>
    <w:rsid w:val="002D799E"/>
    <w:rsid w:val="002E0952"/>
    <w:rsid w:val="002E3802"/>
    <w:rsid w:val="002E3BB5"/>
    <w:rsid w:val="002F18A6"/>
    <w:rsid w:val="002F23EA"/>
    <w:rsid w:val="002F278B"/>
    <w:rsid w:val="002F632E"/>
    <w:rsid w:val="002F718F"/>
    <w:rsid w:val="003077C5"/>
    <w:rsid w:val="00310828"/>
    <w:rsid w:val="003125FF"/>
    <w:rsid w:val="00312A0E"/>
    <w:rsid w:val="00312AE9"/>
    <w:rsid w:val="00313AAB"/>
    <w:rsid w:val="00313B98"/>
    <w:rsid w:val="00316AF8"/>
    <w:rsid w:val="00320A48"/>
    <w:rsid w:val="0032161A"/>
    <w:rsid w:val="0032606A"/>
    <w:rsid w:val="0032611F"/>
    <w:rsid w:val="00331FC9"/>
    <w:rsid w:val="003371E5"/>
    <w:rsid w:val="00337CBF"/>
    <w:rsid w:val="0034661E"/>
    <w:rsid w:val="00347AE2"/>
    <w:rsid w:val="003557CF"/>
    <w:rsid w:val="00357CD1"/>
    <w:rsid w:val="00362709"/>
    <w:rsid w:val="003629A3"/>
    <w:rsid w:val="00372540"/>
    <w:rsid w:val="00373461"/>
    <w:rsid w:val="003745DF"/>
    <w:rsid w:val="003808C4"/>
    <w:rsid w:val="00385856"/>
    <w:rsid w:val="003A1743"/>
    <w:rsid w:val="003A3F89"/>
    <w:rsid w:val="003A4A67"/>
    <w:rsid w:val="003A5144"/>
    <w:rsid w:val="003B0707"/>
    <w:rsid w:val="003B0C1D"/>
    <w:rsid w:val="003C1495"/>
    <w:rsid w:val="003C3E68"/>
    <w:rsid w:val="003C48EF"/>
    <w:rsid w:val="003D16D8"/>
    <w:rsid w:val="003D194A"/>
    <w:rsid w:val="003E1AEB"/>
    <w:rsid w:val="003E2B75"/>
    <w:rsid w:val="003E5E38"/>
    <w:rsid w:val="003F2601"/>
    <w:rsid w:val="003F7A9E"/>
    <w:rsid w:val="00404576"/>
    <w:rsid w:val="004049E7"/>
    <w:rsid w:val="00404BE0"/>
    <w:rsid w:val="00407552"/>
    <w:rsid w:val="00422262"/>
    <w:rsid w:val="00424521"/>
    <w:rsid w:val="00426420"/>
    <w:rsid w:val="00427D2C"/>
    <w:rsid w:val="004348FC"/>
    <w:rsid w:val="0043705A"/>
    <w:rsid w:val="00450E3A"/>
    <w:rsid w:val="0045486A"/>
    <w:rsid w:val="004562CC"/>
    <w:rsid w:val="00462133"/>
    <w:rsid w:val="00472CBA"/>
    <w:rsid w:val="00474889"/>
    <w:rsid w:val="00475B96"/>
    <w:rsid w:val="004807F1"/>
    <w:rsid w:val="00486D43"/>
    <w:rsid w:val="004913FF"/>
    <w:rsid w:val="0049149D"/>
    <w:rsid w:val="0049374B"/>
    <w:rsid w:val="00493A68"/>
    <w:rsid w:val="00494E99"/>
    <w:rsid w:val="00496BB8"/>
    <w:rsid w:val="004A23DD"/>
    <w:rsid w:val="004A32D4"/>
    <w:rsid w:val="004A5E70"/>
    <w:rsid w:val="004A7136"/>
    <w:rsid w:val="004B5B15"/>
    <w:rsid w:val="004B7101"/>
    <w:rsid w:val="004C17F9"/>
    <w:rsid w:val="004C24DA"/>
    <w:rsid w:val="004C5D83"/>
    <w:rsid w:val="004C66E2"/>
    <w:rsid w:val="004D3A26"/>
    <w:rsid w:val="004D62D5"/>
    <w:rsid w:val="004D7FCD"/>
    <w:rsid w:val="004E274F"/>
    <w:rsid w:val="004E44FB"/>
    <w:rsid w:val="004E467A"/>
    <w:rsid w:val="004E71EF"/>
    <w:rsid w:val="004F0F03"/>
    <w:rsid w:val="004F1664"/>
    <w:rsid w:val="004F2561"/>
    <w:rsid w:val="004F571E"/>
    <w:rsid w:val="004F5878"/>
    <w:rsid w:val="004F7664"/>
    <w:rsid w:val="00504671"/>
    <w:rsid w:val="005051CA"/>
    <w:rsid w:val="0051260C"/>
    <w:rsid w:val="00512E29"/>
    <w:rsid w:val="005138DD"/>
    <w:rsid w:val="00514FE3"/>
    <w:rsid w:val="00534419"/>
    <w:rsid w:val="00540D7F"/>
    <w:rsid w:val="00545D11"/>
    <w:rsid w:val="00546DE4"/>
    <w:rsid w:val="00552B07"/>
    <w:rsid w:val="00556A21"/>
    <w:rsid w:val="00557B24"/>
    <w:rsid w:val="0056071E"/>
    <w:rsid w:val="00561113"/>
    <w:rsid w:val="00562872"/>
    <w:rsid w:val="00570647"/>
    <w:rsid w:val="00572093"/>
    <w:rsid w:val="0057253D"/>
    <w:rsid w:val="00573960"/>
    <w:rsid w:val="005759C7"/>
    <w:rsid w:val="005815DF"/>
    <w:rsid w:val="00581CDF"/>
    <w:rsid w:val="00585EAC"/>
    <w:rsid w:val="00585ED6"/>
    <w:rsid w:val="00591F5E"/>
    <w:rsid w:val="005921F3"/>
    <w:rsid w:val="00596008"/>
    <w:rsid w:val="00596F82"/>
    <w:rsid w:val="005A2C5F"/>
    <w:rsid w:val="005A363A"/>
    <w:rsid w:val="005A5053"/>
    <w:rsid w:val="005A5614"/>
    <w:rsid w:val="005B40D3"/>
    <w:rsid w:val="005C0F05"/>
    <w:rsid w:val="005C1E30"/>
    <w:rsid w:val="005C33D9"/>
    <w:rsid w:val="005C36E8"/>
    <w:rsid w:val="005C3A8B"/>
    <w:rsid w:val="005C4260"/>
    <w:rsid w:val="005C530B"/>
    <w:rsid w:val="005C5EE3"/>
    <w:rsid w:val="005C7D90"/>
    <w:rsid w:val="005D0759"/>
    <w:rsid w:val="005D3ACA"/>
    <w:rsid w:val="005D43CB"/>
    <w:rsid w:val="005D578C"/>
    <w:rsid w:val="005E1FAF"/>
    <w:rsid w:val="005E4F8F"/>
    <w:rsid w:val="005F6FB7"/>
    <w:rsid w:val="005F7084"/>
    <w:rsid w:val="005F7C91"/>
    <w:rsid w:val="005F7D2A"/>
    <w:rsid w:val="0060000F"/>
    <w:rsid w:val="00601AAF"/>
    <w:rsid w:val="006029E5"/>
    <w:rsid w:val="0061197F"/>
    <w:rsid w:val="006138E0"/>
    <w:rsid w:val="00620684"/>
    <w:rsid w:val="00620CA1"/>
    <w:rsid w:val="00625668"/>
    <w:rsid w:val="00626E37"/>
    <w:rsid w:val="00631262"/>
    <w:rsid w:val="006315D5"/>
    <w:rsid w:val="00642853"/>
    <w:rsid w:val="0064460D"/>
    <w:rsid w:val="00646015"/>
    <w:rsid w:val="00646C20"/>
    <w:rsid w:val="00653AA4"/>
    <w:rsid w:val="006643B2"/>
    <w:rsid w:val="00664796"/>
    <w:rsid w:val="00670EC4"/>
    <w:rsid w:val="00671D09"/>
    <w:rsid w:val="00672211"/>
    <w:rsid w:val="00694CF5"/>
    <w:rsid w:val="00695184"/>
    <w:rsid w:val="00695B6A"/>
    <w:rsid w:val="006B09C3"/>
    <w:rsid w:val="006B32AA"/>
    <w:rsid w:val="006B3620"/>
    <w:rsid w:val="006B4F41"/>
    <w:rsid w:val="006B536D"/>
    <w:rsid w:val="006B578D"/>
    <w:rsid w:val="006C0606"/>
    <w:rsid w:val="006C0CBB"/>
    <w:rsid w:val="006C19FC"/>
    <w:rsid w:val="006C432F"/>
    <w:rsid w:val="006C684B"/>
    <w:rsid w:val="006D40A0"/>
    <w:rsid w:val="006D479D"/>
    <w:rsid w:val="006E0A25"/>
    <w:rsid w:val="006E20CE"/>
    <w:rsid w:val="006E2974"/>
    <w:rsid w:val="006E2E19"/>
    <w:rsid w:val="006E3868"/>
    <w:rsid w:val="006E4BF2"/>
    <w:rsid w:val="006E744A"/>
    <w:rsid w:val="006F7AD1"/>
    <w:rsid w:val="007046F6"/>
    <w:rsid w:val="00711C38"/>
    <w:rsid w:val="007200D6"/>
    <w:rsid w:val="007204C5"/>
    <w:rsid w:val="00722187"/>
    <w:rsid w:val="00724411"/>
    <w:rsid w:val="00731ACC"/>
    <w:rsid w:val="0073457E"/>
    <w:rsid w:val="00736C49"/>
    <w:rsid w:val="0074472A"/>
    <w:rsid w:val="00744D88"/>
    <w:rsid w:val="007459CF"/>
    <w:rsid w:val="00747391"/>
    <w:rsid w:val="007538B6"/>
    <w:rsid w:val="00754AF7"/>
    <w:rsid w:val="0075587E"/>
    <w:rsid w:val="00760290"/>
    <w:rsid w:val="007747EE"/>
    <w:rsid w:val="00784894"/>
    <w:rsid w:val="007955E2"/>
    <w:rsid w:val="00795676"/>
    <w:rsid w:val="007A06BF"/>
    <w:rsid w:val="007A0A05"/>
    <w:rsid w:val="007A3240"/>
    <w:rsid w:val="007A3DDB"/>
    <w:rsid w:val="007A4806"/>
    <w:rsid w:val="007A4C6D"/>
    <w:rsid w:val="007B04CA"/>
    <w:rsid w:val="007B2859"/>
    <w:rsid w:val="007C245C"/>
    <w:rsid w:val="007C3B94"/>
    <w:rsid w:val="007C4549"/>
    <w:rsid w:val="007C604B"/>
    <w:rsid w:val="007D01EE"/>
    <w:rsid w:val="007D0B0F"/>
    <w:rsid w:val="007D0B9D"/>
    <w:rsid w:val="007D14A9"/>
    <w:rsid w:val="007D4034"/>
    <w:rsid w:val="007D5BA2"/>
    <w:rsid w:val="007D679C"/>
    <w:rsid w:val="007E0834"/>
    <w:rsid w:val="007E198B"/>
    <w:rsid w:val="007E5498"/>
    <w:rsid w:val="007F251E"/>
    <w:rsid w:val="007F2E34"/>
    <w:rsid w:val="007F5F54"/>
    <w:rsid w:val="00801626"/>
    <w:rsid w:val="0080213C"/>
    <w:rsid w:val="00806204"/>
    <w:rsid w:val="0080658A"/>
    <w:rsid w:val="00810B39"/>
    <w:rsid w:val="00810E6D"/>
    <w:rsid w:val="00813881"/>
    <w:rsid w:val="008146C6"/>
    <w:rsid w:val="00815C86"/>
    <w:rsid w:val="00823001"/>
    <w:rsid w:val="00826604"/>
    <w:rsid w:val="00830BB0"/>
    <w:rsid w:val="00832C50"/>
    <w:rsid w:val="00835468"/>
    <w:rsid w:val="008431CD"/>
    <w:rsid w:val="0084614C"/>
    <w:rsid w:val="0085011D"/>
    <w:rsid w:val="00857C61"/>
    <w:rsid w:val="00862F64"/>
    <w:rsid w:val="00863340"/>
    <w:rsid w:val="008651FE"/>
    <w:rsid w:val="00875046"/>
    <w:rsid w:val="008846AB"/>
    <w:rsid w:val="00890460"/>
    <w:rsid w:val="00894E2B"/>
    <w:rsid w:val="0089640F"/>
    <w:rsid w:val="008A4EA5"/>
    <w:rsid w:val="008A5F9A"/>
    <w:rsid w:val="008A6390"/>
    <w:rsid w:val="008B08F9"/>
    <w:rsid w:val="008B10E6"/>
    <w:rsid w:val="008B3A47"/>
    <w:rsid w:val="008B59FE"/>
    <w:rsid w:val="008B6E94"/>
    <w:rsid w:val="008B7423"/>
    <w:rsid w:val="008D6478"/>
    <w:rsid w:val="008E2A0B"/>
    <w:rsid w:val="008E67FF"/>
    <w:rsid w:val="008E747A"/>
    <w:rsid w:val="008E7986"/>
    <w:rsid w:val="008E7C38"/>
    <w:rsid w:val="008F3D4A"/>
    <w:rsid w:val="008F54D1"/>
    <w:rsid w:val="008F67A0"/>
    <w:rsid w:val="008F6E74"/>
    <w:rsid w:val="008F7601"/>
    <w:rsid w:val="0090084A"/>
    <w:rsid w:val="009125CE"/>
    <w:rsid w:val="0091310F"/>
    <w:rsid w:val="00913589"/>
    <w:rsid w:val="009151C7"/>
    <w:rsid w:val="00923640"/>
    <w:rsid w:val="00934230"/>
    <w:rsid w:val="0093774C"/>
    <w:rsid w:val="00944A5D"/>
    <w:rsid w:val="00951A8D"/>
    <w:rsid w:val="0095246D"/>
    <w:rsid w:val="00955533"/>
    <w:rsid w:val="009572EC"/>
    <w:rsid w:val="009601E5"/>
    <w:rsid w:val="00960C7B"/>
    <w:rsid w:val="009642D3"/>
    <w:rsid w:val="009652BF"/>
    <w:rsid w:val="00966057"/>
    <w:rsid w:val="0096728C"/>
    <w:rsid w:val="00976E8C"/>
    <w:rsid w:val="0097772E"/>
    <w:rsid w:val="00977DF3"/>
    <w:rsid w:val="00981F87"/>
    <w:rsid w:val="00985646"/>
    <w:rsid w:val="00987A27"/>
    <w:rsid w:val="00990637"/>
    <w:rsid w:val="00990AC4"/>
    <w:rsid w:val="009924CE"/>
    <w:rsid w:val="00993779"/>
    <w:rsid w:val="00994016"/>
    <w:rsid w:val="009974BB"/>
    <w:rsid w:val="009A0CE0"/>
    <w:rsid w:val="009A0EDD"/>
    <w:rsid w:val="009A1421"/>
    <w:rsid w:val="009A1CA9"/>
    <w:rsid w:val="009A2A5B"/>
    <w:rsid w:val="009A72D0"/>
    <w:rsid w:val="009B1BFB"/>
    <w:rsid w:val="009B2F32"/>
    <w:rsid w:val="009C2389"/>
    <w:rsid w:val="009C2A19"/>
    <w:rsid w:val="009C47AE"/>
    <w:rsid w:val="009C66C0"/>
    <w:rsid w:val="009C7B7C"/>
    <w:rsid w:val="009C7C6C"/>
    <w:rsid w:val="009D32A7"/>
    <w:rsid w:val="009D51B5"/>
    <w:rsid w:val="009D53AC"/>
    <w:rsid w:val="009D58DA"/>
    <w:rsid w:val="009E590B"/>
    <w:rsid w:val="009E63B5"/>
    <w:rsid w:val="009F0813"/>
    <w:rsid w:val="009F143F"/>
    <w:rsid w:val="009F228A"/>
    <w:rsid w:val="009F296E"/>
    <w:rsid w:val="009F77CF"/>
    <w:rsid w:val="009F7A0F"/>
    <w:rsid w:val="00A038CC"/>
    <w:rsid w:val="00A052B3"/>
    <w:rsid w:val="00A05459"/>
    <w:rsid w:val="00A14366"/>
    <w:rsid w:val="00A146A4"/>
    <w:rsid w:val="00A2452F"/>
    <w:rsid w:val="00A25E0A"/>
    <w:rsid w:val="00A4081B"/>
    <w:rsid w:val="00A42970"/>
    <w:rsid w:val="00A43DBD"/>
    <w:rsid w:val="00A44C8D"/>
    <w:rsid w:val="00A4517C"/>
    <w:rsid w:val="00A467C6"/>
    <w:rsid w:val="00A47BCE"/>
    <w:rsid w:val="00A57EFC"/>
    <w:rsid w:val="00A602E3"/>
    <w:rsid w:val="00A63A4A"/>
    <w:rsid w:val="00A66679"/>
    <w:rsid w:val="00A67601"/>
    <w:rsid w:val="00A7006B"/>
    <w:rsid w:val="00A7020A"/>
    <w:rsid w:val="00A70298"/>
    <w:rsid w:val="00A70CCE"/>
    <w:rsid w:val="00A71A67"/>
    <w:rsid w:val="00A7557C"/>
    <w:rsid w:val="00A75CEA"/>
    <w:rsid w:val="00A8431E"/>
    <w:rsid w:val="00A863D6"/>
    <w:rsid w:val="00A86AF3"/>
    <w:rsid w:val="00AA18B7"/>
    <w:rsid w:val="00AA31C4"/>
    <w:rsid w:val="00AA3BCC"/>
    <w:rsid w:val="00AB156C"/>
    <w:rsid w:val="00AB1576"/>
    <w:rsid w:val="00AB31E4"/>
    <w:rsid w:val="00AB7641"/>
    <w:rsid w:val="00AC2FFC"/>
    <w:rsid w:val="00AC486A"/>
    <w:rsid w:val="00AC4EB9"/>
    <w:rsid w:val="00AC6131"/>
    <w:rsid w:val="00AD77BC"/>
    <w:rsid w:val="00AE2F5E"/>
    <w:rsid w:val="00B03844"/>
    <w:rsid w:val="00B04666"/>
    <w:rsid w:val="00B04907"/>
    <w:rsid w:val="00B04C92"/>
    <w:rsid w:val="00B10F7C"/>
    <w:rsid w:val="00B113E5"/>
    <w:rsid w:val="00B11EAB"/>
    <w:rsid w:val="00B1359D"/>
    <w:rsid w:val="00B13C9D"/>
    <w:rsid w:val="00B14E00"/>
    <w:rsid w:val="00B21B0F"/>
    <w:rsid w:val="00B26120"/>
    <w:rsid w:val="00B3056E"/>
    <w:rsid w:val="00B34756"/>
    <w:rsid w:val="00B351BE"/>
    <w:rsid w:val="00B368D1"/>
    <w:rsid w:val="00B3747C"/>
    <w:rsid w:val="00B42360"/>
    <w:rsid w:val="00B454E8"/>
    <w:rsid w:val="00B461BD"/>
    <w:rsid w:val="00B47E70"/>
    <w:rsid w:val="00B53C65"/>
    <w:rsid w:val="00B66172"/>
    <w:rsid w:val="00B6795F"/>
    <w:rsid w:val="00B71875"/>
    <w:rsid w:val="00B777CB"/>
    <w:rsid w:val="00B80905"/>
    <w:rsid w:val="00B81D3E"/>
    <w:rsid w:val="00B83247"/>
    <w:rsid w:val="00B901B4"/>
    <w:rsid w:val="00B91E65"/>
    <w:rsid w:val="00BA32BF"/>
    <w:rsid w:val="00BA3623"/>
    <w:rsid w:val="00BA440E"/>
    <w:rsid w:val="00BB3117"/>
    <w:rsid w:val="00BB7EAA"/>
    <w:rsid w:val="00BC130F"/>
    <w:rsid w:val="00BC2AD1"/>
    <w:rsid w:val="00BC3EAC"/>
    <w:rsid w:val="00BC5B52"/>
    <w:rsid w:val="00BC5E74"/>
    <w:rsid w:val="00BD4630"/>
    <w:rsid w:val="00BD4A14"/>
    <w:rsid w:val="00BD4BEB"/>
    <w:rsid w:val="00BD6C87"/>
    <w:rsid w:val="00BD6FAA"/>
    <w:rsid w:val="00BD765A"/>
    <w:rsid w:val="00BD7D65"/>
    <w:rsid w:val="00BE1F03"/>
    <w:rsid w:val="00BF218B"/>
    <w:rsid w:val="00BF2D91"/>
    <w:rsid w:val="00BF3B0B"/>
    <w:rsid w:val="00BF4088"/>
    <w:rsid w:val="00C03962"/>
    <w:rsid w:val="00C0426E"/>
    <w:rsid w:val="00C0509A"/>
    <w:rsid w:val="00C05973"/>
    <w:rsid w:val="00C05A37"/>
    <w:rsid w:val="00C063D9"/>
    <w:rsid w:val="00C06DB2"/>
    <w:rsid w:val="00C11FDB"/>
    <w:rsid w:val="00C135B7"/>
    <w:rsid w:val="00C13882"/>
    <w:rsid w:val="00C17C94"/>
    <w:rsid w:val="00C241C5"/>
    <w:rsid w:val="00C244C9"/>
    <w:rsid w:val="00C24FE4"/>
    <w:rsid w:val="00C32B61"/>
    <w:rsid w:val="00C36020"/>
    <w:rsid w:val="00C405D3"/>
    <w:rsid w:val="00C41604"/>
    <w:rsid w:val="00C43B05"/>
    <w:rsid w:val="00C43DD9"/>
    <w:rsid w:val="00C44025"/>
    <w:rsid w:val="00C502AB"/>
    <w:rsid w:val="00C5094E"/>
    <w:rsid w:val="00C51C40"/>
    <w:rsid w:val="00C53EF2"/>
    <w:rsid w:val="00C56D81"/>
    <w:rsid w:val="00C62877"/>
    <w:rsid w:val="00C63141"/>
    <w:rsid w:val="00C63261"/>
    <w:rsid w:val="00C677A8"/>
    <w:rsid w:val="00C7150B"/>
    <w:rsid w:val="00C72271"/>
    <w:rsid w:val="00C734B7"/>
    <w:rsid w:val="00C738B1"/>
    <w:rsid w:val="00C83763"/>
    <w:rsid w:val="00C91BC3"/>
    <w:rsid w:val="00C936DB"/>
    <w:rsid w:val="00C9389D"/>
    <w:rsid w:val="00C968D6"/>
    <w:rsid w:val="00CA67D7"/>
    <w:rsid w:val="00CB15B4"/>
    <w:rsid w:val="00CB2478"/>
    <w:rsid w:val="00CB37F1"/>
    <w:rsid w:val="00CB5453"/>
    <w:rsid w:val="00CC21F6"/>
    <w:rsid w:val="00CC47F2"/>
    <w:rsid w:val="00CC6DD6"/>
    <w:rsid w:val="00CD541E"/>
    <w:rsid w:val="00CD5E29"/>
    <w:rsid w:val="00CD6650"/>
    <w:rsid w:val="00CD75CE"/>
    <w:rsid w:val="00CF455E"/>
    <w:rsid w:val="00CF46A2"/>
    <w:rsid w:val="00CF5D74"/>
    <w:rsid w:val="00D005CE"/>
    <w:rsid w:val="00D04584"/>
    <w:rsid w:val="00D055B0"/>
    <w:rsid w:val="00D11261"/>
    <w:rsid w:val="00D11D7A"/>
    <w:rsid w:val="00D14077"/>
    <w:rsid w:val="00D15BC5"/>
    <w:rsid w:val="00D15ED9"/>
    <w:rsid w:val="00D2072F"/>
    <w:rsid w:val="00D21082"/>
    <w:rsid w:val="00D2222C"/>
    <w:rsid w:val="00D2517B"/>
    <w:rsid w:val="00D304E8"/>
    <w:rsid w:val="00D32DE7"/>
    <w:rsid w:val="00D32F92"/>
    <w:rsid w:val="00D33069"/>
    <w:rsid w:val="00D33ADD"/>
    <w:rsid w:val="00D3665F"/>
    <w:rsid w:val="00D36F3B"/>
    <w:rsid w:val="00D43B2D"/>
    <w:rsid w:val="00D44CE9"/>
    <w:rsid w:val="00D45C27"/>
    <w:rsid w:val="00D46AB6"/>
    <w:rsid w:val="00D50F7E"/>
    <w:rsid w:val="00D533CB"/>
    <w:rsid w:val="00D5358B"/>
    <w:rsid w:val="00D57484"/>
    <w:rsid w:val="00D574C1"/>
    <w:rsid w:val="00D62D1D"/>
    <w:rsid w:val="00D64488"/>
    <w:rsid w:val="00D64790"/>
    <w:rsid w:val="00D67858"/>
    <w:rsid w:val="00D71065"/>
    <w:rsid w:val="00D72D36"/>
    <w:rsid w:val="00D743A2"/>
    <w:rsid w:val="00D752E7"/>
    <w:rsid w:val="00D7653C"/>
    <w:rsid w:val="00D76CEA"/>
    <w:rsid w:val="00D77801"/>
    <w:rsid w:val="00D77B1E"/>
    <w:rsid w:val="00D83537"/>
    <w:rsid w:val="00D8367B"/>
    <w:rsid w:val="00D845B4"/>
    <w:rsid w:val="00D9072F"/>
    <w:rsid w:val="00D95DB2"/>
    <w:rsid w:val="00D97C18"/>
    <w:rsid w:val="00DA0127"/>
    <w:rsid w:val="00DB09F2"/>
    <w:rsid w:val="00DB1CC7"/>
    <w:rsid w:val="00DB5B71"/>
    <w:rsid w:val="00DB6251"/>
    <w:rsid w:val="00DC1BA5"/>
    <w:rsid w:val="00DC1F69"/>
    <w:rsid w:val="00DC38B6"/>
    <w:rsid w:val="00DC59F3"/>
    <w:rsid w:val="00DC6165"/>
    <w:rsid w:val="00DD074F"/>
    <w:rsid w:val="00DD5349"/>
    <w:rsid w:val="00DE6633"/>
    <w:rsid w:val="00DE6A87"/>
    <w:rsid w:val="00DF1CB8"/>
    <w:rsid w:val="00DF7B28"/>
    <w:rsid w:val="00E03260"/>
    <w:rsid w:val="00E0614D"/>
    <w:rsid w:val="00E07D8A"/>
    <w:rsid w:val="00E07FB8"/>
    <w:rsid w:val="00E112AD"/>
    <w:rsid w:val="00E11D91"/>
    <w:rsid w:val="00E143E1"/>
    <w:rsid w:val="00E17541"/>
    <w:rsid w:val="00E1765A"/>
    <w:rsid w:val="00E22A29"/>
    <w:rsid w:val="00E25F32"/>
    <w:rsid w:val="00E26BB1"/>
    <w:rsid w:val="00E27FB8"/>
    <w:rsid w:val="00E31AC0"/>
    <w:rsid w:val="00E3243C"/>
    <w:rsid w:val="00E42BF8"/>
    <w:rsid w:val="00E43483"/>
    <w:rsid w:val="00E503ED"/>
    <w:rsid w:val="00E50906"/>
    <w:rsid w:val="00E568DF"/>
    <w:rsid w:val="00E57D5C"/>
    <w:rsid w:val="00E81784"/>
    <w:rsid w:val="00E81850"/>
    <w:rsid w:val="00E85806"/>
    <w:rsid w:val="00E87276"/>
    <w:rsid w:val="00E90432"/>
    <w:rsid w:val="00E92F0F"/>
    <w:rsid w:val="00E94CF3"/>
    <w:rsid w:val="00EA009F"/>
    <w:rsid w:val="00EA454E"/>
    <w:rsid w:val="00EA49DF"/>
    <w:rsid w:val="00EA4EB9"/>
    <w:rsid w:val="00EA727E"/>
    <w:rsid w:val="00EB0BB4"/>
    <w:rsid w:val="00EB4107"/>
    <w:rsid w:val="00EB568D"/>
    <w:rsid w:val="00EC025D"/>
    <w:rsid w:val="00EC3448"/>
    <w:rsid w:val="00EC453D"/>
    <w:rsid w:val="00EC4583"/>
    <w:rsid w:val="00ED48B6"/>
    <w:rsid w:val="00ED4C5B"/>
    <w:rsid w:val="00EE210A"/>
    <w:rsid w:val="00EE2936"/>
    <w:rsid w:val="00EF145D"/>
    <w:rsid w:val="00EF1CEF"/>
    <w:rsid w:val="00EF268B"/>
    <w:rsid w:val="00EF565C"/>
    <w:rsid w:val="00F015BA"/>
    <w:rsid w:val="00F101AD"/>
    <w:rsid w:val="00F120CF"/>
    <w:rsid w:val="00F17B7E"/>
    <w:rsid w:val="00F20BA6"/>
    <w:rsid w:val="00F2296D"/>
    <w:rsid w:val="00F24150"/>
    <w:rsid w:val="00F30CEA"/>
    <w:rsid w:val="00F3358B"/>
    <w:rsid w:val="00F339C9"/>
    <w:rsid w:val="00F37418"/>
    <w:rsid w:val="00F3748C"/>
    <w:rsid w:val="00F37890"/>
    <w:rsid w:val="00F411F7"/>
    <w:rsid w:val="00F5432B"/>
    <w:rsid w:val="00F5737B"/>
    <w:rsid w:val="00F62B2C"/>
    <w:rsid w:val="00F63213"/>
    <w:rsid w:val="00F709BB"/>
    <w:rsid w:val="00F73F23"/>
    <w:rsid w:val="00F768A9"/>
    <w:rsid w:val="00F832DA"/>
    <w:rsid w:val="00F8360A"/>
    <w:rsid w:val="00F839A7"/>
    <w:rsid w:val="00F83A9A"/>
    <w:rsid w:val="00F846D4"/>
    <w:rsid w:val="00F85A95"/>
    <w:rsid w:val="00F87CA0"/>
    <w:rsid w:val="00F9692C"/>
    <w:rsid w:val="00FA0A84"/>
    <w:rsid w:val="00FA2689"/>
    <w:rsid w:val="00FB0F3E"/>
    <w:rsid w:val="00FB1A14"/>
    <w:rsid w:val="00FC5E24"/>
    <w:rsid w:val="00FD3984"/>
    <w:rsid w:val="00FD48CE"/>
    <w:rsid w:val="00FE140E"/>
    <w:rsid w:val="00FE4E69"/>
    <w:rsid w:val="00FE69A1"/>
    <w:rsid w:val="00FF41B2"/>
    <w:rsid w:val="00FF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6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6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56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56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56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56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56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5C"/>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EF565C"/>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EF565C"/>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EF565C"/>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EF565C"/>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EF565C"/>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EF565C"/>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EF565C"/>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EF565C"/>
    <w:rPr>
      <w:rFonts w:asciiTheme="majorHAnsi" w:eastAsiaTheme="majorEastAsia" w:hAnsiTheme="majorHAnsi" w:cstheme="majorBidi"/>
      <w:i/>
      <w:iCs/>
      <w:color w:val="404040" w:themeColor="text1" w:themeTint="BF"/>
      <w:sz w:val="20"/>
      <w:szCs w:val="20"/>
      <w:lang w:bidi="en-US"/>
    </w:rPr>
  </w:style>
  <w:style w:type="table" w:styleId="TableGrid">
    <w:name w:val="Table Grid"/>
    <w:basedOn w:val="TableNormal"/>
    <w:uiPriority w:val="59"/>
    <w:rsid w:val="00EF565C"/>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5C"/>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EF565C"/>
    <w:rPr>
      <w:sz w:val="16"/>
      <w:szCs w:val="16"/>
    </w:rPr>
  </w:style>
  <w:style w:type="paragraph" w:styleId="CommentText">
    <w:name w:val="annotation text"/>
    <w:basedOn w:val="Normal"/>
    <w:link w:val="CommentTextChar"/>
    <w:uiPriority w:val="99"/>
    <w:unhideWhenUsed/>
    <w:rsid w:val="00EF565C"/>
    <w:pPr>
      <w:spacing w:line="240" w:lineRule="auto"/>
    </w:pPr>
    <w:rPr>
      <w:sz w:val="20"/>
      <w:szCs w:val="20"/>
    </w:rPr>
  </w:style>
  <w:style w:type="character" w:customStyle="1" w:styleId="CommentTextChar">
    <w:name w:val="Comment Text Char"/>
    <w:basedOn w:val="DefaultParagraphFont"/>
    <w:link w:val="CommentText"/>
    <w:uiPriority w:val="99"/>
    <w:rsid w:val="00EF565C"/>
    <w:rPr>
      <w:rFonts w:eastAsiaTheme="minorEastAsia"/>
      <w:sz w:val="20"/>
      <w:szCs w:val="20"/>
      <w:lang w:bidi="en-US"/>
    </w:rPr>
  </w:style>
  <w:style w:type="paragraph" w:styleId="ListParagraph">
    <w:name w:val="List Paragraph"/>
    <w:basedOn w:val="Normal"/>
    <w:uiPriority w:val="34"/>
    <w:qFormat/>
    <w:rsid w:val="00EF565C"/>
    <w:pPr>
      <w:ind w:left="720"/>
      <w:contextualSpacing/>
    </w:pPr>
  </w:style>
  <w:style w:type="paragraph" w:styleId="Header">
    <w:name w:val="header"/>
    <w:basedOn w:val="Normal"/>
    <w:link w:val="HeaderChar"/>
    <w:uiPriority w:val="99"/>
    <w:unhideWhenUsed/>
    <w:rsid w:val="00EF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5C"/>
    <w:rPr>
      <w:rFonts w:eastAsiaTheme="minorEastAsia"/>
      <w:lang w:bidi="en-US"/>
    </w:rPr>
  </w:style>
  <w:style w:type="paragraph" w:styleId="Footer">
    <w:name w:val="footer"/>
    <w:basedOn w:val="Normal"/>
    <w:link w:val="FooterChar"/>
    <w:uiPriority w:val="99"/>
    <w:unhideWhenUsed/>
    <w:rsid w:val="00EF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5C"/>
    <w:rPr>
      <w:rFonts w:eastAsiaTheme="minorEastAsia"/>
      <w:lang w:bidi="en-US"/>
    </w:rPr>
  </w:style>
  <w:style w:type="paragraph" w:styleId="CommentSubject">
    <w:name w:val="annotation subject"/>
    <w:basedOn w:val="CommentText"/>
    <w:next w:val="CommentText"/>
    <w:link w:val="CommentSubjectChar"/>
    <w:uiPriority w:val="99"/>
    <w:semiHidden/>
    <w:unhideWhenUsed/>
    <w:rsid w:val="00EF565C"/>
    <w:rPr>
      <w:rFonts w:eastAsiaTheme="minorHAnsi"/>
      <w:b/>
      <w:bCs/>
    </w:rPr>
  </w:style>
  <w:style w:type="character" w:customStyle="1" w:styleId="CommentSubjectChar">
    <w:name w:val="Comment Subject Char"/>
    <w:basedOn w:val="CommentTextChar"/>
    <w:link w:val="CommentSubject"/>
    <w:uiPriority w:val="99"/>
    <w:semiHidden/>
    <w:rsid w:val="00EF565C"/>
    <w:rPr>
      <w:rFonts w:eastAsiaTheme="minorEastAsia"/>
      <w:b/>
      <w:bCs/>
      <w:sz w:val="20"/>
      <w:szCs w:val="20"/>
      <w:lang w:bidi="en-US"/>
    </w:rPr>
  </w:style>
  <w:style w:type="character" w:styleId="Strong">
    <w:name w:val="Strong"/>
    <w:basedOn w:val="DefaultParagraphFont"/>
    <w:uiPriority w:val="22"/>
    <w:qFormat/>
    <w:rsid w:val="00EF565C"/>
    <w:rPr>
      <w:b/>
      <w:bCs/>
    </w:rPr>
  </w:style>
  <w:style w:type="paragraph" w:styleId="NormalWeb">
    <w:name w:val="Normal (Web)"/>
    <w:basedOn w:val="Normal"/>
    <w:uiPriority w:val="99"/>
    <w:unhideWhenUsed/>
    <w:rsid w:val="00EF5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font">
    <w:name w:val="medium-font"/>
    <w:basedOn w:val="DefaultParagraphFont"/>
    <w:rsid w:val="00EF565C"/>
  </w:style>
  <w:style w:type="character" w:customStyle="1" w:styleId="hit">
    <w:name w:val="hit"/>
    <w:basedOn w:val="DefaultParagraphFont"/>
    <w:rsid w:val="00EF565C"/>
  </w:style>
  <w:style w:type="character" w:styleId="Hyperlink">
    <w:name w:val="Hyperlink"/>
    <w:basedOn w:val="DefaultParagraphFont"/>
    <w:uiPriority w:val="99"/>
    <w:unhideWhenUsed/>
    <w:rsid w:val="00EF565C"/>
    <w:rPr>
      <w:color w:val="0000FF"/>
      <w:u w:val="single"/>
    </w:rPr>
  </w:style>
  <w:style w:type="paragraph" w:customStyle="1" w:styleId="Default">
    <w:name w:val="Default"/>
    <w:rsid w:val="00EF565C"/>
    <w:pPr>
      <w:autoSpaceDE w:val="0"/>
      <w:autoSpaceDN w:val="0"/>
      <w:adjustRightInd w:val="0"/>
      <w:spacing w:after="0" w:line="240" w:lineRule="auto"/>
    </w:pPr>
    <w:rPr>
      <w:rFonts w:ascii="Arial" w:hAnsi="Arial" w:cs="Arial"/>
      <w:color w:val="000000"/>
      <w:sz w:val="24"/>
      <w:szCs w:val="24"/>
      <w:lang w:bidi="en-US"/>
    </w:rPr>
  </w:style>
  <w:style w:type="paragraph" w:styleId="NoSpacing">
    <w:name w:val="No Spacing"/>
    <w:link w:val="NoSpacingChar"/>
    <w:uiPriority w:val="1"/>
    <w:qFormat/>
    <w:rsid w:val="00EF565C"/>
    <w:pPr>
      <w:spacing w:after="0" w:line="240" w:lineRule="auto"/>
    </w:pPr>
    <w:rPr>
      <w:lang w:bidi="en-US"/>
    </w:rPr>
  </w:style>
  <w:style w:type="character" w:customStyle="1" w:styleId="NoSpacingChar">
    <w:name w:val="No Spacing Char"/>
    <w:basedOn w:val="DefaultParagraphFont"/>
    <w:link w:val="NoSpacing"/>
    <w:uiPriority w:val="1"/>
    <w:rsid w:val="00EF565C"/>
    <w:rPr>
      <w:rFonts w:eastAsiaTheme="minorEastAsia"/>
      <w:lang w:bidi="en-US"/>
    </w:rPr>
  </w:style>
  <w:style w:type="paragraph" w:styleId="TOCHeading">
    <w:name w:val="TOC Heading"/>
    <w:basedOn w:val="Heading1"/>
    <w:next w:val="Normal"/>
    <w:uiPriority w:val="39"/>
    <w:semiHidden/>
    <w:unhideWhenUsed/>
    <w:qFormat/>
    <w:rsid w:val="00EF565C"/>
    <w:pPr>
      <w:outlineLvl w:val="9"/>
    </w:pPr>
  </w:style>
  <w:style w:type="paragraph" w:styleId="TOC2">
    <w:name w:val="toc 2"/>
    <w:basedOn w:val="Normal"/>
    <w:next w:val="Normal"/>
    <w:autoRedefine/>
    <w:uiPriority w:val="39"/>
    <w:unhideWhenUsed/>
    <w:rsid w:val="00EF565C"/>
    <w:pPr>
      <w:spacing w:after="100"/>
      <w:ind w:left="220"/>
    </w:pPr>
  </w:style>
  <w:style w:type="paragraph" w:styleId="TOC3">
    <w:name w:val="toc 3"/>
    <w:basedOn w:val="Normal"/>
    <w:next w:val="Normal"/>
    <w:autoRedefine/>
    <w:uiPriority w:val="39"/>
    <w:unhideWhenUsed/>
    <w:rsid w:val="00EF565C"/>
    <w:pPr>
      <w:spacing w:after="100"/>
      <w:ind w:left="440"/>
    </w:pPr>
  </w:style>
  <w:style w:type="paragraph" w:styleId="TOC1">
    <w:name w:val="toc 1"/>
    <w:basedOn w:val="Normal"/>
    <w:next w:val="Normal"/>
    <w:autoRedefine/>
    <w:uiPriority w:val="39"/>
    <w:unhideWhenUsed/>
    <w:rsid w:val="00EF565C"/>
    <w:pPr>
      <w:spacing w:after="100"/>
    </w:pPr>
  </w:style>
  <w:style w:type="table" w:customStyle="1" w:styleId="LightShading1">
    <w:name w:val="Light Shading1"/>
    <w:basedOn w:val="TableNormal"/>
    <w:uiPriority w:val="60"/>
    <w:rsid w:val="00EF565C"/>
    <w:pPr>
      <w:spacing w:after="0" w:line="240" w:lineRule="auto"/>
    </w:pPr>
    <w:rPr>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EF565C"/>
    <w:pPr>
      <w:spacing w:after="0" w:line="240" w:lineRule="auto"/>
    </w:pPr>
    <w:rPr>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ndNoteBibliographyTitle">
    <w:name w:val="EndNote Bibliography Title"/>
    <w:basedOn w:val="Normal"/>
    <w:link w:val="EndNoteBibliographyTitleChar"/>
    <w:rsid w:val="00EF565C"/>
    <w:pPr>
      <w:spacing w:after="0"/>
      <w:jc w:val="center"/>
    </w:pPr>
    <w:rPr>
      <w:rFonts w:ascii="Calibri" w:hAnsi="Calibri" w:cs="Calibri"/>
      <w:noProof/>
    </w:rPr>
  </w:style>
  <w:style w:type="character" w:customStyle="1" w:styleId="EndNoteBibliographyTitleChar">
    <w:name w:val="EndNote Bibliography Title Char"/>
    <w:basedOn w:val="Heading2Char"/>
    <w:link w:val="EndNoteBibliographyTitle"/>
    <w:rsid w:val="00EF565C"/>
    <w:rPr>
      <w:rFonts w:ascii="Calibri" w:eastAsiaTheme="majorEastAsia" w:hAnsi="Calibri" w:cs="Calibri"/>
      <w:b w:val="0"/>
      <w:bCs w:val="0"/>
      <w:noProof/>
      <w:color w:val="4F81BD" w:themeColor="accent1"/>
      <w:sz w:val="26"/>
      <w:szCs w:val="26"/>
      <w:lang w:bidi="en-US"/>
    </w:rPr>
  </w:style>
  <w:style w:type="paragraph" w:customStyle="1" w:styleId="EndNoteBibliography">
    <w:name w:val="EndNote Bibliography"/>
    <w:basedOn w:val="Normal"/>
    <w:link w:val="EndNoteBibliographyChar"/>
    <w:rsid w:val="00EF565C"/>
    <w:pPr>
      <w:spacing w:line="240" w:lineRule="auto"/>
    </w:pPr>
    <w:rPr>
      <w:rFonts w:ascii="Calibri" w:hAnsi="Calibri" w:cs="Calibri"/>
      <w:noProof/>
    </w:rPr>
  </w:style>
  <w:style w:type="character" w:customStyle="1" w:styleId="EndNoteBibliographyChar">
    <w:name w:val="EndNote Bibliography Char"/>
    <w:basedOn w:val="Heading2Char"/>
    <w:link w:val="EndNoteBibliography"/>
    <w:rsid w:val="00EF565C"/>
    <w:rPr>
      <w:rFonts w:ascii="Calibri" w:eastAsiaTheme="majorEastAsia" w:hAnsi="Calibri" w:cs="Calibri"/>
      <w:b w:val="0"/>
      <w:bCs w:val="0"/>
      <w:noProof/>
      <w:color w:val="4F81BD" w:themeColor="accent1"/>
      <w:sz w:val="26"/>
      <w:szCs w:val="26"/>
      <w:lang w:bidi="en-US"/>
    </w:rPr>
  </w:style>
  <w:style w:type="paragraph" w:styleId="Caption">
    <w:name w:val="caption"/>
    <w:basedOn w:val="Normal"/>
    <w:next w:val="Normal"/>
    <w:uiPriority w:val="35"/>
    <w:semiHidden/>
    <w:unhideWhenUsed/>
    <w:qFormat/>
    <w:rsid w:val="00EF565C"/>
    <w:pPr>
      <w:spacing w:line="240" w:lineRule="auto"/>
    </w:pPr>
    <w:rPr>
      <w:b/>
      <w:bCs/>
      <w:color w:val="4F81BD" w:themeColor="accent1"/>
      <w:sz w:val="18"/>
      <w:szCs w:val="18"/>
    </w:rPr>
  </w:style>
  <w:style w:type="paragraph" w:styleId="Title">
    <w:name w:val="Title"/>
    <w:basedOn w:val="Normal"/>
    <w:next w:val="Normal"/>
    <w:link w:val="TitleChar"/>
    <w:uiPriority w:val="10"/>
    <w:qFormat/>
    <w:rsid w:val="00EF5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65C"/>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EF5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565C"/>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EF565C"/>
    <w:rPr>
      <w:i/>
      <w:iCs/>
    </w:rPr>
  </w:style>
  <w:style w:type="paragraph" w:styleId="Quote">
    <w:name w:val="Quote"/>
    <w:basedOn w:val="Normal"/>
    <w:next w:val="Normal"/>
    <w:link w:val="QuoteChar"/>
    <w:uiPriority w:val="29"/>
    <w:qFormat/>
    <w:rsid w:val="00EF565C"/>
    <w:rPr>
      <w:i/>
      <w:iCs/>
      <w:color w:val="000000" w:themeColor="text1"/>
    </w:rPr>
  </w:style>
  <w:style w:type="character" w:customStyle="1" w:styleId="QuoteChar">
    <w:name w:val="Quote Char"/>
    <w:basedOn w:val="DefaultParagraphFont"/>
    <w:link w:val="Quote"/>
    <w:uiPriority w:val="29"/>
    <w:rsid w:val="00EF565C"/>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EF5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565C"/>
    <w:rPr>
      <w:rFonts w:eastAsiaTheme="minorEastAsia"/>
      <w:b/>
      <w:bCs/>
      <w:i/>
      <w:iCs/>
      <w:color w:val="4F81BD" w:themeColor="accent1"/>
      <w:lang w:bidi="en-US"/>
    </w:rPr>
  </w:style>
  <w:style w:type="character" w:styleId="SubtleEmphasis">
    <w:name w:val="Subtle Emphasis"/>
    <w:basedOn w:val="DefaultParagraphFont"/>
    <w:uiPriority w:val="19"/>
    <w:qFormat/>
    <w:rsid w:val="00EF565C"/>
    <w:rPr>
      <w:i/>
      <w:iCs/>
      <w:color w:val="808080" w:themeColor="text1" w:themeTint="7F"/>
    </w:rPr>
  </w:style>
  <w:style w:type="character" w:styleId="IntenseEmphasis">
    <w:name w:val="Intense Emphasis"/>
    <w:basedOn w:val="DefaultParagraphFont"/>
    <w:uiPriority w:val="21"/>
    <w:qFormat/>
    <w:rsid w:val="00EF565C"/>
    <w:rPr>
      <w:b/>
      <w:bCs/>
      <w:i/>
      <w:iCs/>
      <w:color w:val="4F81BD" w:themeColor="accent1"/>
    </w:rPr>
  </w:style>
  <w:style w:type="character" w:styleId="SubtleReference">
    <w:name w:val="Subtle Reference"/>
    <w:basedOn w:val="DefaultParagraphFont"/>
    <w:uiPriority w:val="31"/>
    <w:qFormat/>
    <w:rsid w:val="00EF565C"/>
    <w:rPr>
      <w:smallCaps/>
      <w:color w:val="C0504D" w:themeColor="accent2"/>
      <w:u w:val="single"/>
    </w:rPr>
  </w:style>
  <w:style w:type="character" w:styleId="IntenseReference">
    <w:name w:val="Intense Reference"/>
    <w:basedOn w:val="DefaultParagraphFont"/>
    <w:uiPriority w:val="32"/>
    <w:qFormat/>
    <w:rsid w:val="00EF565C"/>
    <w:rPr>
      <w:b/>
      <w:bCs/>
      <w:smallCaps/>
      <w:color w:val="C0504D" w:themeColor="accent2"/>
      <w:spacing w:val="5"/>
      <w:u w:val="single"/>
    </w:rPr>
  </w:style>
  <w:style w:type="character" w:styleId="BookTitle">
    <w:name w:val="Book Title"/>
    <w:basedOn w:val="DefaultParagraphFont"/>
    <w:uiPriority w:val="33"/>
    <w:qFormat/>
    <w:rsid w:val="00EF565C"/>
    <w:rPr>
      <w:b/>
      <w:bCs/>
      <w:smallCaps/>
      <w:spacing w:val="5"/>
    </w:rPr>
  </w:style>
  <w:style w:type="paragraph" w:styleId="EndnoteText">
    <w:name w:val="endnote text"/>
    <w:basedOn w:val="Normal"/>
    <w:link w:val="EndnoteTextChar"/>
    <w:uiPriority w:val="99"/>
    <w:semiHidden/>
    <w:unhideWhenUsed/>
    <w:rsid w:val="00EF56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565C"/>
    <w:rPr>
      <w:rFonts w:eastAsiaTheme="minorEastAsia"/>
      <w:sz w:val="20"/>
      <w:szCs w:val="20"/>
      <w:lang w:bidi="en-US"/>
    </w:rPr>
  </w:style>
  <w:style w:type="character" w:styleId="EndnoteReference">
    <w:name w:val="endnote reference"/>
    <w:basedOn w:val="DefaultParagraphFont"/>
    <w:uiPriority w:val="99"/>
    <w:semiHidden/>
    <w:unhideWhenUsed/>
    <w:rsid w:val="00EF565C"/>
    <w:rPr>
      <w:vertAlign w:val="superscript"/>
    </w:rPr>
  </w:style>
  <w:style w:type="character" w:customStyle="1" w:styleId="hwc">
    <w:name w:val="hwc"/>
    <w:basedOn w:val="DefaultParagraphFont"/>
    <w:rsid w:val="007D0B9D"/>
  </w:style>
  <w:style w:type="paragraph" w:styleId="Revision">
    <w:name w:val="Revision"/>
    <w:hidden/>
    <w:uiPriority w:val="99"/>
    <w:semiHidden/>
    <w:rsid w:val="001A6A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6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6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56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56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56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56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56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5C"/>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EF565C"/>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EF565C"/>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rsid w:val="00EF565C"/>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EF565C"/>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EF565C"/>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EF565C"/>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EF565C"/>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EF565C"/>
    <w:rPr>
      <w:rFonts w:asciiTheme="majorHAnsi" w:eastAsiaTheme="majorEastAsia" w:hAnsiTheme="majorHAnsi" w:cstheme="majorBidi"/>
      <w:i/>
      <w:iCs/>
      <w:color w:val="404040" w:themeColor="text1" w:themeTint="BF"/>
      <w:sz w:val="20"/>
      <w:szCs w:val="20"/>
      <w:lang w:bidi="en-US"/>
    </w:rPr>
  </w:style>
  <w:style w:type="table" w:styleId="TableGrid">
    <w:name w:val="Table Grid"/>
    <w:basedOn w:val="TableNormal"/>
    <w:uiPriority w:val="59"/>
    <w:rsid w:val="00EF565C"/>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5C"/>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EF565C"/>
    <w:rPr>
      <w:sz w:val="16"/>
      <w:szCs w:val="16"/>
    </w:rPr>
  </w:style>
  <w:style w:type="paragraph" w:styleId="CommentText">
    <w:name w:val="annotation text"/>
    <w:basedOn w:val="Normal"/>
    <w:link w:val="CommentTextChar"/>
    <w:uiPriority w:val="99"/>
    <w:unhideWhenUsed/>
    <w:rsid w:val="00EF565C"/>
    <w:pPr>
      <w:spacing w:line="240" w:lineRule="auto"/>
    </w:pPr>
    <w:rPr>
      <w:sz w:val="20"/>
      <w:szCs w:val="20"/>
    </w:rPr>
  </w:style>
  <w:style w:type="character" w:customStyle="1" w:styleId="CommentTextChar">
    <w:name w:val="Comment Text Char"/>
    <w:basedOn w:val="DefaultParagraphFont"/>
    <w:link w:val="CommentText"/>
    <w:uiPriority w:val="99"/>
    <w:rsid w:val="00EF565C"/>
    <w:rPr>
      <w:rFonts w:eastAsiaTheme="minorEastAsia"/>
      <w:sz w:val="20"/>
      <w:szCs w:val="20"/>
      <w:lang w:bidi="en-US"/>
    </w:rPr>
  </w:style>
  <w:style w:type="paragraph" w:styleId="ListParagraph">
    <w:name w:val="List Paragraph"/>
    <w:basedOn w:val="Normal"/>
    <w:uiPriority w:val="34"/>
    <w:qFormat/>
    <w:rsid w:val="00EF565C"/>
    <w:pPr>
      <w:ind w:left="720"/>
      <w:contextualSpacing/>
    </w:pPr>
  </w:style>
  <w:style w:type="paragraph" w:styleId="Header">
    <w:name w:val="header"/>
    <w:basedOn w:val="Normal"/>
    <w:link w:val="HeaderChar"/>
    <w:uiPriority w:val="99"/>
    <w:unhideWhenUsed/>
    <w:rsid w:val="00EF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5C"/>
    <w:rPr>
      <w:rFonts w:eastAsiaTheme="minorEastAsia"/>
      <w:lang w:bidi="en-US"/>
    </w:rPr>
  </w:style>
  <w:style w:type="paragraph" w:styleId="Footer">
    <w:name w:val="footer"/>
    <w:basedOn w:val="Normal"/>
    <w:link w:val="FooterChar"/>
    <w:uiPriority w:val="99"/>
    <w:unhideWhenUsed/>
    <w:rsid w:val="00EF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5C"/>
    <w:rPr>
      <w:rFonts w:eastAsiaTheme="minorEastAsia"/>
      <w:lang w:bidi="en-US"/>
    </w:rPr>
  </w:style>
  <w:style w:type="paragraph" w:styleId="CommentSubject">
    <w:name w:val="annotation subject"/>
    <w:basedOn w:val="CommentText"/>
    <w:next w:val="CommentText"/>
    <w:link w:val="CommentSubjectChar"/>
    <w:uiPriority w:val="99"/>
    <w:semiHidden/>
    <w:unhideWhenUsed/>
    <w:rsid w:val="00EF565C"/>
    <w:rPr>
      <w:rFonts w:eastAsiaTheme="minorHAnsi"/>
      <w:b/>
      <w:bCs/>
    </w:rPr>
  </w:style>
  <w:style w:type="character" w:customStyle="1" w:styleId="CommentSubjectChar">
    <w:name w:val="Comment Subject Char"/>
    <w:basedOn w:val="CommentTextChar"/>
    <w:link w:val="CommentSubject"/>
    <w:uiPriority w:val="99"/>
    <w:semiHidden/>
    <w:rsid w:val="00EF565C"/>
    <w:rPr>
      <w:rFonts w:eastAsiaTheme="minorEastAsia"/>
      <w:b/>
      <w:bCs/>
      <w:sz w:val="20"/>
      <w:szCs w:val="20"/>
      <w:lang w:bidi="en-US"/>
    </w:rPr>
  </w:style>
  <w:style w:type="character" w:styleId="Strong">
    <w:name w:val="Strong"/>
    <w:basedOn w:val="DefaultParagraphFont"/>
    <w:uiPriority w:val="22"/>
    <w:qFormat/>
    <w:rsid w:val="00EF565C"/>
    <w:rPr>
      <w:b/>
      <w:bCs/>
    </w:rPr>
  </w:style>
  <w:style w:type="paragraph" w:styleId="NormalWeb">
    <w:name w:val="Normal (Web)"/>
    <w:basedOn w:val="Normal"/>
    <w:uiPriority w:val="99"/>
    <w:unhideWhenUsed/>
    <w:rsid w:val="00EF5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font">
    <w:name w:val="medium-font"/>
    <w:basedOn w:val="DefaultParagraphFont"/>
    <w:rsid w:val="00EF565C"/>
  </w:style>
  <w:style w:type="character" w:customStyle="1" w:styleId="hit">
    <w:name w:val="hit"/>
    <w:basedOn w:val="DefaultParagraphFont"/>
    <w:rsid w:val="00EF565C"/>
  </w:style>
  <w:style w:type="character" w:styleId="Hyperlink">
    <w:name w:val="Hyperlink"/>
    <w:basedOn w:val="DefaultParagraphFont"/>
    <w:uiPriority w:val="99"/>
    <w:unhideWhenUsed/>
    <w:rsid w:val="00EF565C"/>
    <w:rPr>
      <w:color w:val="0000FF"/>
      <w:u w:val="single"/>
    </w:rPr>
  </w:style>
  <w:style w:type="paragraph" w:customStyle="1" w:styleId="Default">
    <w:name w:val="Default"/>
    <w:rsid w:val="00EF565C"/>
    <w:pPr>
      <w:autoSpaceDE w:val="0"/>
      <w:autoSpaceDN w:val="0"/>
      <w:adjustRightInd w:val="0"/>
      <w:spacing w:after="0" w:line="240" w:lineRule="auto"/>
    </w:pPr>
    <w:rPr>
      <w:rFonts w:ascii="Arial" w:hAnsi="Arial" w:cs="Arial"/>
      <w:color w:val="000000"/>
      <w:sz w:val="24"/>
      <w:szCs w:val="24"/>
      <w:lang w:bidi="en-US"/>
    </w:rPr>
  </w:style>
  <w:style w:type="paragraph" w:styleId="NoSpacing">
    <w:name w:val="No Spacing"/>
    <w:link w:val="NoSpacingChar"/>
    <w:uiPriority w:val="1"/>
    <w:qFormat/>
    <w:rsid w:val="00EF565C"/>
    <w:pPr>
      <w:spacing w:after="0" w:line="240" w:lineRule="auto"/>
    </w:pPr>
    <w:rPr>
      <w:lang w:bidi="en-US"/>
    </w:rPr>
  </w:style>
  <w:style w:type="character" w:customStyle="1" w:styleId="NoSpacingChar">
    <w:name w:val="No Spacing Char"/>
    <w:basedOn w:val="DefaultParagraphFont"/>
    <w:link w:val="NoSpacing"/>
    <w:uiPriority w:val="1"/>
    <w:rsid w:val="00EF565C"/>
    <w:rPr>
      <w:rFonts w:eastAsiaTheme="minorEastAsia"/>
      <w:lang w:bidi="en-US"/>
    </w:rPr>
  </w:style>
  <w:style w:type="paragraph" w:styleId="TOCHeading">
    <w:name w:val="TOC Heading"/>
    <w:basedOn w:val="Heading1"/>
    <w:next w:val="Normal"/>
    <w:uiPriority w:val="39"/>
    <w:semiHidden/>
    <w:unhideWhenUsed/>
    <w:qFormat/>
    <w:rsid w:val="00EF565C"/>
    <w:pPr>
      <w:outlineLvl w:val="9"/>
    </w:pPr>
  </w:style>
  <w:style w:type="paragraph" w:styleId="TOC2">
    <w:name w:val="toc 2"/>
    <w:basedOn w:val="Normal"/>
    <w:next w:val="Normal"/>
    <w:autoRedefine/>
    <w:uiPriority w:val="39"/>
    <w:unhideWhenUsed/>
    <w:rsid w:val="00EF565C"/>
    <w:pPr>
      <w:spacing w:after="100"/>
      <w:ind w:left="220"/>
    </w:pPr>
  </w:style>
  <w:style w:type="paragraph" w:styleId="TOC3">
    <w:name w:val="toc 3"/>
    <w:basedOn w:val="Normal"/>
    <w:next w:val="Normal"/>
    <w:autoRedefine/>
    <w:uiPriority w:val="39"/>
    <w:unhideWhenUsed/>
    <w:rsid w:val="00EF565C"/>
    <w:pPr>
      <w:spacing w:after="100"/>
      <w:ind w:left="440"/>
    </w:pPr>
  </w:style>
  <w:style w:type="paragraph" w:styleId="TOC1">
    <w:name w:val="toc 1"/>
    <w:basedOn w:val="Normal"/>
    <w:next w:val="Normal"/>
    <w:autoRedefine/>
    <w:uiPriority w:val="39"/>
    <w:unhideWhenUsed/>
    <w:rsid w:val="00EF565C"/>
    <w:pPr>
      <w:spacing w:after="100"/>
    </w:pPr>
  </w:style>
  <w:style w:type="table" w:customStyle="1" w:styleId="LightShading1">
    <w:name w:val="Light Shading1"/>
    <w:basedOn w:val="TableNormal"/>
    <w:uiPriority w:val="60"/>
    <w:rsid w:val="00EF565C"/>
    <w:pPr>
      <w:spacing w:after="0" w:line="240" w:lineRule="auto"/>
    </w:pPr>
    <w:rPr>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EF565C"/>
    <w:pPr>
      <w:spacing w:after="0" w:line="240" w:lineRule="auto"/>
    </w:pPr>
    <w:rPr>
      <w:lang w:bidi="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ndNoteBibliographyTitle">
    <w:name w:val="EndNote Bibliography Title"/>
    <w:basedOn w:val="Normal"/>
    <w:link w:val="EndNoteBibliographyTitleChar"/>
    <w:rsid w:val="00EF565C"/>
    <w:pPr>
      <w:spacing w:after="0"/>
      <w:jc w:val="center"/>
    </w:pPr>
    <w:rPr>
      <w:rFonts w:ascii="Calibri" w:hAnsi="Calibri" w:cs="Calibri"/>
      <w:noProof/>
    </w:rPr>
  </w:style>
  <w:style w:type="character" w:customStyle="1" w:styleId="EndNoteBibliographyTitleChar">
    <w:name w:val="EndNote Bibliography Title Char"/>
    <w:basedOn w:val="Heading2Char"/>
    <w:link w:val="EndNoteBibliographyTitle"/>
    <w:rsid w:val="00EF565C"/>
    <w:rPr>
      <w:rFonts w:ascii="Calibri" w:eastAsiaTheme="majorEastAsia" w:hAnsi="Calibri" w:cs="Calibri"/>
      <w:b w:val="0"/>
      <w:bCs w:val="0"/>
      <w:noProof/>
      <w:color w:val="4F81BD" w:themeColor="accent1"/>
      <w:sz w:val="26"/>
      <w:szCs w:val="26"/>
      <w:lang w:bidi="en-US"/>
    </w:rPr>
  </w:style>
  <w:style w:type="paragraph" w:customStyle="1" w:styleId="EndNoteBibliography">
    <w:name w:val="EndNote Bibliography"/>
    <w:basedOn w:val="Normal"/>
    <w:link w:val="EndNoteBibliographyChar"/>
    <w:rsid w:val="00EF565C"/>
    <w:pPr>
      <w:spacing w:line="240" w:lineRule="auto"/>
    </w:pPr>
    <w:rPr>
      <w:rFonts w:ascii="Calibri" w:hAnsi="Calibri" w:cs="Calibri"/>
      <w:noProof/>
    </w:rPr>
  </w:style>
  <w:style w:type="character" w:customStyle="1" w:styleId="EndNoteBibliographyChar">
    <w:name w:val="EndNote Bibliography Char"/>
    <w:basedOn w:val="Heading2Char"/>
    <w:link w:val="EndNoteBibliography"/>
    <w:rsid w:val="00EF565C"/>
    <w:rPr>
      <w:rFonts w:ascii="Calibri" w:eastAsiaTheme="majorEastAsia" w:hAnsi="Calibri" w:cs="Calibri"/>
      <w:b w:val="0"/>
      <w:bCs w:val="0"/>
      <w:noProof/>
      <w:color w:val="4F81BD" w:themeColor="accent1"/>
      <w:sz w:val="26"/>
      <w:szCs w:val="26"/>
      <w:lang w:bidi="en-US"/>
    </w:rPr>
  </w:style>
  <w:style w:type="paragraph" w:styleId="Caption">
    <w:name w:val="caption"/>
    <w:basedOn w:val="Normal"/>
    <w:next w:val="Normal"/>
    <w:uiPriority w:val="35"/>
    <w:semiHidden/>
    <w:unhideWhenUsed/>
    <w:qFormat/>
    <w:rsid w:val="00EF565C"/>
    <w:pPr>
      <w:spacing w:line="240" w:lineRule="auto"/>
    </w:pPr>
    <w:rPr>
      <w:b/>
      <w:bCs/>
      <w:color w:val="4F81BD" w:themeColor="accent1"/>
      <w:sz w:val="18"/>
      <w:szCs w:val="18"/>
    </w:rPr>
  </w:style>
  <w:style w:type="paragraph" w:styleId="Title">
    <w:name w:val="Title"/>
    <w:basedOn w:val="Normal"/>
    <w:next w:val="Normal"/>
    <w:link w:val="TitleChar"/>
    <w:uiPriority w:val="10"/>
    <w:qFormat/>
    <w:rsid w:val="00EF56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65C"/>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EF56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565C"/>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EF565C"/>
    <w:rPr>
      <w:i/>
      <w:iCs/>
    </w:rPr>
  </w:style>
  <w:style w:type="paragraph" w:styleId="Quote">
    <w:name w:val="Quote"/>
    <w:basedOn w:val="Normal"/>
    <w:next w:val="Normal"/>
    <w:link w:val="QuoteChar"/>
    <w:uiPriority w:val="29"/>
    <w:qFormat/>
    <w:rsid w:val="00EF565C"/>
    <w:rPr>
      <w:i/>
      <w:iCs/>
      <w:color w:val="000000" w:themeColor="text1"/>
    </w:rPr>
  </w:style>
  <w:style w:type="character" w:customStyle="1" w:styleId="QuoteChar">
    <w:name w:val="Quote Char"/>
    <w:basedOn w:val="DefaultParagraphFont"/>
    <w:link w:val="Quote"/>
    <w:uiPriority w:val="29"/>
    <w:rsid w:val="00EF565C"/>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EF5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565C"/>
    <w:rPr>
      <w:rFonts w:eastAsiaTheme="minorEastAsia"/>
      <w:b/>
      <w:bCs/>
      <w:i/>
      <w:iCs/>
      <w:color w:val="4F81BD" w:themeColor="accent1"/>
      <w:lang w:bidi="en-US"/>
    </w:rPr>
  </w:style>
  <w:style w:type="character" w:styleId="SubtleEmphasis">
    <w:name w:val="Subtle Emphasis"/>
    <w:basedOn w:val="DefaultParagraphFont"/>
    <w:uiPriority w:val="19"/>
    <w:qFormat/>
    <w:rsid w:val="00EF565C"/>
    <w:rPr>
      <w:i/>
      <w:iCs/>
      <w:color w:val="808080" w:themeColor="text1" w:themeTint="7F"/>
    </w:rPr>
  </w:style>
  <w:style w:type="character" w:styleId="IntenseEmphasis">
    <w:name w:val="Intense Emphasis"/>
    <w:basedOn w:val="DefaultParagraphFont"/>
    <w:uiPriority w:val="21"/>
    <w:qFormat/>
    <w:rsid w:val="00EF565C"/>
    <w:rPr>
      <w:b/>
      <w:bCs/>
      <w:i/>
      <w:iCs/>
      <w:color w:val="4F81BD" w:themeColor="accent1"/>
    </w:rPr>
  </w:style>
  <w:style w:type="character" w:styleId="SubtleReference">
    <w:name w:val="Subtle Reference"/>
    <w:basedOn w:val="DefaultParagraphFont"/>
    <w:uiPriority w:val="31"/>
    <w:qFormat/>
    <w:rsid w:val="00EF565C"/>
    <w:rPr>
      <w:smallCaps/>
      <w:color w:val="C0504D" w:themeColor="accent2"/>
      <w:u w:val="single"/>
    </w:rPr>
  </w:style>
  <w:style w:type="character" w:styleId="IntenseReference">
    <w:name w:val="Intense Reference"/>
    <w:basedOn w:val="DefaultParagraphFont"/>
    <w:uiPriority w:val="32"/>
    <w:qFormat/>
    <w:rsid w:val="00EF565C"/>
    <w:rPr>
      <w:b/>
      <w:bCs/>
      <w:smallCaps/>
      <w:color w:val="C0504D" w:themeColor="accent2"/>
      <w:spacing w:val="5"/>
      <w:u w:val="single"/>
    </w:rPr>
  </w:style>
  <w:style w:type="character" w:styleId="BookTitle">
    <w:name w:val="Book Title"/>
    <w:basedOn w:val="DefaultParagraphFont"/>
    <w:uiPriority w:val="33"/>
    <w:qFormat/>
    <w:rsid w:val="00EF565C"/>
    <w:rPr>
      <w:b/>
      <w:bCs/>
      <w:smallCaps/>
      <w:spacing w:val="5"/>
    </w:rPr>
  </w:style>
  <w:style w:type="paragraph" w:styleId="EndnoteText">
    <w:name w:val="endnote text"/>
    <w:basedOn w:val="Normal"/>
    <w:link w:val="EndnoteTextChar"/>
    <w:uiPriority w:val="99"/>
    <w:semiHidden/>
    <w:unhideWhenUsed/>
    <w:rsid w:val="00EF56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565C"/>
    <w:rPr>
      <w:rFonts w:eastAsiaTheme="minorEastAsia"/>
      <w:sz w:val="20"/>
      <w:szCs w:val="20"/>
      <w:lang w:bidi="en-US"/>
    </w:rPr>
  </w:style>
  <w:style w:type="character" w:styleId="EndnoteReference">
    <w:name w:val="endnote reference"/>
    <w:basedOn w:val="DefaultParagraphFont"/>
    <w:uiPriority w:val="99"/>
    <w:semiHidden/>
    <w:unhideWhenUsed/>
    <w:rsid w:val="00EF565C"/>
    <w:rPr>
      <w:vertAlign w:val="superscript"/>
    </w:rPr>
  </w:style>
  <w:style w:type="character" w:customStyle="1" w:styleId="hwc">
    <w:name w:val="hwc"/>
    <w:basedOn w:val="DefaultParagraphFont"/>
    <w:rsid w:val="007D0B9D"/>
  </w:style>
  <w:style w:type="paragraph" w:styleId="Revision">
    <w:name w:val="Revision"/>
    <w:hidden/>
    <w:uiPriority w:val="99"/>
    <w:semiHidden/>
    <w:rsid w:val="001A6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2949">
      <w:bodyDiv w:val="1"/>
      <w:marLeft w:val="0"/>
      <w:marRight w:val="0"/>
      <w:marTop w:val="0"/>
      <w:marBottom w:val="0"/>
      <w:divBdr>
        <w:top w:val="none" w:sz="0" w:space="0" w:color="auto"/>
        <w:left w:val="none" w:sz="0" w:space="0" w:color="auto"/>
        <w:bottom w:val="none" w:sz="0" w:space="0" w:color="auto"/>
        <w:right w:val="none" w:sz="0" w:space="0" w:color="auto"/>
      </w:divBdr>
    </w:div>
    <w:div w:id="19949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conomy_finance/publications/european_economy/2012/pdf/ee-2012-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1CACA34A-6A9F-40AA-BD2B-BF8F4085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13598</Words>
  <Characters>80366</Characters>
  <Application>Microsoft Office Word</Application>
  <DocSecurity>0</DocSecurity>
  <Lines>1181</Lines>
  <Paragraphs>336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93628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utsadmin</cp:lastModifiedBy>
  <cp:revision>2</cp:revision>
  <cp:lastPrinted>2015-06-23T07:17:00Z</cp:lastPrinted>
  <dcterms:created xsi:type="dcterms:W3CDTF">2015-06-23T07:37:00Z</dcterms:created>
  <dcterms:modified xsi:type="dcterms:W3CDTF">2015-06-23T07:37:00Z</dcterms:modified>
</cp:coreProperties>
</file>