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91986" w14:textId="7517A3F7" w:rsidR="00C547A6" w:rsidRPr="00143DC8" w:rsidRDefault="00C547A6" w:rsidP="004F3D83">
      <w:pPr>
        <w:pStyle w:val="Heading1"/>
        <w:spacing w:line="480" w:lineRule="auto"/>
        <w:jc w:val="both"/>
        <w:rPr>
          <w:rFonts w:ascii="Times New Roman" w:hAnsi="Times New Roman" w:cs="Times New Roman"/>
          <w:sz w:val="28"/>
        </w:rPr>
      </w:pPr>
      <w:bookmarkStart w:id="0" w:name="OLE_LINK1"/>
      <w:bookmarkStart w:id="1" w:name="OLE_LINK2"/>
      <w:bookmarkStart w:id="2" w:name="_GoBack"/>
      <w:r w:rsidRPr="00143DC8">
        <w:rPr>
          <w:rFonts w:ascii="Times New Roman" w:hAnsi="Times New Roman" w:cs="Times New Roman"/>
          <w:sz w:val="28"/>
        </w:rPr>
        <w:t>Effect of heat-press conditions on electrospun membranes for desalination by direct contact membrane distillation</w:t>
      </w:r>
    </w:p>
    <w:bookmarkEnd w:id="0"/>
    <w:bookmarkEnd w:id="1"/>
    <w:p w14:paraId="4C750E62" w14:textId="77777777" w:rsidR="00C547A6" w:rsidRPr="00143DC8" w:rsidRDefault="00C547A6" w:rsidP="004F3D83">
      <w:pPr>
        <w:spacing w:line="480" w:lineRule="auto"/>
        <w:jc w:val="both"/>
        <w:rPr>
          <w:rFonts w:ascii="Times New Roman" w:hAnsi="Times New Roman" w:cs="Times New Roman"/>
          <w:vertAlign w:val="superscript"/>
        </w:rPr>
      </w:pPr>
      <w:proofErr w:type="spellStart"/>
      <w:r w:rsidRPr="00143DC8">
        <w:rPr>
          <w:rFonts w:ascii="Times New Roman" w:hAnsi="Times New Roman" w:cs="Times New Roman"/>
        </w:rPr>
        <w:t>Minwei</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Yao</w:t>
      </w:r>
      <w:r w:rsidRPr="00143DC8">
        <w:rPr>
          <w:rFonts w:ascii="Times New Roman" w:hAnsi="Times New Roman" w:cs="Times New Roman"/>
          <w:vertAlign w:val="superscript"/>
        </w:rPr>
        <w:t>a</w:t>
      </w:r>
      <w:proofErr w:type="spellEnd"/>
      <w:r w:rsidRPr="00143DC8">
        <w:rPr>
          <w:rFonts w:ascii="Times New Roman" w:hAnsi="Times New Roman" w:cs="Times New Roman"/>
        </w:rPr>
        <w:t xml:space="preserve">, Yun </w:t>
      </w:r>
      <w:proofErr w:type="spellStart"/>
      <w:r w:rsidRPr="00143DC8">
        <w:rPr>
          <w:rFonts w:ascii="Times New Roman" w:hAnsi="Times New Roman" w:cs="Times New Roman"/>
        </w:rPr>
        <w:t>Chul</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Woo</w:t>
      </w:r>
      <w:r w:rsidRPr="00143DC8">
        <w:rPr>
          <w:rFonts w:ascii="Times New Roman" w:hAnsi="Times New Roman" w:cs="Times New Roman"/>
          <w:vertAlign w:val="superscript"/>
        </w:rPr>
        <w:t>a</w:t>
      </w:r>
      <w:proofErr w:type="spellEnd"/>
      <w:r w:rsidRPr="00143DC8">
        <w:rPr>
          <w:rFonts w:ascii="Times New Roman" w:hAnsi="Times New Roman" w:cs="Times New Roman"/>
        </w:rPr>
        <w:t xml:space="preserve">, Leonard D. </w:t>
      </w:r>
      <w:proofErr w:type="spellStart"/>
      <w:r w:rsidRPr="00143DC8">
        <w:rPr>
          <w:rFonts w:ascii="Times New Roman" w:hAnsi="Times New Roman" w:cs="Times New Roman"/>
        </w:rPr>
        <w:t>Tijing</w:t>
      </w:r>
      <w:r w:rsidRPr="00143DC8">
        <w:rPr>
          <w:rFonts w:ascii="Times New Roman" w:hAnsi="Times New Roman" w:cs="Times New Roman"/>
          <w:vertAlign w:val="superscript"/>
        </w:rPr>
        <w:t>a</w:t>
      </w:r>
      <w:proofErr w:type="spellEnd"/>
      <w:r w:rsidRPr="00143DC8">
        <w:rPr>
          <w:rFonts w:ascii="Times New Roman" w:hAnsi="Times New Roman" w:cs="Times New Roman"/>
          <w:vertAlign w:val="superscript"/>
        </w:rPr>
        <w:t>,*</w:t>
      </w:r>
      <w:r w:rsidRPr="00143DC8">
        <w:rPr>
          <w:rFonts w:ascii="Times New Roman" w:hAnsi="Times New Roman" w:cs="Times New Roman"/>
        </w:rPr>
        <w:t xml:space="preserve">, Wang-Geun </w:t>
      </w:r>
      <w:proofErr w:type="spellStart"/>
      <w:r w:rsidRPr="00143DC8">
        <w:rPr>
          <w:rFonts w:ascii="Times New Roman" w:hAnsi="Times New Roman" w:cs="Times New Roman"/>
        </w:rPr>
        <w:t>Shim</w:t>
      </w:r>
      <w:r w:rsidRPr="00143DC8">
        <w:rPr>
          <w:rFonts w:ascii="Times New Roman" w:hAnsi="Times New Roman" w:cs="Times New Roman"/>
          <w:vertAlign w:val="superscript"/>
        </w:rPr>
        <w:t>a</w:t>
      </w:r>
      <w:proofErr w:type="spellEnd"/>
      <w:r w:rsidRPr="00143DC8">
        <w:rPr>
          <w:rFonts w:ascii="Times New Roman" w:hAnsi="Times New Roman" w:cs="Times New Roman"/>
        </w:rPr>
        <w:t>, June-</w:t>
      </w:r>
      <w:proofErr w:type="spellStart"/>
      <w:r w:rsidRPr="00143DC8">
        <w:rPr>
          <w:rFonts w:ascii="Times New Roman" w:hAnsi="Times New Roman" w:cs="Times New Roman"/>
        </w:rPr>
        <w:t>Seok</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Choi</w:t>
      </w:r>
      <w:r w:rsidRPr="00143DC8">
        <w:rPr>
          <w:rFonts w:ascii="Times New Roman" w:hAnsi="Times New Roman" w:cs="Times New Roman"/>
          <w:vertAlign w:val="superscript"/>
        </w:rPr>
        <w:t>b</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Seung</w:t>
      </w:r>
      <w:proofErr w:type="spellEnd"/>
      <w:r w:rsidRPr="00143DC8">
        <w:rPr>
          <w:rFonts w:ascii="Times New Roman" w:hAnsi="Times New Roman" w:cs="Times New Roman"/>
        </w:rPr>
        <w:t xml:space="preserve">-Hyun </w:t>
      </w:r>
      <w:proofErr w:type="spellStart"/>
      <w:r w:rsidRPr="00143DC8">
        <w:rPr>
          <w:rFonts w:ascii="Times New Roman" w:hAnsi="Times New Roman" w:cs="Times New Roman"/>
        </w:rPr>
        <w:t>Kim</w:t>
      </w:r>
      <w:r w:rsidRPr="00143DC8">
        <w:rPr>
          <w:rFonts w:ascii="Times New Roman" w:hAnsi="Times New Roman" w:cs="Times New Roman"/>
          <w:vertAlign w:val="superscript"/>
        </w:rPr>
        <w:t>c</w:t>
      </w:r>
      <w:proofErr w:type="spellEnd"/>
      <w:r w:rsidRPr="00143DC8">
        <w:rPr>
          <w:rFonts w:ascii="Times New Roman" w:hAnsi="Times New Roman" w:cs="Times New Roman"/>
        </w:rPr>
        <w:t xml:space="preserve">, and </w:t>
      </w:r>
      <w:proofErr w:type="spellStart"/>
      <w:r w:rsidRPr="00143DC8">
        <w:rPr>
          <w:rFonts w:ascii="Times New Roman" w:hAnsi="Times New Roman" w:cs="Times New Roman"/>
        </w:rPr>
        <w:t>Ho</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Kyong</w:t>
      </w:r>
      <w:proofErr w:type="spellEnd"/>
      <w:r w:rsidRPr="00143DC8">
        <w:rPr>
          <w:rFonts w:ascii="Times New Roman" w:hAnsi="Times New Roman" w:cs="Times New Roman"/>
        </w:rPr>
        <w:t xml:space="preserve"> Shon</w:t>
      </w:r>
      <w:r w:rsidRPr="00143DC8">
        <w:rPr>
          <w:rFonts w:ascii="Times New Roman" w:hAnsi="Times New Roman" w:cs="Times New Roman"/>
          <w:vertAlign w:val="superscript"/>
        </w:rPr>
        <w:t>a,*</w:t>
      </w:r>
    </w:p>
    <w:p w14:paraId="41B5A43C" w14:textId="77777777" w:rsidR="00C547A6" w:rsidRPr="00143DC8" w:rsidRDefault="00C547A6" w:rsidP="004F3D83">
      <w:pPr>
        <w:jc w:val="both"/>
        <w:rPr>
          <w:rFonts w:ascii="Times New Roman" w:hAnsi="Times New Roman" w:cs="Times New Roman"/>
        </w:rPr>
      </w:pPr>
    </w:p>
    <w:p w14:paraId="706A7B71" w14:textId="77777777" w:rsidR="00C547A6" w:rsidRPr="00143DC8" w:rsidRDefault="00C547A6" w:rsidP="004F3D83">
      <w:pPr>
        <w:spacing w:after="0" w:line="480" w:lineRule="auto"/>
        <w:jc w:val="both"/>
        <w:rPr>
          <w:rFonts w:ascii="Times New Roman" w:hAnsi="Times New Roman" w:cs="Times New Roman"/>
        </w:rPr>
      </w:pPr>
      <w:proofErr w:type="spellStart"/>
      <w:r w:rsidRPr="00143DC8">
        <w:rPr>
          <w:rFonts w:ascii="Times New Roman" w:hAnsi="Times New Roman" w:cs="Times New Roman"/>
          <w:vertAlign w:val="superscript"/>
        </w:rPr>
        <w:t>a</w:t>
      </w:r>
      <w:r w:rsidRPr="00143DC8">
        <w:rPr>
          <w:rFonts w:ascii="Times New Roman" w:hAnsi="Times New Roman" w:cs="Times New Roman"/>
        </w:rPr>
        <w:t>Centre</w:t>
      </w:r>
      <w:proofErr w:type="spellEnd"/>
      <w:r w:rsidRPr="00143DC8">
        <w:rPr>
          <w:rFonts w:ascii="Times New Roman" w:hAnsi="Times New Roman" w:cs="Times New Roman"/>
        </w:rPr>
        <w:t xml:space="preserve"> for Technology in Water and Wastewater, School of Civil and Environmental Engineering, University of Technology Sydney (UTS), P. O. Box 123, 15 Broadway, NSW 2007, Australia</w:t>
      </w:r>
    </w:p>
    <w:p w14:paraId="400EA299" w14:textId="77777777" w:rsidR="00C547A6" w:rsidRPr="00143DC8" w:rsidRDefault="00C547A6" w:rsidP="004F3D83">
      <w:pPr>
        <w:spacing w:after="0" w:line="480" w:lineRule="auto"/>
        <w:jc w:val="both"/>
        <w:rPr>
          <w:rFonts w:ascii="Times New Roman" w:hAnsi="Times New Roman" w:cs="Times New Roman"/>
        </w:rPr>
      </w:pPr>
      <w:bookmarkStart w:id="3" w:name="OLE_LINK3"/>
      <w:proofErr w:type="spellStart"/>
      <w:r w:rsidRPr="00143DC8">
        <w:rPr>
          <w:rFonts w:ascii="Times New Roman" w:hAnsi="Times New Roman" w:cs="Times New Roman"/>
          <w:vertAlign w:val="superscript"/>
        </w:rPr>
        <w:t>b</w:t>
      </w:r>
      <w:r w:rsidRPr="00143DC8">
        <w:rPr>
          <w:rFonts w:ascii="Times New Roman" w:hAnsi="Times New Roman" w:cs="Times New Roman"/>
        </w:rPr>
        <w:t>Environment</w:t>
      </w:r>
      <w:proofErr w:type="spellEnd"/>
      <w:r w:rsidRPr="00143DC8">
        <w:rPr>
          <w:rFonts w:ascii="Times New Roman" w:hAnsi="Times New Roman" w:cs="Times New Roman"/>
        </w:rPr>
        <w:t xml:space="preserve"> and Plant Research Institute, Korea Institute of Civil Engineering and Building Technology (KICT), 283, </w:t>
      </w:r>
      <w:proofErr w:type="spellStart"/>
      <w:r w:rsidRPr="00143DC8">
        <w:rPr>
          <w:rFonts w:ascii="Times New Roman" w:hAnsi="Times New Roman" w:cs="Times New Roman"/>
        </w:rPr>
        <w:t>Goyangdae</w:t>
      </w:r>
      <w:proofErr w:type="spellEnd"/>
      <w:r w:rsidRPr="00143DC8">
        <w:rPr>
          <w:rFonts w:ascii="Times New Roman" w:hAnsi="Times New Roman" w:cs="Times New Roman"/>
        </w:rPr>
        <w:t xml:space="preserve">-Ro, </w:t>
      </w:r>
      <w:proofErr w:type="spellStart"/>
      <w:r w:rsidRPr="00143DC8">
        <w:rPr>
          <w:rFonts w:ascii="Times New Roman" w:hAnsi="Times New Roman" w:cs="Times New Roman"/>
        </w:rPr>
        <w:t>Ilsanseo-Gu</w:t>
      </w:r>
      <w:proofErr w:type="spellEnd"/>
      <w:r w:rsidRPr="00143DC8">
        <w:rPr>
          <w:rFonts w:ascii="Times New Roman" w:hAnsi="Times New Roman" w:cs="Times New Roman"/>
        </w:rPr>
        <w:t xml:space="preserve">, </w:t>
      </w:r>
      <w:proofErr w:type="spellStart"/>
      <w:r w:rsidRPr="00143DC8">
        <w:rPr>
          <w:rFonts w:ascii="Times New Roman" w:hAnsi="Times New Roman" w:cs="Times New Roman"/>
        </w:rPr>
        <w:t>Goyang</w:t>
      </w:r>
      <w:proofErr w:type="spellEnd"/>
      <w:r w:rsidRPr="00143DC8">
        <w:rPr>
          <w:rFonts w:ascii="Times New Roman" w:hAnsi="Times New Roman" w:cs="Times New Roman"/>
        </w:rPr>
        <w:t xml:space="preserve">-Si, </w:t>
      </w:r>
      <w:proofErr w:type="spellStart"/>
      <w:r w:rsidRPr="00143DC8">
        <w:rPr>
          <w:rFonts w:ascii="Times New Roman" w:hAnsi="Times New Roman" w:cs="Times New Roman"/>
        </w:rPr>
        <w:t>Gyeonggi</w:t>
      </w:r>
      <w:proofErr w:type="spellEnd"/>
      <w:r w:rsidRPr="00143DC8">
        <w:rPr>
          <w:rFonts w:ascii="Times New Roman" w:hAnsi="Times New Roman" w:cs="Times New Roman"/>
        </w:rPr>
        <w:t>-Do 411-712, Republic of Korea</w:t>
      </w:r>
    </w:p>
    <w:bookmarkEnd w:id="3"/>
    <w:p w14:paraId="0C80ADDD" w14:textId="77777777" w:rsidR="00C547A6" w:rsidRPr="00143DC8" w:rsidRDefault="00C547A6" w:rsidP="004F3D83">
      <w:pPr>
        <w:pStyle w:val="BCAuthorAddress"/>
        <w:jc w:val="left"/>
        <w:rPr>
          <w:sz w:val="22"/>
        </w:rPr>
      </w:pPr>
      <w:proofErr w:type="spellStart"/>
      <w:proofErr w:type="gramStart"/>
      <w:r w:rsidRPr="00143DC8">
        <w:rPr>
          <w:sz w:val="22"/>
          <w:vertAlign w:val="superscript"/>
        </w:rPr>
        <w:t>c</w:t>
      </w:r>
      <w:r w:rsidRPr="00143DC8">
        <w:rPr>
          <w:sz w:val="22"/>
        </w:rPr>
        <w:t>Civil</w:t>
      </w:r>
      <w:proofErr w:type="spellEnd"/>
      <w:proofErr w:type="gramEnd"/>
      <w:r w:rsidRPr="00143DC8">
        <w:rPr>
          <w:sz w:val="22"/>
        </w:rPr>
        <w:t xml:space="preserve"> Engineering Department, </w:t>
      </w:r>
      <w:proofErr w:type="spellStart"/>
      <w:r w:rsidRPr="00143DC8">
        <w:rPr>
          <w:sz w:val="22"/>
        </w:rPr>
        <w:t>Kyungnam</w:t>
      </w:r>
      <w:proofErr w:type="spellEnd"/>
      <w:r w:rsidRPr="00143DC8">
        <w:rPr>
          <w:sz w:val="22"/>
        </w:rPr>
        <w:t xml:space="preserve"> University, </w:t>
      </w:r>
      <w:proofErr w:type="spellStart"/>
      <w:r w:rsidRPr="00143DC8">
        <w:rPr>
          <w:sz w:val="22"/>
        </w:rPr>
        <w:t>Wolyoung</w:t>
      </w:r>
      <w:proofErr w:type="spellEnd"/>
      <w:r w:rsidRPr="00143DC8">
        <w:rPr>
          <w:sz w:val="22"/>
        </w:rPr>
        <w:t xml:space="preserve">-dong, </w:t>
      </w:r>
      <w:proofErr w:type="spellStart"/>
      <w:r w:rsidRPr="00143DC8">
        <w:rPr>
          <w:sz w:val="22"/>
        </w:rPr>
        <w:t>Changwon</w:t>
      </w:r>
      <w:proofErr w:type="spellEnd"/>
      <w:r w:rsidRPr="00143DC8">
        <w:rPr>
          <w:sz w:val="22"/>
        </w:rPr>
        <w:t>, 631-701, Republic of Korea</w:t>
      </w:r>
    </w:p>
    <w:p w14:paraId="3F9AA870" w14:textId="77777777" w:rsidR="00C547A6" w:rsidRPr="00143DC8" w:rsidRDefault="00C547A6" w:rsidP="004F3D83">
      <w:pPr>
        <w:jc w:val="both"/>
        <w:rPr>
          <w:rFonts w:ascii="Times New Roman" w:hAnsi="Times New Roman" w:cs="Times New Roman"/>
          <w:lang w:val="en-US"/>
        </w:rPr>
      </w:pPr>
    </w:p>
    <w:p w14:paraId="2B3CB086" w14:textId="77777777" w:rsidR="00C547A6" w:rsidRPr="00143DC8" w:rsidRDefault="00C547A6" w:rsidP="004F3D83">
      <w:pPr>
        <w:jc w:val="both"/>
        <w:rPr>
          <w:rFonts w:ascii="Times New Roman" w:hAnsi="Times New Roman" w:cs="Times New Roman"/>
        </w:rPr>
      </w:pPr>
      <w:r w:rsidRPr="00143DC8">
        <w:rPr>
          <w:rFonts w:ascii="Times New Roman" w:hAnsi="Times New Roman" w:cs="Times New Roman"/>
        </w:rPr>
        <w:t xml:space="preserve">*Corresponding authors: H.K. Shon, e-mail: </w:t>
      </w:r>
      <w:r w:rsidRPr="00143DC8">
        <w:rPr>
          <w:rFonts w:ascii="Times New Roman" w:eastAsia="Batang" w:hAnsi="Times New Roman" w:cs="Times New Roman"/>
          <w:lang w:val="en-US"/>
        </w:rPr>
        <w:t>H</w:t>
      </w:r>
      <w:r w:rsidRPr="00143DC8">
        <w:rPr>
          <w:rFonts w:ascii="Times New Roman" w:hAnsi="Times New Roman" w:cs="Times New Roman"/>
        </w:rPr>
        <w:t xml:space="preserve">okyong.shon-1@uts.edu.au, </w:t>
      </w:r>
      <w:proofErr w:type="spellStart"/>
      <w:r w:rsidRPr="00143DC8">
        <w:rPr>
          <w:rFonts w:ascii="Times New Roman" w:hAnsi="Times New Roman" w:cs="Times New Roman"/>
        </w:rPr>
        <w:t>tel</w:t>
      </w:r>
      <w:proofErr w:type="spellEnd"/>
      <w:r w:rsidRPr="00143DC8">
        <w:rPr>
          <w:rFonts w:ascii="Times New Roman" w:hAnsi="Times New Roman" w:cs="Times New Roman"/>
        </w:rPr>
        <w:t xml:space="preserve">: +61 2 9514 2629; L.D. Tijing, e-mail: Leonard.Tijing@uts.edu.au, </w:t>
      </w:r>
      <w:proofErr w:type="spellStart"/>
      <w:r w:rsidRPr="00143DC8">
        <w:rPr>
          <w:rFonts w:ascii="Times New Roman" w:hAnsi="Times New Roman" w:cs="Times New Roman"/>
        </w:rPr>
        <w:t>tel</w:t>
      </w:r>
      <w:proofErr w:type="spellEnd"/>
      <w:r w:rsidRPr="00143DC8">
        <w:rPr>
          <w:rFonts w:ascii="Times New Roman" w:hAnsi="Times New Roman" w:cs="Times New Roman"/>
        </w:rPr>
        <w:t xml:space="preserve">: +61 2 9514 2652 </w:t>
      </w:r>
    </w:p>
    <w:p w14:paraId="524CC45E" w14:textId="77777777" w:rsidR="00C547A6" w:rsidRPr="00143DC8" w:rsidRDefault="00C547A6" w:rsidP="004F3D83">
      <w:pPr>
        <w:jc w:val="both"/>
        <w:rPr>
          <w:rFonts w:ascii="Times New Roman" w:hAnsi="Times New Roman" w:cs="Times New Roman"/>
        </w:rPr>
      </w:pPr>
    </w:p>
    <w:p w14:paraId="6616331F" w14:textId="77777777" w:rsidR="00C547A6" w:rsidRPr="00143DC8" w:rsidRDefault="00C547A6" w:rsidP="004F3D83">
      <w:pPr>
        <w:jc w:val="both"/>
        <w:rPr>
          <w:rFonts w:ascii="Times New Roman" w:hAnsi="Times New Roman" w:cs="Times New Roman"/>
          <w:b/>
        </w:rPr>
      </w:pPr>
    </w:p>
    <w:p w14:paraId="7CB41874" w14:textId="77777777" w:rsidR="00C547A6" w:rsidRPr="00143DC8" w:rsidRDefault="00C547A6" w:rsidP="004F3D83">
      <w:pPr>
        <w:jc w:val="both"/>
        <w:rPr>
          <w:rFonts w:ascii="Times New Roman" w:hAnsi="Times New Roman" w:cs="Times New Roman"/>
          <w:b/>
        </w:rPr>
      </w:pPr>
    </w:p>
    <w:p w14:paraId="241B256F" w14:textId="445A3B46" w:rsidR="00C547A6" w:rsidRPr="00143DC8" w:rsidRDefault="00C547A6" w:rsidP="004F3D83">
      <w:pPr>
        <w:jc w:val="both"/>
        <w:rPr>
          <w:rFonts w:ascii="Times New Roman" w:hAnsi="Times New Roman" w:cs="Times New Roman"/>
        </w:rPr>
      </w:pPr>
      <w:r w:rsidRPr="00143DC8">
        <w:rPr>
          <w:rFonts w:ascii="Times New Roman" w:hAnsi="Times New Roman" w:cs="Times New Roman"/>
          <w:b/>
        </w:rPr>
        <w:t>Keywords:</w:t>
      </w:r>
      <w:r w:rsidRPr="00143DC8">
        <w:rPr>
          <w:rFonts w:ascii="Times New Roman" w:hAnsi="Times New Roman" w:cs="Times New Roman"/>
        </w:rPr>
        <w:t xml:space="preserve"> Electrospinning, post-treatment, heat-press, direct contact membrane distillation, desalination </w:t>
      </w:r>
    </w:p>
    <w:p w14:paraId="4077E093" w14:textId="77777777" w:rsidR="00C547A6" w:rsidRPr="00143DC8" w:rsidRDefault="00C547A6" w:rsidP="004F3D83">
      <w:pPr>
        <w:jc w:val="both"/>
        <w:rPr>
          <w:rFonts w:ascii="Times New Roman" w:hAnsi="Times New Roman" w:cs="Times New Roman"/>
        </w:rPr>
      </w:pPr>
    </w:p>
    <w:p w14:paraId="51EF4BA8" w14:textId="77777777" w:rsidR="00C547A6" w:rsidRPr="00143DC8" w:rsidRDefault="00C547A6" w:rsidP="004F3D83">
      <w:pPr>
        <w:jc w:val="both"/>
        <w:rPr>
          <w:rFonts w:ascii="Times New Roman" w:hAnsi="Times New Roman" w:cs="Times New Roman"/>
        </w:rPr>
      </w:pPr>
    </w:p>
    <w:p w14:paraId="64364738" w14:textId="77777777" w:rsidR="00C547A6" w:rsidRPr="00143DC8" w:rsidRDefault="00C547A6" w:rsidP="004F3D83">
      <w:pPr>
        <w:jc w:val="both"/>
        <w:rPr>
          <w:rFonts w:ascii="Times New Roman" w:hAnsi="Times New Roman" w:cs="Times New Roman"/>
        </w:rPr>
      </w:pPr>
    </w:p>
    <w:p w14:paraId="11570B5C" w14:textId="77777777" w:rsidR="00C547A6" w:rsidRPr="00143DC8" w:rsidRDefault="00C547A6" w:rsidP="004F3D83">
      <w:pPr>
        <w:jc w:val="both"/>
        <w:rPr>
          <w:rFonts w:ascii="Times New Roman" w:hAnsi="Times New Roman" w:cs="Times New Roman"/>
        </w:rPr>
      </w:pPr>
    </w:p>
    <w:p w14:paraId="535B7DFF" w14:textId="77777777" w:rsidR="00C547A6" w:rsidRPr="00143DC8" w:rsidRDefault="00C547A6" w:rsidP="004F3D83">
      <w:pPr>
        <w:jc w:val="both"/>
        <w:rPr>
          <w:rFonts w:ascii="Times New Roman" w:hAnsi="Times New Roman" w:cs="Times New Roman"/>
        </w:rPr>
      </w:pPr>
    </w:p>
    <w:p w14:paraId="77FD749A" w14:textId="77777777" w:rsidR="00C547A6" w:rsidRPr="00143DC8" w:rsidRDefault="00C547A6" w:rsidP="004F3D83">
      <w:pPr>
        <w:pStyle w:val="Heading1"/>
        <w:spacing w:line="360" w:lineRule="auto"/>
        <w:rPr>
          <w:rFonts w:ascii="Times New Roman" w:hAnsi="Times New Roman" w:cs="Times New Roman"/>
          <w:sz w:val="28"/>
        </w:rPr>
      </w:pPr>
      <w:bookmarkStart w:id="4" w:name="_Toc398578986"/>
      <w:bookmarkStart w:id="5" w:name="_Toc414275545"/>
      <w:bookmarkStart w:id="6" w:name="_Toc415328679"/>
      <w:r w:rsidRPr="00143DC8">
        <w:rPr>
          <w:rFonts w:ascii="Times New Roman" w:hAnsi="Times New Roman" w:cs="Times New Roman"/>
          <w:sz w:val="28"/>
        </w:rPr>
        <w:lastRenderedPageBreak/>
        <w:t>Abstract</w:t>
      </w:r>
      <w:bookmarkEnd w:id="4"/>
      <w:bookmarkEnd w:id="5"/>
      <w:bookmarkEnd w:id="6"/>
    </w:p>
    <w:p w14:paraId="516F3766" w14:textId="775D2609" w:rsidR="00C547A6" w:rsidRPr="00143DC8" w:rsidRDefault="00C547A6" w:rsidP="004F3D83">
      <w:pPr>
        <w:spacing w:line="360" w:lineRule="auto"/>
        <w:rPr>
          <w:rFonts w:ascii="Times New Roman" w:eastAsiaTheme="majorEastAsia" w:hAnsi="Times New Roman" w:cs="Times New Roman"/>
          <w:bCs/>
          <w:sz w:val="24"/>
          <w:szCs w:val="24"/>
        </w:rPr>
      </w:pPr>
      <w:r w:rsidRPr="00143DC8">
        <w:rPr>
          <w:rFonts w:ascii="Times New Roman" w:eastAsiaTheme="majorEastAsia" w:hAnsi="Times New Roman" w:cs="Times New Roman"/>
          <w:bCs/>
          <w:sz w:val="24"/>
          <w:szCs w:val="24"/>
        </w:rPr>
        <w:t xml:space="preserve">Membrane distillation (MD) is considered as a promising next-generation technology for desalination. However, there </w:t>
      </w:r>
      <w:r w:rsidR="00BC09DE" w:rsidRPr="00143DC8">
        <w:rPr>
          <w:rFonts w:ascii="Times New Roman" w:eastAsiaTheme="majorEastAsia" w:hAnsi="Times New Roman" w:cs="Times New Roman"/>
          <w:bCs/>
          <w:sz w:val="24"/>
          <w:szCs w:val="24"/>
        </w:rPr>
        <w:t xml:space="preserve">is </w:t>
      </w:r>
      <w:r w:rsidRPr="00143DC8">
        <w:rPr>
          <w:rFonts w:ascii="Times New Roman" w:eastAsiaTheme="majorEastAsia" w:hAnsi="Times New Roman" w:cs="Times New Roman"/>
          <w:bCs/>
          <w:sz w:val="24"/>
          <w:szCs w:val="24"/>
        </w:rPr>
        <w:t>no specific membrane designed and engineered for this application</w:t>
      </w:r>
      <w:r w:rsidR="00BC09DE" w:rsidRPr="00143DC8">
        <w:rPr>
          <w:rFonts w:ascii="Times New Roman" w:eastAsiaTheme="majorEastAsia" w:hAnsi="Times New Roman" w:cs="Times New Roman"/>
          <w:bCs/>
          <w:sz w:val="24"/>
          <w:szCs w:val="24"/>
        </w:rPr>
        <w:t xml:space="preserve"> yet</w:t>
      </w:r>
      <w:r w:rsidRPr="00143DC8">
        <w:rPr>
          <w:rFonts w:ascii="Times New Roman" w:eastAsiaTheme="majorEastAsia" w:hAnsi="Times New Roman" w:cs="Times New Roman"/>
          <w:bCs/>
          <w:sz w:val="24"/>
          <w:szCs w:val="24"/>
        </w:rPr>
        <w:t xml:space="preserve">. Recently, electrospun polymeric membranes have been widely investigated due to their relatively high porosity, high hydrophobicity and controllable pore size. However, the robustness of such membranes is not guaranteed as they are susceptible to wetting in long-term operation. Heat-press treatment is a simple and effective procedure to improve both morphological and </w:t>
      </w:r>
      <w:r w:rsidRPr="00143DC8">
        <w:rPr>
          <w:rFonts w:ascii="Times New Roman" w:eastAsia="Malgun Gothic" w:hAnsi="Times New Roman" w:cs="Times New Roman" w:hint="eastAsia"/>
          <w:bCs/>
          <w:sz w:val="24"/>
          <w:szCs w:val="24"/>
          <w:lang w:eastAsia="ko-KR"/>
        </w:rPr>
        <w:t>mechanical</w:t>
      </w:r>
      <w:r w:rsidRPr="00143DC8">
        <w:rPr>
          <w:rFonts w:ascii="Times New Roman" w:eastAsiaTheme="majorEastAsia" w:hAnsi="Times New Roman" w:cs="Times New Roman"/>
          <w:bCs/>
          <w:sz w:val="24"/>
          <w:szCs w:val="24"/>
        </w:rPr>
        <w:t xml:space="preserve"> characteristics of the electrospun membrane. </w:t>
      </w:r>
      <w:r w:rsidR="00BC09DE" w:rsidRPr="00143DC8">
        <w:rPr>
          <w:rFonts w:ascii="Times New Roman" w:eastAsiaTheme="majorEastAsia" w:hAnsi="Times New Roman" w:cs="Times New Roman"/>
          <w:bCs/>
          <w:sz w:val="24"/>
          <w:szCs w:val="24"/>
        </w:rPr>
        <w:t>Nevertheless</w:t>
      </w:r>
      <w:r w:rsidRPr="00143DC8">
        <w:rPr>
          <w:rFonts w:ascii="Times New Roman" w:eastAsiaTheme="majorEastAsia" w:hAnsi="Times New Roman" w:cs="Times New Roman"/>
          <w:bCs/>
          <w:sz w:val="24"/>
          <w:szCs w:val="24"/>
        </w:rPr>
        <w:t>, the heat-press technique is not fully investigated although some conditions are applied to the electrospun membrane in previous research</w:t>
      </w:r>
      <w:r w:rsidR="00BC09DE" w:rsidRPr="00143DC8">
        <w:rPr>
          <w:rFonts w:ascii="Times New Roman" w:eastAsiaTheme="majorEastAsia" w:hAnsi="Times New Roman" w:cs="Times New Roman"/>
          <w:bCs/>
          <w:sz w:val="24"/>
          <w:szCs w:val="24"/>
        </w:rPr>
        <w:t>es</w:t>
      </w:r>
      <w:r w:rsidRPr="00143DC8">
        <w:rPr>
          <w:rFonts w:ascii="Times New Roman" w:eastAsiaTheme="majorEastAsia" w:hAnsi="Times New Roman" w:cs="Times New Roman"/>
          <w:bCs/>
          <w:sz w:val="24"/>
          <w:szCs w:val="24"/>
        </w:rPr>
        <w:t xml:space="preserve">. In this paper, a comprehensive investigation of the effect of </w:t>
      </w:r>
      <w:r w:rsidR="00D358F3" w:rsidRPr="00143DC8">
        <w:rPr>
          <w:rFonts w:ascii="Times New Roman" w:eastAsiaTheme="majorEastAsia" w:hAnsi="Times New Roman" w:cs="Times New Roman"/>
          <w:bCs/>
          <w:sz w:val="24"/>
          <w:szCs w:val="24"/>
        </w:rPr>
        <w:t>heat-</w:t>
      </w:r>
      <w:r w:rsidRPr="00143DC8">
        <w:rPr>
          <w:rFonts w:ascii="Times New Roman" w:eastAsiaTheme="majorEastAsia" w:hAnsi="Times New Roman" w:cs="Times New Roman"/>
          <w:bCs/>
          <w:sz w:val="24"/>
          <w:szCs w:val="24"/>
        </w:rPr>
        <w:t>press temperature, pressure and duration</w:t>
      </w:r>
      <w:r w:rsidR="00FF7119" w:rsidRPr="00143DC8">
        <w:rPr>
          <w:rFonts w:ascii="Times New Roman" w:eastAsiaTheme="majorEastAsia" w:hAnsi="Times New Roman" w:cs="Times New Roman"/>
          <w:bCs/>
          <w:sz w:val="24"/>
          <w:szCs w:val="24"/>
        </w:rPr>
        <w:t xml:space="preserve"> on the morphological and mechanical characteristics of electrospun membrane</w:t>
      </w:r>
      <w:r w:rsidRPr="00143DC8">
        <w:rPr>
          <w:rFonts w:ascii="Times New Roman" w:eastAsiaTheme="majorEastAsia" w:hAnsi="Times New Roman" w:cs="Times New Roman"/>
          <w:bCs/>
          <w:sz w:val="24"/>
          <w:szCs w:val="24"/>
        </w:rPr>
        <w:t xml:space="preserve"> is </w:t>
      </w:r>
      <w:r w:rsidR="00FF7119" w:rsidRPr="00143DC8">
        <w:rPr>
          <w:rFonts w:ascii="Times New Roman" w:eastAsiaTheme="majorEastAsia" w:hAnsi="Times New Roman" w:cs="Times New Roman"/>
          <w:bCs/>
          <w:sz w:val="24"/>
          <w:szCs w:val="24"/>
        </w:rPr>
        <w:t>accomplished</w:t>
      </w:r>
      <w:r w:rsidRPr="00143DC8">
        <w:rPr>
          <w:rFonts w:ascii="Times New Roman" w:eastAsiaTheme="majorEastAsia" w:hAnsi="Times New Roman" w:cs="Times New Roman"/>
          <w:bCs/>
          <w:sz w:val="24"/>
          <w:szCs w:val="24"/>
        </w:rPr>
        <w:t xml:space="preserve">. </w:t>
      </w:r>
      <w:r w:rsidR="00475447" w:rsidRPr="00143DC8">
        <w:rPr>
          <w:rFonts w:ascii="Times New Roman" w:eastAsiaTheme="majorEastAsia" w:hAnsi="Times New Roman" w:cs="Times New Roman"/>
          <w:bCs/>
          <w:sz w:val="24"/>
          <w:szCs w:val="24"/>
        </w:rPr>
        <w:t>Impressive</w:t>
      </w:r>
      <w:r w:rsidR="00FF7119" w:rsidRPr="00143DC8">
        <w:rPr>
          <w:rFonts w:ascii="Times New Roman" w:eastAsiaTheme="majorEastAsia" w:hAnsi="Times New Roman" w:cs="Times New Roman"/>
          <w:bCs/>
          <w:sz w:val="24"/>
          <w:szCs w:val="24"/>
        </w:rPr>
        <w:t xml:space="preserve"> improvement of mechanical strength and liquid entry pressure (LEP) can be achieved after heat-press</w:t>
      </w:r>
      <w:r w:rsidR="00F167D7" w:rsidRPr="00143DC8">
        <w:rPr>
          <w:rFonts w:ascii="Times New Roman" w:eastAsiaTheme="majorEastAsia" w:hAnsi="Times New Roman" w:cs="Times New Roman"/>
          <w:bCs/>
          <w:sz w:val="24"/>
          <w:szCs w:val="24"/>
        </w:rPr>
        <w:t xml:space="preserve"> treatment</w:t>
      </w:r>
      <w:r w:rsidR="00FF7119" w:rsidRPr="00143DC8">
        <w:rPr>
          <w:rFonts w:ascii="Times New Roman" w:eastAsiaTheme="majorEastAsia" w:hAnsi="Times New Roman" w:cs="Times New Roman"/>
          <w:bCs/>
          <w:sz w:val="24"/>
          <w:szCs w:val="24"/>
        </w:rPr>
        <w:t xml:space="preserve"> on the electrospun membranes. </w:t>
      </w:r>
      <w:r w:rsidRPr="00143DC8">
        <w:rPr>
          <w:rFonts w:ascii="Times New Roman" w:eastAsiaTheme="majorEastAsia" w:hAnsi="Times New Roman" w:cs="Times New Roman"/>
          <w:bCs/>
          <w:sz w:val="24"/>
          <w:szCs w:val="24"/>
        </w:rPr>
        <w:t xml:space="preserve">It is also found that temperature and duration play more important roles </w:t>
      </w:r>
      <w:r w:rsidR="00FF7119" w:rsidRPr="00143DC8">
        <w:rPr>
          <w:rFonts w:ascii="Times New Roman" w:eastAsiaTheme="majorEastAsia" w:hAnsi="Times New Roman" w:cs="Times New Roman"/>
          <w:bCs/>
          <w:sz w:val="24"/>
          <w:szCs w:val="24"/>
        </w:rPr>
        <w:t xml:space="preserve">than pressure </w:t>
      </w:r>
      <w:r w:rsidRPr="00143DC8">
        <w:rPr>
          <w:rFonts w:ascii="Times New Roman" w:eastAsiaTheme="majorEastAsia" w:hAnsi="Times New Roman" w:cs="Times New Roman"/>
          <w:bCs/>
          <w:sz w:val="24"/>
          <w:szCs w:val="24"/>
        </w:rPr>
        <w:t xml:space="preserve">in heat-press treatment. </w:t>
      </w:r>
      <w:r w:rsidR="00FF7119" w:rsidRPr="00143DC8">
        <w:rPr>
          <w:rFonts w:ascii="Times New Roman" w:eastAsiaTheme="majorEastAsia" w:hAnsi="Times New Roman" w:cs="Times New Roman"/>
          <w:bCs/>
          <w:sz w:val="24"/>
          <w:szCs w:val="24"/>
        </w:rPr>
        <w:t>In addition</w:t>
      </w:r>
      <w:r w:rsidRPr="00143DC8">
        <w:rPr>
          <w:rFonts w:ascii="Times New Roman" w:eastAsiaTheme="majorEastAsia" w:hAnsi="Times New Roman" w:cs="Times New Roman"/>
          <w:bCs/>
          <w:sz w:val="24"/>
          <w:szCs w:val="24"/>
        </w:rPr>
        <w:t xml:space="preserve">, </w:t>
      </w:r>
      <w:r w:rsidR="00FF7119" w:rsidRPr="00143DC8">
        <w:rPr>
          <w:rFonts w:ascii="Times New Roman" w:eastAsiaTheme="majorEastAsia" w:hAnsi="Times New Roman" w:cs="Times New Roman"/>
          <w:bCs/>
          <w:sz w:val="24"/>
          <w:szCs w:val="24"/>
        </w:rPr>
        <w:t xml:space="preserve">it is </w:t>
      </w:r>
      <w:r w:rsidR="00212EDE" w:rsidRPr="00143DC8">
        <w:rPr>
          <w:rFonts w:ascii="Times New Roman" w:eastAsiaTheme="majorEastAsia" w:hAnsi="Times New Roman" w:cs="Times New Roman"/>
          <w:bCs/>
          <w:sz w:val="24"/>
          <w:szCs w:val="24"/>
        </w:rPr>
        <w:t xml:space="preserve">ascertained that </w:t>
      </w:r>
      <w:r w:rsidRPr="00143DC8">
        <w:rPr>
          <w:rFonts w:ascii="Times New Roman" w:eastAsiaTheme="majorEastAsia" w:hAnsi="Times New Roman" w:cs="Times New Roman"/>
          <w:bCs/>
          <w:sz w:val="24"/>
          <w:szCs w:val="24"/>
        </w:rPr>
        <w:t xml:space="preserve">optimal treatment conditions </w:t>
      </w:r>
      <w:r w:rsidR="00212EDE" w:rsidRPr="00143DC8">
        <w:rPr>
          <w:rFonts w:ascii="Times New Roman" w:eastAsiaTheme="majorEastAsia" w:hAnsi="Times New Roman" w:cs="Times New Roman"/>
          <w:bCs/>
          <w:sz w:val="24"/>
          <w:szCs w:val="24"/>
        </w:rPr>
        <w:t xml:space="preserve">for </w:t>
      </w:r>
      <w:r w:rsidR="00FF7119" w:rsidRPr="00143DC8">
        <w:rPr>
          <w:rFonts w:ascii="Times New Roman" w:eastAsiaTheme="majorEastAsia" w:hAnsi="Times New Roman" w:cs="Times New Roman"/>
          <w:bCs/>
          <w:sz w:val="24"/>
          <w:szCs w:val="24"/>
        </w:rPr>
        <w:t>heat-</w:t>
      </w:r>
      <w:r w:rsidRPr="00143DC8">
        <w:rPr>
          <w:rFonts w:ascii="Times New Roman" w:eastAsiaTheme="majorEastAsia" w:hAnsi="Times New Roman" w:cs="Times New Roman"/>
          <w:bCs/>
          <w:sz w:val="24"/>
          <w:szCs w:val="24"/>
        </w:rPr>
        <w:t xml:space="preserve">press </w:t>
      </w:r>
      <w:r w:rsidR="00212EDE" w:rsidRPr="00143DC8">
        <w:rPr>
          <w:rFonts w:ascii="Times New Roman" w:eastAsiaTheme="majorEastAsia" w:hAnsi="Times New Roman" w:cs="Times New Roman"/>
          <w:bCs/>
          <w:sz w:val="24"/>
          <w:szCs w:val="24"/>
        </w:rPr>
        <w:t xml:space="preserve">includes </w:t>
      </w:r>
      <w:r w:rsidRPr="00143DC8">
        <w:rPr>
          <w:rFonts w:ascii="Times New Roman" w:eastAsiaTheme="majorEastAsia" w:hAnsi="Times New Roman" w:cs="Times New Roman"/>
          <w:bCs/>
          <w:sz w:val="24"/>
          <w:szCs w:val="24"/>
        </w:rPr>
        <w:t xml:space="preserve">temperature </w:t>
      </w:r>
      <w:r w:rsidR="00212EDE" w:rsidRPr="00143DC8">
        <w:rPr>
          <w:rFonts w:ascii="Times New Roman" w:eastAsiaTheme="majorEastAsia" w:hAnsi="Times New Roman" w:cs="Times New Roman"/>
          <w:bCs/>
          <w:sz w:val="24"/>
          <w:szCs w:val="24"/>
        </w:rPr>
        <w:t xml:space="preserve">at </w:t>
      </w:r>
      <w:r w:rsidRPr="00143DC8">
        <w:rPr>
          <w:rFonts w:ascii="Times New Roman" w:eastAsiaTheme="majorEastAsia" w:hAnsi="Times New Roman" w:cs="Times New Roman"/>
          <w:bCs/>
          <w:sz w:val="24"/>
          <w:szCs w:val="24"/>
        </w:rPr>
        <w:t xml:space="preserve">150 </w:t>
      </w:r>
      <w:r w:rsidRPr="00143DC8">
        <w:rPr>
          <w:rFonts w:ascii="Times New Roman" w:eastAsiaTheme="majorEastAsia" w:hAnsi="Times New Roman" w:cs="Times New Roman"/>
          <w:bCs/>
          <w:sz w:val="24"/>
          <w:szCs w:val="24"/>
          <w:vertAlign w:val="superscript"/>
        </w:rPr>
        <w:t>o</w:t>
      </w:r>
      <w:r w:rsidRPr="00143DC8">
        <w:rPr>
          <w:rFonts w:ascii="Times New Roman" w:eastAsiaTheme="majorEastAsia" w:hAnsi="Times New Roman" w:cs="Times New Roman"/>
          <w:bCs/>
          <w:sz w:val="24"/>
          <w:szCs w:val="24"/>
        </w:rPr>
        <w:t xml:space="preserve">C, pressure </w:t>
      </w:r>
      <w:r w:rsidR="00212EDE" w:rsidRPr="00143DC8">
        <w:rPr>
          <w:rFonts w:ascii="Times New Roman" w:eastAsiaTheme="majorEastAsia" w:hAnsi="Times New Roman" w:cs="Times New Roman"/>
          <w:bCs/>
          <w:sz w:val="24"/>
          <w:szCs w:val="24"/>
        </w:rPr>
        <w:t xml:space="preserve">at </w:t>
      </w:r>
      <w:r w:rsidRPr="00143DC8">
        <w:rPr>
          <w:rFonts w:ascii="Times New Roman" w:eastAsiaTheme="majorEastAsia" w:hAnsi="Times New Roman" w:cs="Times New Roman"/>
          <w:bCs/>
          <w:sz w:val="24"/>
          <w:szCs w:val="24"/>
        </w:rPr>
        <w:t>6.5 kPa, and duration</w:t>
      </w:r>
      <w:r w:rsidR="00212EDE" w:rsidRPr="00143DC8">
        <w:rPr>
          <w:rFonts w:ascii="Times New Roman" w:eastAsiaTheme="majorEastAsia" w:hAnsi="Times New Roman" w:cs="Times New Roman"/>
          <w:bCs/>
          <w:sz w:val="24"/>
          <w:szCs w:val="24"/>
        </w:rPr>
        <w:t xml:space="preserve"> for 8 h</w:t>
      </w:r>
      <w:r w:rsidRPr="00143DC8">
        <w:rPr>
          <w:rFonts w:ascii="Times New Roman" w:eastAsiaTheme="majorEastAsia" w:hAnsi="Times New Roman" w:cs="Times New Roman"/>
          <w:bCs/>
          <w:sz w:val="24"/>
          <w:szCs w:val="24"/>
        </w:rPr>
        <w:t xml:space="preserve"> </w:t>
      </w:r>
      <w:r w:rsidR="00F167D7" w:rsidRPr="00143DC8">
        <w:rPr>
          <w:rFonts w:ascii="Times New Roman" w:eastAsiaTheme="majorEastAsia" w:hAnsi="Times New Roman" w:cs="Times New Roman"/>
          <w:bCs/>
          <w:sz w:val="24"/>
          <w:szCs w:val="24"/>
        </w:rPr>
        <w:t xml:space="preserve">for the present </w:t>
      </w:r>
      <w:r w:rsidR="00212EDE" w:rsidRPr="00143DC8">
        <w:rPr>
          <w:rFonts w:ascii="Times New Roman" w:eastAsiaTheme="majorEastAsia" w:hAnsi="Times New Roman" w:cs="Times New Roman"/>
          <w:bCs/>
          <w:sz w:val="24"/>
          <w:szCs w:val="24"/>
        </w:rPr>
        <w:t xml:space="preserve">electrospun </w:t>
      </w:r>
      <w:r w:rsidR="00F167D7" w:rsidRPr="00143DC8">
        <w:rPr>
          <w:rFonts w:ascii="Times New Roman" w:eastAsiaTheme="majorEastAsia" w:hAnsi="Times New Roman" w:cs="Times New Roman"/>
          <w:bCs/>
          <w:sz w:val="24"/>
          <w:szCs w:val="24"/>
        </w:rPr>
        <w:t xml:space="preserve">polyvinylidene fluoride-co-hexafluoropropylene </w:t>
      </w:r>
      <w:r w:rsidR="00212EDE" w:rsidRPr="00143DC8">
        <w:rPr>
          <w:rFonts w:ascii="Times New Roman" w:eastAsiaTheme="majorEastAsia" w:hAnsi="Times New Roman" w:cs="Times New Roman"/>
          <w:bCs/>
          <w:sz w:val="24"/>
          <w:szCs w:val="24"/>
        </w:rPr>
        <w:t>membrane</w:t>
      </w:r>
      <w:r w:rsidRPr="00143DC8">
        <w:rPr>
          <w:rFonts w:ascii="Times New Roman" w:eastAsiaTheme="majorEastAsia" w:hAnsi="Times New Roman" w:cs="Times New Roman"/>
          <w:bCs/>
          <w:sz w:val="24"/>
          <w:szCs w:val="24"/>
        </w:rPr>
        <w:t>. A decent DCMD permeation flux of 29 LMH and salt rejection of 99.99% can be achieved with the optimally heat-pressed</w:t>
      </w:r>
      <w:r w:rsidR="00212EDE" w:rsidRPr="00143DC8">
        <w:rPr>
          <w:rFonts w:ascii="Times New Roman" w:eastAsiaTheme="majorEastAsia" w:hAnsi="Times New Roman" w:cs="Times New Roman"/>
          <w:bCs/>
          <w:sz w:val="24"/>
          <w:szCs w:val="24"/>
        </w:rPr>
        <w:t xml:space="preserve"> electrospun</w:t>
      </w:r>
      <w:r w:rsidRPr="00143DC8">
        <w:rPr>
          <w:rFonts w:ascii="Times New Roman" w:eastAsiaTheme="majorEastAsia" w:hAnsi="Times New Roman" w:cs="Times New Roman"/>
          <w:bCs/>
          <w:sz w:val="24"/>
          <w:szCs w:val="24"/>
        </w:rPr>
        <w:t xml:space="preserve"> membranes for desalination </w:t>
      </w:r>
      <w:r w:rsidR="00212EDE" w:rsidRPr="00143DC8">
        <w:rPr>
          <w:rFonts w:ascii="Times New Roman" w:eastAsiaTheme="majorEastAsia" w:hAnsi="Times New Roman" w:cs="Times New Roman"/>
          <w:bCs/>
          <w:sz w:val="24"/>
          <w:szCs w:val="24"/>
        </w:rPr>
        <w:t xml:space="preserve">at </w:t>
      </w:r>
      <w:r w:rsidRPr="00143DC8">
        <w:rPr>
          <w:rFonts w:ascii="Times New Roman" w:eastAsiaTheme="majorEastAsia" w:hAnsi="Times New Roman" w:cs="Times New Roman"/>
          <w:bCs/>
          <w:sz w:val="24"/>
          <w:szCs w:val="24"/>
        </w:rPr>
        <w:t xml:space="preserve">feed and permeate temperatures of 60 and 20 </w:t>
      </w:r>
      <w:r w:rsidRPr="00143DC8">
        <w:rPr>
          <w:rFonts w:ascii="Times New Roman" w:eastAsiaTheme="majorEastAsia" w:hAnsi="Times New Roman" w:cs="Times New Roman"/>
          <w:bCs/>
          <w:sz w:val="24"/>
          <w:szCs w:val="24"/>
          <w:vertAlign w:val="superscript"/>
        </w:rPr>
        <w:t>o</w:t>
      </w:r>
      <w:r w:rsidRPr="00143DC8">
        <w:rPr>
          <w:rFonts w:ascii="Times New Roman" w:eastAsiaTheme="majorEastAsia" w:hAnsi="Times New Roman" w:cs="Times New Roman"/>
          <w:bCs/>
          <w:sz w:val="24"/>
          <w:szCs w:val="24"/>
        </w:rPr>
        <w:t>C, respectively.</w:t>
      </w:r>
    </w:p>
    <w:p w14:paraId="32AD1CD9"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36386DAD"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2DD44C35"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447C563C"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7105127C"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6AA32551" w14:textId="77777777" w:rsidR="00C547A6" w:rsidRPr="00143DC8" w:rsidRDefault="00C547A6" w:rsidP="004F3D83">
      <w:pPr>
        <w:spacing w:line="360" w:lineRule="auto"/>
        <w:rPr>
          <w:rFonts w:ascii="Times New Roman" w:eastAsiaTheme="majorEastAsia" w:hAnsi="Times New Roman" w:cs="Times New Roman"/>
          <w:bCs/>
          <w:sz w:val="24"/>
          <w:szCs w:val="24"/>
        </w:rPr>
      </w:pPr>
    </w:p>
    <w:p w14:paraId="71F7B6E9" w14:textId="77777777" w:rsidR="00C547A6" w:rsidRPr="00143DC8" w:rsidRDefault="00C547A6" w:rsidP="004F3D83">
      <w:pPr>
        <w:pStyle w:val="Heading1"/>
        <w:spacing w:line="360" w:lineRule="auto"/>
        <w:jc w:val="both"/>
        <w:rPr>
          <w:rFonts w:ascii="Times New Roman" w:hAnsi="Times New Roman" w:cs="Times New Roman"/>
          <w:sz w:val="28"/>
        </w:rPr>
      </w:pPr>
      <w:bookmarkStart w:id="7" w:name="_Toc415328680"/>
      <w:r w:rsidRPr="00143DC8">
        <w:rPr>
          <w:rFonts w:ascii="Times New Roman" w:hAnsi="Times New Roman" w:cs="Times New Roman"/>
          <w:sz w:val="28"/>
        </w:rPr>
        <w:lastRenderedPageBreak/>
        <w:t>1. Introduction</w:t>
      </w:r>
      <w:bookmarkEnd w:id="7"/>
    </w:p>
    <w:p w14:paraId="4730EE8C" w14:textId="2B4C3E38"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Water and energy </w:t>
      </w:r>
      <w:r w:rsidR="005F0E87" w:rsidRPr="00143DC8">
        <w:rPr>
          <w:rFonts w:ascii="Times New Roman" w:hAnsi="Times New Roman" w:cs="Times New Roman"/>
          <w:sz w:val="24"/>
        </w:rPr>
        <w:t xml:space="preserve">have been </w:t>
      </w:r>
      <w:r w:rsidRPr="00143DC8">
        <w:rPr>
          <w:rFonts w:ascii="Times New Roman" w:hAnsi="Times New Roman" w:cs="Times New Roman"/>
          <w:sz w:val="24"/>
        </w:rPr>
        <w:t xml:space="preserve">recognised as the top two major challenges in the world today and in the coming future. Nowadays, lots of freshwater resources </w:t>
      </w:r>
      <w:r w:rsidR="007D7E0A" w:rsidRPr="00143DC8">
        <w:rPr>
          <w:rFonts w:ascii="Times New Roman" w:hAnsi="Times New Roman" w:cs="Times New Roman"/>
          <w:sz w:val="24"/>
        </w:rPr>
        <w:t xml:space="preserve">are becoming </w:t>
      </w:r>
      <w:r w:rsidRPr="00143DC8">
        <w:rPr>
          <w:rFonts w:ascii="Times New Roman" w:hAnsi="Times New Roman" w:cs="Times New Roman"/>
          <w:sz w:val="24"/>
        </w:rPr>
        <w:t xml:space="preserve">unrenewable due to climate change and massive human activities. </w:t>
      </w:r>
      <w:r w:rsidR="007D7E0A" w:rsidRPr="00143DC8">
        <w:rPr>
          <w:rFonts w:ascii="Times New Roman" w:hAnsi="Times New Roman" w:cs="Times New Roman"/>
          <w:sz w:val="24"/>
        </w:rPr>
        <w:t>Moreover, t</w:t>
      </w:r>
      <w:r w:rsidRPr="00143DC8">
        <w:rPr>
          <w:rFonts w:ascii="Times New Roman" w:hAnsi="Times New Roman" w:cs="Times New Roman"/>
          <w:sz w:val="24"/>
        </w:rPr>
        <w:t>he water</w:t>
      </w:r>
      <w:r w:rsidR="007D7E0A" w:rsidRPr="00143DC8">
        <w:rPr>
          <w:rFonts w:ascii="Times New Roman" w:hAnsi="Times New Roman" w:cs="Times New Roman"/>
          <w:sz w:val="24"/>
        </w:rPr>
        <w:t xml:space="preserve"> shortage</w:t>
      </w:r>
      <w:r w:rsidRPr="00143DC8">
        <w:rPr>
          <w:rFonts w:ascii="Times New Roman" w:hAnsi="Times New Roman" w:cs="Times New Roman"/>
          <w:sz w:val="24"/>
        </w:rPr>
        <w:t xml:space="preserve"> issues are much more serious in some countries with bad climate and poor economic conditions, </w:t>
      </w:r>
      <w:r w:rsidR="007D7E0A" w:rsidRPr="00143DC8">
        <w:rPr>
          <w:rFonts w:ascii="Times New Roman" w:hAnsi="Times New Roman" w:cs="Times New Roman"/>
          <w:sz w:val="24"/>
        </w:rPr>
        <w:t xml:space="preserve">so </w:t>
      </w:r>
      <w:r w:rsidRPr="00143DC8">
        <w:rPr>
          <w:rFonts w:ascii="Times New Roman" w:hAnsi="Times New Roman" w:cs="Times New Roman"/>
          <w:sz w:val="24"/>
        </w:rPr>
        <w:t xml:space="preserve">lack of clean water is a great threat to the hygiene of local residents </w:t>
      </w:r>
      <w:r w:rsidRPr="00143DC8">
        <w:rPr>
          <w:rFonts w:ascii="Times New Roman" w:hAnsi="Times New Roman" w:cs="Times New Roman"/>
          <w:noProof/>
          <w:sz w:val="24"/>
        </w:rPr>
        <w:t>[1]</w:t>
      </w:r>
      <w:r w:rsidRPr="00143DC8">
        <w:rPr>
          <w:rFonts w:ascii="Times New Roman" w:hAnsi="Times New Roman" w:cs="Times New Roman"/>
          <w:sz w:val="24"/>
        </w:rPr>
        <w:t>.</w:t>
      </w:r>
    </w:p>
    <w:p w14:paraId="3B3C4BE6" w14:textId="49969466"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Desalination is a </w:t>
      </w:r>
      <w:r w:rsidR="00D34EA4" w:rsidRPr="00143DC8">
        <w:rPr>
          <w:rFonts w:ascii="Times New Roman" w:hAnsi="Times New Roman" w:cs="Times New Roman"/>
          <w:sz w:val="24"/>
        </w:rPr>
        <w:t xml:space="preserve">viable </w:t>
      </w:r>
      <w:r w:rsidRPr="00143DC8">
        <w:rPr>
          <w:rFonts w:ascii="Times New Roman" w:hAnsi="Times New Roman" w:cs="Times New Roman"/>
          <w:sz w:val="24"/>
        </w:rPr>
        <w:t xml:space="preserve">option </w:t>
      </w:r>
      <w:r w:rsidR="00D34EA4" w:rsidRPr="00143DC8">
        <w:rPr>
          <w:rFonts w:ascii="Times New Roman" w:hAnsi="Times New Roman" w:cs="Times New Roman"/>
          <w:sz w:val="24"/>
        </w:rPr>
        <w:t xml:space="preserve">to obtain freshwater supply stably </w:t>
      </w:r>
      <w:r w:rsidRPr="00143DC8">
        <w:rPr>
          <w:rFonts w:ascii="Times New Roman" w:hAnsi="Times New Roman" w:cs="Times New Roman"/>
          <w:sz w:val="24"/>
        </w:rPr>
        <w:t xml:space="preserve">for coastal </w:t>
      </w:r>
      <w:r w:rsidR="006B5437" w:rsidRPr="00143DC8">
        <w:rPr>
          <w:rFonts w:ascii="Times New Roman" w:hAnsi="Times New Roman" w:cs="Times New Roman"/>
          <w:sz w:val="24"/>
        </w:rPr>
        <w:t>countries</w:t>
      </w:r>
      <w:r w:rsidR="005F27BA" w:rsidRPr="00143DC8">
        <w:rPr>
          <w:rFonts w:ascii="Times New Roman" w:hAnsi="Times New Roman" w:cs="Times New Roman"/>
          <w:sz w:val="24"/>
        </w:rPr>
        <w:t xml:space="preserve"> </w:t>
      </w:r>
      <w:r w:rsidR="00501F78" w:rsidRPr="00143DC8">
        <w:rPr>
          <w:rFonts w:ascii="Times New Roman" w:hAnsi="Times New Roman" w:cs="Times New Roman"/>
          <w:sz w:val="24"/>
        </w:rPr>
        <w:t xml:space="preserve">that are </w:t>
      </w:r>
      <w:r w:rsidR="005F27BA" w:rsidRPr="00143DC8">
        <w:rPr>
          <w:rFonts w:ascii="Times New Roman" w:hAnsi="Times New Roman" w:cs="Times New Roman"/>
          <w:sz w:val="24"/>
        </w:rPr>
        <w:t xml:space="preserve">short </w:t>
      </w:r>
      <w:r w:rsidRPr="00143DC8">
        <w:rPr>
          <w:rFonts w:ascii="Times New Roman" w:hAnsi="Times New Roman" w:cs="Times New Roman"/>
          <w:sz w:val="24"/>
        </w:rPr>
        <w:t xml:space="preserve">of fresh water, and currently reverse osmosis (RO) is widely applied </w:t>
      </w:r>
      <w:r w:rsidR="005F27BA" w:rsidRPr="00143DC8">
        <w:rPr>
          <w:rFonts w:ascii="Times New Roman" w:hAnsi="Times New Roman" w:cs="Times New Roman"/>
          <w:sz w:val="24"/>
        </w:rPr>
        <w:t>in desalination</w:t>
      </w:r>
      <w:r w:rsidRPr="00143DC8">
        <w:rPr>
          <w:rFonts w:ascii="Times New Roman" w:hAnsi="Times New Roman" w:cs="Times New Roman"/>
          <w:sz w:val="24"/>
        </w:rPr>
        <w:t xml:space="preserve"> due to its relatively high efficiency. However, the capital and maintenance costs of RO plants are high and </w:t>
      </w:r>
      <w:r w:rsidR="005F27BA" w:rsidRPr="00143DC8">
        <w:rPr>
          <w:rFonts w:ascii="Times New Roman" w:hAnsi="Times New Roman" w:cs="Times New Roman"/>
          <w:sz w:val="24"/>
        </w:rPr>
        <w:t xml:space="preserve">large </w:t>
      </w:r>
      <w:r w:rsidRPr="00143DC8">
        <w:rPr>
          <w:rFonts w:ascii="Times New Roman" w:hAnsi="Times New Roman" w:cs="Times New Roman"/>
          <w:sz w:val="24"/>
        </w:rPr>
        <w:t>amount</w:t>
      </w:r>
      <w:r w:rsidR="005F27BA" w:rsidRPr="00143DC8">
        <w:rPr>
          <w:rFonts w:ascii="Times New Roman" w:hAnsi="Times New Roman" w:cs="Times New Roman"/>
          <w:sz w:val="24"/>
        </w:rPr>
        <w:t>s</w:t>
      </w:r>
      <w:r w:rsidRPr="00143DC8">
        <w:rPr>
          <w:rFonts w:ascii="Times New Roman" w:hAnsi="Times New Roman" w:cs="Times New Roman"/>
          <w:sz w:val="24"/>
        </w:rPr>
        <w:t xml:space="preserve"> of electrical energy </w:t>
      </w:r>
      <w:r w:rsidR="005F27BA" w:rsidRPr="00143DC8">
        <w:rPr>
          <w:rFonts w:ascii="Times New Roman" w:hAnsi="Times New Roman" w:cs="Times New Roman"/>
          <w:sz w:val="24"/>
        </w:rPr>
        <w:t xml:space="preserve">are </w:t>
      </w:r>
      <w:r w:rsidRPr="00143DC8">
        <w:rPr>
          <w:rFonts w:ascii="Times New Roman" w:hAnsi="Times New Roman" w:cs="Times New Roman"/>
          <w:sz w:val="24"/>
        </w:rPr>
        <w:t xml:space="preserve">required </w:t>
      </w:r>
      <w:r w:rsidR="005F27BA" w:rsidRPr="00143DC8">
        <w:rPr>
          <w:rFonts w:ascii="Times New Roman" w:hAnsi="Times New Roman" w:cs="Times New Roman"/>
          <w:sz w:val="24"/>
        </w:rPr>
        <w:t>for</w:t>
      </w:r>
      <w:r w:rsidRPr="00143DC8">
        <w:rPr>
          <w:rFonts w:ascii="Times New Roman" w:hAnsi="Times New Roman" w:cs="Times New Roman"/>
          <w:sz w:val="24"/>
        </w:rPr>
        <w:t xml:space="preserve"> </w:t>
      </w:r>
      <w:r w:rsidR="005F27BA" w:rsidRPr="00143DC8">
        <w:rPr>
          <w:rFonts w:ascii="Times New Roman" w:hAnsi="Times New Roman" w:cs="Times New Roman"/>
          <w:sz w:val="24"/>
        </w:rPr>
        <w:t xml:space="preserve">generating </w:t>
      </w:r>
      <w:r w:rsidRPr="00143DC8">
        <w:rPr>
          <w:rFonts w:ascii="Times New Roman" w:hAnsi="Times New Roman" w:cs="Times New Roman"/>
          <w:sz w:val="24"/>
        </w:rPr>
        <w:t xml:space="preserve">high pressure in the process. </w:t>
      </w:r>
      <w:r w:rsidR="005F27BA" w:rsidRPr="00143DC8">
        <w:rPr>
          <w:rFonts w:ascii="Times New Roman" w:hAnsi="Times New Roman" w:cs="Times New Roman"/>
          <w:sz w:val="24"/>
        </w:rPr>
        <w:t>In addition, RO has</w:t>
      </w:r>
      <w:r w:rsidRPr="00143DC8">
        <w:rPr>
          <w:rFonts w:ascii="Times New Roman" w:hAnsi="Times New Roman" w:cs="Times New Roman"/>
          <w:sz w:val="24"/>
        </w:rPr>
        <w:t xml:space="preserve"> negative impact on global environment by carbon dioxide as the generation of electrical energy is very likely fossil-fuel based. RO brine disposal is another major issue </w:t>
      </w:r>
      <w:r w:rsidR="005F27BA" w:rsidRPr="00143DC8">
        <w:rPr>
          <w:rFonts w:ascii="Times New Roman" w:hAnsi="Times New Roman" w:cs="Times New Roman"/>
          <w:sz w:val="24"/>
        </w:rPr>
        <w:t>that</w:t>
      </w:r>
      <w:r w:rsidRPr="00143DC8">
        <w:rPr>
          <w:rFonts w:ascii="Times New Roman" w:hAnsi="Times New Roman" w:cs="Times New Roman"/>
          <w:sz w:val="24"/>
        </w:rPr>
        <w:t xml:space="preserve"> is widely concerned by the society due to their impact on the local ecological system. Therefore, </w:t>
      </w:r>
      <w:r w:rsidR="00AC4B35" w:rsidRPr="00143DC8">
        <w:rPr>
          <w:rFonts w:ascii="Times New Roman" w:hAnsi="Times New Roman" w:cs="Times New Roman"/>
          <w:sz w:val="24"/>
        </w:rPr>
        <w:t>development of new generations of technology is</w:t>
      </w:r>
      <w:r w:rsidRPr="00143DC8">
        <w:rPr>
          <w:rFonts w:ascii="Times New Roman" w:hAnsi="Times New Roman" w:cs="Times New Roman"/>
          <w:sz w:val="24"/>
        </w:rPr>
        <w:t xml:space="preserve"> strongly needed for replacement of RO technology </w:t>
      </w:r>
      <w:r w:rsidRPr="00143DC8">
        <w:rPr>
          <w:rFonts w:ascii="Times New Roman" w:hAnsi="Times New Roman" w:cs="Times New Roman"/>
          <w:noProof/>
          <w:sz w:val="24"/>
        </w:rPr>
        <w:t>[2]</w:t>
      </w:r>
      <w:r w:rsidRPr="00143DC8">
        <w:rPr>
          <w:rFonts w:ascii="Times New Roman" w:hAnsi="Times New Roman" w:cs="Times New Roman"/>
          <w:sz w:val="24"/>
        </w:rPr>
        <w:t>.</w:t>
      </w:r>
    </w:p>
    <w:p w14:paraId="133884A2" w14:textId="0ACAE3ED"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Membrane distillation (MD) </w:t>
      </w:r>
      <w:r w:rsidR="00AC0BCA" w:rsidRPr="00143DC8">
        <w:rPr>
          <w:rFonts w:ascii="Times New Roman" w:hAnsi="Times New Roman" w:cs="Times New Roman"/>
          <w:sz w:val="24"/>
        </w:rPr>
        <w:t xml:space="preserve">has been </w:t>
      </w:r>
      <w:r w:rsidRPr="00143DC8">
        <w:rPr>
          <w:rFonts w:ascii="Times New Roman" w:hAnsi="Times New Roman" w:cs="Times New Roman"/>
          <w:sz w:val="24"/>
        </w:rPr>
        <w:t xml:space="preserve">considered as a promising next-generation technology for desalination because of its higher efficiency and </w:t>
      </w:r>
      <w:r w:rsidR="00195EA2" w:rsidRPr="00143DC8">
        <w:rPr>
          <w:rFonts w:ascii="Times New Roman" w:hAnsi="Times New Roman" w:cs="Times New Roman"/>
          <w:sz w:val="24"/>
        </w:rPr>
        <w:t xml:space="preserve">permeation performance independent on the salt concentration </w:t>
      </w:r>
      <w:r w:rsidRPr="00143DC8">
        <w:rPr>
          <w:rFonts w:ascii="Times New Roman" w:eastAsia="Malgun Gothic" w:hAnsi="Times New Roman" w:cs="Times New Roman"/>
          <w:noProof/>
          <w:sz w:val="24"/>
          <w:lang w:eastAsia="ko-KR"/>
        </w:rPr>
        <w:t>[3, 4]</w:t>
      </w:r>
      <w:r w:rsidRPr="00143DC8">
        <w:rPr>
          <w:rFonts w:ascii="Times New Roman" w:hAnsi="Times New Roman" w:cs="Times New Roman"/>
          <w:sz w:val="24"/>
        </w:rPr>
        <w:t xml:space="preserve">. The potential usage of low grade heat such as industrial waste heat or solar heat makes it a more attractive option. The MD </w:t>
      </w:r>
      <w:r w:rsidR="00AC0BCA" w:rsidRPr="00143DC8">
        <w:rPr>
          <w:rFonts w:ascii="Times New Roman" w:hAnsi="Times New Roman" w:cs="Times New Roman"/>
          <w:sz w:val="24"/>
        </w:rPr>
        <w:t xml:space="preserve">mechanism </w:t>
      </w:r>
      <w:r w:rsidRPr="00143DC8">
        <w:rPr>
          <w:rFonts w:ascii="Times New Roman" w:hAnsi="Times New Roman" w:cs="Times New Roman"/>
          <w:sz w:val="24"/>
        </w:rPr>
        <w:t xml:space="preserve">is </w:t>
      </w:r>
      <w:r w:rsidR="00AC0BCA" w:rsidRPr="00143DC8">
        <w:rPr>
          <w:rFonts w:ascii="Times New Roman" w:hAnsi="Times New Roman" w:cs="Times New Roman"/>
          <w:sz w:val="24"/>
        </w:rPr>
        <w:t xml:space="preserve">based on </w:t>
      </w:r>
      <w:r w:rsidRPr="00143DC8">
        <w:rPr>
          <w:rFonts w:ascii="Times New Roman" w:hAnsi="Times New Roman" w:cs="Times New Roman"/>
          <w:sz w:val="24"/>
        </w:rPr>
        <w:t xml:space="preserve">a separation process </w:t>
      </w:r>
      <w:r w:rsidR="00AC0BCA" w:rsidRPr="00143DC8">
        <w:rPr>
          <w:rFonts w:ascii="Times New Roman" w:hAnsi="Times New Roman" w:cs="Times New Roman"/>
          <w:sz w:val="24"/>
        </w:rPr>
        <w:t>where</w:t>
      </w:r>
      <w:r w:rsidRPr="00143DC8">
        <w:rPr>
          <w:rFonts w:ascii="Times New Roman" w:hAnsi="Times New Roman" w:cs="Times New Roman"/>
          <w:sz w:val="24"/>
        </w:rPr>
        <w:t xml:space="preserve"> </w:t>
      </w:r>
      <w:r w:rsidR="00AC0BCA" w:rsidRPr="00143DC8">
        <w:rPr>
          <w:rFonts w:ascii="Times New Roman" w:hAnsi="Times New Roman" w:cs="Times New Roman"/>
          <w:sz w:val="24"/>
        </w:rPr>
        <w:t xml:space="preserve">water vapor </w:t>
      </w:r>
      <w:r w:rsidR="00E424CE" w:rsidRPr="00143DC8">
        <w:rPr>
          <w:rFonts w:ascii="Times New Roman" w:hAnsi="Times New Roman" w:cs="Times New Roman"/>
          <w:sz w:val="24"/>
        </w:rPr>
        <w:t>molecules</w:t>
      </w:r>
      <w:r w:rsidR="00AC0BCA" w:rsidRPr="00143DC8">
        <w:rPr>
          <w:rFonts w:ascii="Times New Roman" w:hAnsi="Times New Roman" w:cs="Times New Roman"/>
          <w:sz w:val="24"/>
        </w:rPr>
        <w:t xml:space="preserve"> at feed side pass </w:t>
      </w:r>
      <w:r w:rsidRPr="00143DC8">
        <w:rPr>
          <w:rFonts w:ascii="Times New Roman" w:hAnsi="Times New Roman" w:cs="Times New Roman"/>
          <w:sz w:val="24"/>
        </w:rPr>
        <w:t xml:space="preserve">through pores of a hydrophobic membrane </w:t>
      </w:r>
      <w:r w:rsidR="00AC0BCA" w:rsidRPr="00143DC8">
        <w:rPr>
          <w:rFonts w:ascii="Times New Roman" w:hAnsi="Times New Roman" w:cs="Times New Roman"/>
          <w:sz w:val="24"/>
        </w:rPr>
        <w:t>and condense</w:t>
      </w:r>
      <w:r w:rsidR="00501F78" w:rsidRPr="00143DC8">
        <w:rPr>
          <w:rFonts w:ascii="Times New Roman" w:hAnsi="Times New Roman" w:cs="Times New Roman"/>
          <w:sz w:val="24"/>
        </w:rPr>
        <w:t>s</w:t>
      </w:r>
      <w:r w:rsidR="00AC0BCA" w:rsidRPr="00143DC8">
        <w:rPr>
          <w:rFonts w:ascii="Times New Roman" w:hAnsi="Times New Roman" w:cs="Times New Roman"/>
          <w:sz w:val="24"/>
        </w:rPr>
        <w:t xml:space="preserve"> at permeate side</w:t>
      </w:r>
      <w:r w:rsidR="00501F78" w:rsidRPr="00143DC8">
        <w:rPr>
          <w:rFonts w:ascii="Times New Roman" w:hAnsi="Times New Roman" w:cs="Times New Roman"/>
          <w:sz w:val="24"/>
        </w:rPr>
        <w:t xml:space="preserve"> </w:t>
      </w:r>
      <w:r w:rsidRPr="00143DC8">
        <w:rPr>
          <w:rFonts w:ascii="Times New Roman" w:hAnsi="Times New Roman" w:cs="Times New Roman"/>
          <w:noProof/>
          <w:sz w:val="24"/>
        </w:rPr>
        <w:t>[5-8]</w:t>
      </w:r>
      <w:r w:rsidRPr="00143DC8">
        <w:rPr>
          <w:rFonts w:ascii="Times New Roman" w:hAnsi="Times New Roman" w:cs="Times New Roman"/>
          <w:sz w:val="24"/>
        </w:rPr>
        <w:t xml:space="preserve">. The driving force of the </w:t>
      </w:r>
      <w:r w:rsidR="00AC0BCA" w:rsidRPr="00143DC8">
        <w:rPr>
          <w:rFonts w:ascii="Times New Roman" w:hAnsi="Times New Roman" w:cs="Times New Roman"/>
          <w:sz w:val="24"/>
        </w:rPr>
        <w:t xml:space="preserve">vapour </w:t>
      </w:r>
      <w:r w:rsidR="00E424CE" w:rsidRPr="00143DC8">
        <w:rPr>
          <w:rFonts w:ascii="Times New Roman" w:hAnsi="Times New Roman" w:cs="Times New Roman"/>
          <w:sz w:val="24"/>
        </w:rPr>
        <w:t>molecules</w:t>
      </w:r>
      <w:r w:rsidR="00AC0BCA" w:rsidRPr="00143DC8">
        <w:rPr>
          <w:rFonts w:ascii="Times New Roman" w:hAnsi="Times New Roman" w:cs="Times New Roman"/>
          <w:sz w:val="24"/>
        </w:rPr>
        <w:t xml:space="preserve"> </w:t>
      </w:r>
      <w:r w:rsidRPr="00143DC8">
        <w:rPr>
          <w:rFonts w:ascii="Times New Roman" w:hAnsi="Times New Roman" w:cs="Times New Roman"/>
          <w:sz w:val="24"/>
        </w:rPr>
        <w:t xml:space="preserve">is generated by the temperature difference of vapours between both sides of the membrane </w:t>
      </w:r>
      <w:r w:rsidRPr="00143DC8">
        <w:rPr>
          <w:rFonts w:ascii="Times New Roman" w:hAnsi="Times New Roman" w:cs="Times New Roman"/>
          <w:noProof/>
          <w:sz w:val="24"/>
        </w:rPr>
        <w:t>[9]</w:t>
      </w:r>
      <w:r w:rsidRPr="00143DC8">
        <w:rPr>
          <w:rFonts w:ascii="Times New Roman" w:hAnsi="Times New Roman" w:cs="Times New Roman"/>
          <w:sz w:val="24"/>
        </w:rPr>
        <w:t xml:space="preserve">. Evaporation </w:t>
      </w:r>
      <w:r w:rsidR="00E424CE" w:rsidRPr="00143DC8">
        <w:rPr>
          <w:rFonts w:ascii="Times New Roman" w:hAnsi="Times New Roman" w:cs="Times New Roman"/>
          <w:sz w:val="24"/>
        </w:rPr>
        <w:t xml:space="preserve">of liquid water </w:t>
      </w:r>
      <w:r w:rsidRPr="00143DC8">
        <w:rPr>
          <w:rFonts w:ascii="Times New Roman" w:hAnsi="Times New Roman" w:cs="Times New Roman"/>
          <w:sz w:val="24"/>
        </w:rPr>
        <w:t xml:space="preserve">occurs at the membrane interface with the contact of hot solution </w:t>
      </w:r>
      <w:r w:rsidRPr="00143DC8">
        <w:rPr>
          <w:rFonts w:ascii="Times New Roman" w:hAnsi="Times New Roman" w:cs="Times New Roman"/>
          <w:noProof/>
          <w:sz w:val="24"/>
        </w:rPr>
        <w:t>[10]</w:t>
      </w:r>
      <w:r w:rsidRPr="00143DC8">
        <w:rPr>
          <w:rFonts w:ascii="Times New Roman" w:hAnsi="Times New Roman" w:cs="Times New Roman"/>
          <w:sz w:val="24"/>
        </w:rPr>
        <w:t xml:space="preserve">. The </w:t>
      </w:r>
      <w:r w:rsidR="00E424CE" w:rsidRPr="00143DC8">
        <w:rPr>
          <w:rFonts w:ascii="Times New Roman" w:hAnsi="Times New Roman" w:cs="Times New Roman"/>
          <w:sz w:val="24"/>
        </w:rPr>
        <w:t xml:space="preserve">vapour molecular </w:t>
      </w:r>
      <w:r w:rsidRPr="00143DC8">
        <w:rPr>
          <w:rFonts w:ascii="Times New Roman" w:hAnsi="Times New Roman" w:cs="Times New Roman"/>
          <w:sz w:val="24"/>
        </w:rPr>
        <w:t xml:space="preserve">then diffuses through the pores to the other side of interface where it condenses by cool permeate side </w:t>
      </w:r>
      <w:r w:rsidRPr="00143DC8">
        <w:rPr>
          <w:rFonts w:ascii="Times New Roman" w:hAnsi="Times New Roman" w:cs="Times New Roman"/>
          <w:noProof/>
          <w:sz w:val="24"/>
        </w:rPr>
        <w:t>[11]</w:t>
      </w:r>
      <w:r w:rsidRPr="00143DC8">
        <w:rPr>
          <w:rFonts w:ascii="Times New Roman" w:hAnsi="Times New Roman" w:cs="Times New Roman"/>
          <w:sz w:val="24"/>
        </w:rPr>
        <w:t>.</w:t>
      </w:r>
    </w:p>
    <w:p w14:paraId="7A44F8AA" w14:textId="69AE2C99"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However, as an emerging technology, MD </w:t>
      </w:r>
      <w:r w:rsidR="00E424CE" w:rsidRPr="00143DC8">
        <w:rPr>
          <w:rFonts w:ascii="Times New Roman" w:hAnsi="Times New Roman" w:cs="Times New Roman"/>
          <w:sz w:val="24"/>
        </w:rPr>
        <w:t>has not yet been</w:t>
      </w:r>
      <w:r w:rsidRPr="00143DC8">
        <w:rPr>
          <w:rFonts w:ascii="Times New Roman" w:hAnsi="Times New Roman" w:cs="Times New Roman"/>
          <w:sz w:val="24"/>
        </w:rPr>
        <w:t xml:space="preserve"> widely applied in the global water industry due to lack of suitable membranes</w:t>
      </w:r>
      <w:r w:rsidR="00E424CE" w:rsidRPr="00143DC8">
        <w:rPr>
          <w:rFonts w:ascii="Times New Roman" w:hAnsi="Times New Roman" w:cs="Times New Roman"/>
          <w:sz w:val="24"/>
        </w:rPr>
        <w:t xml:space="preserve"> for long-term operation</w:t>
      </w:r>
      <w:r w:rsidRPr="00143DC8">
        <w:rPr>
          <w:rFonts w:ascii="Times New Roman" w:hAnsi="Times New Roman" w:cs="Times New Roman"/>
          <w:sz w:val="24"/>
        </w:rPr>
        <w:t xml:space="preserve">. Qualities such as strong resistance against wetting and fouling is lacking in current available membranes on the market </w:t>
      </w:r>
      <w:r w:rsidRPr="00143DC8">
        <w:rPr>
          <w:rFonts w:ascii="Times New Roman" w:hAnsi="Times New Roman" w:cs="Times New Roman"/>
          <w:noProof/>
          <w:sz w:val="24"/>
        </w:rPr>
        <w:t>[12]</w:t>
      </w:r>
      <w:r w:rsidRPr="00143DC8">
        <w:rPr>
          <w:rFonts w:ascii="Times New Roman" w:hAnsi="Times New Roman" w:cs="Times New Roman"/>
          <w:sz w:val="24"/>
        </w:rPr>
        <w:t xml:space="preserve">. At the moment, membranes designed for microfiltration are utilized in MD </w:t>
      </w:r>
      <w:r w:rsidR="00E424CE" w:rsidRPr="00143DC8">
        <w:rPr>
          <w:rFonts w:ascii="Times New Roman" w:hAnsi="Times New Roman" w:cs="Times New Roman"/>
          <w:sz w:val="24"/>
        </w:rPr>
        <w:t xml:space="preserve">and they are </w:t>
      </w:r>
      <w:r w:rsidRPr="00143DC8">
        <w:rPr>
          <w:rFonts w:ascii="Times New Roman" w:hAnsi="Times New Roman" w:cs="Times New Roman"/>
          <w:sz w:val="24"/>
        </w:rPr>
        <w:t>mainly made of polyvinylidene fluoride (PVDF) due to its high hydrophobicity, good solubility in common solvent</w:t>
      </w:r>
      <w:r w:rsidR="007006AC" w:rsidRPr="00143DC8">
        <w:rPr>
          <w:rFonts w:ascii="Times New Roman" w:hAnsi="Times New Roman" w:cs="Times New Roman"/>
          <w:sz w:val="24"/>
        </w:rPr>
        <w:t>,</w:t>
      </w:r>
      <w:r w:rsidRPr="00143DC8">
        <w:rPr>
          <w:rFonts w:ascii="Times New Roman" w:hAnsi="Times New Roman" w:cs="Times New Roman"/>
          <w:sz w:val="24"/>
        </w:rPr>
        <w:t xml:space="preserve"> and high resistance against chemicals and heat </w:t>
      </w:r>
      <w:r w:rsidRPr="00143DC8">
        <w:rPr>
          <w:rFonts w:ascii="Times New Roman" w:hAnsi="Times New Roman" w:cs="Times New Roman"/>
          <w:noProof/>
          <w:sz w:val="24"/>
        </w:rPr>
        <w:t>[10, 13]</w:t>
      </w:r>
      <w:r w:rsidRPr="00143DC8">
        <w:rPr>
          <w:rFonts w:ascii="Times New Roman" w:hAnsi="Times New Roman" w:cs="Times New Roman"/>
          <w:sz w:val="24"/>
        </w:rPr>
        <w:t xml:space="preserve">. Non-solvent-induced phase separation (NIPS) and thermally induced phase separation (TIPS) </w:t>
      </w:r>
      <w:r w:rsidRPr="00143DC8">
        <w:rPr>
          <w:rFonts w:ascii="Times New Roman" w:hAnsi="Times New Roman" w:cs="Times New Roman"/>
          <w:sz w:val="24"/>
        </w:rPr>
        <w:lastRenderedPageBreak/>
        <w:t xml:space="preserve">are the </w:t>
      </w:r>
      <w:r w:rsidR="00E424CE" w:rsidRPr="00143DC8">
        <w:rPr>
          <w:rFonts w:ascii="Times New Roman" w:hAnsi="Times New Roman" w:cs="Times New Roman"/>
          <w:sz w:val="24"/>
        </w:rPr>
        <w:t xml:space="preserve">two most common </w:t>
      </w:r>
      <w:r w:rsidRPr="00143DC8">
        <w:rPr>
          <w:rFonts w:ascii="Times New Roman" w:hAnsi="Times New Roman" w:cs="Times New Roman"/>
          <w:sz w:val="24"/>
        </w:rPr>
        <w:t xml:space="preserve">approaches </w:t>
      </w:r>
      <w:r w:rsidR="00005FE7" w:rsidRPr="00143DC8">
        <w:rPr>
          <w:rFonts w:ascii="Times New Roman" w:hAnsi="Times New Roman" w:cs="Times New Roman"/>
          <w:sz w:val="24"/>
        </w:rPr>
        <w:t>exercised</w:t>
      </w:r>
      <w:r w:rsidRPr="00143DC8">
        <w:rPr>
          <w:rFonts w:ascii="Times New Roman" w:hAnsi="Times New Roman" w:cs="Times New Roman"/>
          <w:sz w:val="24"/>
        </w:rPr>
        <w:t xml:space="preserve"> to fabricate membranes. However, these membranes are not good enough</w:t>
      </w:r>
      <w:r w:rsidR="00005FE7" w:rsidRPr="00143DC8">
        <w:rPr>
          <w:rFonts w:ascii="Times New Roman" w:hAnsi="Times New Roman" w:cs="Times New Roman"/>
          <w:sz w:val="24"/>
        </w:rPr>
        <w:t xml:space="preserve"> for MD processes</w:t>
      </w:r>
      <w:r w:rsidRPr="00143DC8">
        <w:rPr>
          <w:rFonts w:ascii="Times New Roman" w:hAnsi="Times New Roman" w:cs="Times New Roman"/>
          <w:sz w:val="24"/>
        </w:rPr>
        <w:t xml:space="preserve"> due to their low flux performance and susceptibility to wetting </w:t>
      </w:r>
      <w:r w:rsidRPr="00143DC8">
        <w:rPr>
          <w:rFonts w:ascii="Times New Roman" w:hAnsi="Times New Roman" w:cs="Times New Roman"/>
          <w:noProof/>
          <w:sz w:val="24"/>
        </w:rPr>
        <w:t>[14-17]</w:t>
      </w:r>
      <w:r w:rsidRPr="00143DC8">
        <w:rPr>
          <w:rFonts w:ascii="Times New Roman" w:hAnsi="Times New Roman" w:cs="Times New Roman"/>
          <w:sz w:val="24"/>
        </w:rPr>
        <w:t xml:space="preserve">. Thus, recently there is an increasing trend on membrane </w:t>
      </w:r>
      <w:r w:rsidR="00005FE7" w:rsidRPr="00143DC8">
        <w:rPr>
          <w:rFonts w:ascii="Times New Roman" w:hAnsi="Times New Roman" w:cs="Times New Roman"/>
          <w:sz w:val="24"/>
        </w:rPr>
        <w:t xml:space="preserve">fabrication with new approaches </w:t>
      </w:r>
      <w:r w:rsidRPr="00143DC8">
        <w:rPr>
          <w:rFonts w:ascii="Times New Roman" w:hAnsi="Times New Roman" w:cs="Times New Roman"/>
          <w:sz w:val="24"/>
        </w:rPr>
        <w:t>for MD. Zhang et al. noted that the main challenges for membranes used in MD are to design</w:t>
      </w:r>
      <w:r w:rsidR="00005FE7" w:rsidRPr="00143DC8">
        <w:rPr>
          <w:rFonts w:ascii="Times New Roman" w:hAnsi="Times New Roman" w:cs="Times New Roman"/>
          <w:sz w:val="24"/>
        </w:rPr>
        <w:t xml:space="preserve"> features including</w:t>
      </w:r>
      <w:r w:rsidRPr="00143DC8">
        <w:rPr>
          <w:rFonts w:ascii="Times New Roman" w:hAnsi="Times New Roman" w:cs="Times New Roman"/>
          <w:sz w:val="24"/>
        </w:rPr>
        <w:t xml:space="preserve"> porous structure and superhydrophobic surface for good filtration performance, as well as high mechanical properties for long-term operation </w:t>
      </w:r>
      <w:r w:rsidRPr="00143DC8">
        <w:rPr>
          <w:rFonts w:ascii="Times New Roman" w:hAnsi="Times New Roman" w:cs="Times New Roman"/>
          <w:noProof/>
          <w:sz w:val="24"/>
        </w:rPr>
        <w:t>[18]</w:t>
      </w:r>
      <w:r w:rsidRPr="00143DC8">
        <w:rPr>
          <w:rFonts w:ascii="Times New Roman" w:hAnsi="Times New Roman" w:cs="Times New Roman"/>
          <w:sz w:val="24"/>
        </w:rPr>
        <w:t xml:space="preserve">. </w:t>
      </w:r>
    </w:p>
    <w:p w14:paraId="43048C57" w14:textId="29235D65"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Electrospun membranes possess </w:t>
      </w:r>
      <w:r w:rsidR="00320F37" w:rsidRPr="00143DC8">
        <w:rPr>
          <w:rFonts w:ascii="Times New Roman" w:hAnsi="Times New Roman" w:cs="Times New Roman"/>
          <w:sz w:val="24"/>
        </w:rPr>
        <w:t>some appropriate advantages involving</w:t>
      </w:r>
      <w:r w:rsidRPr="00143DC8">
        <w:rPr>
          <w:rFonts w:ascii="Times New Roman" w:hAnsi="Times New Roman" w:cs="Times New Roman"/>
          <w:sz w:val="24"/>
        </w:rPr>
        <w:t xml:space="preserve"> high hydrophobicity, high porosity, adjustable pore size</w:t>
      </w:r>
      <w:r w:rsidR="007006AC" w:rsidRPr="00143DC8">
        <w:rPr>
          <w:rFonts w:ascii="Times New Roman" w:hAnsi="Times New Roman" w:cs="Times New Roman"/>
          <w:sz w:val="24"/>
        </w:rPr>
        <w:t>,</w:t>
      </w:r>
      <w:r w:rsidRPr="00143DC8">
        <w:rPr>
          <w:rFonts w:ascii="Times New Roman" w:hAnsi="Times New Roman" w:cs="Times New Roman"/>
          <w:sz w:val="24"/>
        </w:rPr>
        <w:t xml:space="preserve"> and membrane thickness, which make them attractive candidate</w:t>
      </w:r>
      <w:r w:rsidR="00320F37" w:rsidRPr="00143DC8">
        <w:rPr>
          <w:rFonts w:ascii="Times New Roman" w:hAnsi="Times New Roman" w:cs="Times New Roman"/>
          <w:sz w:val="24"/>
        </w:rPr>
        <w:t>s</w:t>
      </w:r>
      <w:r w:rsidRPr="00143DC8">
        <w:rPr>
          <w:rFonts w:ascii="Times New Roman" w:hAnsi="Times New Roman" w:cs="Times New Roman"/>
          <w:sz w:val="24"/>
        </w:rPr>
        <w:t xml:space="preserve"> as MD membrane </w:t>
      </w:r>
      <w:r w:rsidRPr="00143DC8">
        <w:rPr>
          <w:rFonts w:ascii="Times New Roman" w:hAnsi="Times New Roman" w:cs="Times New Roman"/>
          <w:noProof/>
          <w:sz w:val="24"/>
        </w:rPr>
        <w:t>[2, 19]</w:t>
      </w:r>
      <w:r w:rsidRPr="00143DC8">
        <w:rPr>
          <w:rFonts w:ascii="Times New Roman" w:hAnsi="Times New Roman" w:cs="Times New Roman"/>
          <w:sz w:val="24"/>
        </w:rPr>
        <w:t>. Compared to NIPS and TIPS, electrospinning is a relatively simple technique to fabricate membrane</w:t>
      </w:r>
      <w:r w:rsidR="00320F37" w:rsidRPr="00143DC8">
        <w:rPr>
          <w:rFonts w:ascii="Times New Roman" w:hAnsi="Times New Roman" w:cs="Times New Roman"/>
          <w:sz w:val="24"/>
        </w:rPr>
        <w:t>.</w:t>
      </w:r>
      <w:r w:rsidRPr="00143DC8">
        <w:rPr>
          <w:rFonts w:ascii="Times New Roman" w:hAnsi="Times New Roman" w:cs="Times New Roman"/>
          <w:sz w:val="24"/>
        </w:rPr>
        <w:t xml:space="preserve"> </w:t>
      </w:r>
      <w:r w:rsidR="00320F37" w:rsidRPr="00143DC8">
        <w:rPr>
          <w:rFonts w:ascii="Times New Roman" w:hAnsi="Times New Roman" w:cs="Times New Roman"/>
          <w:sz w:val="24"/>
        </w:rPr>
        <w:t>By applying</w:t>
      </w:r>
      <w:r w:rsidRPr="00143DC8">
        <w:rPr>
          <w:rFonts w:ascii="Times New Roman" w:hAnsi="Times New Roman" w:cs="Times New Roman"/>
          <w:sz w:val="24"/>
        </w:rPr>
        <w:t xml:space="preserve"> high electric fields on a polymer solution</w:t>
      </w:r>
      <w:r w:rsidR="00320F37" w:rsidRPr="00143DC8">
        <w:rPr>
          <w:rFonts w:ascii="Times New Roman" w:hAnsi="Times New Roman" w:cs="Times New Roman"/>
          <w:sz w:val="24"/>
        </w:rPr>
        <w:t>,</w:t>
      </w:r>
      <w:r w:rsidRPr="00143DC8">
        <w:rPr>
          <w:rFonts w:ascii="Times New Roman" w:hAnsi="Times New Roman" w:cs="Times New Roman"/>
          <w:sz w:val="24"/>
        </w:rPr>
        <w:t xml:space="preserve"> millions of fibers</w:t>
      </w:r>
      <w:r w:rsidR="00320F37" w:rsidRPr="00143DC8">
        <w:rPr>
          <w:rFonts w:ascii="Times New Roman" w:hAnsi="Times New Roman" w:cs="Times New Roman"/>
          <w:sz w:val="24"/>
        </w:rPr>
        <w:t xml:space="preserve"> are formed</w:t>
      </w:r>
      <w:r w:rsidRPr="00143DC8">
        <w:rPr>
          <w:rFonts w:ascii="Times New Roman" w:hAnsi="Times New Roman" w:cs="Times New Roman"/>
          <w:sz w:val="24"/>
        </w:rPr>
        <w:t xml:space="preserve"> joining together to become nonwoven membrane sheet</w:t>
      </w:r>
      <w:r w:rsidR="00320F37" w:rsidRPr="00143DC8">
        <w:rPr>
          <w:rFonts w:ascii="Times New Roman" w:hAnsi="Times New Roman" w:cs="Times New Roman"/>
          <w:sz w:val="24"/>
        </w:rPr>
        <w:t xml:space="preserve"> and collected on the </w:t>
      </w:r>
      <w:r w:rsidR="004F210C" w:rsidRPr="00143DC8">
        <w:rPr>
          <w:rFonts w:ascii="Times New Roman" w:hAnsi="Times New Roman" w:cs="Times New Roman"/>
          <w:sz w:val="24"/>
        </w:rPr>
        <w:t>collector</w:t>
      </w:r>
      <w:r w:rsidR="004E723A" w:rsidRPr="00143DC8">
        <w:rPr>
          <w:rFonts w:ascii="Times New Roman" w:hAnsi="Times New Roman" w:cs="Times New Roman"/>
          <w:sz w:val="24"/>
        </w:rPr>
        <w:t xml:space="preserve"> </w:t>
      </w:r>
      <w:r w:rsidRPr="00143DC8">
        <w:rPr>
          <w:rFonts w:ascii="Times New Roman" w:hAnsi="Times New Roman" w:cs="Times New Roman"/>
          <w:noProof/>
          <w:sz w:val="24"/>
        </w:rPr>
        <w:t>[19, 20]</w:t>
      </w:r>
      <w:r w:rsidRPr="00143DC8">
        <w:rPr>
          <w:rFonts w:ascii="Times New Roman" w:hAnsi="Times New Roman" w:cs="Times New Roman"/>
          <w:sz w:val="24"/>
        </w:rPr>
        <w:t>. Though electrospun membranes have</w:t>
      </w:r>
      <w:r w:rsidR="00D87BB2" w:rsidRPr="00143DC8">
        <w:rPr>
          <w:rFonts w:ascii="Times New Roman" w:hAnsi="Times New Roman" w:cs="Times New Roman"/>
          <w:sz w:val="24"/>
        </w:rPr>
        <w:t xml:space="preserve"> many</w:t>
      </w:r>
      <w:r w:rsidRPr="00143DC8">
        <w:rPr>
          <w:rFonts w:ascii="Times New Roman" w:hAnsi="Times New Roman" w:cs="Times New Roman"/>
          <w:sz w:val="24"/>
        </w:rPr>
        <w:t xml:space="preserve"> attractive properties for MD, however, they had some drawbacks </w:t>
      </w:r>
      <w:r w:rsidR="000E34F2" w:rsidRPr="00143DC8">
        <w:rPr>
          <w:rFonts w:ascii="Times New Roman" w:hAnsi="Times New Roman" w:cs="Times New Roman"/>
          <w:sz w:val="24"/>
        </w:rPr>
        <w:t>limiting its performance, including</w:t>
      </w:r>
      <w:r w:rsidR="002F7AA2" w:rsidRPr="00143DC8">
        <w:rPr>
          <w:rFonts w:ascii="Times New Roman" w:hAnsi="Times New Roman" w:cs="Times New Roman"/>
          <w:sz w:val="24"/>
        </w:rPr>
        <w:t xml:space="preserve"> </w:t>
      </w:r>
      <w:r w:rsidR="006908F2" w:rsidRPr="00143DC8">
        <w:rPr>
          <w:rFonts w:ascii="Times New Roman" w:hAnsi="Times New Roman" w:cs="Times New Roman"/>
          <w:sz w:val="24"/>
        </w:rPr>
        <w:t>relatively big</w:t>
      </w:r>
      <w:r w:rsidRPr="00143DC8">
        <w:rPr>
          <w:rFonts w:ascii="Times New Roman" w:hAnsi="Times New Roman" w:cs="Times New Roman"/>
          <w:sz w:val="24"/>
        </w:rPr>
        <w:t xml:space="preserve"> pore sizes, low mechanical properties</w:t>
      </w:r>
      <w:r w:rsidR="007006AC" w:rsidRPr="00143DC8">
        <w:rPr>
          <w:rFonts w:ascii="Times New Roman" w:hAnsi="Times New Roman" w:cs="Times New Roman"/>
          <w:sz w:val="24"/>
        </w:rPr>
        <w:t>,</w:t>
      </w:r>
      <w:r w:rsidRPr="00143DC8">
        <w:rPr>
          <w:rFonts w:ascii="Times New Roman" w:hAnsi="Times New Roman" w:cs="Times New Roman"/>
          <w:sz w:val="24"/>
        </w:rPr>
        <w:t xml:space="preserve"> and LEP compared to the </w:t>
      </w:r>
      <w:r w:rsidR="006908F2" w:rsidRPr="00143DC8">
        <w:rPr>
          <w:rFonts w:ascii="Times New Roman" w:hAnsi="Times New Roman" w:cs="Times New Roman"/>
          <w:sz w:val="24"/>
        </w:rPr>
        <w:t>membranes fabricated by casting methods</w:t>
      </w:r>
      <w:r w:rsidRPr="00143DC8">
        <w:rPr>
          <w:rFonts w:ascii="Times New Roman" w:hAnsi="Times New Roman" w:cs="Times New Roman"/>
          <w:sz w:val="24"/>
        </w:rPr>
        <w:t xml:space="preserve">. Thus, </w:t>
      </w:r>
      <w:r w:rsidR="002F7AA2" w:rsidRPr="00143DC8">
        <w:rPr>
          <w:rFonts w:ascii="Times New Roman" w:hAnsi="Times New Roman" w:cs="Times New Roman"/>
          <w:sz w:val="24"/>
        </w:rPr>
        <w:t>there is a requirement to improve these characteristics without sacrificing</w:t>
      </w:r>
      <w:r w:rsidR="00647FE0" w:rsidRPr="00143DC8">
        <w:rPr>
          <w:rFonts w:ascii="Times New Roman" w:hAnsi="Times New Roman" w:cs="Times New Roman"/>
          <w:sz w:val="24"/>
        </w:rPr>
        <w:t xml:space="preserve"> high porosity and hydrophobicity by some membrane modification approaches </w:t>
      </w:r>
      <w:r w:rsidRPr="00143DC8">
        <w:rPr>
          <w:rFonts w:ascii="Times New Roman" w:hAnsi="Times New Roman" w:cs="Times New Roman"/>
          <w:noProof/>
          <w:sz w:val="24"/>
        </w:rPr>
        <w:t>[20]</w:t>
      </w:r>
      <w:r w:rsidRPr="00143DC8">
        <w:rPr>
          <w:rFonts w:ascii="Times New Roman" w:hAnsi="Times New Roman" w:cs="Times New Roman"/>
          <w:sz w:val="24"/>
        </w:rPr>
        <w:t xml:space="preserve">. For this reason, </w:t>
      </w:r>
      <w:r w:rsidR="00A46976" w:rsidRPr="00143DC8">
        <w:rPr>
          <w:rFonts w:ascii="Times New Roman" w:hAnsi="Times New Roman" w:cs="Times New Roman"/>
          <w:sz w:val="24"/>
        </w:rPr>
        <w:t>post-treatment process</w:t>
      </w:r>
      <w:r w:rsidRPr="00143DC8">
        <w:rPr>
          <w:rFonts w:ascii="Times New Roman" w:hAnsi="Times New Roman" w:cs="Times New Roman"/>
          <w:sz w:val="24"/>
        </w:rPr>
        <w:t xml:space="preserve">, one type of membrane modification procedures, </w:t>
      </w:r>
      <w:r w:rsidR="0072346A" w:rsidRPr="00143DC8">
        <w:rPr>
          <w:rFonts w:ascii="Times New Roman" w:hAnsi="Times New Roman" w:cs="Times New Roman"/>
          <w:sz w:val="24"/>
        </w:rPr>
        <w:t xml:space="preserve">has been widely </w:t>
      </w:r>
      <w:r w:rsidRPr="00143DC8">
        <w:rPr>
          <w:rFonts w:ascii="Times New Roman" w:hAnsi="Times New Roman" w:cs="Times New Roman"/>
          <w:sz w:val="24"/>
        </w:rPr>
        <w:t xml:space="preserve">applied on the electrospun membrane to enhance its morphology and characteristics </w:t>
      </w:r>
      <w:r w:rsidR="0072346A" w:rsidRPr="00143DC8">
        <w:rPr>
          <w:rFonts w:ascii="Times New Roman" w:hAnsi="Times New Roman" w:cs="Times New Roman"/>
          <w:sz w:val="24"/>
        </w:rPr>
        <w:t xml:space="preserve">including </w:t>
      </w:r>
      <w:r w:rsidRPr="00143DC8">
        <w:rPr>
          <w:rFonts w:ascii="Times New Roman" w:hAnsi="Times New Roman" w:cs="Times New Roman"/>
          <w:sz w:val="24"/>
        </w:rPr>
        <w:t xml:space="preserve">robustness and capability against wetting </w:t>
      </w:r>
      <w:r w:rsidRPr="00143DC8">
        <w:rPr>
          <w:rFonts w:ascii="Times New Roman" w:hAnsi="Times New Roman" w:cs="Times New Roman"/>
          <w:noProof/>
          <w:sz w:val="24"/>
        </w:rPr>
        <w:t>[21, 22]</w:t>
      </w:r>
      <w:r w:rsidRPr="00143DC8">
        <w:rPr>
          <w:rFonts w:ascii="Times New Roman" w:hAnsi="Times New Roman" w:cs="Times New Roman"/>
          <w:sz w:val="24"/>
        </w:rPr>
        <w:t xml:space="preserve">. Previous studies indicated that “heat-press” could enhance the desalination performance by changing mechanical and morphological structure of the membranes </w:t>
      </w:r>
      <w:r w:rsidR="0072346A" w:rsidRPr="00143DC8">
        <w:rPr>
          <w:rFonts w:ascii="Times New Roman" w:hAnsi="Times New Roman" w:cs="Times New Roman"/>
          <w:sz w:val="24"/>
        </w:rPr>
        <w:t xml:space="preserve">in </w:t>
      </w:r>
      <w:r w:rsidRPr="00143DC8">
        <w:rPr>
          <w:rFonts w:ascii="Times New Roman" w:hAnsi="Times New Roman" w:cs="Times New Roman"/>
          <w:sz w:val="24"/>
        </w:rPr>
        <w:t xml:space="preserve">a favourable way </w:t>
      </w:r>
      <w:r w:rsidRPr="00143DC8">
        <w:rPr>
          <w:rFonts w:ascii="Times New Roman" w:hAnsi="Times New Roman" w:cs="Times New Roman"/>
          <w:noProof/>
          <w:sz w:val="24"/>
        </w:rPr>
        <w:t>[20, 23]</w:t>
      </w:r>
      <w:r w:rsidRPr="00143DC8">
        <w:rPr>
          <w:rFonts w:ascii="Times New Roman" w:hAnsi="Times New Roman" w:cs="Times New Roman"/>
          <w:sz w:val="24"/>
        </w:rPr>
        <w:t xml:space="preserve">. It is expected that higher LEP, higher mechanical strength, lesser thickness, smaller average pore size and more uniform distribution of the pore size can be obtained </w:t>
      </w:r>
      <w:r w:rsidR="00A55408" w:rsidRPr="00143DC8">
        <w:rPr>
          <w:rFonts w:ascii="Times New Roman" w:hAnsi="Times New Roman" w:cs="Times New Roman"/>
          <w:sz w:val="24"/>
        </w:rPr>
        <w:t xml:space="preserve">through </w:t>
      </w:r>
      <w:r w:rsidRPr="00143DC8">
        <w:rPr>
          <w:rFonts w:ascii="Times New Roman" w:hAnsi="Times New Roman" w:cs="Times New Roman"/>
          <w:sz w:val="24"/>
        </w:rPr>
        <w:t xml:space="preserve">this technique. </w:t>
      </w:r>
    </w:p>
    <w:p w14:paraId="2088C5BE" w14:textId="328A9E70"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Though a few studies have utilised heat-press to modify their MD membranes, the post-treatment approach is still not fully investigated (i.e., only few </w:t>
      </w:r>
      <w:r w:rsidR="002F7AA2" w:rsidRPr="00143DC8">
        <w:rPr>
          <w:rFonts w:ascii="Times New Roman" w:hAnsi="Times New Roman" w:cs="Times New Roman"/>
          <w:sz w:val="24"/>
        </w:rPr>
        <w:t>heat-</w:t>
      </w:r>
      <w:r w:rsidRPr="00143DC8">
        <w:rPr>
          <w:rFonts w:ascii="Times New Roman" w:hAnsi="Times New Roman" w:cs="Times New Roman"/>
          <w:sz w:val="24"/>
        </w:rPr>
        <w:t xml:space="preserve">press conditions were used) especially for electrospun membranes. Hence, in this study, the effect of different heat-press conditions such as temperature, pressure, and duration </w:t>
      </w:r>
      <w:r w:rsidR="0024407A" w:rsidRPr="00143DC8">
        <w:rPr>
          <w:rFonts w:ascii="Times New Roman" w:hAnsi="Times New Roman" w:cs="Times New Roman"/>
          <w:sz w:val="24"/>
        </w:rPr>
        <w:t xml:space="preserve">are </w:t>
      </w:r>
      <w:r w:rsidRPr="00143DC8">
        <w:rPr>
          <w:rFonts w:ascii="Times New Roman" w:hAnsi="Times New Roman" w:cs="Times New Roman"/>
          <w:sz w:val="24"/>
        </w:rPr>
        <w:t xml:space="preserve">comprehensively investigated to determine their effects on the electrospun membrane properties and MD performance. The optimal heat-press condition set is then identified and applied on electrospun membranes with various initial thicknesses to check the improvement. MD tests </w:t>
      </w:r>
      <w:r w:rsidRPr="00143DC8">
        <w:rPr>
          <w:rFonts w:ascii="Times New Roman" w:hAnsi="Times New Roman" w:cs="Times New Roman"/>
          <w:sz w:val="24"/>
        </w:rPr>
        <w:lastRenderedPageBreak/>
        <w:t>with as-spun, heat-pressed and commercial membranes are conducted and compared</w:t>
      </w:r>
      <w:r w:rsidR="0024407A" w:rsidRPr="00143DC8">
        <w:rPr>
          <w:rFonts w:ascii="Times New Roman" w:hAnsi="Times New Roman" w:cs="Times New Roman"/>
          <w:sz w:val="24"/>
        </w:rPr>
        <w:t xml:space="preserve"> regarding permeation flux and salt rejection</w:t>
      </w:r>
      <w:r w:rsidRPr="00143DC8">
        <w:rPr>
          <w:rFonts w:ascii="Times New Roman" w:hAnsi="Times New Roman" w:cs="Times New Roman"/>
          <w:sz w:val="24"/>
        </w:rPr>
        <w:t>.</w:t>
      </w:r>
    </w:p>
    <w:p w14:paraId="3A16BF39" w14:textId="77777777" w:rsidR="00C547A6" w:rsidRPr="00143DC8" w:rsidRDefault="00C547A6" w:rsidP="004F3D83">
      <w:pPr>
        <w:pStyle w:val="Heading1"/>
        <w:spacing w:line="360" w:lineRule="auto"/>
        <w:jc w:val="both"/>
        <w:rPr>
          <w:rFonts w:ascii="Times New Roman" w:hAnsi="Times New Roman" w:cs="Times New Roman"/>
          <w:sz w:val="28"/>
        </w:rPr>
      </w:pPr>
      <w:r w:rsidRPr="00143DC8">
        <w:rPr>
          <w:rFonts w:ascii="Times New Roman" w:hAnsi="Times New Roman" w:cs="Times New Roman"/>
          <w:sz w:val="28"/>
        </w:rPr>
        <w:t>2. Experimental</w:t>
      </w:r>
    </w:p>
    <w:p w14:paraId="15B2C633" w14:textId="77777777" w:rsidR="00C547A6" w:rsidRPr="00143DC8" w:rsidRDefault="00C547A6" w:rsidP="004F3D83">
      <w:pPr>
        <w:pStyle w:val="Heading2"/>
        <w:spacing w:line="360" w:lineRule="auto"/>
        <w:jc w:val="both"/>
        <w:rPr>
          <w:rFonts w:ascii="Times New Roman" w:hAnsi="Times New Roman" w:cs="Times New Roman"/>
          <w:sz w:val="24"/>
        </w:rPr>
      </w:pPr>
      <w:bookmarkStart w:id="8" w:name="_Toc415328688"/>
      <w:r w:rsidRPr="00143DC8">
        <w:rPr>
          <w:rFonts w:ascii="Times New Roman" w:hAnsi="Times New Roman" w:cs="Times New Roman"/>
          <w:sz w:val="24"/>
        </w:rPr>
        <w:t>2.1 Materials</w:t>
      </w:r>
      <w:bookmarkEnd w:id="8"/>
    </w:p>
    <w:p w14:paraId="066A59DD" w14:textId="6DDB8B4E"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The polymer</w:t>
      </w:r>
      <w:r w:rsidR="0072262D" w:rsidRPr="00143DC8">
        <w:rPr>
          <w:rFonts w:ascii="Times New Roman" w:hAnsi="Times New Roman" w:cs="Times New Roman"/>
          <w:sz w:val="24"/>
        </w:rPr>
        <w:t xml:space="preserve"> </w:t>
      </w:r>
      <w:r w:rsidRPr="00143DC8">
        <w:rPr>
          <w:rFonts w:ascii="Times New Roman" w:hAnsi="Times New Roman" w:cs="Times New Roman"/>
          <w:sz w:val="24"/>
        </w:rPr>
        <w:t>used for the fabrication of membrane</w:t>
      </w:r>
      <w:r w:rsidR="004E723A" w:rsidRPr="00143DC8">
        <w:rPr>
          <w:rFonts w:ascii="Times New Roman" w:hAnsi="Times New Roman" w:cs="Times New Roman"/>
          <w:sz w:val="24"/>
        </w:rPr>
        <w:t>s</w:t>
      </w:r>
      <w:r w:rsidRPr="00143DC8">
        <w:rPr>
          <w:rFonts w:ascii="Times New Roman" w:hAnsi="Times New Roman" w:cs="Times New Roman"/>
          <w:sz w:val="24"/>
        </w:rPr>
        <w:t xml:space="preserve"> was polyvinylidene fluoride-co-hexafluoropropylene (referred herein as PH, MW = 455,000)</w:t>
      </w:r>
      <w:r w:rsidR="004E723A" w:rsidRPr="00143DC8">
        <w:rPr>
          <w:rFonts w:ascii="Times New Roman" w:hAnsi="Times New Roman" w:cs="Times New Roman"/>
          <w:sz w:val="24"/>
        </w:rPr>
        <w:t>, and it was</w:t>
      </w:r>
      <w:r w:rsidRPr="00143DC8">
        <w:rPr>
          <w:rFonts w:ascii="Times New Roman" w:hAnsi="Times New Roman" w:cs="Times New Roman"/>
          <w:sz w:val="24"/>
        </w:rPr>
        <w:t xml:space="preserve"> purchased from Sigma-Aldrich, USA. Acetone (ChemSupply, Australia) and N,N dimethylacetamide (DMAc, Sigma, USA) were used as solvent. All the chemicals were used as received without further purification. A polypropylene (PP) filter layer</w:t>
      </w:r>
      <w:r w:rsidR="004E723A" w:rsidRPr="00143DC8">
        <w:rPr>
          <w:rFonts w:ascii="Times New Roman" w:hAnsi="Times New Roman" w:cs="Times New Roman"/>
          <w:sz w:val="24"/>
        </w:rPr>
        <w:t xml:space="preserve"> </w:t>
      </w:r>
      <w:r w:rsidRPr="00143DC8">
        <w:rPr>
          <w:rFonts w:ascii="Times New Roman" w:hAnsi="Times New Roman" w:cs="Times New Roman"/>
          <w:sz w:val="24"/>
        </w:rPr>
        <w:t>purchased from Ahlstrom was applied in each MD experiment as support layer. Commercial microfiltration membrane (pore size = 0.22 µm, porosity = 70%, GVHP)</w:t>
      </w:r>
      <w:r w:rsidR="004E723A" w:rsidRPr="00143DC8">
        <w:rPr>
          <w:rFonts w:ascii="Times New Roman" w:hAnsi="Times New Roman" w:cs="Times New Roman"/>
          <w:sz w:val="24"/>
        </w:rPr>
        <w:t xml:space="preserve"> </w:t>
      </w:r>
      <w:r w:rsidRPr="00143DC8">
        <w:rPr>
          <w:rFonts w:ascii="Times New Roman" w:hAnsi="Times New Roman" w:cs="Times New Roman"/>
          <w:sz w:val="24"/>
        </w:rPr>
        <w:t>bought from Millipore was used for MD test as a reference.</w:t>
      </w:r>
    </w:p>
    <w:p w14:paraId="390623C4" w14:textId="77777777" w:rsidR="00C547A6" w:rsidRPr="00143DC8" w:rsidRDefault="00C547A6" w:rsidP="004F3D83">
      <w:pPr>
        <w:pStyle w:val="Heading2"/>
        <w:spacing w:line="360" w:lineRule="auto"/>
        <w:jc w:val="both"/>
        <w:rPr>
          <w:rFonts w:ascii="Times New Roman" w:hAnsi="Times New Roman" w:cs="Times New Roman"/>
          <w:sz w:val="24"/>
        </w:rPr>
      </w:pPr>
      <w:bookmarkStart w:id="9" w:name="_Toc415328689"/>
      <w:r w:rsidRPr="00143DC8">
        <w:rPr>
          <w:rFonts w:ascii="Times New Roman" w:hAnsi="Times New Roman" w:cs="Times New Roman"/>
          <w:sz w:val="24"/>
        </w:rPr>
        <w:t>2.2 Membrane fabrication by electrospinning</w:t>
      </w:r>
      <w:bookmarkEnd w:id="9"/>
    </w:p>
    <w:p w14:paraId="3B96DDAF" w14:textId="0B653386" w:rsidR="00C547A6" w:rsidRPr="00143DC8" w:rsidRDefault="00C547A6" w:rsidP="004F3D83">
      <w:pPr>
        <w:keepNext/>
        <w:spacing w:line="360" w:lineRule="auto"/>
        <w:jc w:val="both"/>
        <w:rPr>
          <w:rFonts w:ascii="Times New Roman" w:hAnsi="Times New Roman" w:cs="Times New Roman"/>
        </w:rPr>
      </w:pPr>
      <w:r w:rsidRPr="00143DC8">
        <w:rPr>
          <w:rFonts w:ascii="Times New Roman" w:hAnsi="Times New Roman" w:cs="Times New Roman"/>
          <w:sz w:val="24"/>
        </w:rPr>
        <w:t xml:space="preserve">PH at 20 wt% was dissolved in a mixed solvent </w:t>
      </w:r>
      <w:r w:rsidR="00E8102A" w:rsidRPr="00143DC8">
        <w:rPr>
          <w:rFonts w:ascii="Times New Roman" w:hAnsi="Times New Roman" w:cs="Times New Roman"/>
          <w:sz w:val="24"/>
        </w:rPr>
        <w:t xml:space="preserve">consisting </w:t>
      </w:r>
      <w:r w:rsidRPr="00143DC8">
        <w:rPr>
          <w:rFonts w:ascii="Times New Roman" w:hAnsi="Times New Roman" w:cs="Times New Roman"/>
          <w:sz w:val="24"/>
        </w:rPr>
        <w:t xml:space="preserve">of acetone and DMAc (1:4 acetone/DMAc ratio). To obtain homogenous polymer solution, the mixture was magnetically stirred for 24 h. The prepared PH solution was then </w:t>
      </w:r>
      <w:r w:rsidR="00260EEF" w:rsidRPr="00143DC8">
        <w:rPr>
          <w:rFonts w:ascii="Times New Roman" w:hAnsi="Times New Roman" w:cs="Times New Roman"/>
          <w:sz w:val="24"/>
        </w:rPr>
        <w:t xml:space="preserve">stored </w:t>
      </w:r>
      <w:r w:rsidRPr="00143DC8">
        <w:rPr>
          <w:rFonts w:ascii="Times New Roman" w:hAnsi="Times New Roman" w:cs="Times New Roman"/>
          <w:sz w:val="24"/>
        </w:rPr>
        <w:t xml:space="preserve">in a </w:t>
      </w:r>
      <w:r w:rsidRPr="00143DC8">
        <w:rPr>
          <w:rFonts w:ascii="Times New Roman" w:eastAsia="Malgun Gothic" w:hAnsi="Times New Roman" w:cs="Times New Roman" w:hint="eastAsia"/>
          <w:sz w:val="24"/>
          <w:lang w:eastAsia="ko-KR"/>
        </w:rPr>
        <w:t>12</w:t>
      </w:r>
      <w:r w:rsidRPr="00143DC8">
        <w:rPr>
          <w:rFonts w:ascii="Times New Roman" w:hAnsi="Times New Roman" w:cs="Times New Roman"/>
          <w:sz w:val="24"/>
        </w:rPr>
        <w:t xml:space="preserve"> ml plastic syringe fitted with a 21G nozzle (internal diameter = 0.51 µm). </w:t>
      </w:r>
      <w:r w:rsidRPr="00143DC8">
        <w:rPr>
          <w:rFonts w:ascii="Times New Roman" w:hAnsi="Times New Roman" w:cs="Times New Roman"/>
          <w:b/>
          <w:sz w:val="24"/>
        </w:rPr>
        <w:t>Fig. 1</w:t>
      </w:r>
      <w:r w:rsidRPr="00143DC8">
        <w:rPr>
          <w:rFonts w:ascii="Times New Roman" w:hAnsi="Times New Roman" w:cs="Times New Roman"/>
          <w:sz w:val="24"/>
        </w:rPr>
        <w:t xml:space="preserve"> illustrates the configuration of the electrospinning device used in this study. The polymer solution was pulled out of the syringe</w:t>
      </w:r>
      <w:r w:rsidR="00A15848" w:rsidRPr="00143DC8">
        <w:rPr>
          <w:rFonts w:ascii="Times New Roman" w:hAnsi="Times New Roman" w:cs="Times New Roman"/>
          <w:sz w:val="24"/>
        </w:rPr>
        <w:t xml:space="preserve"> by the syringe pump and formed whipping fibers</w:t>
      </w:r>
      <w:r w:rsidRPr="00143DC8">
        <w:rPr>
          <w:rFonts w:ascii="Times New Roman" w:hAnsi="Times New Roman" w:cs="Times New Roman"/>
          <w:sz w:val="24"/>
        </w:rPr>
        <w:t xml:space="preserve"> with</w:t>
      </w:r>
      <w:r w:rsidR="00A15848" w:rsidRPr="00143DC8">
        <w:rPr>
          <w:rFonts w:ascii="Times New Roman" w:hAnsi="Times New Roman" w:cs="Times New Roman"/>
          <w:sz w:val="24"/>
        </w:rPr>
        <w:t>in</w:t>
      </w:r>
      <w:r w:rsidRPr="00143DC8">
        <w:rPr>
          <w:rFonts w:ascii="Times New Roman" w:hAnsi="Times New Roman" w:cs="Times New Roman"/>
          <w:sz w:val="24"/>
        </w:rPr>
        <w:t xml:space="preserve"> a </w:t>
      </w:r>
      <w:r w:rsidR="00A15848" w:rsidRPr="00143DC8">
        <w:rPr>
          <w:rFonts w:ascii="Times New Roman" w:hAnsi="Times New Roman" w:cs="Times New Roman"/>
          <w:sz w:val="24"/>
        </w:rPr>
        <w:t xml:space="preserve">high voltage </w:t>
      </w:r>
      <w:r w:rsidRPr="00143DC8">
        <w:rPr>
          <w:rFonts w:ascii="Times New Roman" w:hAnsi="Times New Roman" w:cs="Times New Roman"/>
          <w:sz w:val="24"/>
        </w:rPr>
        <w:t xml:space="preserve">electrical field (applied voltage = 21 kV). Then fibers </w:t>
      </w:r>
      <w:r w:rsidR="00A15848" w:rsidRPr="00143DC8">
        <w:rPr>
          <w:rFonts w:ascii="Times New Roman" w:hAnsi="Times New Roman" w:cs="Times New Roman"/>
          <w:sz w:val="24"/>
        </w:rPr>
        <w:t xml:space="preserve">were </w:t>
      </w:r>
      <w:r w:rsidRPr="00143DC8">
        <w:rPr>
          <w:rFonts w:ascii="Times New Roman" w:hAnsi="Times New Roman" w:cs="Times New Roman"/>
          <w:sz w:val="24"/>
        </w:rPr>
        <w:t>collected onto the rolling drum</w:t>
      </w:r>
      <w:r w:rsidR="00A15848" w:rsidRPr="00143DC8">
        <w:rPr>
          <w:rFonts w:ascii="Times New Roman" w:hAnsi="Times New Roman" w:cs="Times New Roman"/>
          <w:sz w:val="24"/>
        </w:rPr>
        <w:t xml:space="preserve"> after most contained solvent evaporated during the whipping process</w:t>
      </w:r>
      <w:r w:rsidRPr="00143DC8">
        <w:rPr>
          <w:rFonts w:ascii="Times New Roman" w:hAnsi="Times New Roman" w:cs="Times New Roman"/>
          <w:sz w:val="24"/>
        </w:rPr>
        <w:t>. During electrospinning</w:t>
      </w:r>
      <w:r w:rsidR="00F620DD" w:rsidRPr="00143DC8">
        <w:rPr>
          <w:rFonts w:ascii="Times New Roman" w:hAnsi="Times New Roman" w:cs="Times New Roman"/>
          <w:sz w:val="24"/>
        </w:rPr>
        <w:t xml:space="preserve"> process</w:t>
      </w:r>
      <w:r w:rsidRPr="00143DC8">
        <w:rPr>
          <w:rFonts w:ascii="Times New Roman" w:hAnsi="Times New Roman" w:cs="Times New Roman"/>
          <w:sz w:val="24"/>
        </w:rPr>
        <w:t xml:space="preserve">, the nozzle </w:t>
      </w:r>
      <w:r w:rsidR="00F620DD" w:rsidRPr="00143DC8">
        <w:rPr>
          <w:rFonts w:ascii="Times New Roman" w:hAnsi="Times New Roman" w:cs="Times New Roman"/>
          <w:sz w:val="24"/>
        </w:rPr>
        <w:t xml:space="preserve">was continuously </w:t>
      </w:r>
      <w:r w:rsidRPr="00143DC8">
        <w:rPr>
          <w:rFonts w:ascii="Times New Roman" w:hAnsi="Times New Roman" w:cs="Times New Roman"/>
          <w:sz w:val="24"/>
        </w:rPr>
        <w:t xml:space="preserve">moving inwards and outwards parallel to the axis of the rotation of the drum. The </w:t>
      </w:r>
      <w:r w:rsidR="00F620DD" w:rsidRPr="00143DC8">
        <w:rPr>
          <w:rFonts w:ascii="Times New Roman" w:hAnsi="Times New Roman" w:cs="Times New Roman"/>
          <w:sz w:val="24"/>
        </w:rPr>
        <w:t xml:space="preserve">setting </w:t>
      </w:r>
      <w:r w:rsidR="00AD6DC4" w:rsidRPr="00143DC8">
        <w:rPr>
          <w:rFonts w:ascii="Times New Roman" w:hAnsi="Times New Roman" w:cs="Times New Roman"/>
          <w:sz w:val="24"/>
        </w:rPr>
        <w:t>operation</w:t>
      </w:r>
      <w:r w:rsidR="00F620DD" w:rsidRPr="00143DC8">
        <w:rPr>
          <w:rFonts w:ascii="Times New Roman" w:hAnsi="Times New Roman" w:cs="Times New Roman"/>
          <w:sz w:val="24"/>
        </w:rPr>
        <w:t xml:space="preserve"> </w:t>
      </w:r>
      <w:r w:rsidRPr="00143DC8">
        <w:rPr>
          <w:rFonts w:ascii="Times New Roman" w:hAnsi="Times New Roman" w:cs="Times New Roman"/>
          <w:sz w:val="24"/>
        </w:rPr>
        <w:t xml:space="preserve">conditions for electrospinning were constant throughout the study </w:t>
      </w:r>
      <w:r w:rsidR="00411FD0" w:rsidRPr="00143DC8">
        <w:rPr>
          <w:rFonts w:ascii="Times New Roman" w:hAnsi="Times New Roman" w:cs="Times New Roman"/>
          <w:sz w:val="24"/>
        </w:rPr>
        <w:t>in all the experimental stage</w:t>
      </w:r>
      <w:r w:rsidR="00F620DD" w:rsidRPr="00143DC8">
        <w:rPr>
          <w:rFonts w:ascii="Times New Roman" w:hAnsi="Times New Roman" w:cs="Times New Roman"/>
          <w:sz w:val="24"/>
        </w:rPr>
        <w:t xml:space="preserve">: </w:t>
      </w:r>
      <w:r w:rsidRPr="00143DC8">
        <w:rPr>
          <w:rFonts w:ascii="Times New Roman" w:hAnsi="Times New Roman" w:cs="Times New Roman"/>
          <w:sz w:val="24"/>
        </w:rPr>
        <w:t xml:space="preserve">The distance between the nozzle tip and collector was set at 20 cm. The </w:t>
      </w:r>
      <w:r w:rsidR="004D212F" w:rsidRPr="00143DC8">
        <w:rPr>
          <w:rFonts w:ascii="Times New Roman" w:hAnsi="Times New Roman" w:cs="Times New Roman"/>
          <w:sz w:val="24"/>
        </w:rPr>
        <w:t xml:space="preserve">syringe pump had a pushing rate of </w:t>
      </w:r>
      <w:r w:rsidRPr="00143DC8">
        <w:rPr>
          <w:rFonts w:ascii="Times New Roman" w:hAnsi="Times New Roman" w:cs="Times New Roman"/>
          <w:sz w:val="24"/>
        </w:rPr>
        <w:t xml:space="preserve">1 ml/h and </w:t>
      </w:r>
      <w:r w:rsidR="004D212F" w:rsidRPr="00143DC8">
        <w:rPr>
          <w:rFonts w:ascii="Times New Roman" w:hAnsi="Times New Roman" w:cs="Times New Roman"/>
          <w:sz w:val="24"/>
        </w:rPr>
        <w:t xml:space="preserve">had been </w:t>
      </w:r>
      <w:r w:rsidRPr="00143DC8">
        <w:rPr>
          <w:rFonts w:ascii="Times New Roman" w:hAnsi="Times New Roman" w:cs="Times New Roman"/>
          <w:sz w:val="24"/>
        </w:rPr>
        <w:t>running continuously for 6 h</w:t>
      </w:r>
      <w:r w:rsidR="004D212F" w:rsidRPr="00143DC8">
        <w:rPr>
          <w:rFonts w:ascii="Times New Roman" w:hAnsi="Times New Roman" w:cs="Times New Roman"/>
          <w:sz w:val="24"/>
        </w:rPr>
        <w:t xml:space="preserve"> for each membrane sample</w:t>
      </w:r>
      <w:r w:rsidRPr="00143DC8">
        <w:rPr>
          <w:rFonts w:ascii="Times New Roman" w:hAnsi="Times New Roman" w:cs="Times New Roman"/>
          <w:sz w:val="24"/>
        </w:rPr>
        <w:t xml:space="preserve"> from Stages 1-3 (see </w:t>
      </w:r>
      <w:r w:rsidRPr="00143DC8">
        <w:rPr>
          <w:rFonts w:ascii="Times New Roman" w:hAnsi="Times New Roman" w:cs="Times New Roman"/>
          <w:b/>
          <w:sz w:val="24"/>
        </w:rPr>
        <w:t>Table 1</w:t>
      </w:r>
      <w:r w:rsidRPr="00143DC8">
        <w:rPr>
          <w:rFonts w:ascii="Times New Roman" w:hAnsi="Times New Roman" w:cs="Times New Roman"/>
          <w:sz w:val="24"/>
        </w:rPr>
        <w:t xml:space="preserve">). In Stage 4, </w:t>
      </w:r>
      <w:r w:rsidRPr="00143DC8">
        <w:rPr>
          <w:rFonts w:ascii="Times New Roman" w:hAnsi="Times New Roman" w:cs="Times New Roman"/>
          <w:sz w:val="24"/>
        </w:rPr>
        <w:lastRenderedPageBreak/>
        <w:t>longer durations of electrospinning were utilised for</w:t>
      </w:r>
      <w:r w:rsidRPr="00143DC8">
        <w:rPr>
          <w:rFonts w:ascii="Times New Roman" w:hAnsi="Times New Roman" w:cs="Times New Roman"/>
          <w:noProof/>
          <w:sz w:val="24"/>
        </w:rPr>
        <w:t xml:space="preserve"> thicker membrane.</w:t>
      </w:r>
      <w:r w:rsidRPr="00143DC8">
        <w:rPr>
          <w:rFonts w:ascii="Times New Roman" w:hAnsi="Times New Roman" w:cs="Times New Roman"/>
          <w:noProof/>
          <w:sz w:val="24"/>
          <w:lang w:eastAsia="ko-KR"/>
        </w:rPr>
        <w:drawing>
          <wp:inline distT="0" distB="0" distL="0" distR="0" wp14:anchorId="7E887179" wp14:editId="5376305B">
            <wp:extent cx="5726430" cy="3990340"/>
            <wp:effectExtent l="0" t="0" r="7620" b="0"/>
            <wp:docPr id="3" name="Picture 3" descr="C:\Users\10865107\Desktop\electrosp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65107\Desktop\electrospinn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6430" cy="3990340"/>
                    </a:xfrm>
                    <a:prstGeom prst="rect">
                      <a:avLst/>
                    </a:prstGeom>
                    <a:noFill/>
                    <a:ln>
                      <a:noFill/>
                    </a:ln>
                  </pic:spPr>
                </pic:pic>
              </a:graphicData>
            </a:graphic>
          </wp:inline>
        </w:drawing>
      </w:r>
    </w:p>
    <w:p w14:paraId="25C3675B" w14:textId="44765620" w:rsidR="00C547A6" w:rsidRPr="00143DC8" w:rsidRDefault="00C547A6" w:rsidP="004F3D83">
      <w:pPr>
        <w:pStyle w:val="Caption"/>
        <w:jc w:val="both"/>
        <w:rPr>
          <w:rFonts w:cs="Times New Roman"/>
          <w:sz w:val="24"/>
          <w:highlight w:val="yellow"/>
        </w:rPr>
      </w:pPr>
      <w:bookmarkStart w:id="10" w:name="_Toc415408643"/>
      <w:proofErr w:type="gramStart"/>
      <w:r w:rsidRPr="00143DC8">
        <w:rPr>
          <w:rFonts w:cs="Times New Roman"/>
        </w:rPr>
        <w:t xml:space="preserve">Figure </w:t>
      </w:r>
      <w:r w:rsidRPr="00143DC8">
        <w:rPr>
          <w:rFonts w:cs="Times New Roman"/>
        </w:rPr>
        <w:fldChar w:fldCharType="begin"/>
      </w:r>
      <w:r w:rsidRPr="00143DC8">
        <w:rPr>
          <w:rFonts w:cs="Times New Roman"/>
        </w:rPr>
        <w:instrText xml:space="preserve"> SEQ Figure \* ARABIC </w:instrText>
      </w:r>
      <w:r w:rsidRPr="00143DC8">
        <w:rPr>
          <w:rFonts w:cs="Times New Roman"/>
        </w:rPr>
        <w:fldChar w:fldCharType="separate"/>
      </w:r>
      <w:r w:rsidRPr="00143DC8">
        <w:rPr>
          <w:rFonts w:cs="Times New Roman"/>
          <w:noProof/>
        </w:rPr>
        <w:t>1</w:t>
      </w:r>
      <w:r w:rsidRPr="00143DC8">
        <w:rPr>
          <w:rFonts w:cs="Times New Roman"/>
          <w:noProof/>
        </w:rPr>
        <w:fldChar w:fldCharType="end"/>
      </w:r>
      <w:r w:rsidRPr="00143DC8">
        <w:rPr>
          <w:rFonts w:cs="Times New Roman"/>
        </w:rPr>
        <w:t>.</w:t>
      </w:r>
      <w:proofErr w:type="gramEnd"/>
      <w:r w:rsidRPr="00143DC8">
        <w:rPr>
          <w:rFonts w:cs="Times New Roman"/>
        </w:rPr>
        <w:t xml:space="preserve"> </w:t>
      </w:r>
      <w:proofErr w:type="gramStart"/>
      <w:r w:rsidRPr="00143DC8">
        <w:rPr>
          <w:rFonts w:cs="Times New Roman"/>
        </w:rPr>
        <w:t xml:space="preserve">Schematic diagram of the electrospinning </w:t>
      </w:r>
      <w:bookmarkEnd w:id="10"/>
      <w:r w:rsidR="0086632E" w:rsidRPr="00143DC8">
        <w:rPr>
          <w:rFonts w:cs="Times New Roman"/>
        </w:rPr>
        <w:t>configuration</w:t>
      </w:r>
      <w:r w:rsidRPr="00143DC8">
        <w:rPr>
          <w:rFonts w:cs="Times New Roman"/>
        </w:rPr>
        <w:t>.</w:t>
      </w:r>
      <w:proofErr w:type="gramEnd"/>
    </w:p>
    <w:p w14:paraId="5460CD4C" w14:textId="77777777" w:rsidR="00C547A6" w:rsidRPr="00143DC8" w:rsidRDefault="00C547A6" w:rsidP="004F3D83">
      <w:pPr>
        <w:pStyle w:val="Heading2"/>
        <w:spacing w:line="360" w:lineRule="auto"/>
        <w:jc w:val="both"/>
        <w:rPr>
          <w:rFonts w:ascii="Times New Roman" w:hAnsi="Times New Roman" w:cs="Times New Roman"/>
          <w:sz w:val="24"/>
        </w:rPr>
      </w:pPr>
      <w:bookmarkStart w:id="11" w:name="_Toc415328690"/>
    </w:p>
    <w:p w14:paraId="20B0C224" w14:textId="77777777" w:rsidR="00C547A6" w:rsidRPr="00143DC8" w:rsidRDefault="00C547A6" w:rsidP="004F3D83">
      <w:pPr>
        <w:pStyle w:val="Heading2"/>
        <w:spacing w:line="360" w:lineRule="auto"/>
        <w:jc w:val="both"/>
        <w:rPr>
          <w:rFonts w:ascii="Times New Roman" w:hAnsi="Times New Roman" w:cs="Times New Roman"/>
          <w:sz w:val="24"/>
        </w:rPr>
      </w:pPr>
      <w:r w:rsidRPr="00143DC8">
        <w:rPr>
          <w:rFonts w:ascii="Times New Roman" w:hAnsi="Times New Roman" w:cs="Times New Roman"/>
          <w:sz w:val="24"/>
        </w:rPr>
        <w:t>2.3 Heat-press post-treatment</w:t>
      </w:r>
      <w:bookmarkEnd w:id="11"/>
    </w:p>
    <w:p w14:paraId="38149746" w14:textId="05E3C7C8"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After electrospinning, the as-spun membranes were removed from the collector and initially dried at 50 </w:t>
      </w:r>
      <w:r w:rsidRPr="00143DC8">
        <w:rPr>
          <w:rFonts w:ascii="Times New Roman" w:hAnsi="Times New Roman" w:cs="Times New Roman"/>
          <w:sz w:val="24"/>
          <w:vertAlign w:val="superscript"/>
        </w:rPr>
        <w:t>o</w:t>
      </w:r>
      <w:r w:rsidRPr="00143DC8">
        <w:rPr>
          <w:rFonts w:ascii="Times New Roman" w:hAnsi="Times New Roman" w:cs="Times New Roman"/>
          <w:sz w:val="24"/>
        </w:rPr>
        <w:t>C for 2 h inside an</w:t>
      </w:r>
      <w:r w:rsidRPr="00143DC8">
        <w:rPr>
          <w:rFonts w:ascii="Times New Roman" w:hAnsi="Times New Roman" w:cs="Times New Roman"/>
          <w:sz w:val="24"/>
          <w:lang w:val="en-US"/>
        </w:rPr>
        <w:t xml:space="preserve"> air flow oven (OTWMHD24, Labec, Australia). Membrane</w:t>
      </w:r>
      <w:r w:rsidR="00867549" w:rsidRPr="00143DC8">
        <w:rPr>
          <w:rFonts w:ascii="Times New Roman" w:hAnsi="Times New Roman" w:cs="Times New Roman"/>
          <w:sz w:val="24"/>
          <w:lang w:val="en-US"/>
        </w:rPr>
        <w:t>s</w:t>
      </w:r>
      <w:r w:rsidRPr="00143DC8">
        <w:rPr>
          <w:rFonts w:ascii="Times New Roman" w:hAnsi="Times New Roman" w:cs="Times New Roman"/>
          <w:sz w:val="24"/>
          <w:lang w:val="en-US"/>
        </w:rPr>
        <w:t xml:space="preserve"> </w:t>
      </w:r>
      <w:r w:rsidR="00867549" w:rsidRPr="00143DC8">
        <w:rPr>
          <w:rFonts w:ascii="Times New Roman" w:hAnsi="Times New Roman" w:cs="Times New Roman"/>
          <w:sz w:val="24"/>
          <w:lang w:val="en-US"/>
        </w:rPr>
        <w:t xml:space="preserve">were </w:t>
      </w:r>
      <w:r w:rsidRPr="00143DC8">
        <w:rPr>
          <w:rFonts w:ascii="Times New Roman" w:hAnsi="Times New Roman" w:cs="Times New Roman"/>
          <w:sz w:val="24"/>
          <w:lang w:val="en-US"/>
        </w:rPr>
        <w:t>then fully covered by foils</w:t>
      </w:r>
      <w:r w:rsidR="00867549" w:rsidRPr="00143DC8">
        <w:rPr>
          <w:rFonts w:ascii="Times New Roman" w:hAnsi="Times New Roman" w:cs="Times New Roman"/>
          <w:sz w:val="24"/>
          <w:lang w:val="en-US"/>
        </w:rPr>
        <w:t>,</w:t>
      </w:r>
      <w:r w:rsidR="0055781D" w:rsidRPr="00143DC8">
        <w:rPr>
          <w:rFonts w:ascii="Times New Roman" w:hAnsi="Times New Roman" w:cs="Times New Roman"/>
          <w:sz w:val="24"/>
          <w:lang w:val="en-US"/>
        </w:rPr>
        <w:t xml:space="preserve"> </w:t>
      </w:r>
      <w:r w:rsidRPr="00143DC8">
        <w:rPr>
          <w:rFonts w:ascii="Times New Roman" w:hAnsi="Times New Roman" w:cs="Times New Roman"/>
          <w:sz w:val="24"/>
          <w:lang w:val="en-US"/>
        </w:rPr>
        <w:t xml:space="preserve">placed between flat metal plates with dead weight placed on the top plate, </w:t>
      </w:r>
      <w:r w:rsidR="00867549" w:rsidRPr="00143DC8">
        <w:rPr>
          <w:rFonts w:ascii="Times New Roman" w:hAnsi="Times New Roman" w:cs="Times New Roman"/>
          <w:sz w:val="24"/>
          <w:lang w:val="en-US"/>
        </w:rPr>
        <w:t xml:space="preserve">and put </w:t>
      </w:r>
      <w:r w:rsidRPr="00143DC8">
        <w:rPr>
          <w:rFonts w:ascii="Times New Roman" w:hAnsi="Times New Roman" w:cs="Times New Roman"/>
          <w:sz w:val="24"/>
          <w:lang w:val="en-US"/>
        </w:rPr>
        <w:t xml:space="preserve">in </w:t>
      </w:r>
      <w:r w:rsidR="00867549" w:rsidRPr="00143DC8">
        <w:rPr>
          <w:rFonts w:ascii="Times New Roman" w:hAnsi="Times New Roman" w:cs="Times New Roman"/>
          <w:sz w:val="24"/>
          <w:lang w:val="en-US"/>
        </w:rPr>
        <w:t xml:space="preserve">a </w:t>
      </w:r>
      <w:r w:rsidRPr="00143DC8">
        <w:rPr>
          <w:rFonts w:ascii="Times New Roman" w:hAnsi="Times New Roman" w:cs="Times New Roman"/>
          <w:sz w:val="24"/>
          <w:lang w:val="en-US"/>
        </w:rPr>
        <w:t>pre-heated oven. In each stage, various conditions (</w:t>
      </w:r>
      <w:r w:rsidR="00D358F3" w:rsidRPr="00143DC8">
        <w:rPr>
          <w:rFonts w:ascii="Times New Roman" w:hAnsi="Times New Roman" w:cs="Times New Roman"/>
          <w:sz w:val="24"/>
          <w:lang w:val="en-US"/>
        </w:rPr>
        <w:t>heat-</w:t>
      </w:r>
      <w:r w:rsidRPr="00143DC8">
        <w:rPr>
          <w:rFonts w:ascii="Times New Roman" w:hAnsi="Times New Roman" w:cs="Times New Roman"/>
          <w:sz w:val="24"/>
          <w:lang w:val="en-US"/>
        </w:rPr>
        <w:t xml:space="preserve">press temperatures of 140, 150, 160, 170 </w:t>
      </w:r>
      <w:r w:rsidRPr="00143DC8">
        <w:rPr>
          <w:rFonts w:ascii="Times New Roman" w:hAnsi="Times New Roman" w:cs="Times New Roman"/>
          <w:sz w:val="24"/>
          <w:vertAlign w:val="superscript"/>
          <w:lang w:val="en-US"/>
        </w:rPr>
        <w:t>o</w:t>
      </w:r>
      <w:r w:rsidRPr="00143DC8">
        <w:rPr>
          <w:rFonts w:ascii="Times New Roman" w:hAnsi="Times New Roman" w:cs="Times New Roman"/>
          <w:sz w:val="24"/>
          <w:lang w:val="en-US"/>
        </w:rPr>
        <w:t xml:space="preserve">C; pressing pressure (i.e., dead weight on top of the membrane) of 0.7, 2.2, 6.5, and 9.8 kPa; and heat-press duration of 1, 2, 4 and 8 h were applied to the membrane as detailed </w:t>
      </w:r>
      <w:r w:rsidR="00867549" w:rsidRPr="00143DC8">
        <w:rPr>
          <w:rFonts w:ascii="Times New Roman" w:hAnsi="Times New Roman" w:cs="Times New Roman"/>
          <w:sz w:val="24"/>
          <w:lang w:val="en-US"/>
        </w:rPr>
        <w:t xml:space="preserve">with their name conventions </w:t>
      </w:r>
      <w:r w:rsidRPr="00143DC8">
        <w:rPr>
          <w:rFonts w:ascii="Times New Roman" w:hAnsi="Times New Roman" w:cs="Times New Roman"/>
          <w:sz w:val="24"/>
          <w:lang w:val="en-US"/>
        </w:rPr>
        <w:t xml:space="preserve">in </w:t>
      </w:r>
      <w:r w:rsidRPr="00143DC8">
        <w:rPr>
          <w:rFonts w:ascii="Times New Roman" w:eastAsia="Malgun Gothic" w:hAnsi="Times New Roman" w:cs="Times New Roman" w:hint="eastAsia"/>
          <w:b/>
          <w:sz w:val="24"/>
          <w:lang w:val="en-US" w:eastAsia="ko-KR"/>
        </w:rPr>
        <w:t>Table 1</w:t>
      </w:r>
      <w:r w:rsidRPr="00143DC8">
        <w:rPr>
          <w:rFonts w:ascii="Times New Roman" w:hAnsi="Times New Roman" w:cs="Times New Roman"/>
          <w:sz w:val="24"/>
          <w:lang w:val="en-US"/>
        </w:rPr>
        <w:t xml:space="preserve">. </w:t>
      </w:r>
      <w:r w:rsidRPr="00143DC8">
        <w:rPr>
          <w:rFonts w:ascii="Times New Roman" w:hAnsi="Times New Roman" w:cs="Times New Roman"/>
          <w:sz w:val="24"/>
        </w:rPr>
        <w:t xml:space="preserve">The samples </w:t>
      </w:r>
      <w:r w:rsidR="00867549" w:rsidRPr="00143DC8">
        <w:rPr>
          <w:rFonts w:ascii="Times New Roman" w:hAnsi="Times New Roman" w:cs="Times New Roman"/>
          <w:sz w:val="24"/>
        </w:rPr>
        <w:t xml:space="preserve">were </w:t>
      </w:r>
      <w:r w:rsidRPr="00143DC8">
        <w:rPr>
          <w:rFonts w:ascii="Times New Roman" w:hAnsi="Times New Roman" w:cs="Times New Roman"/>
          <w:sz w:val="24"/>
        </w:rPr>
        <w:t xml:space="preserve">investigated and compared separately in three consecutive stages classified by the conditions </w:t>
      </w:r>
      <w:r w:rsidR="00867549" w:rsidRPr="00143DC8">
        <w:rPr>
          <w:rFonts w:ascii="Times New Roman" w:hAnsi="Times New Roman" w:cs="Times New Roman"/>
          <w:sz w:val="24"/>
        </w:rPr>
        <w:t>for deeply understanding their effects</w:t>
      </w:r>
      <w:r w:rsidRPr="00143DC8">
        <w:rPr>
          <w:rFonts w:ascii="Times New Roman" w:hAnsi="Times New Roman" w:cs="Times New Roman"/>
          <w:sz w:val="24"/>
        </w:rPr>
        <w:t xml:space="preserve">. </w:t>
      </w:r>
    </w:p>
    <w:p w14:paraId="08FC3B1D" w14:textId="230849C0" w:rsidR="00C547A6" w:rsidRPr="00143DC8" w:rsidRDefault="00C547A6" w:rsidP="004F3D83">
      <w:pPr>
        <w:spacing w:line="360" w:lineRule="auto"/>
        <w:rPr>
          <w:rFonts w:ascii="Times New Roman" w:hAnsi="Times New Roman" w:cs="Times New Roman"/>
          <w:b/>
          <w:sz w:val="24"/>
          <w:szCs w:val="24"/>
        </w:rPr>
      </w:pPr>
      <w:r w:rsidRPr="00143DC8">
        <w:rPr>
          <w:rFonts w:ascii="Times New Roman" w:hAnsi="Times New Roman" w:cs="Times New Roman"/>
          <w:sz w:val="24"/>
        </w:rPr>
        <w:t xml:space="preserve">As shown in Table 1, </w:t>
      </w:r>
      <w:r w:rsidR="00867549" w:rsidRPr="00143DC8">
        <w:rPr>
          <w:rFonts w:ascii="Times New Roman" w:hAnsi="Times New Roman" w:cs="Times New Roman"/>
          <w:sz w:val="24"/>
        </w:rPr>
        <w:t>the experiments</w:t>
      </w:r>
      <w:r w:rsidRPr="00143DC8">
        <w:rPr>
          <w:rFonts w:ascii="Times New Roman" w:hAnsi="Times New Roman" w:cs="Times New Roman"/>
          <w:sz w:val="24"/>
        </w:rPr>
        <w:t xml:space="preserve"> could be classified into four stages in this study. In Stage 1, four various temperatures were </w:t>
      </w:r>
      <w:r w:rsidR="00AD6DC4" w:rsidRPr="00143DC8">
        <w:rPr>
          <w:rFonts w:ascii="Times New Roman" w:hAnsi="Times New Roman" w:cs="Times New Roman"/>
          <w:sz w:val="24"/>
        </w:rPr>
        <w:t xml:space="preserve">selected </w:t>
      </w:r>
      <w:r w:rsidRPr="00143DC8">
        <w:rPr>
          <w:rFonts w:ascii="Times New Roman" w:hAnsi="Times New Roman" w:cs="Times New Roman"/>
          <w:sz w:val="24"/>
        </w:rPr>
        <w:t>and tested. The applied pressure was pre-set to be 2.2 kPa (7 kg dead weight using metal plates over a 15 mm x 20 mm membrane) and 2 h was selected as the duration of the process. Then</w:t>
      </w:r>
      <w:r w:rsidR="00633C08" w:rsidRPr="00143DC8">
        <w:rPr>
          <w:rFonts w:ascii="Times New Roman" w:hAnsi="Times New Roman" w:cs="Times New Roman"/>
          <w:sz w:val="24"/>
        </w:rPr>
        <w:t>,</w:t>
      </w:r>
      <w:r w:rsidRPr="00143DC8">
        <w:rPr>
          <w:rFonts w:ascii="Times New Roman" w:hAnsi="Times New Roman" w:cs="Times New Roman"/>
          <w:sz w:val="24"/>
        </w:rPr>
        <w:t xml:space="preserve"> in Stage 2 (i.e., effect of heat-press </w:t>
      </w:r>
      <w:r w:rsidRPr="00143DC8">
        <w:rPr>
          <w:rFonts w:ascii="Times New Roman" w:hAnsi="Times New Roman" w:cs="Times New Roman"/>
          <w:sz w:val="24"/>
        </w:rPr>
        <w:lastRenderedPageBreak/>
        <w:t xml:space="preserve">pressure), the treatment temperature was fixed at 150 </w:t>
      </w:r>
      <w:r w:rsidRPr="00143DC8">
        <w:rPr>
          <w:rFonts w:ascii="Times New Roman" w:hAnsi="Times New Roman" w:cs="Times New Roman"/>
          <w:sz w:val="24"/>
          <w:vertAlign w:val="superscript"/>
        </w:rPr>
        <w:t>o</w:t>
      </w:r>
      <w:r w:rsidRPr="00143DC8">
        <w:rPr>
          <w:rFonts w:ascii="Times New Roman" w:hAnsi="Times New Roman" w:cs="Times New Roman"/>
          <w:sz w:val="24"/>
        </w:rPr>
        <w:t>C</w:t>
      </w:r>
      <w:r w:rsidR="00633C08" w:rsidRPr="00143DC8">
        <w:rPr>
          <w:rFonts w:ascii="Times New Roman" w:hAnsi="Times New Roman" w:cs="Times New Roman"/>
          <w:sz w:val="24"/>
        </w:rPr>
        <w:t xml:space="preserve">; then </w:t>
      </w:r>
      <w:r w:rsidRPr="00143DC8">
        <w:rPr>
          <w:rFonts w:ascii="Times New Roman" w:hAnsi="Times New Roman" w:cs="Times New Roman"/>
          <w:sz w:val="24"/>
        </w:rPr>
        <w:t xml:space="preserve">four various pressures were chosen in a wide range to check their effects. The duration of heat-pressure was pre-set to be 2 h. In Stage 3, the temperature and pressure was set at 150 </w:t>
      </w:r>
      <w:r w:rsidRPr="00143DC8">
        <w:rPr>
          <w:rFonts w:ascii="Times New Roman" w:hAnsi="Times New Roman" w:cs="Times New Roman"/>
          <w:sz w:val="24"/>
          <w:vertAlign w:val="superscript"/>
        </w:rPr>
        <w:t>o</w:t>
      </w:r>
      <w:r w:rsidRPr="00143DC8">
        <w:rPr>
          <w:rFonts w:ascii="Times New Roman" w:hAnsi="Times New Roman" w:cs="Times New Roman"/>
          <w:sz w:val="24"/>
        </w:rPr>
        <w:t>C and 2.2 kPa</w:t>
      </w:r>
      <w:r w:rsidR="00633C08" w:rsidRPr="00143DC8">
        <w:rPr>
          <w:rFonts w:ascii="Times New Roman" w:hAnsi="Times New Roman" w:cs="Times New Roman"/>
          <w:sz w:val="24"/>
        </w:rPr>
        <w:t xml:space="preserve"> respectively</w:t>
      </w:r>
      <w:r w:rsidRPr="00143DC8">
        <w:rPr>
          <w:rFonts w:ascii="Times New Roman" w:hAnsi="Times New Roman" w:cs="Times New Roman"/>
          <w:sz w:val="24"/>
        </w:rPr>
        <w:t xml:space="preserve">, </w:t>
      </w:r>
      <w:r w:rsidR="00633C08" w:rsidRPr="00143DC8">
        <w:rPr>
          <w:rFonts w:ascii="Times New Roman" w:hAnsi="Times New Roman" w:cs="Times New Roman"/>
          <w:sz w:val="24"/>
        </w:rPr>
        <w:t xml:space="preserve">and </w:t>
      </w:r>
      <w:r w:rsidRPr="00143DC8">
        <w:rPr>
          <w:rFonts w:ascii="Times New Roman" w:hAnsi="Times New Roman" w:cs="Times New Roman"/>
          <w:sz w:val="24"/>
        </w:rPr>
        <w:t xml:space="preserve">the duration varied from 1 h to 8 h. Characteristics of post-treated membranes in each stage were addressed and compared. In Stage 4, optimal heat-press conditions were applied on the membranes with various thicknesses, in the range between 103 to 395 µm. Both as-spun and heat-pressed membranes were characterized. </w:t>
      </w:r>
      <w:r w:rsidRPr="00143DC8">
        <w:rPr>
          <w:rFonts w:ascii="Times New Roman" w:hAnsi="Times New Roman" w:cs="Times New Roman"/>
          <w:sz w:val="24"/>
          <w:szCs w:val="24"/>
        </w:rPr>
        <w:t>Selected as-spun and heat-pressed membrane samples from Stage 4 were applied in the DCMD for desalination, and their permeation performances (flux and salt rejection) were compared with the commercial membranes (GVHP, 0.22 pore size, and 110 µm thickness).</w:t>
      </w:r>
    </w:p>
    <w:p w14:paraId="4F74837A" w14:textId="77777777" w:rsidR="00C547A6" w:rsidRPr="00143DC8" w:rsidRDefault="00C547A6" w:rsidP="004F3D83">
      <w:pPr>
        <w:spacing w:line="360" w:lineRule="auto"/>
        <w:jc w:val="both"/>
        <w:rPr>
          <w:rFonts w:ascii="Times New Roman" w:hAnsi="Times New Roman" w:cs="Times New Roman"/>
          <w:sz w:val="24"/>
        </w:rPr>
      </w:pPr>
    </w:p>
    <w:p w14:paraId="43E4C526" w14:textId="77777777" w:rsidR="00C547A6" w:rsidRPr="00143DC8" w:rsidRDefault="00C547A6" w:rsidP="004F3D83">
      <w:pPr>
        <w:pStyle w:val="Caption"/>
        <w:keepNext/>
        <w:jc w:val="both"/>
        <w:rPr>
          <w:rFonts w:cs="Times New Roman"/>
        </w:rPr>
      </w:pPr>
      <w:proofErr w:type="gramStart"/>
      <w:r w:rsidRPr="00143DC8">
        <w:rPr>
          <w:rFonts w:cs="Times New Roman"/>
        </w:rPr>
        <w:t xml:space="preserve">Table </w:t>
      </w:r>
      <w:r w:rsidRPr="00143DC8">
        <w:rPr>
          <w:rFonts w:cs="Times New Roman"/>
        </w:rPr>
        <w:fldChar w:fldCharType="begin"/>
      </w:r>
      <w:r w:rsidRPr="00143DC8">
        <w:rPr>
          <w:rFonts w:cs="Times New Roman"/>
        </w:rPr>
        <w:instrText xml:space="preserve"> SEQ Table \* ARABIC </w:instrText>
      </w:r>
      <w:r w:rsidRPr="00143DC8">
        <w:rPr>
          <w:rFonts w:cs="Times New Roman"/>
        </w:rPr>
        <w:fldChar w:fldCharType="separate"/>
      </w:r>
      <w:r w:rsidRPr="00143DC8">
        <w:rPr>
          <w:rFonts w:cs="Times New Roman"/>
          <w:noProof/>
        </w:rPr>
        <w:t>1</w:t>
      </w:r>
      <w:r w:rsidRPr="00143DC8">
        <w:rPr>
          <w:rFonts w:cs="Times New Roman"/>
          <w:noProof/>
        </w:rPr>
        <w:fldChar w:fldCharType="end"/>
      </w:r>
      <w:r w:rsidRPr="00143DC8">
        <w:rPr>
          <w:rFonts w:cs="Times New Roman"/>
        </w:rPr>
        <w:t>.</w:t>
      </w:r>
      <w:proofErr w:type="gramEnd"/>
      <w:r w:rsidRPr="00143DC8">
        <w:rPr>
          <w:rFonts w:cs="Times New Roman"/>
        </w:rPr>
        <w:t xml:space="preserve"> Heat-press conditions and name conventions used in the present study.</w:t>
      </w:r>
    </w:p>
    <w:tbl>
      <w:tblPr>
        <w:tblW w:w="0" w:type="auto"/>
        <w:shd w:val="clear" w:color="auto" w:fill="FFFFFF" w:themeFill="background1"/>
        <w:tblLook w:val="04A0" w:firstRow="1" w:lastRow="0" w:firstColumn="1" w:lastColumn="0" w:noHBand="0" w:noVBand="1"/>
      </w:tblPr>
      <w:tblGrid>
        <w:gridCol w:w="1272"/>
        <w:gridCol w:w="1162"/>
        <w:gridCol w:w="2003"/>
        <w:gridCol w:w="1550"/>
        <w:gridCol w:w="1529"/>
        <w:gridCol w:w="1726"/>
      </w:tblGrid>
      <w:tr w:rsidR="00143DC8" w:rsidRPr="00143DC8" w14:paraId="4AB59336" w14:textId="77777777" w:rsidTr="004F3D83">
        <w:tc>
          <w:tcPr>
            <w:tcW w:w="2434" w:type="dxa"/>
            <w:gridSpan w:val="2"/>
            <w:vMerge w:val="restart"/>
            <w:tcBorders>
              <w:top w:val="single" w:sz="4" w:space="0" w:color="auto"/>
            </w:tcBorders>
            <w:shd w:val="clear" w:color="auto" w:fill="FFFFFF" w:themeFill="background1"/>
          </w:tcPr>
          <w:p w14:paraId="3A6C16E0" w14:textId="10021D53"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Electrospun membrane samples</w:t>
            </w:r>
          </w:p>
        </w:tc>
        <w:tc>
          <w:tcPr>
            <w:tcW w:w="5082" w:type="dxa"/>
            <w:gridSpan w:val="3"/>
            <w:tcBorders>
              <w:top w:val="single" w:sz="4" w:space="0" w:color="auto"/>
              <w:bottom w:val="single" w:sz="4" w:space="0" w:color="auto"/>
            </w:tcBorders>
            <w:shd w:val="clear" w:color="auto" w:fill="FFFFFF" w:themeFill="background1"/>
          </w:tcPr>
          <w:p w14:paraId="5FB66192" w14:textId="77777777"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Heat-press conditions</w:t>
            </w:r>
          </w:p>
        </w:tc>
        <w:tc>
          <w:tcPr>
            <w:tcW w:w="1726" w:type="dxa"/>
            <w:tcBorders>
              <w:top w:val="single" w:sz="4" w:space="0" w:color="auto"/>
              <w:bottom w:val="single" w:sz="4" w:space="0" w:color="auto"/>
            </w:tcBorders>
            <w:shd w:val="clear" w:color="auto" w:fill="FFFFFF" w:themeFill="background1"/>
          </w:tcPr>
          <w:p w14:paraId="72CA01D7" w14:textId="77777777" w:rsidR="00C547A6" w:rsidRPr="00143DC8" w:rsidRDefault="00C547A6" w:rsidP="004F3D83">
            <w:pPr>
              <w:jc w:val="center"/>
              <w:rPr>
                <w:rFonts w:ascii="Times New Roman" w:hAnsi="Times New Roman" w:cs="Times New Roman"/>
                <w:b/>
                <w:sz w:val="20"/>
                <w:szCs w:val="20"/>
              </w:rPr>
            </w:pPr>
          </w:p>
        </w:tc>
      </w:tr>
      <w:tr w:rsidR="00143DC8" w:rsidRPr="00143DC8" w14:paraId="4754554E" w14:textId="77777777" w:rsidTr="004F3D83">
        <w:tc>
          <w:tcPr>
            <w:tcW w:w="2434" w:type="dxa"/>
            <w:gridSpan w:val="2"/>
            <w:vMerge/>
            <w:tcBorders>
              <w:bottom w:val="single" w:sz="4" w:space="0" w:color="auto"/>
            </w:tcBorders>
            <w:shd w:val="clear" w:color="auto" w:fill="FFFFFF" w:themeFill="background1"/>
          </w:tcPr>
          <w:p w14:paraId="32DD4D11" w14:textId="77777777" w:rsidR="00C547A6" w:rsidRPr="00143DC8" w:rsidRDefault="00C547A6" w:rsidP="004F3D83">
            <w:pPr>
              <w:jc w:val="center"/>
              <w:rPr>
                <w:rFonts w:ascii="Times New Roman" w:hAnsi="Times New Roman" w:cs="Times New Roman"/>
                <w:b/>
                <w:sz w:val="20"/>
                <w:szCs w:val="20"/>
              </w:rPr>
            </w:pPr>
          </w:p>
        </w:tc>
        <w:tc>
          <w:tcPr>
            <w:tcW w:w="2003" w:type="dxa"/>
            <w:tcBorders>
              <w:top w:val="single" w:sz="4" w:space="0" w:color="auto"/>
              <w:bottom w:val="single" w:sz="4" w:space="0" w:color="auto"/>
            </w:tcBorders>
            <w:shd w:val="clear" w:color="auto" w:fill="FFFFFF" w:themeFill="background1"/>
          </w:tcPr>
          <w:p w14:paraId="6EE265D5" w14:textId="77777777"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Temperature (°C)</w:t>
            </w:r>
          </w:p>
        </w:tc>
        <w:tc>
          <w:tcPr>
            <w:tcW w:w="1550" w:type="dxa"/>
            <w:tcBorders>
              <w:top w:val="single" w:sz="4" w:space="0" w:color="auto"/>
              <w:bottom w:val="single" w:sz="4" w:space="0" w:color="auto"/>
            </w:tcBorders>
            <w:shd w:val="clear" w:color="auto" w:fill="FFFFFF" w:themeFill="background1"/>
          </w:tcPr>
          <w:p w14:paraId="7E69825A" w14:textId="77777777"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Pressure (kPa)</w:t>
            </w:r>
          </w:p>
        </w:tc>
        <w:tc>
          <w:tcPr>
            <w:tcW w:w="1529" w:type="dxa"/>
            <w:tcBorders>
              <w:top w:val="single" w:sz="4" w:space="0" w:color="auto"/>
              <w:bottom w:val="single" w:sz="4" w:space="0" w:color="auto"/>
            </w:tcBorders>
            <w:shd w:val="clear" w:color="auto" w:fill="FFFFFF" w:themeFill="background1"/>
          </w:tcPr>
          <w:p w14:paraId="30BABF24" w14:textId="77777777"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Duration (h)</w:t>
            </w:r>
          </w:p>
        </w:tc>
        <w:tc>
          <w:tcPr>
            <w:tcW w:w="1726" w:type="dxa"/>
            <w:tcBorders>
              <w:top w:val="single" w:sz="4" w:space="0" w:color="auto"/>
              <w:bottom w:val="single" w:sz="4" w:space="0" w:color="auto"/>
            </w:tcBorders>
            <w:shd w:val="clear" w:color="auto" w:fill="FFFFFF" w:themeFill="background1"/>
          </w:tcPr>
          <w:p w14:paraId="07439914" w14:textId="77777777" w:rsidR="00C547A6" w:rsidRPr="00143DC8" w:rsidRDefault="00C547A6" w:rsidP="004F3D83">
            <w:pPr>
              <w:jc w:val="center"/>
              <w:rPr>
                <w:rFonts w:ascii="Times New Roman" w:hAnsi="Times New Roman" w:cs="Times New Roman"/>
                <w:b/>
                <w:sz w:val="20"/>
                <w:szCs w:val="20"/>
              </w:rPr>
            </w:pPr>
            <w:r w:rsidRPr="00143DC8">
              <w:rPr>
                <w:rFonts w:ascii="Times New Roman" w:hAnsi="Times New Roman" w:cs="Times New Roman"/>
                <w:b/>
                <w:sz w:val="20"/>
                <w:szCs w:val="20"/>
              </w:rPr>
              <w:t>Thickness (µm)</w:t>
            </w:r>
          </w:p>
        </w:tc>
      </w:tr>
      <w:tr w:rsidR="00143DC8" w:rsidRPr="00143DC8" w14:paraId="1512F53A" w14:textId="77777777" w:rsidTr="004F3D83">
        <w:tc>
          <w:tcPr>
            <w:tcW w:w="1272" w:type="dxa"/>
            <w:tcBorders>
              <w:top w:val="single" w:sz="4" w:space="0" w:color="auto"/>
              <w:bottom w:val="single" w:sz="4" w:space="0" w:color="auto"/>
            </w:tcBorders>
            <w:shd w:val="clear" w:color="auto" w:fill="FFFFFF" w:themeFill="background1"/>
          </w:tcPr>
          <w:p w14:paraId="09595E4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As-spun</w:t>
            </w:r>
          </w:p>
        </w:tc>
        <w:tc>
          <w:tcPr>
            <w:tcW w:w="1162" w:type="dxa"/>
            <w:tcBorders>
              <w:top w:val="single" w:sz="4" w:space="0" w:color="auto"/>
              <w:bottom w:val="single" w:sz="4" w:space="0" w:color="auto"/>
            </w:tcBorders>
            <w:shd w:val="clear" w:color="auto" w:fill="FFFFFF" w:themeFill="background1"/>
          </w:tcPr>
          <w:p w14:paraId="4483054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 xml:space="preserve">Neat </w:t>
            </w:r>
          </w:p>
        </w:tc>
        <w:tc>
          <w:tcPr>
            <w:tcW w:w="2003" w:type="dxa"/>
            <w:tcBorders>
              <w:top w:val="single" w:sz="4" w:space="0" w:color="auto"/>
              <w:bottom w:val="single" w:sz="4" w:space="0" w:color="auto"/>
            </w:tcBorders>
            <w:shd w:val="clear" w:color="auto" w:fill="FFFFFF" w:themeFill="background1"/>
          </w:tcPr>
          <w:p w14:paraId="716DC70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550" w:type="dxa"/>
            <w:tcBorders>
              <w:top w:val="single" w:sz="4" w:space="0" w:color="auto"/>
              <w:bottom w:val="single" w:sz="4" w:space="0" w:color="auto"/>
            </w:tcBorders>
            <w:shd w:val="clear" w:color="auto" w:fill="FFFFFF" w:themeFill="background1"/>
          </w:tcPr>
          <w:p w14:paraId="1B78989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529" w:type="dxa"/>
            <w:tcBorders>
              <w:top w:val="single" w:sz="4" w:space="0" w:color="auto"/>
              <w:bottom w:val="single" w:sz="4" w:space="0" w:color="auto"/>
            </w:tcBorders>
            <w:shd w:val="clear" w:color="auto" w:fill="FFFFFF" w:themeFill="background1"/>
          </w:tcPr>
          <w:p w14:paraId="7C8335F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726" w:type="dxa"/>
            <w:tcBorders>
              <w:top w:val="single" w:sz="4" w:space="0" w:color="auto"/>
              <w:bottom w:val="single" w:sz="4" w:space="0" w:color="auto"/>
            </w:tcBorders>
            <w:shd w:val="clear" w:color="auto" w:fill="FFFFFF" w:themeFill="background1"/>
          </w:tcPr>
          <w:p w14:paraId="50BA45C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45</w:t>
            </w:r>
          </w:p>
        </w:tc>
      </w:tr>
      <w:tr w:rsidR="00143DC8" w:rsidRPr="00143DC8" w14:paraId="678E005A" w14:textId="77777777" w:rsidTr="004F3D83">
        <w:tc>
          <w:tcPr>
            <w:tcW w:w="1272" w:type="dxa"/>
            <w:vMerge w:val="restart"/>
            <w:tcBorders>
              <w:top w:val="single" w:sz="4" w:space="0" w:color="auto"/>
            </w:tcBorders>
            <w:shd w:val="clear" w:color="auto" w:fill="FFFFFF" w:themeFill="background1"/>
          </w:tcPr>
          <w:p w14:paraId="13566C11"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Stage 1</w:t>
            </w:r>
          </w:p>
        </w:tc>
        <w:tc>
          <w:tcPr>
            <w:tcW w:w="1162" w:type="dxa"/>
            <w:tcBorders>
              <w:top w:val="single" w:sz="4" w:space="0" w:color="auto"/>
            </w:tcBorders>
            <w:shd w:val="clear" w:color="auto" w:fill="FFFFFF" w:themeFill="background1"/>
          </w:tcPr>
          <w:p w14:paraId="757C924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M0</w:t>
            </w:r>
          </w:p>
        </w:tc>
        <w:tc>
          <w:tcPr>
            <w:tcW w:w="2003" w:type="dxa"/>
            <w:tcBorders>
              <w:top w:val="single" w:sz="4" w:space="0" w:color="auto"/>
            </w:tcBorders>
            <w:shd w:val="clear" w:color="auto" w:fill="FFFFFF" w:themeFill="background1"/>
          </w:tcPr>
          <w:p w14:paraId="4704A04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140</w:t>
            </w:r>
          </w:p>
        </w:tc>
        <w:tc>
          <w:tcPr>
            <w:tcW w:w="1550" w:type="dxa"/>
            <w:vMerge w:val="restart"/>
            <w:tcBorders>
              <w:top w:val="single" w:sz="4" w:space="0" w:color="auto"/>
            </w:tcBorders>
            <w:shd w:val="clear" w:color="auto" w:fill="FFFFFF" w:themeFill="background1"/>
            <w:vAlign w:val="center"/>
          </w:tcPr>
          <w:p w14:paraId="1785D8F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2.2</w:t>
            </w:r>
          </w:p>
        </w:tc>
        <w:tc>
          <w:tcPr>
            <w:tcW w:w="1529" w:type="dxa"/>
            <w:vMerge w:val="restart"/>
            <w:tcBorders>
              <w:top w:val="single" w:sz="4" w:space="0" w:color="auto"/>
            </w:tcBorders>
            <w:shd w:val="clear" w:color="auto" w:fill="FFFFFF" w:themeFill="background1"/>
            <w:vAlign w:val="center"/>
          </w:tcPr>
          <w:p w14:paraId="04E1BB1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w:t>
            </w:r>
          </w:p>
        </w:tc>
        <w:tc>
          <w:tcPr>
            <w:tcW w:w="1726" w:type="dxa"/>
            <w:tcBorders>
              <w:top w:val="single" w:sz="4" w:space="0" w:color="auto"/>
            </w:tcBorders>
            <w:shd w:val="clear" w:color="auto" w:fill="FFFFFF" w:themeFill="background1"/>
          </w:tcPr>
          <w:p w14:paraId="62D3847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43</w:t>
            </w:r>
          </w:p>
        </w:tc>
      </w:tr>
      <w:tr w:rsidR="00143DC8" w:rsidRPr="00143DC8" w14:paraId="041FF505" w14:textId="77777777" w:rsidTr="004F3D83">
        <w:tc>
          <w:tcPr>
            <w:tcW w:w="1272" w:type="dxa"/>
            <w:vMerge/>
            <w:shd w:val="clear" w:color="auto" w:fill="FFFFFF" w:themeFill="background1"/>
          </w:tcPr>
          <w:p w14:paraId="4DB07A33"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064CD9E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w:t>
            </w:r>
          </w:p>
        </w:tc>
        <w:tc>
          <w:tcPr>
            <w:tcW w:w="2003" w:type="dxa"/>
            <w:shd w:val="clear" w:color="auto" w:fill="FFFFFF" w:themeFill="background1"/>
          </w:tcPr>
          <w:p w14:paraId="4D4F876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150</w:t>
            </w:r>
          </w:p>
        </w:tc>
        <w:tc>
          <w:tcPr>
            <w:tcW w:w="1550" w:type="dxa"/>
            <w:vMerge/>
            <w:shd w:val="clear" w:color="auto" w:fill="FFFFFF" w:themeFill="background1"/>
          </w:tcPr>
          <w:p w14:paraId="7F0A14CA"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40CC8730"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016B156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39</w:t>
            </w:r>
          </w:p>
        </w:tc>
      </w:tr>
      <w:tr w:rsidR="00143DC8" w:rsidRPr="00143DC8" w14:paraId="6760E6C3" w14:textId="77777777" w:rsidTr="004F3D83">
        <w:tc>
          <w:tcPr>
            <w:tcW w:w="1272" w:type="dxa"/>
            <w:vMerge/>
            <w:shd w:val="clear" w:color="auto" w:fill="FFFFFF" w:themeFill="background1"/>
          </w:tcPr>
          <w:p w14:paraId="59077EEF"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0F9D6C0E"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M2</w:t>
            </w:r>
          </w:p>
        </w:tc>
        <w:tc>
          <w:tcPr>
            <w:tcW w:w="2003" w:type="dxa"/>
            <w:shd w:val="clear" w:color="auto" w:fill="FFFFFF" w:themeFill="background1"/>
          </w:tcPr>
          <w:p w14:paraId="2547056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160</w:t>
            </w:r>
          </w:p>
        </w:tc>
        <w:tc>
          <w:tcPr>
            <w:tcW w:w="1550" w:type="dxa"/>
            <w:vMerge/>
            <w:shd w:val="clear" w:color="auto" w:fill="FFFFFF" w:themeFill="background1"/>
          </w:tcPr>
          <w:p w14:paraId="30A7936B"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27CF3688"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536BBDE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31</w:t>
            </w:r>
          </w:p>
        </w:tc>
      </w:tr>
      <w:tr w:rsidR="00143DC8" w:rsidRPr="00143DC8" w14:paraId="4F9EE8D6" w14:textId="77777777" w:rsidTr="004F3D83">
        <w:tc>
          <w:tcPr>
            <w:tcW w:w="1272" w:type="dxa"/>
            <w:vMerge/>
            <w:tcBorders>
              <w:bottom w:val="single" w:sz="4" w:space="0" w:color="auto"/>
            </w:tcBorders>
            <w:shd w:val="clear" w:color="auto" w:fill="FFFFFF" w:themeFill="background1"/>
          </w:tcPr>
          <w:p w14:paraId="0B81A840" w14:textId="77777777" w:rsidR="00C547A6" w:rsidRPr="00143DC8" w:rsidRDefault="00C547A6" w:rsidP="004F3D83">
            <w:pPr>
              <w:jc w:val="center"/>
              <w:rPr>
                <w:rFonts w:ascii="Times New Roman" w:hAnsi="Times New Roman" w:cs="Times New Roman"/>
                <w:sz w:val="20"/>
                <w:szCs w:val="20"/>
              </w:rPr>
            </w:pPr>
          </w:p>
        </w:tc>
        <w:tc>
          <w:tcPr>
            <w:tcW w:w="1162" w:type="dxa"/>
            <w:tcBorders>
              <w:bottom w:val="single" w:sz="4" w:space="0" w:color="auto"/>
            </w:tcBorders>
            <w:shd w:val="clear" w:color="auto" w:fill="FFFFFF" w:themeFill="background1"/>
          </w:tcPr>
          <w:p w14:paraId="082057D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M3</w:t>
            </w:r>
          </w:p>
        </w:tc>
        <w:tc>
          <w:tcPr>
            <w:tcW w:w="2003" w:type="dxa"/>
            <w:tcBorders>
              <w:bottom w:val="single" w:sz="4" w:space="0" w:color="auto"/>
            </w:tcBorders>
            <w:shd w:val="clear" w:color="auto" w:fill="FFFFFF" w:themeFill="background1"/>
          </w:tcPr>
          <w:p w14:paraId="5BD5F27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170</w:t>
            </w:r>
          </w:p>
        </w:tc>
        <w:tc>
          <w:tcPr>
            <w:tcW w:w="1550" w:type="dxa"/>
            <w:vMerge/>
            <w:tcBorders>
              <w:bottom w:val="single" w:sz="4" w:space="0" w:color="auto"/>
            </w:tcBorders>
            <w:shd w:val="clear" w:color="auto" w:fill="FFFFFF" w:themeFill="background1"/>
          </w:tcPr>
          <w:p w14:paraId="39C2F37B" w14:textId="77777777" w:rsidR="00C547A6" w:rsidRPr="00143DC8" w:rsidRDefault="00C547A6" w:rsidP="004F3D83">
            <w:pPr>
              <w:jc w:val="center"/>
              <w:rPr>
                <w:rFonts w:ascii="Times New Roman" w:hAnsi="Times New Roman" w:cs="Times New Roman"/>
                <w:sz w:val="20"/>
                <w:szCs w:val="20"/>
              </w:rPr>
            </w:pPr>
          </w:p>
        </w:tc>
        <w:tc>
          <w:tcPr>
            <w:tcW w:w="1529" w:type="dxa"/>
            <w:vMerge/>
            <w:tcBorders>
              <w:bottom w:val="single" w:sz="4" w:space="0" w:color="auto"/>
            </w:tcBorders>
            <w:shd w:val="clear" w:color="auto" w:fill="FFFFFF" w:themeFill="background1"/>
          </w:tcPr>
          <w:p w14:paraId="07037706" w14:textId="77777777" w:rsidR="00C547A6" w:rsidRPr="00143DC8" w:rsidRDefault="00C547A6" w:rsidP="004F3D83">
            <w:pPr>
              <w:jc w:val="center"/>
              <w:rPr>
                <w:rFonts w:ascii="Times New Roman" w:hAnsi="Times New Roman" w:cs="Times New Roman"/>
                <w:sz w:val="20"/>
                <w:szCs w:val="20"/>
              </w:rPr>
            </w:pPr>
          </w:p>
        </w:tc>
        <w:tc>
          <w:tcPr>
            <w:tcW w:w="1726" w:type="dxa"/>
            <w:tcBorders>
              <w:bottom w:val="single" w:sz="4" w:space="0" w:color="auto"/>
            </w:tcBorders>
            <w:shd w:val="clear" w:color="auto" w:fill="FFFFFF" w:themeFill="background1"/>
          </w:tcPr>
          <w:p w14:paraId="2AF9E3A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melted</w:t>
            </w:r>
          </w:p>
        </w:tc>
      </w:tr>
      <w:tr w:rsidR="00143DC8" w:rsidRPr="00143DC8" w14:paraId="0F92C9A6" w14:textId="77777777" w:rsidTr="004F3D83">
        <w:tc>
          <w:tcPr>
            <w:tcW w:w="1272" w:type="dxa"/>
            <w:vMerge w:val="restart"/>
            <w:tcBorders>
              <w:top w:val="single" w:sz="4" w:space="0" w:color="auto"/>
            </w:tcBorders>
            <w:shd w:val="clear" w:color="auto" w:fill="FFFFFF" w:themeFill="background1"/>
          </w:tcPr>
          <w:p w14:paraId="1E5746E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Stage 2</w:t>
            </w:r>
          </w:p>
        </w:tc>
        <w:tc>
          <w:tcPr>
            <w:tcW w:w="1162" w:type="dxa"/>
            <w:tcBorders>
              <w:top w:val="single" w:sz="4" w:space="0" w:color="auto"/>
            </w:tcBorders>
            <w:shd w:val="clear" w:color="auto" w:fill="FFFFFF" w:themeFill="background1"/>
          </w:tcPr>
          <w:p w14:paraId="15484B70"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M1-A</w:t>
            </w:r>
          </w:p>
        </w:tc>
        <w:tc>
          <w:tcPr>
            <w:tcW w:w="2003" w:type="dxa"/>
            <w:vMerge w:val="restart"/>
            <w:tcBorders>
              <w:top w:val="single" w:sz="4" w:space="0" w:color="auto"/>
            </w:tcBorders>
            <w:shd w:val="clear" w:color="auto" w:fill="FFFFFF" w:themeFill="background1"/>
            <w:vAlign w:val="center"/>
          </w:tcPr>
          <w:p w14:paraId="1182C5A8"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150</w:t>
            </w:r>
          </w:p>
        </w:tc>
        <w:tc>
          <w:tcPr>
            <w:tcW w:w="1550" w:type="dxa"/>
            <w:tcBorders>
              <w:top w:val="single" w:sz="4" w:space="0" w:color="auto"/>
            </w:tcBorders>
            <w:shd w:val="clear" w:color="auto" w:fill="FFFFFF" w:themeFill="background1"/>
          </w:tcPr>
          <w:p w14:paraId="60E579D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0.7</w:t>
            </w:r>
          </w:p>
        </w:tc>
        <w:tc>
          <w:tcPr>
            <w:tcW w:w="1529" w:type="dxa"/>
            <w:vMerge w:val="restart"/>
            <w:tcBorders>
              <w:top w:val="single" w:sz="4" w:space="0" w:color="auto"/>
            </w:tcBorders>
            <w:shd w:val="clear" w:color="auto" w:fill="FFFFFF" w:themeFill="background1"/>
            <w:vAlign w:val="center"/>
          </w:tcPr>
          <w:p w14:paraId="5E7F6B8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w:t>
            </w:r>
          </w:p>
        </w:tc>
        <w:tc>
          <w:tcPr>
            <w:tcW w:w="1726" w:type="dxa"/>
            <w:tcBorders>
              <w:top w:val="single" w:sz="4" w:space="0" w:color="auto"/>
            </w:tcBorders>
            <w:shd w:val="clear" w:color="auto" w:fill="FFFFFF" w:themeFill="background1"/>
          </w:tcPr>
          <w:p w14:paraId="594D8FCE"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40</w:t>
            </w:r>
          </w:p>
        </w:tc>
      </w:tr>
      <w:tr w:rsidR="00143DC8" w:rsidRPr="00143DC8" w14:paraId="263740BB" w14:textId="77777777" w:rsidTr="004F3D83">
        <w:tc>
          <w:tcPr>
            <w:tcW w:w="1272" w:type="dxa"/>
            <w:vMerge/>
            <w:shd w:val="clear" w:color="auto" w:fill="FFFFFF" w:themeFill="background1"/>
          </w:tcPr>
          <w:p w14:paraId="0D4EA9CB"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1DD484F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M1-B</w:t>
            </w:r>
          </w:p>
        </w:tc>
        <w:tc>
          <w:tcPr>
            <w:tcW w:w="2003" w:type="dxa"/>
            <w:vMerge/>
            <w:shd w:val="clear" w:color="auto" w:fill="FFFFFF" w:themeFill="background1"/>
          </w:tcPr>
          <w:p w14:paraId="7CFE0F15" w14:textId="77777777" w:rsidR="00C547A6" w:rsidRPr="00143DC8" w:rsidRDefault="00C547A6" w:rsidP="004F3D83">
            <w:pPr>
              <w:jc w:val="center"/>
              <w:rPr>
                <w:rFonts w:ascii="Times New Roman" w:hAnsi="Times New Roman" w:cs="Times New Roman"/>
                <w:sz w:val="20"/>
                <w:szCs w:val="20"/>
              </w:rPr>
            </w:pPr>
          </w:p>
        </w:tc>
        <w:tc>
          <w:tcPr>
            <w:tcW w:w="1550" w:type="dxa"/>
            <w:shd w:val="clear" w:color="auto" w:fill="FFFFFF" w:themeFill="background1"/>
          </w:tcPr>
          <w:p w14:paraId="3995958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2.2</w:t>
            </w:r>
          </w:p>
        </w:tc>
        <w:tc>
          <w:tcPr>
            <w:tcW w:w="1529" w:type="dxa"/>
            <w:vMerge/>
            <w:shd w:val="clear" w:color="auto" w:fill="FFFFFF" w:themeFill="background1"/>
          </w:tcPr>
          <w:p w14:paraId="3A967AD1"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39F279C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68</w:t>
            </w:r>
          </w:p>
        </w:tc>
      </w:tr>
      <w:tr w:rsidR="00143DC8" w:rsidRPr="00143DC8" w14:paraId="6391A967" w14:textId="77777777" w:rsidTr="004F3D83">
        <w:tc>
          <w:tcPr>
            <w:tcW w:w="1272" w:type="dxa"/>
            <w:vMerge/>
            <w:shd w:val="clear" w:color="auto" w:fill="FFFFFF" w:themeFill="background1"/>
          </w:tcPr>
          <w:p w14:paraId="30BB1390"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13EA35AF"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M1-C</w:t>
            </w:r>
          </w:p>
        </w:tc>
        <w:tc>
          <w:tcPr>
            <w:tcW w:w="2003" w:type="dxa"/>
            <w:vMerge/>
            <w:shd w:val="clear" w:color="auto" w:fill="FFFFFF" w:themeFill="background1"/>
          </w:tcPr>
          <w:p w14:paraId="1B1A4129" w14:textId="77777777" w:rsidR="00C547A6" w:rsidRPr="00143DC8" w:rsidRDefault="00C547A6" w:rsidP="004F3D83">
            <w:pPr>
              <w:jc w:val="center"/>
              <w:rPr>
                <w:rFonts w:ascii="Times New Roman" w:hAnsi="Times New Roman" w:cs="Times New Roman"/>
                <w:sz w:val="20"/>
                <w:szCs w:val="20"/>
              </w:rPr>
            </w:pPr>
          </w:p>
        </w:tc>
        <w:tc>
          <w:tcPr>
            <w:tcW w:w="1550" w:type="dxa"/>
            <w:shd w:val="clear" w:color="auto" w:fill="FFFFFF" w:themeFill="background1"/>
          </w:tcPr>
          <w:p w14:paraId="5942796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6.5</w:t>
            </w:r>
          </w:p>
        </w:tc>
        <w:tc>
          <w:tcPr>
            <w:tcW w:w="1529" w:type="dxa"/>
            <w:vMerge/>
            <w:shd w:val="clear" w:color="auto" w:fill="FFFFFF" w:themeFill="background1"/>
          </w:tcPr>
          <w:p w14:paraId="6638C833"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2B652D90"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37</w:t>
            </w:r>
          </w:p>
        </w:tc>
      </w:tr>
      <w:tr w:rsidR="00143DC8" w:rsidRPr="00143DC8" w14:paraId="6FD7B255" w14:textId="77777777" w:rsidTr="004F3D83">
        <w:tc>
          <w:tcPr>
            <w:tcW w:w="1272" w:type="dxa"/>
            <w:vMerge/>
            <w:tcBorders>
              <w:bottom w:val="single" w:sz="4" w:space="0" w:color="auto"/>
            </w:tcBorders>
            <w:shd w:val="clear" w:color="auto" w:fill="FFFFFF" w:themeFill="background1"/>
          </w:tcPr>
          <w:p w14:paraId="661CC82E" w14:textId="77777777" w:rsidR="00C547A6" w:rsidRPr="00143DC8" w:rsidRDefault="00C547A6" w:rsidP="004F3D83">
            <w:pPr>
              <w:jc w:val="center"/>
              <w:rPr>
                <w:rFonts w:ascii="Times New Roman" w:hAnsi="Times New Roman" w:cs="Times New Roman"/>
                <w:sz w:val="20"/>
                <w:szCs w:val="20"/>
              </w:rPr>
            </w:pPr>
          </w:p>
        </w:tc>
        <w:tc>
          <w:tcPr>
            <w:tcW w:w="1162" w:type="dxa"/>
            <w:tcBorders>
              <w:bottom w:val="single" w:sz="4" w:space="0" w:color="auto"/>
            </w:tcBorders>
            <w:shd w:val="clear" w:color="auto" w:fill="FFFFFF" w:themeFill="background1"/>
          </w:tcPr>
          <w:p w14:paraId="79387EE6"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M1-D</w:t>
            </w:r>
          </w:p>
        </w:tc>
        <w:tc>
          <w:tcPr>
            <w:tcW w:w="2003" w:type="dxa"/>
            <w:vMerge/>
            <w:tcBorders>
              <w:bottom w:val="single" w:sz="4" w:space="0" w:color="auto"/>
            </w:tcBorders>
            <w:shd w:val="clear" w:color="auto" w:fill="FFFFFF" w:themeFill="background1"/>
          </w:tcPr>
          <w:p w14:paraId="076936DE" w14:textId="77777777" w:rsidR="00C547A6" w:rsidRPr="00143DC8" w:rsidRDefault="00C547A6" w:rsidP="004F3D83">
            <w:pPr>
              <w:jc w:val="center"/>
              <w:rPr>
                <w:rFonts w:ascii="Times New Roman" w:hAnsi="Times New Roman" w:cs="Times New Roman"/>
                <w:sz w:val="20"/>
                <w:szCs w:val="20"/>
              </w:rPr>
            </w:pPr>
          </w:p>
        </w:tc>
        <w:tc>
          <w:tcPr>
            <w:tcW w:w="1550" w:type="dxa"/>
            <w:tcBorders>
              <w:bottom w:val="single" w:sz="4" w:space="0" w:color="auto"/>
            </w:tcBorders>
            <w:shd w:val="clear" w:color="auto" w:fill="FFFFFF" w:themeFill="background1"/>
          </w:tcPr>
          <w:p w14:paraId="6A6A991E"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9.8</w:t>
            </w:r>
          </w:p>
        </w:tc>
        <w:tc>
          <w:tcPr>
            <w:tcW w:w="1529" w:type="dxa"/>
            <w:vMerge/>
            <w:tcBorders>
              <w:bottom w:val="single" w:sz="4" w:space="0" w:color="auto"/>
            </w:tcBorders>
            <w:shd w:val="clear" w:color="auto" w:fill="FFFFFF" w:themeFill="background1"/>
          </w:tcPr>
          <w:p w14:paraId="16811620" w14:textId="77777777" w:rsidR="00C547A6" w:rsidRPr="00143DC8" w:rsidRDefault="00C547A6" w:rsidP="004F3D83">
            <w:pPr>
              <w:jc w:val="center"/>
              <w:rPr>
                <w:rFonts w:ascii="Times New Roman" w:hAnsi="Times New Roman" w:cs="Times New Roman"/>
                <w:sz w:val="20"/>
                <w:szCs w:val="20"/>
              </w:rPr>
            </w:pPr>
          </w:p>
        </w:tc>
        <w:tc>
          <w:tcPr>
            <w:tcW w:w="1726" w:type="dxa"/>
            <w:tcBorders>
              <w:bottom w:val="single" w:sz="4" w:space="0" w:color="auto"/>
            </w:tcBorders>
            <w:shd w:val="clear" w:color="auto" w:fill="FFFFFF" w:themeFill="background1"/>
          </w:tcPr>
          <w:p w14:paraId="713A979F"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37</w:t>
            </w:r>
          </w:p>
        </w:tc>
      </w:tr>
      <w:tr w:rsidR="00143DC8" w:rsidRPr="00143DC8" w14:paraId="1A47691E" w14:textId="77777777" w:rsidTr="004F3D83">
        <w:tc>
          <w:tcPr>
            <w:tcW w:w="1272" w:type="dxa"/>
            <w:vMerge w:val="restart"/>
            <w:tcBorders>
              <w:top w:val="single" w:sz="4" w:space="0" w:color="auto"/>
            </w:tcBorders>
            <w:shd w:val="clear" w:color="auto" w:fill="FFFFFF" w:themeFill="background1"/>
          </w:tcPr>
          <w:p w14:paraId="40E1659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Stage 3</w:t>
            </w:r>
          </w:p>
        </w:tc>
        <w:tc>
          <w:tcPr>
            <w:tcW w:w="1162" w:type="dxa"/>
            <w:tcBorders>
              <w:top w:val="single" w:sz="4" w:space="0" w:color="auto"/>
            </w:tcBorders>
            <w:shd w:val="clear" w:color="auto" w:fill="FFFFFF" w:themeFill="background1"/>
          </w:tcPr>
          <w:p w14:paraId="2202E4F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M1-B-1</w:t>
            </w:r>
          </w:p>
        </w:tc>
        <w:tc>
          <w:tcPr>
            <w:tcW w:w="2003" w:type="dxa"/>
            <w:vMerge w:val="restart"/>
            <w:tcBorders>
              <w:top w:val="single" w:sz="4" w:space="0" w:color="auto"/>
            </w:tcBorders>
            <w:shd w:val="clear" w:color="auto" w:fill="FFFFFF" w:themeFill="background1"/>
            <w:vAlign w:val="center"/>
          </w:tcPr>
          <w:p w14:paraId="6416976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150</w:t>
            </w:r>
          </w:p>
        </w:tc>
        <w:tc>
          <w:tcPr>
            <w:tcW w:w="1550" w:type="dxa"/>
            <w:vMerge w:val="restart"/>
            <w:tcBorders>
              <w:top w:val="single" w:sz="4" w:space="0" w:color="auto"/>
            </w:tcBorders>
            <w:shd w:val="clear" w:color="auto" w:fill="FFFFFF" w:themeFill="background1"/>
            <w:vAlign w:val="center"/>
          </w:tcPr>
          <w:p w14:paraId="51BBCCD8"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2.2</w:t>
            </w:r>
          </w:p>
        </w:tc>
        <w:tc>
          <w:tcPr>
            <w:tcW w:w="1529" w:type="dxa"/>
            <w:tcBorders>
              <w:top w:val="single" w:sz="4" w:space="0" w:color="auto"/>
            </w:tcBorders>
            <w:shd w:val="clear" w:color="auto" w:fill="FFFFFF" w:themeFill="background1"/>
          </w:tcPr>
          <w:p w14:paraId="2CAE66A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w:t>
            </w:r>
          </w:p>
        </w:tc>
        <w:tc>
          <w:tcPr>
            <w:tcW w:w="1726" w:type="dxa"/>
            <w:tcBorders>
              <w:top w:val="single" w:sz="4" w:space="0" w:color="auto"/>
            </w:tcBorders>
            <w:shd w:val="clear" w:color="auto" w:fill="FFFFFF" w:themeFill="background1"/>
          </w:tcPr>
          <w:p w14:paraId="39A56CB0"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38</w:t>
            </w:r>
          </w:p>
        </w:tc>
      </w:tr>
      <w:tr w:rsidR="00143DC8" w:rsidRPr="00143DC8" w14:paraId="444C17BA" w14:textId="77777777" w:rsidTr="004F3D83">
        <w:tc>
          <w:tcPr>
            <w:tcW w:w="1272" w:type="dxa"/>
            <w:vMerge/>
            <w:shd w:val="clear" w:color="auto" w:fill="FFFFFF" w:themeFill="background1"/>
          </w:tcPr>
          <w:p w14:paraId="40985AD2"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2FE1099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M1-B-2</w:t>
            </w:r>
          </w:p>
        </w:tc>
        <w:tc>
          <w:tcPr>
            <w:tcW w:w="2003" w:type="dxa"/>
            <w:vMerge/>
            <w:shd w:val="clear" w:color="auto" w:fill="FFFFFF" w:themeFill="background1"/>
          </w:tcPr>
          <w:p w14:paraId="673A0E38"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394059CE" w14:textId="77777777" w:rsidR="00C547A6" w:rsidRPr="00143DC8" w:rsidRDefault="00C547A6" w:rsidP="004F3D83">
            <w:pPr>
              <w:jc w:val="center"/>
              <w:rPr>
                <w:rFonts w:ascii="Times New Roman" w:hAnsi="Times New Roman" w:cs="Times New Roman"/>
                <w:sz w:val="20"/>
                <w:szCs w:val="20"/>
              </w:rPr>
            </w:pPr>
          </w:p>
        </w:tc>
        <w:tc>
          <w:tcPr>
            <w:tcW w:w="1529" w:type="dxa"/>
            <w:shd w:val="clear" w:color="auto" w:fill="FFFFFF" w:themeFill="background1"/>
          </w:tcPr>
          <w:p w14:paraId="74C1F70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w:t>
            </w:r>
          </w:p>
        </w:tc>
        <w:tc>
          <w:tcPr>
            <w:tcW w:w="1726" w:type="dxa"/>
            <w:shd w:val="clear" w:color="auto" w:fill="FFFFFF" w:themeFill="background1"/>
          </w:tcPr>
          <w:p w14:paraId="502F5E9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38</w:t>
            </w:r>
          </w:p>
        </w:tc>
      </w:tr>
      <w:tr w:rsidR="00143DC8" w:rsidRPr="00143DC8" w14:paraId="78E19993" w14:textId="77777777" w:rsidTr="004F3D83">
        <w:tc>
          <w:tcPr>
            <w:tcW w:w="1272" w:type="dxa"/>
            <w:vMerge/>
            <w:shd w:val="clear" w:color="auto" w:fill="FFFFFF" w:themeFill="background1"/>
          </w:tcPr>
          <w:p w14:paraId="36370ABF"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78A4027F"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M1-B-3</w:t>
            </w:r>
          </w:p>
        </w:tc>
        <w:tc>
          <w:tcPr>
            <w:tcW w:w="2003" w:type="dxa"/>
            <w:vMerge/>
            <w:shd w:val="clear" w:color="auto" w:fill="FFFFFF" w:themeFill="background1"/>
          </w:tcPr>
          <w:p w14:paraId="4700BC6B"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02493F80" w14:textId="77777777" w:rsidR="00C547A6" w:rsidRPr="00143DC8" w:rsidRDefault="00C547A6" w:rsidP="004F3D83">
            <w:pPr>
              <w:jc w:val="center"/>
              <w:rPr>
                <w:rFonts w:ascii="Times New Roman" w:hAnsi="Times New Roman" w:cs="Times New Roman"/>
                <w:sz w:val="20"/>
                <w:szCs w:val="20"/>
              </w:rPr>
            </w:pPr>
          </w:p>
        </w:tc>
        <w:tc>
          <w:tcPr>
            <w:tcW w:w="1529" w:type="dxa"/>
            <w:shd w:val="clear" w:color="auto" w:fill="FFFFFF" w:themeFill="background1"/>
          </w:tcPr>
          <w:p w14:paraId="4F15B0D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4</w:t>
            </w:r>
          </w:p>
        </w:tc>
        <w:tc>
          <w:tcPr>
            <w:tcW w:w="1726" w:type="dxa"/>
            <w:shd w:val="clear" w:color="auto" w:fill="FFFFFF" w:themeFill="background1"/>
          </w:tcPr>
          <w:p w14:paraId="0E2D3F49"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37</w:t>
            </w:r>
          </w:p>
        </w:tc>
      </w:tr>
      <w:tr w:rsidR="00143DC8" w:rsidRPr="00143DC8" w14:paraId="70192A50" w14:textId="77777777" w:rsidTr="004F3D83">
        <w:tc>
          <w:tcPr>
            <w:tcW w:w="1272" w:type="dxa"/>
            <w:vMerge/>
            <w:tcBorders>
              <w:bottom w:val="single" w:sz="4" w:space="0" w:color="auto"/>
            </w:tcBorders>
            <w:shd w:val="clear" w:color="auto" w:fill="FFFFFF" w:themeFill="background1"/>
          </w:tcPr>
          <w:p w14:paraId="01CD963D" w14:textId="77777777" w:rsidR="00C547A6" w:rsidRPr="00143DC8" w:rsidRDefault="00C547A6" w:rsidP="004F3D83">
            <w:pPr>
              <w:jc w:val="center"/>
              <w:rPr>
                <w:rFonts w:ascii="Times New Roman" w:hAnsi="Times New Roman" w:cs="Times New Roman"/>
                <w:sz w:val="20"/>
                <w:szCs w:val="20"/>
              </w:rPr>
            </w:pPr>
          </w:p>
        </w:tc>
        <w:tc>
          <w:tcPr>
            <w:tcW w:w="1162" w:type="dxa"/>
            <w:tcBorders>
              <w:bottom w:val="single" w:sz="4" w:space="0" w:color="auto"/>
            </w:tcBorders>
            <w:shd w:val="clear" w:color="auto" w:fill="FFFFFF" w:themeFill="background1"/>
          </w:tcPr>
          <w:p w14:paraId="4709631F"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M1-B-4</w:t>
            </w:r>
          </w:p>
        </w:tc>
        <w:tc>
          <w:tcPr>
            <w:tcW w:w="2003" w:type="dxa"/>
            <w:vMerge/>
            <w:tcBorders>
              <w:bottom w:val="single" w:sz="4" w:space="0" w:color="auto"/>
            </w:tcBorders>
            <w:shd w:val="clear" w:color="auto" w:fill="FFFFFF" w:themeFill="background1"/>
          </w:tcPr>
          <w:p w14:paraId="4E2C889C" w14:textId="77777777" w:rsidR="00C547A6" w:rsidRPr="00143DC8" w:rsidRDefault="00C547A6" w:rsidP="004F3D83">
            <w:pPr>
              <w:jc w:val="center"/>
              <w:rPr>
                <w:rFonts w:ascii="Times New Roman" w:hAnsi="Times New Roman" w:cs="Times New Roman"/>
                <w:sz w:val="20"/>
                <w:szCs w:val="20"/>
              </w:rPr>
            </w:pPr>
          </w:p>
        </w:tc>
        <w:tc>
          <w:tcPr>
            <w:tcW w:w="1550" w:type="dxa"/>
            <w:vMerge/>
            <w:tcBorders>
              <w:bottom w:val="single" w:sz="4" w:space="0" w:color="auto"/>
            </w:tcBorders>
            <w:shd w:val="clear" w:color="auto" w:fill="FFFFFF" w:themeFill="background1"/>
          </w:tcPr>
          <w:p w14:paraId="1D81AC2E" w14:textId="77777777" w:rsidR="00C547A6" w:rsidRPr="00143DC8" w:rsidRDefault="00C547A6" w:rsidP="004F3D83">
            <w:pPr>
              <w:jc w:val="center"/>
              <w:rPr>
                <w:rFonts w:ascii="Times New Roman" w:hAnsi="Times New Roman" w:cs="Times New Roman"/>
                <w:sz w:val="20"/>
                <w:szCs w:val="20"/>
              </w:rPr>
            </w:pPr>
          </w:p>
        </w:tc>
        <w:tc>
          <w:tcPr>
            <w:tcW w:w="1529" w:type="dxa"/>
            <w:tcBorders>
              <w:bottom w:val="single" w:sz="4" w:space="0" w:color="auto"/>
            </w:tcBorders>
            <w:shd w:val="clear" w:color="auto" w:fill="FFFFFF" w:themeFill="background1"/>
          </w:tcPr>
          <w:p w14:paraId="12B71C9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8</w:t>
            </w:r>
          </w:p>
        </w:tc>
        <w:tc>
          <w:tcPr>
            <w:tcW w:w="1726" w:type="dxa"/>
            <w:tcBorders>
              <w:bottom w:val="single" w:sz="4" w:space="0" w:color="auto"/>
            </w:tcBorders>
            <w:shd w:val="clear" w:color="auto" w:fill="FFFFFF" w:themeFill="background1"/>
          </w:tcPr>
          <w:p w14:paraId="15D038A1"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36</w:t>
            </w:r>
          </w:p>
        </w:tc>
      </w:tr>
      <w:tr w:rsidR="00143DC8" w:rsidRPr="00143DC8" w14:paraId="67B9255C" w14:textId="77777777" w:rsidTr="004F3D83">
        <w:tc>
          <w:tcPr>
            <w:tcW w:w="1272" w:type="dxa"/>
            <w:vMerge w:val="restart"/>
            <w:tcBorders>
              <w:top w:val="single" w:sz="4" w:space="0" w:color="auto"/>
            </w:tcBorders>
            <w:shd w:val="clear" w:color="auto" w:fill="FFFFFF" w:themeFill="background1"/>
          </w:tcPr>
          <w:p w14:paraId="10793740"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Stage 4</w:t>
            </w:r>
          </w:p>
        </w:tc>
        <w:tc>
          <w:tcPr>
            <w:tcW w:w="1162" w:type="dxa"/>
            <w:tcBorders>
              <w:top w:val="single" w:sz="4" w:space="0" w:color="auto"/>
            </w:tcBorders>
            <w:shd w:val="clear" w:color="auto" w:fill="FFFFFF" w:themeFill="background1"/>
          </w:tcPr>
          <w:p w14:paraId="1549533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PH1</w:t>
            </w:r>
          </w:p>
        </w:tc>
        <w:tc>
          <w:tcPr>
            <w:tcW w:w="2003" w:type="dxa"/>
            <w:vMerge w:val="restart"/>
            <w:tcBorders>
              <w:top w:val="single" w:sz="4" w:space="0" w:color="auto"/>
            </w:tcBorders>
            <w:shd w:val="clear" w:color="auto" w:fill="FFFFFF" w:themeFill="background1"/>
          </w:tcPr>
          <w:p w14:paraId="390A2AF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550" w:type="dxa"/>
            <w:vMerge w:val="restart"/>
            <w:tcBorders>
              <w:top w:val="single" w:sz="4" w:space="0" w:color="auto"/>
            </w:tcBorders>
            <w:shd w:val="clear" w:color="auto" w:fill="FFFFFF" w:themeFill="background1"/>
          </w:tcPr>
          <w:p w14:paraId="561F123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529" w:type="dxa"/>
            <w:vMerge w:val="restart"/>
            <w:tcBorders>
              <w:top w:val="single" w:sz="4" w:space="0" w:color="auto"/>
            </w:tcBorders>
            <w:shd w:val="clear" w:color="auto" w:fill="FFFFFF" w:themeFill="background1"/>
          </w:tcPr>
          <w:p w14:paraId="010B4CBC"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w:t>
            </w:r>
          </w:p>
        </w:tc>
        <w:tc>
          <w:tcPr>
            <w:tcW w:w="1726" w:type="dxa"/>
            <w:tcBorders>
              <w:top w:val="single" w:sz="4" w:space="0" w:color="auto"/>
            </w:tcBorders>
            <w:shd w:val="clear" w:color="auto" w:fill="FFFFFF" w:themeFill="background1"/>
          </w:tcPr>
          <w:p w14:paraId="298B7FF8"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103</w:t>
            </w:r>
          </w:p>
        </w:tc>
      </w:tr>
      <w:tr w:rsidR="00143DC8" w:rsidRPr="00143DC8" w14:paraId="068229AA" w14:textId="77777777" w:rsidTr="004F3D83">
        <w:tc>
          <w:tcPr>
            <w:tcW w:w="1272" w:type="dxa"/>
            <w:vMerge/>
            <w:shd w:val="clear" w:color="auto" w:fill="FFFFFF" w:themeFill="background1"/>
          </w:tcPr>
          <w:p w14:paraId="44DB1EB7"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25361E0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PH2</w:t>
            </w:r>
          </w:p>
        </w:tc>
        <w:tc>
          <w:tcPr>
            <w:tcW w:w="2003" w:type="dxa"/>
            <w:vMerge/>
            <w:shd w:val="clear" w:color="auto" w:fill="FFFFFF" w:themeFill="background1"/>
          </w:tcPr>
          <w:p w14:paraId="282A102A"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70BAE223"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4C825279"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3EA2CC3E"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147</w:t>
            </w:r>
          </w:p>
        </w:tc>
      </w:tr>
      <w:tr w:rsidR="00143DC8" w:rsidRPr="00143DC8" w14:paraId="53BACC89" w14:textId="77777777" w:rsidTr="004F3D83">
        <w:tc>
          <w:tcPr>
            <w:tcW w:w="1272" w:type="dxa"/>
            <w:vMerge/>
            <w:shd w:val="clear" w:color="auto" w:fill="FFFFFF" w:themeFill="background1"/>
          </w:tcPr>
          <w:p w14:paraId="4A8508A4"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6CA96A0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PH3</w:t>
            </w:r>
          </w:p>
        </w:tc>
        <w:tc>
          <w:tcPr>
            <w:tcW w:w="2003" w:type="dxa"/>
            <w:vMerge/>
            <w:shd w:val="clear" w:color="auto" w:fill="FFFFFF" w:themeFill="background1"/>
          </w:tcPr>
          <w:p w14:paraId="3A5537FB"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72515CE4"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36658653"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6FDEDC6A"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224</w:t>
            </w:r>
          </w:p>
        </w:tc>
      </w:tr>
      <w:tr w:rsidR="00143DC8" w:rsidRPr="00143DC8" w14:paraId="547035E0" w14:textId="77777777" w:rsidTr="004F3D83">
        <w:tc>
          <w:tcPr>
            <w:tcW w:w="1272" w:type="dxa"/>
            <w:vMerge/>
            <w:shd w:val="clear" w:color="auto" w:fill="FFFFFF" w:themeFill="background1"/>
          </w:tcPr>
          <w:p w14:paraId="404591B1"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47F2F8AF"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PH4</w:t>
            </w:r>
          </w:p>
        </w:tc>
        <w:tc>
          <w:tcPr>
            <w:tcW w:w="2003" w:type="dxa"/>
            <w:vMerge/>
            <w:shd w:val="clear" w:color="auto" w:fill="FFFFFF" w:themeFill="background1"/>
          </w:tcPr>
          <w:p w14:paraId="4F3B330E"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2D2285FD"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207B15F3"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2D05D95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395</w:t>
            </w:r>
          </w:p>
        </w:tc>
      </w:tr>
      <w:tr w:rsidR="00143DC8" w:rsidRPr="00143DC8" w14:paraId="17271567" w14:textId="77777777" w:rsidTr="004F3D83">
        <w:tc>
          <w:tcPr>
            <w:tcW w:w="1272" w:type="dxa"/>
            <w:vMerge/>
            <w:shd w:val="clear" w:color="auto" w:fill="FFFFFF" w:themeFill="background1"/>
          </w:tcPr>
          <w:p w14:paraId="6FCFA698"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0C36F55B"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PH1’</w:t>
            </w:r>
          </w:p>
        </w:tc>
        <w:tc>
          <w:tcPr>
            <w:tcW w:w="2003" w:type="dxa"/>
            <w:vMerge w:val="restart"/>
            <w:shd w:val="clear" w:color="auto" w:fill="FFFFFF" w:themeFill="background1"/>
            <w:vAlign w:val="center"/>
          </w:tcPr>
          <w:p w14:paraId="336F595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150</w:t>
            </w:r>
          </w:p>
        </w:tc>
        <w:tc>
          <w:tcPr>
            <w:tcW w:w="1550" w:type="dxa"/>
            <w:vMerge w:val="restart"/>
            <w:shd w:val="clear" w:color="auto" w:fill="FFFFFF" w:themeFill="background1"/>
            <w:vAlign w:val="center"/>
          </w:tcPr>
          <w:p w14:paraId="51C2F156"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6.5</w:t>
            </w:r>
          </w:p>
        </w:tc>
        <w:tc>
          <w:tcPr>
            <w:tcW w:w="1529" w:type="dxa"/>
            <w:vMerge w:val="restart"/>
            <w:shd w:val="clear" w:color="auto" w:fill="FFFFFF" w:themeFill="background1"/>
            <w:vAlign w:val="center"/>
          </w:tcPr>
          <w:p w14:paraId="3EB159D1"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8</w:t>
            </w:r>
          </w:p>
        </w:tc>
        <w:tc>
          <w:tcPr>
            <w:tcW w:w="1726" w:type="dxa"/>
            <w:shd w:val="clear" w:color="auto" w:fill="FFFFFF" w:themeFill="background1"/>
          </w:tcPr>
          <w:p w14:paraId="34CF7E2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90</w:t>
            </w:r>
          </w:p>
        </w:tc>
      </w:tr>
      <w:tr w:rsidR="00143DC8" w:rsidRPr="00143DC8" w14:paraId="64A0B4C4" w14:textId="77777777" w:rsidTr="004F3D83">
        <w:tc>
          <w:tcPr>
            <w:tcW w:w="1272" w:type="dxa"/>
            <w:vMerge/>
            <w:shd w:val="clear" w:color="auto" w:fill="FFFFFF" w:themeFill="background1"/>
          </w:tcPr>
          <w:p w14:paraId="516CE097"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58F0E855"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PH2’</w:t>
            </w:r>
          </w:p>
        </w:tc>
        <w:tc>
          <w:tcPr>
            <w:tcW w:w="2003" w:type="dxa"/>
            <w:vMerge/>
            <w:shd w:val="clear" w:color="auto" w:fill="FFFFFF" w:themeFill="background1"/>
          </w:tcPr>
          <w:p w14:paraId="2D0DD8CD"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0742F4BC"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2EB395FB"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3A8D952D"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129</w:t>
            </w:r>
          </w:p>
        </w:tc>
      </w:tr>
      <w:tr w:rsidR="00143DC8" w:rsidRPr="00143DC8" w14:paraId="2FA85408" w14:textId="77777777" w:rsidTr="004F3D83">
        <w:tc>
          <w:tcPr>
            <w:tcW w:w="1272" w:type="dxa"/>
            <w:vMerge/>
            <w:shd w:val="clear" w:color="auto" w:fill="FFFFFF" w:themeFill="background1"/>
          </w:tcPr>
          <w:p w14:paraId="04439FBE" w14:textId="77777777" w:rsidR="00C547A6" w:rsidRPr="00143DC8" w:rsidRDefault="00C547A6" w:rsidP="004F3D83">
            <w:pPr>
              <w:jc w:val="center"/>
              <w:rPr>
                <w:rFonts w:ascii="Times New Roman" w:hAnsi="Times New Roman" w:cs="Times New Roman"/>
                <w:sz w:val="20"/>
                <w:szCs w:val="20"/>
              </w:rPr>
            </w:pPr>
          </w:p>
        </w:tc>
        <w:tc>
          <w:tcPr>
            <w:tcW w:w="1162" w:type="dxa"/>
            <w:shd w:val="clear" w:color="auto" w:fill="FFFFFF" w:themeFill="background1"/>
          </w:tcPr>
          <w:p w14:paraId="3153FC03"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PH3’</w:t>
            </w:r>
          </w:p>
        </w:tc>
        <w:tc>
          <w:tcPr>
            <w:tcW w:w="2003" w:type="dxa"/>
            <w:vMerge/>
            <w:shd w:val="clear" w:color="auto" w:fill="FFFFFF" w:themeFill="background1"/>
          </w:tcPr>
          <w:p w14:paraId="7DF7DD92" w14:textId="77777777" w:rsidR="00C547A6" w:rsidRPr="00143DC8" w:rsidRDefault="00C547A6" w:rsidP="004F3D83">
            <w:pPr>
              <w:jc w:val="center"/>
              <w:rPr>
                <w:rFonts w:ascii="Times New Roman" w:hAnsi="Times New Roman" w:cs="Times New Roman"/>
                <w:sz w:val="20"/>
                <w:szCs w:val="20"/>
              </w:rPr>
            </w:pPr>
          </w:p>
        </w:tc>
        <w:tc>
          <w:tcPr>
            <w:tcW w:w="1550" w:type="dxa"/>
            <w:vMerge/>
            <w:shd w:val="clear" w:color="auto" w:fill="FFFFFF" w:themeFill="background1"/>
          </w:tcPr>
          <w:p w14:paraId="28FC2C1E" w14:textId="77777777" w:rsidR="00C547A6" w:rsidRPr="00143DC8" w:rsidRDefault="00C547A6" w:rsidP="004F3D83">
            <w:pPr>
              <w:jc w:val="center"/>
              <w:rPr>
                <w:rFonts w:ascii="Times New Roman" w:hAnsi="Times New Roman" w:cs="Times New Roman"/>
                <w:sz w:val="20"/>
                <w:szCs w:val="20"/>
              </w:rPr>
            </w:pPr>
          </w:p>
        </w:tc>
        <w:tc>
          <w:tcPr>
            <w:tcW w:w="1529" w:type="dxa"/>
            <w:vMerge/>
            <w:shd w:val="clear" w:color="auto" w:fill="FFFFFF" w:themeFill="background1"/>
          </w:tcPr>
          <w:p w14:paraId="6D353AF6" w14:textId="77777777" w:rsidR="00C547A6" w:rsidRPr="00143DC8" w:rsidRDefault="00C547A6" w:rsidP="004F3D83">
            <w:pPr>
              <w:jc w:val="center"/>
              <w:rPr>
                <w:rFonts w:ascii="Times New Roman" w:hAnsi="Times New Roman" w:cs="Times New Roman"/>
                <w:sz w:val="20"/>
                <w:szCs w:val="20"/>
              </w:rPr>
            </w:pPr>
          </w:p>
        </w:tc>
        <w:tc>
          <w:tcPr>
            <w:tcW w:w="1726" w:type="dxa"/>
            <w:shd w:val="clear" w:color="auto" w:fill="FFFFFF" w:themeFill="background1"/>
          </w:tcPr>
          <w:p w14:paraId="2E23D4D2"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195</w:t>
            </w:r>
          </w:p>
        </w:tc>
      </w:tr>
      <w:tr w:rsidR="00143DC8" w:rsidRPr="00143DC8" w14:paraId="4765CD07" w14:textId="77777777" w:rsidTr="004F3D83">
        <w:tc>
          <w:tcPr>
            <w:tcW w:w="1272" w:type="dxa"/>
            <w:vMerge/>
            <w:tcBorders>
              <w:bottom w:val="single" w:sz="4" w:space="0" w:color="auto"/>
            </w:tcBorders>
            <w:shd w:val="clear" w:color="auto" w:fill="FFFFFF" w:themeFill="background1"/>
          </w:tcPr>
          <w:p w14:paraId="67AC8547" w14:textId="77777777" w:rsidR="00C547A6" w:rsidRPr="00143DC8" w:rsidRDefault="00C547A6" w:rsidP="004F3D83">
            <w:pPr>
              <w:jc w:val="center"/>
              <w:rPr>
                <w:rFonts w:ascii="Times New Roman" w:hAnsi="Times New Roman" w:cs="Times New Roman"/>
                <w:sz w:val="20"/>
                <w:szCs w:val="20"/>
              </w:rPr>
            </w:pPr>
          </w:p>
        </w:tc>
        <w:tc>
          <w:tcPr>
            <w:tcW w:w="1162" w:type="dxa"/>
            <w:tcBorders>
              <w:bottom w:val="single" w:sz="4" w:space="0" w:color="auto"/>
            </w:tcBorders>
            <w:shd w:val="clear" w:color="auto" w:fill="FFFFFF" w:themeFill="background1"/>
          </w:tcPr>
          <w:p w14:paraId="6081F4D8"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PH4’</w:t>
            </w:r>
          </w:p>
        </w:tc>
        <w:tc>
          <w:tcPr>
            <w:tcW w:w="2003" w:type="dxa"/>
            <w:vMerge/>
            <w:tcBorders>
              <w:bottom w:val="single" w:sz="4" w:space="0" w:color="auto"/>
            </w:tcBorders>
            <w:shd w:val="clear" w:color="auto" w:fill="FFFFFF" w:themeFill="background1"/>
          </w:tcPr>
          <w:p w14:paraId="749AEC90" w14:textId="77777777" w:rsidR="00C547A6" w:rsidRPr="00143DC8" w:rsidRDefault="00C547A6" w:rsidP="004F3D83">
            <w:pPr>
              <w:jc w:val="center"/>
              <w:rPr>
                <w:rFonts w:ascii="Times New Roman" w:hAnsi="Times New Roman" w:cs="Times New Roman"/>
                <w:sz w:val="20"/>
                <w:szCs w:val="20"/>
              </w:rPr>
            </w:pPr>
          </w:p>
        </w:tc>
        <w:tc>
          <w:tcPr>
            <w:tcW w:w="1550" w:type="dxa"/>
            <w:vMerge/>
            <w:tcBorders>
              <w:bottom w:val="single" w:sz="4" w:space="0" w:color="auto"/>
            </w:tcBorders>
            <w:shd w:val="clear" w:color="auto" w:fill="FFFFFF" w:themeFill="background1"/>
          </w:tcPr>
          <w:p w14:paraId="7672584E" w14:textId="77777777" w:rsidR="00C547A6" w:rsidRPr="00143DC8" w:rsidRDefault="00C547A6" w:rsidP="004F3D83">
            <w:pPr>
              <w:jc w:val="center"/>
              <w:rPr>
                <w:rFonts w:ascii="Times New Roman" w:hAnsi="Times New Roman" w:cs="Times New Roman"/>
                <w:sz w:val="20"/>
                <w:szCs w:val="20"/>
              </w:rPr>
            </w:pPr>
          </w:p>
        </w:tc>
        <w:tc>
          <w:tcPr>
            <w:tcW w:w="1529" w:type="dxa"/>
            <w:vMerge/>
            <w:tcBorders>
              <w:bottom w:val="single" w:sz="4" w:space="0" w:color="auto"/>
            </w:tcBorders>
            <w:shd w:val="clear" w:color="auto" w:fill="FFFFFF" w:themeFill="background1"/>
          </w:tcPr>
          <w:p w14:paraId="1BB29C41" w14:textId="77777777" w:rsidR="00C547A6" w:rsidRPr="00143DC8" w:rsidRDefault="00C547A6" w:rsidP="004F3D83">
            <w:pPr>
              <w:jc w:val="center"/>
              <w:rPr>
                <w:rFonts w:ascii="Times New Roman" w:hAnsi="Times New Roman" w:cs="Times New Roman"/>
                <w:sz w:val="20"/>
                <w:szCs w:val="20"/>
              </w:rPr>
            </w:pPr>
          </w:p>
        </w:tc>
        <w:tc>
          <w:tcPr>
            <w:tcW w:w="1726" w:type="dxa"/>
            <w:tcBorders>
              <w:bottom w:val="single" w:sz="4" w:space="0" w:color="auto"/>
            </w:tcBorders>
            <w:shd w:val="clear" w:color="auto" w:fill="FFFFFF" w:themeFill="background1"/>
          </w:tcPr>
          <w:p w14:paraId="2E211D17" w14:textId="77777777" w:rsidR="00C547A6" w:rsidRPr="00143DC8" w:rsidRDefault="00C547A6" w:rsidP="004F3D83">
            <w:pPr>
              <w:jc w:val="center"/>
              <w:rPr>
                <w:rFonts w:ascii="Times New Roman" w:hAnsi="Times New Roman" w:cs="Times New Roman"/>
                <w:sz w:val="20"/>
                <w:szCs w:val="20"/>
              </w:rPr>
            </w:pPr>
            <w:r w:rsidRPr="00143DC8">
              <w:rPr>
                <w:rFonts w:ascii="Times New Roman" w:hAnsi="Times New Roman" w:cs="Times New Roman"/>
                <w:sz w:val="20"/>
                <w:szCs w:val="20"/>
              </w:rPr>
              <w:t>343</w:t>
            </w:r>
          </w:p>
        </w:tc>
      </w:tr>
    </w:tbl>
    <w:p w14:paraId="27775EEF" w14:textId="77777777" w:rsidR="00C547A6" w:rsidRPr="00143DC8" w:rsidRDefault="00C547A6" w:rsidP="004F3D83">
      <w:pPr>
        <w:pStyle w:val="Heading2"/>
        <w:spacing w:line="360" w:lineRule="auto"/>
        <w:jc w:val="both"/>
        <w:rPr>
          <w:rFonts w:ascii="Times New Roman" w:hAnsi="Times New Roman" w:cs="Times New Roman"/>
          <w:sz w:val="24"/>
        </w:rPr>
      </w:pPr>
      <w:bookmarkStart w:id="12" w:name="_Toc415328693"/>
      <w:r w:rsidRPr="00143DC8">
        <w:rPr>
          <w:rFonts w:ascii="Times New Roman" w:hAnsi="Times New Roman" w:cs="Times New Roman"/>
          <w:sz w:val="24"/>
        </w:rPr>
        <w:t>2.4 Characterization</w:t>
      </w:r>
      <w:bookmarkEnd w:id="12"/>
    </w:p>
    <w:p w14:paraId="2981C50D" w14:textId="123B5443"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The </w:t>
      </w:r>
      <w:r w:rsidR="009B4DFD" w:rsidRPr="00143DC8">
        <w:rPr>
          <w:rFonts w:ascii="Times New Roman" w:hAnsi="Times New Roman" w:cs="Times New Roman"/>
          <w:sz w:val="24"/>
        </w:rPr>
        <w:t xml:space="preserve">morphologies </w:t>
      </w:r>
      <w:r w:rsidRPr="00143DC8">
        <w:rPr>
          <w:rFonts w:ascii="Times New Roman" w:hAnsi="Times New Roman" w:cs="Times New Roman"/>
          <w:sz w:val="24"/>
        </w:rPr>
        <w:t xml:space="preserve">of all membrane samples </w:t>
      </w:r>
      <w:r w:rsidR="009B4DFD" w:rsidRPr="00143DC8">
        <w:rPr>
          <w:rFonts w:ascii="Times New Roman" w:hAnsi="Times New Roman" w:cs="Times New Roman"/>
          <w:sz w:val="24"/>
        </w:rPr>
        <w:t xml:space="preserve">were </w:t>
      </w:r>
      <w:r w:rsidRPr="00143DC8">
        <w:rPr>
          <w:rFonts w:ascii="Times New Roman" w:hAnsi="Times New Roman" w:cs="Times New Roman"/>
          <w:sz w:val="24"/>
        </w:rPr>
        <w:t>examined by a scanning electron microscope (SEM, Supra 55vp from Carl Zeiss AG). ImageJ software (National Institutes of Health, USA) was used to analyse the SEM images to work out the average fiber diameter, surface pore size and their distributions</w:t>
      </w:r>
      <w:r w:rsidR="009B4DFD" w:rsidRPr="00143DC8">
        <w:rPr>
          <w:rFonts w:ascii="Times New Roman" w:hAnsi="Times New Roman" w:cs="Times New Roman"/>
          <w:sz w:val="24"/>
        </w:rPr>
        <w:t xml:space="preserve">, and three SEM images from different spots of the membrane samples were used for </w:t>
      </w:r>
      <w:r w:rsidR="009D5132" w:rsidRPr="00143DC8">
        <w:rPr>
          <w:rFonts w:ascii="Times New Roman" w:hAnsi="Times New Roman" w:cs="Times New Roman"/>
          <w:sz w:val="24"/>
        </w:rPr>
        <w:t>each</w:t>
      </w:r>
      <w:r w:rsidR="009B4DFD" w:rsidRPr="00143DC8">
        <w:rPr>
          <w:rFonts w:ascii="Times New Roman" w:hAnsi="Times New Roman" w:cs="Times New Roman"/>
          <w:sz w:val="24"/>
        </w:rPr>
        <w:t xml:space="preserve"> fiber and pore size analysis</w:t>
      </w:r>
      <w:r w:rsidRPr="00143DC8">
        <w:rPr>
          <w:rFonts w:ascii="Times New Roman" w:hAnsi="Times New Roman" w:cs="Times New Roman"/>
          <w:sz w:val="24"/>
        </w:rPr>
        <w:t>. Membrane thickness was measured with digital micromet</w:t>
      </w:r>
      <w:r w:rsidRPr="00143DC8">
        <w:rPr>
          <w:rFonts w:ascii="Times New Roman" w:eastAsia="Malgun Gothic" w:hAnsi="Times New Roman" w:cs="Times New Roman" w:hint="eastAsia"/>
          <w:sz w:val="24"/>
          <w:lang w:eastAsia="ko-KR"/>
        </w:rPr>
        <w:t>er</w:t>
      </w:r>
      <w:r w:rsidRPr="00143DC8">
        <w:rPr>
          <w:rFonts w:ascii="Times New Roman" w:hAnsi="Times New Roman" w:cs="Times New Roman"/>
          <w:sz w:val="24"/>
        </w:rPr>
        <w:t xml:space="preserve"> (IP65, Mitutoyo) and the average value of ten randomly picked spots </w:t>
      </w:r>
      <w:r w:rsidR="009D5132" w:rsidRPr="00143DC8">
        <w:rPr>
          <w:rFonts w:ascii="Times New Roman" w:hAnsi="Times New Roman" w:cs="Times New Roman"/>
          <w:sz w:val="24"/>
        </w:rPr>
        <w:t xml:space="preserve">was </w:t>
      </w:r>
      <w:r w:rsidRPr="00143DC8">
        <w:rPr>
          <w:rFonts w:ascii="Times New Roman" w:hAnsi="Times New Roman" w:cs="Times New Roman"/>
          <w:sz w:val="24"/>
        </w:rPr>
        <w:t xml:space="preserve">calculated for each sample. </w:t>
      </w:r>
    </w:p>
    <w:p w14:paraId="72714F79" w14:textId="091C3EBF"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Contact angles (CA), a major indicator of hydrophobicity, were measured by Theta Lite 100 (Attension) following </w:t>
      </w:r>
      <w:r w:rsidR="00F77505" w:rsidRPr="00143DC8">
        <w:rPr>
          <w:rFonts w:ascii="Times New Roman" w:hAnsi="Times New Roman" w:cs="Times New Roman"/>
          <w:sz w:val="24"/>
        </w:rPr>
        <w:t>s</w:t>
      </w:r>
      <w:r w:rsidRPr="00143DC8">
        <w:rPr>
          <w:rFonts w:ascii="Times New Roman" w:hAnsi="Times New Roman" w:cs="Times New Roman"/>
          <w:sz w:val="24"/>
        </w:rPr>
        <w:t xml:space="preserve">essile drop method </w:t>
      </w:r>
      <w:r w:rsidRPr="00143DC8">
        <w:rPr>
          <w:rFonts w:ascii="Times New Roman" w:hAnsi="Times New Roman" w:cs="Times New Roman"/>
          <w:noProof/>
          <w:sz w:val="24"/>
        </w:rPr>
        <w:t>[1, 21]</w:t>
      </w:r>
      <w:r w:rsidRPr="00143DC8">
        <w:rPr>
          <w:rFonts w:ascii="Times New Roman" w:hAnsi="Times New Roman" w:cs="Times New Roman"/>
          <w:sz w:val="24"/>
        </w:rPr>
        <w:t>. A water droplet around 5~8 ml was released from a needle tip onto the membrane surface.  A motion camera was mounted to capture the images at a rate of 12 frames per second. Through the recorded videos, contact angles was analysed with the aid of specific software. To ensure experimental reproducibility, each set of samples were measured in triplicate and the average value of them was taken.</w:t>
      </w:r>
    </w:p>
    <w:p w14:paraId="0002C74D" w14:textId="1B2FF45F"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Mechanical properties </w:t>
      </w:r>
      <w:r w:rsidR="006C430B" w:rsidRPr="00143DC8">
        <w:rPr>
          <w:rFonts w:ascii="Times New Roman" w:hAnsi="Times New Roman" w:cs="Times New Roman"/>
          <w:sz w:val="24"/>
        </w:rPr>
        <w:t>including</w:t>
      </w:r>
      <w:r w:rsidRPr="00143DC8">
        <w:rPr>
          <w:rFonts w:ascii="Times New Roman" w:hAnsi="Times New Roman" w:cs="Times New Roman"/>
          <w:sz w:val="24"/>
        </w:rPr>
        <w:t xml:space="preserve"> maximum stress</w:t>
      </w:r>
      <w:r w:rsidR="006C430B" w:rsidRPr="00143DC8">
        <w:rPr>
          <w:rFonts w:ascii="Times New Roman" w:hAnsi="Times New Roman" w:cs="Times New Roman"/>
          <w:sz w:val="24"/>
        </w:rPr>
        <w:t>,</w:t>
      </w:r>
      <w:r w:rsidRPr="00143DC8">
        <w:rPr>
          <w:rFonts w:ascii="Times New Roman" w:hAnsi="Times New Roman" w:cs="Times New Roman"/>
          <w:sz w:val="24"/>
        </w:rPr>
        <w:t xml:space="preserve"> strain, and Young’s modulus </w:t>
      </w:r>
      <w:r w:rsidR="006C430B" w:rsidRPr="00143DC8">
        <w:rPr>
          <w:rFonts w:ascii="Times New Roman" w:hAnsi="Times New Roman" w:cs="Times New Roman"/>
          <w:sz w:val="24"/>
        </w:rPr>
        <w:t>were measured</w:t>
      </w:r>
      <w:r w:rsidRPr="00143DC8">
        <w:rPr>
          <w:rFonts w:ascii="Times New Roman" w:hAnsi="Times New Roman" w:cs="Times New Roman"/>
          <w:sz w:val="24"/>
        </w:rPr>
        <w:t xml:space="preserve"> with bench-type tensile tester (Lloyds). Average values of three runs were taken for each sample. </w:t>
      </w:r>
    </w:p>
    <w:p w14:paraId="05A48FA5" w14:textId="1F926B4F"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LEP test was carried on the as-spun and heat-press membrane samples with a homemade setup.  A digital gauge was connected </w:t>
      </w:r>
      <w:r w:rsidR="006C430B" w:rsidRPr="00143DC8">
        <w:rPr>
          <w:rFonts w:ascii="Times New Roman" w:hAnsi="Times New Roman" w:cs="Times New Roman"/>
          <w:sz w:val="24"/>
        </w:rPr>
        <w:t>to</w:t>
      </w:r>
      <w:r w:rsidRPr="00143DC8">
        <w:rPr>
          <w:rFonts w:ascii="Times New Roman" w:hAnsi="Times New Roman" w:cs="Times New Roman"/>
          <w:sz w:val="24"/>
        </w:rPr>
        <w:t xml:space="preserve"> a </w:t>
      </w:r>
      <w:r w:rsidR="006C430B" w:rsidRPr="00143DC8">
        <w:rPr>
          <w:rFonts w:ascii="Times New Roman" w:hAnsi="Times New Roman" w:cs="Times New Roman"/>
          <w:sz w:val="24"/>
        </w:rPr>
        <w:t xml:space="preserve">hollow </w:t>
      </w:r>
      <w:r w:rsidRPr="00143DC8">
        <w:rPr>
          <w:rFonts w:ascii="Times New Roman" w:hAnsi="Times New Roman" w:cs="Times New Roman"/>
          <w:sz w:val="24"/>
        </w:rPr>
        <w:t xml:space="preserve">stainless plate with </w:t>
      </w:r>
      <w:r w:rsidR="006C430B" w:rsidRPr="00143DC8">
        <w:rPr>
          <w:rFonts w:ascii="Times New Roman" w:hAnsi="Times New Roman" w:cs="Times New Roman"/>
          <w:sz w:val="24"/>
        </w:rPr>
        <w:t xml:space="preserve">a </w:t>
      </w:r>
      <w:r w:rsidRPr="00143DC8">
        <w:rPr>
          <w:rFonts w:ascii="Times New Roman" w:hAnsi="Times New Roman" w:cs="Times New Roman"/>
          <w:sz w:val="24"/>
        </w:rPr>
        <w:t xml:space="preserve">pipe, and nitrogen gas was released from the other end of pipe. On the stainless plate, there was a stainless cylinder container </w:t>
      </w:r>
      <w:r w:rsidR="004E723A" w:rsidRPr="00143DC8">
        <w:rPr>
          <w:rFonts w:ascii="Times New Roman" w:hAnsi="Times New Roman" w:cs="Times New Roman"/>
          <w:sz w:val="24"/>
        </w:rPr>
        <w:t xml:space="preserve">that </w:t>
      </w:r>
      <w:r w:rsidRPr="00143DC8">
        <w:rPr>
          <w:rFonts w:ascii="Times New Roman" w:hAnsi="Times New Roman" w:cs="Times New Roman"/>
          <w:sz w:val="24"/>
        </w:rPr>
        <w:t>was filled up with deionised (DI) water</w:t>
      </w:r>
      <w:r w:rsidR="006C430B" w:rsidRPr="00143DC8">
        <w:rPr>
          <w:rFonts w:ascii="Times New Roman" w:hAnsi="Times New Roman" w:cs="Times New Roman"/>
          <w:sz w:val="24"/>
        </w:rPr>
        <w:t xml:space="preserve">. The set-up had </w:t>
      </w:r>
      <w:r w:rsidRPr="00143DC8">
        <w:rPr>
          <w:rFonts w:ascii="Times New Roman" w:hAnsi="Times New Roman" w:cs="Times New Roman"/>
          <w:sz w:val="24"/>
        </w:rPr>
        <w:t>an effective</w:t>
      </w:r>
      <w:r w:rsidR="006C430B" w:rsidRPr="00143DC8">
        <w:rPr>
          <w:rFonts w:ascii="Times New Roman" w:hAnsi="Times New Roman" w:cs="Times New Roman"/>
          <w:sz w:val="24"/>
        </w:rPr>
        <w:t xml:space="preserve"> surface</w:t>
      </w:r>
      <w:r w:rsidRPr="00143DC8">
        <w:rPr>
          <w:rFonts w:ascii="Times New Roman" w:hAnsi="Times New Roman" w:cs="Times New Roman"/>
          <w:sz w:val="24"/>
        </w:rPr>
        <w:t xml:space="preserve"> area of 7 cm</w:t>
      </w:r>
      <w:r w:rsidRPr="00143DC8">
        <w:rPr>
          <w:rFonts w:ascii="Times New Roman" w:hAnsi="Times New Roman" w:cs="Times New Roman"/>
          <w:sz w:val="24"/>
          <w:vertAlign w:val="superscript"/>
        </w:rPr>
        <w:t>2</w:t>
      </w:r>
      <w:r w:rsidRPr="00143DC8">
        <w:rPr>
          <w:rFonts w:ascii="Times New Roman" w:hAnsi="Times New Roman" w:cs="Times New Roman"/>
          <w:sz w:val="24"/>
        </w:rPr>
        <w:t xml:space="preserve">. The samples were fixed on the top of cylinder by a stainless cap and a lock catch was used to </w:t>
      </w:r>
      <w:r w:rsidR="006C430B" w:rsidRPr="00143DC8">
        <w:rPr>
          <w:rFonts w:ascii="Times New Roman" w:hAnsi="Times New Roman" w:cs="Times New Roman"/>
          <w:sz w:val="24"/>
        </w:rPr>
        <w:t xml:space="preserve">secure </w:t>
      </w:r>
      <w:r w:rsidRPr="00143DC8">
        <w:rPr>
          <w:rFonts w:ascii="Times New Roman" w:hAnsi="Times New Roman" w:cs="Times New Roman"/>
          <w:sz w:val="24"/>
        </w:rPr>
        <w:t xml:space="preserve">the </w:t>
      </w:r>
      <w:r w:rsidR="006C430B" w:rsidRPr="00143DC8">
        <w:rPr>
          <w:rFonts w:ascii="Times New Roman" w:hAnsi="Times New Roman" w:cs="Times New Roman"/>
          <w:sz w:val="24"/>
        </w:rPr>
        <w:t>set-up</w:t>
      </w:r>
      <w:r w:rsidRPr="00143DC8">
        <w:rPr>
          <w:rFonts w:ascii="Times New Roman" w:hAnsi="Times New Roman" w:cs="Times New Roman"/>
          <w:sz w:val="24"/>
        </w:rPr>
        <w:t>. Pressure displayed on the gauge was recorded when water droplets came out through the membrane during the process of steadily releasing out nitrogen gas. Each sample was tested in triplicate and average data was recorded.</w:t>
      </w:r>
    </w:p>
    <w:p w14:paraId="1527690A" w14:textId="696E1402"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lastRenderedPageBreak/>
        <w:t xml:space="preserve">Membrane porosity </w:t>
      </w:r>
      <w:r w:rsidR="00E604AD" w:rsidRPr="00143DC8">
        <w:rPr>
          <w:rFonts w:ascii="Times New Roman" w:hAnsi="Times New Roman" w:cs="Times New Roman"/>
          <w:sz w:val="24"/>
        </w:rPr>
        <w:t xml:space="preserve">was </w:t>
      </w:r>
      <w:r w:rsidRPr="00143DC8">
        <w:rPr>
          <w:rFonts w:ascii="Times New Roman" w:hAnsi="Times New Roman" w:cs="Times New Roman"/>
          <w:sz w:val="24"/>
        </w:rPr>
        <w:t xml:space="preserve">defined as the volume of the pores divided by the total volume of the membranes. It </w:t>
      </w:r>
      <w:r w:rsidR="00E604AD" w:rsidRPr="00143DC8">
        <w:rPr>
          <w:rFonts w:ascii="Times New Roman" w:hAnsi="Times New Roman" w:cs="Times New Roman"/>
          <w:sz w:val="24"/>
        </w:rPr>
        <w:t xml:space="preserve">was </w:t>
      </w:r>
      <w:r w:rsidRPr="00143DC8">
        <w:rPr>
          <w:rFonts w:ascii="Times New Roman" w:hAnsi="Times New Roman" w:cs="Times New Roman"/>
          <w:sz w:val="24"/>
        </w:rPr>
        <w:t xml:space="preserve">determined by a gravimetric method in this study. After the membranes were immersed in ethanol (Univar 1170 from Ajax Finechem Pty. Ltd.) for adequate time to ensure </w:t>
      </w:r>
      <w:r w:rsidR="00511C78" w:rsidRPr="00143DC8">
        <w:rPr>
          <w:rFonts w:ascii="Times New Roman" w:hAnsi="Times New Roman" w:cs="Times New Roman"/>
          <w:sz w:val="24"/>
        </w:rPr>
        <w:t>that</w:t>
      </w:r>
      <w:r w:rsidRPr="00143DC8">
        <w:rPr>
          <w:rFonts w:ascii="Times New Roman" w:hAnsi="Times New Roman" w:cs="Times New Roman"/>
          <w:sz w:val="24"/>
        </w:rPr>
        <w:t xml:space="preserve"> the pores</w:t>
      </w:r>
      <w:r w:rsidR="00511C78" w:rsidRPr="00143DC8">
        <w:rPr>
          <w:rFonts w:ascii="Times New Roman" w:hAnsi="Times New Roman" w:cs="Times New Roman"/>
          <w:sz w:val="24"/>
        </w:rPr>
        <w:t xml:space="preserve"> fully filled up</w:t>
      </w:r>
      <w:r w:rsidRPr="00143DC8">
        <w:rPr>
          <w:rFonts w:ascii="Times New Roman" w:hAnsi="Times New Roman" w:cs="Times New Roman"/>
          <w:sz w:val="24"/>
        </w:rPr>
        <w:t>, the weight (w</w:t>
      </w:r>
      <w:r w:rsidRPr="00143DC8">
        <w:rPr>
          <w:rFonts w:ascii="Times New Roman" w:hAnsi="Times New Roman" w:cs="Times New Roman"/>
          <w:sz w:val="24"/>
          <w:vertAlign w:val="subscript"/>
        </w:rPr>
        <w:t>1</w:t>
      </w:r>
      <w:r w:rsidRPr="00143DC8">
        <w:rPr>
          <w:rFonts w:ascii="Times New Roman" w:hAnsi="Times New Roman" w:cs="Times New Roman"/>
          <w:sz w:val="24"/>
        </w:rPr>
        <w:t>, g)</w:t>
      </w:r>
      <w:r w:rsidR="00E604AD" w:rsidRPr="00143DC8">
        <w:rPr>
          <w:rFonts w:ascii="Times New Roman" w:hAnsi="Times New Roman" w:cs="Times New Roman"/>
          <w:sz w:val="24"/>
        </w:rPr>
        <w:t xml:space="preserve"> of membrane</w:t>
      </w:r>
      <w:r w:rsidRPr="00143DC8">
        <w:rPr>
          <w:rFonts w:ascii="Times New Roman" w:hAnsi="Times New Roman" w:cs="Times New Roman"/>
          <w:sz w:val="24"/>
        </w:rPr>
        <w:t xml:space="preserve"> with ethanol was measured after the residual liquid on the surface was removed. Then the membrane </w:t>
      </w:r>
      <w:r w:rsidRPr="00143DC8">
        <w:rPr>
          <w:rFonts w:ascii="Times New Roman" w:hAnsi="Times New Roman" w:cs="Times New Roman"/>
          <w:sz w:val="24"/>
          <w:lang w:val="en-US"/>
        </w:rPr>
        <w:t>samples</w:t>
      </w:r>
      <w:r w:rsidRPr="00143DC8">
        <w:rPr>
          <w:rFonts w:ascii="Times New Roman" w:hAnsi="Times New Roman" w:cs="Times New Roman"/>
          <w:sz w:val="24"/>
        </w:rPr>
        <w:t xml:space="preserve"> were left still in the open air for some time and got weighed (w</w:t>
      </w:r>
      <w:r w:rsidRPr="00143DC8">
        <w:rPr>
          <w:rFonts w:ascii="Times New Roman" w:hAnsi="Times New Roman" w:cs="Times New Roman"/>
          <w:sz w:val="24"/>
          <w:vertAlign w:val="subscript"/>
        </w:rPr>
        <w:t>2</w:t>
      </w:r>
      <w:r w:rsidRPr="00143DC8">
        <w:rPr>
          <w:rFonts w:ascii="Times New Roman" w:hAnsi="Times New Roman" w:cs="Times New Roman"/>
          <w:sz w:val="24"/>
        </w:rPr>
        <w:t>, g) when all the ethanol within them had</w:t>
      </w:r>
      <w:r w:rsidR="00E604AD" w:rsidRPr="00143DC8">
        <w:rPr>
          <w:rFonts w:ascii="Times New Roman" w:hAnsi="Times New Roman" w:cs="Times New Roman"/>
          <w:sz w:val="24"/>
        </w:rPr>
        <w:t xml:space="preserve"> fully</w:t>
      </w:r>
      <w:r w:rsidRPr="00143DC8">
        <w:rPr>
          <w:rFonts w:ascii="Times New Roman" w:hAnsi="Times New Roman" w:cs="Times New Roman"/>
          <w:sz w:val="24"/>
        </w:rPr>
        <w:t xml:space="preserve"> evaporated (</w:t>
      </w:r>
      <w:r w:rsidR="00E604AD" w:rsidRPr="00143DC8">
        <w:rPr>
          <w:rFonts w:ascii="Times New Roman" w:hAnsi="Times New Roman" w:cs="Times New Roman"/>
          <w:sz w:val="24"/>
        </w:rPr>
        <w:t xml:space="preserve">i.e., </w:t>
      </w:r>
      <w:r w:rsidRPr="00143DC8">
        <w:rPr>
          <w:rFonts w:ascii="Times New Roman" w:hAnsi="Times New Roman" w:cs="Times New Roman"/>
          <w:sz w:val="24"/>
        </w:rPr>
        <w:t>dry condition). The porosity then could be worked out with the following equation:</w:t>
      </w:r>
    </w:p>
    <w:p w14:paraId="23F55982" w14:textId="77777777" w:rsidR="00C547A6" w:rsidRPr="00143DC8" w:rsidRDefault="00143DC8" w:rsidP="004F3D83">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m</m:t>
              </m:r>
            </m:sub>
          </m:sSub>
          <m:r>
            <w:rPr>
              <w:rFonts w:ascii="Cambria Math" w:hAnsi="Cambria Math" w:cs="Times New Roman"/>
              <w:sz w:val="24"/>
            </w:rPr>
            <m:t>=</m:t>
          </m:r>
          <m:f>
            <m:fPr>
              <m:ctrlPr>
                <w:rPr>
                  <w:rFonts w:ascii="Cambria Math" w:hAnsi="Cambria Math" w:cs="Times New Roman"/>
                  <w:i/>
                  <w:sz w:val="24"/>
                </w:rPr>
              </m:ctrlPr>
            </m:fPr>
            <m:num>
              <m:f>
                <m:fPr>
                  <m:type m:val="lin"/>
                  <m:ctrlPr>
                    <w:rPr>
                      <w:rFonts w:ascii="Cambria Math" w:hAnsi="Cambria Math" w:cs="Times New Roman"/>
                      <w:i/>
                      <w:sz w:val="24"/>
                    </w:rPr>
                  </m:ctrlPr>
                </m:fPr>
                <m:num>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2</m:t>
                          </m:r>
                        </m:sub>
                      </m:sSub>
                    </m:e>
                  </m:d>
                </m:num>
                <m:den>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e</m:t>
                      </m:r>
                    </m:sub>
                  </m:sSub>
                </m:den>
              </m:f>
            </m:num>
            <m:den>
              <m:f>
                <m:fPr>
                  <m:type m:val="lin"/>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2</m:t>
                      </m:r>
                    </m:sub>
                  </m:sSub>
                </m:num>
                <m:den>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e</m:t>
                      </m:r>
                    </m:sub>
                  </m:sSub>
                </m:den>
              </m:f>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w</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ph</m:t>
                  </m:r>
                </m:sub>
              </m:sSub>
            </m:den>
          </m:f>
        </m:oMath>
      </m:oMathPara>
    </w:p>
    <w:p w14:paraId="1677856E" w14:textId="0BA66B04"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 where </w:t>
      </w:r>
      <m:oMath>
        <m:r>
          <w:rPr>
            <w:rFonts w:ascii="Cambria Math" w:hAnsi="Cambria Math" w:cs="Times New Roman"/>
            <w:sz w:val="24"/>
          </w:rPr>
          <m:t>ρ</m:t>
        </m:r>
      </m:oMath>
      <w:r w:rsidRPr="00143DC8">
        <w:rPr>
          <w:rFonts w:ascii="Times New Roman" w:hAnsi="Times New Roman" w:cs="Times New Roman"/>
          <w:sz w:val="24"/>
          <w:vertAlign w:val="subscript"/>
        </w:rPr>
        <w:t xml:space="preserve"> e</w:t>
      </w:r>
      <w:r w:rsidRPr="00143DC8">
        <w:rPr>
          <w:rFonts w:ascii="Times New Roman" w:hAnsi="Times New Roman" w:cs="Times New Roman"/>
          <w:sz w:val="24"/>
        </w:rPr>
        <w:t xml:space="preserve"> was the density of the ethanol (g/</w:t>
      </w:r>
      <w:r w:rsidR="00AB4FBE" w:rsidRPr="00143DC8">
        <w:rPr>
          <w:rFonts w:ascii="Times New Roman" w:hAnsi="Times New Roman" w:cs="Times New Roman"/>
          <w:sz w:val="24"/>
        </w:rPr>
        <w:t>c</w:t>
      </w:r>
      <w:r w:rsidRPr="00143DC8">
        <w:rPr>
          <w:rFonts w:ascii="Times New Roman" w:hAnsi="Times New Roman" w:cs="Times New Roman"/>
          <w:sz w:val="24"/>
        </w:rPr>
        <w:t>m</w:t>
      </w:r>
      <w:r w:rsidRPr="00143DC8">
        <w:rPr>
          <w:rFonts w:ascii="Times New Roman" w:hAnsi="Times New Roman" w:cs="Times New Roman"/>
          <w:sz w:val="24"/>
          <w:vertAlign w:val="superscript"/>
        </w:rPr>
        <w:t>3</w:t>
      </w:r>
      <w:r w:rsidRPr="00143DC8">
        <w:rPr>
          <w:rFonts w:ascii="Times New Roman" w:hAnsi="Times New Roman" w:cs="Times New Roman"/>
          <w:sz w:val="24"/>
        </w:rPr>
        <w:t xml:space="preserve">) and </w:t>
      </w:r>
      <m:oMath>
        <m:r>
          <w:rPr>
            <w:rFonts w:ascii="Cambria Math" w:hAnsi="Cambria Math" w:cs="Times New Roman"/>
            <w:sz w:val="24"/>
          </w:rPr>
          <m:t>ρ</m:t>
        </m:r>
      </m:oMath>
      <w:r w:rsidRPr="00143DC8">
        <w:rPr>
          <w:rFonts w:ascii="Times New Roman" w:hAnsi="Times New Roman" w:cs="Times New Roman"/>
          <w:sz w:val="24"/>
          <w:vertAlign w:val="subscript"/>
        </w:rPr>
        <w:t xml:space="preserve"> ph</w:t>
      </w:r>
      <w:r w:rsidRPr="00143DC8">
        <w:rPr>
          <w:rFonts w:ascii="Times New Roman" w:hAnsi="Times New Roman" w:cs="Times New Roman"/>
          <w:sz w:val="24"/>
        </w:rPr>
        <w:t xml:space="preserve"> was the density of the PH (g/</w:t>
      </w:r>
      <w:r w:rsidR="00AB4FBE" w:rsidRPr="00143DC8">
        <w:rPr>
          <w:rFonts w:ascii="Times New Roman" w:hAnsi="Times New Roman" w:cs="Times New Roman"/>
          <w:sz w:val="24"/>
        </w:rPr>
        <w:t>c</w:t>
      </w:r>
      <w:r w:rsidRPr="00143DC8">
        <w:rPr>
          <w:rFonts w:ascii="Times New Roman" w:hAnsi="Times New Roman" w:cs="Times New Roman"/>
          <w:sz w:val="24"/>
        </w:rPr>
        <w:t>m</w:t>
      </w:r>
      <w:r w:rsidRPr="00143DC8">
        <w:rPr>
          <w:rFonts w:ascii="Times New Roman" w:hAnsi="Times New Roman" w:cs="Times New Roman"/>
          <w:sz w:val="24"/>
          <w:vertAlign w:val="superscript"/>
        </w:rPr>
        <w:t>3</w:t>
      </w:r>
      <w:r w:rsidRPr="00143DC8">
        <w:rPr>
          <w:rFonts w:ascii="Times New Roman" w:hAnsi="Times New Roman" w:cs="Times New Roman"/>
          <w:sz w:val="24"/>
        </w:rPr>
        <w:t xml:space="preserve">) </w:t>
      </w:r>
      <w:r w:rsidRPr="00143DC8">
        <w:rPr>
          <w:rFonts w:ascii="Times New Roman" w:hAnsi="Times New Roman" w:cs="Times New Roman"/>
          <w:noProof/>
          <w:sz w:val="24"/>
        </w:rPr>
        <w:t>[1]</w:t>
      </w:r>
      <w:r w:rsidRPr="00143DC8">
        <w:rPr>
          <w:rFonts w:ascii="Times New Roman" w:hAnsi="Times New Roman" w:cs="Times New Roman"/>
          <w:sz w:val="24"/>
        </w:rPr>
        <w:t>.</w:t>
      </w:r>
    </w:p>
    <w:p w14:paraId="02467F18" w14:textId="77777777" w:rsidR="00C547A6" w:rsidRPr="00143DC8" w:rsidRDefault="00C547A6" w:rsidP="004F3D83">
      <w:pPr>
        <w:pStyle w:val="Heading2"/>
        <w:spacing w:line="360" w:lineRule="auto"/>
        <w:jc w:val="both"/>
        <w:rPr>
          <w:rFonts w:ascii="Times New Roman" w:hAnsi="Times New Roman" w:cs="Times New Roman"/>
          <w:sz w:val="24"/>
        </w:rPr>
      </w:pPr>
      <w:bookmarkStart w:id="13" w:name="_Toc415328694"/>
      <w:r w:rsidRPr="00143DC8">
        <w:rPr>
          <w:rFonts w:ascii="Times New Roman" w:hAnsi="Times New Roman" w:cs="Times New Roman"/>
          <w:sz w:val="24"/>
        </w:rPr>
        <w:t>2.5 Direct contact membrane distillation (DCMD) test</w:t>
      </w:r>
    </w:p>
    <w:p w14:paraId="65865CAF" w14:textId="69727FE4" w:rsidR="00C547A6" w:rsidRPr="00143DC8" w:rsidRDefault="00C547A6" w:rsidP="004F3D83">
      <w:pPr>
        <w:spacing w:line="360" w:lineRule="auto"/>
        <w:jc w:val="both"/>
        <w:rPr>
          <w:rFonts w:ascii="Times New Roman" w:hAnsi="Times New Roman" w:cs="Times New Roman"/>
          <w:sz w:val="24"/>
          <w:szCs w:val="24"/>
        </w:rPr>
      </w:pPr>
      <w:r w:rsidRPr="00143DC8">
        <w:rPr>
          <w:rFonts w:ascii="Times New Roman" w:hAnsi="Times New Roman" w:cs="Times New Roman"/>
          <w:sz w:val="24"/>
        </w:rPr>
        <w:t xml:space="preserve">MD </w:t>
      </w:r>
      <w:r w:rsidR="00747856" w:rsidRPr="00143DC8">
        <w:rPr>
          <w:rFonts w:ascii="Times New Roman" w:hAnsi="Times New Roman" w:cs="Times New Roman"/>
          <w:sz w:val="24"/>
        </w:rPr>
        <w:t>is normally</w:t>
      </w:r>
      <w:r w:rsidRPr="00143DC8">
        <w:rPr>
          <w:rFonts w:ascii="Times New Roman" w:hAnsi="Times New Roman" w:cs="Times New Roman"/>
          <w:sz w:val="24"/>
        </w:rPr>
        <w:t xml:space="preserve"> applied in four principal configurations: direct contact MD (DCMD), air gap MD (AGMD), vacuum MD (VMD), and sweeping gas MD (SGMD) </w:t>
      </w:r>
      <w:r w:rsidRPr="00143DC8">
        <w:rPr>
          <w:rFonts w:ascii="Times New Roman" w:hAnsi="Times New Roman" w:cs="Times New Roman"/>
          <w:noProof/>
          <w:sz w:val="24"/>
        </w:rPr>
        <w:t>[6, 9]</w:t>
      </w:r>
      <w:r w:rsidRPr="00143DC8">
        <w:rPr>
          <w:rFonts w:ascii="Times New Roman" w:hAnsi="Times New Roman" w:cs="Times New Roman"/>
          <w:sz w:val="24"/>
        </w:rPr>
        <w:t xml:space="preserve">. This study is </w:t>
      </w:r>
      <w:r w:rsidR="00747856" w:rsidRPr="00143DC8">
        <w:rPr>
          <w:rFonts w:ascii="Times New Roman" w:hAnsi="Times New Roman" w:cs="Times New Roman"/>
          <w:sz w:val="24"/>
        </w:rPr>
        <w:t xml:space="preserve">focusing </w:t>
      </w:r>
      <w:r w:rsidRPr="00143DC8">
        <w:rPr>
          <w:rFonts w:ascii="Times New Roman" w:hAnsi="Times New Roman" w:cs="Times New Roman"/>
          <w:sz w:val="24"/>
        </w:rPr>
        <w:t>on DCMD configuration due to its higher permeation performance and relative ease of set up.</w:t>
      </w:r>
      <w:r w:rsidR="004F3D83" w:rsidRPr="00143DC8">
        <w:rPr>
          <w:rFonts w:ascii="Times New Roman" w:hAnsi="Times New Roman" w:cs="Times New Roman"/>
          <w:sz w:val="24"/>
        </w:rPr>
        <w:t xml:space="preserve"> </w:t>
      </w:r>
      <w:r w:rsidR="00747856" w:rsidRPr="00143DC8">
        <w:rPr>
          <w:rFonts w:ascii="Times New Roman" w:hAnsi="Times New Roman" w:cs="Times New Roman"/>
          <w:sz w:val="24"/>
          <w:szCs w:val="24"/>
        </w:rPr>
        <w:t>The</w:t>
      </w:r>
      <w:r w:rsidRPr="00143DC8">
        <w:rPr>
          <w:rFonts w:ascii="Times New Roman" w:hAnsi="Times New Roman" w:cs="Times New Roman"/>
          <w:sz w:val="24"/>
          <w:szCs w:val="24"/>
        </w:rPr>
        <w:t xml:space="preserve"> electrospun membranes were tested in DCMD setup shown in </w:t>
      </w:r>
      <w:r w:rsidRPr="00143DC8">
        <w:rPr>
          <w:rFonts w:ascii="Times New Roman" w:hAnsi="Times New Roman" w:cs="Times New Roman"/>
          <w:b/>
          <w:sz w:val="24"/>
          <w:szCs w:val="24"/>
        </w:rPr>
        <w:t>Fig. 2</w:t>
      </w:r>
      <w:r w:rsidRPr="00143DC8">
        <w:rPr>
          <w:rFonts w:ascii="Times New Roman" w:hAnsi="Times New Roman" w:cs="Times New Roman"/>
          <w:sz w:val="24"/>
          <w:szCs w:val="24"/>
        </w:rPr>
        <w:t xml:space="preserve">. Supported by a PP filter layer, the membrane samples were fixed in the DCMD cell module. The length and width of both feed and permeate channels were </w:t>
      </w:r>
      <w:r w:rsidRPr="00143DC8">
        <w:rPr>
          <w:rFonts w:ascii="Times New Roman" w:eastAsia="Malgun Gothic" w:hAnsi="Times New Roman" w:cs="Times New Roman"/>
          <w:sz w:val="24"/>
          <w:szCs w:val="24"/>
          <w:lang w:eastAsia="ko-KR"/>
        </w:rPr>
        <w:t>77</w:t>
      </w:r>
      <w:r w:rsidRPr="00143DC8">
        <w:rPr>
          <w:rFonts w:ascii="Times New Roman" w:hAnsi="Times New Roman" w:cs="Times New Roman"/>
          <w:sz w:val="24"/>
          <w:szCs w:val="24"/>
        </w:rPr>
        <w:t xml:space="preserve"> mm and </w:t>
      </w:r>
      <w:r w:rsidRPr="00143DC8">
        <w:rPr>
          <w:rFonts w:ascii="Times New Roman" w:eastAsia="Malgun Gothic" w:hAnsi="Times New Roman" w:cs="Times New Roman"/>
          <w:sz w:val="24"/>
          <w:szCs w:val="24"/>
          <w:lang w:eastAsia="ko-KR"/>
        </w:rPr>
        <w:t>26</w:t>
      </w:r>
      <w:r w:rsidRPr="00143DC8">
        <w:rPr>
          <w:rFonts w:ascii="Times New Roman" w:hAnsi="Times New Roman" w:cs="Times New Roman"/>
          <w:sz w:val="24"/>
          <w:szCs w:val="24"/>
        </w:rPr>
        <w:t xml:space="preserve"> mm</w:t>
      </w:r>
      <w:r w:rsidR="00747856" w:rsidRPr="00143DC8">
        <w:rPr>
          <w:rFonts w:ascii="Times New Roman" w:hAnsi="Times New Roman" w:cs="Times New Roman"/>
          <w:sz w:val="24"/>
          <w:szCs w:val="24"/>
        </w:rPr>
        <w:t xml:space="preserve"> respectively</w:t>
      </w:r>
      <w:r w:rsidRPr="00143DC8">
        <w:rPr>
          <w:rFonts w:ascii="Times New Roman" w:hAnsi="Times New Roman" w:cs="Times New Roman"/>
          <w:sz w:val="24"/>
          <w:szCs w:val="24"/>
        </w:rPr>
        <w:t xml:space="preserve">, making up an effective membrane area of </w:t>
      </w:r>
      <w:r w:rsidRPr="00143DC8">
        <w:rPr>
          <w:rFonts w:ascii="Times New Roman" w:eastAsia="Malgun Gothic" w:hAnsi="Times New Roman" w:cs="Times New Roman"/>
          <w:sz w:val="24"/>
          <w:szCs w:val="24"/>
          <w:lang w:eastAsia="ko-KR"/>
        </w:rPr>
        <w:t>20</w:t>
      </w:r>
      <w:r w:rsidRPr="00143DC8">
        <w:rPr>
          <w:rFonts w:ascii="Times New Roman" w:hAnsi="Times New Roman" w:cs="Times New Roman"/>
          <w:sz w:val="24"/>
          <w:szCs w:val="24"/>
        </w:rPr>
        <w:t xml:space="preserve"> cm</w:t>
      </w:r>
      <w:r w:rsidRPr="00143DC8">
        <w:rPr>
          <w:rFonts w:ascii="Times New Roman" w:hAnsi="Times New Roman" w:cs="Times New Roman"/>
          <w:sz w:val="24"/>
          <w:szCs w:val="24"/>
          <w:vertAlign w:val="superscript"/>
        </w:rPr>
        <w:t>2</w:t>
      </w:r>
      <w:r w:rsidRPr="00143DC8">
        <w:rPr>
          <w:rFonts w:ascii="Times New Roman" w:hAnsi="Times New Roman" w:cs="Times New Roman"/>
          <w:sz w:val="24"/>
          <w:szCs w:val="24"/>
        </w:rPr>
        <w:t xml:space="preserve">. The module was placed horizontally and </w:t>
      </w:r>
      <w:r w:rsidR="00747856" w:rsidRPr="00143DC8">
        <w:rPr>
          <w:rFonts w:ascii="Times New Roman" w:hAnsi="Times New Roman" w:cs="Times New Roman"/>
          <w:sz w:val="24"/>
          <w:szCs w:val="24"/>
        </w:rPr>
        <w:t xml:space="preserve">ran </w:t>
      </w:r>
      <w:r w:rsidRPr="00143DC8">
        <w:rPr>
          <w:rFonts w:ascii="Times New Roman" w:hAnsi="Times New Roman" w:cs="Times New Roman"/>
          <w:sz w:val="24"/>
          <w:szCs w:val="24"/>
        </w:rPr>
        <w:t xml:space="preserve">in counter-current mode with feed flow on top side </w:t>
      </w:r>
      <w:r w:rsidRPr="00143DC8">
        <w:rPr>
          <w:rFonts w:ascii="Times New Roman" w:hAnsi="Times New Roman" w:cs="Times New Roman"/>
          <w:noProof/>
          <w:sz w:val="24"/>
        </w:rPr>
        <w:t>[1</w:t>
      </w:r>
      <w:r w:rsidR="009C4181" w:rsidRPr="00143DC8">
        <w:rPr>
          <w:rFonts w:ascii="Times New Roman" w:hAnsi="Times New Roman" w:cs="Times New Roman"/>
          <w:noProof/>
          <w:sz w:val="24"/>
        </w:rPr>
        <w:t>,24</w:t>
      </w:r>
      <w:r w:rsidRPr="00143DC8">
        <w:rPr>
          <w:rFonts w:ascii="Times New Roman" w:hAnsi="Times New Roman" w:cs="Times New Roman"/>
          <w:noProof/>
          <w:sz w:val="24"/>
        </w:rPr>
        <w:t>]</w:t>
      </w:r>
      <w:r w:rsidRPr="00143DC8">
        <w:rPr>
          <w:rFonts w:ascii="Times New Roman" w:hAnsi="Times New Roman" w:cs="Times New Roman"/>
          <w:sz w:val="24"/>
          <w:szCs w:val="24"/>
        </w:rPr>
        <w:t xml:space="preserve">. Sodium chloride (NaCl) at </w:t>
      </w:r>
      <w:r w:rsidR="00747856" w:rsidRPr="00143DC8">
        <w:rPr>
          <w:rFonts w:ascii="Times New Roman" w:hAnsi="Times New Roman" w:cs="Times New Roman"/>
          <w:sz w:val="24"/>
          <w:szCs w:val="24"/>
        </w:rPr>
        <w:t xml:space="preserve">a </w:t>
      </w:r>
      <w:r w:rsidR="00F77505" w:rsidRPr="00143DC8">
        <w:rPr>
          <w:rFonts w:ascii="Times New Roman" w:hAnsi="Times New Roman" w:cs="Times New Roman"/>
          <w:sz w:val="24"/>
          <w:szCs w:val="24"/>
        </w:rPr>
        <w:t>con</w:t>
      </w:r>
      <w:r w:rsidR="00747856" w:rsidRPr="00143DC8">
        <w:rPr>
          <w:rFonts w:ascii="Times New Roman" w:hAnsi="Times New Roman" w:cs="Times New Roman"/>
          <w:sz w:val="24"/>
          <w:szCs w:val="24"/>
        </w:rPr>
        <w:t xml:space="preserve">centration of </w:t>
      </w:r>
      <w:r w:rsidRPr="00143DC8">
        <w:rPr>
          <w:rFonts w:ascii="Times New Roman" w:hAnsi="Times New Roman" w:cs="Times New Roman"/>
          <w:sz w:val="24"/>
          <w:szCs w:val="24"/>
        </w:rPr>
        <w:t xml:space="preserve">3.5 wt% </w:t>
      </w:r>
      <w:r w:rsidR="00747856" w:rsidRPr="00143DC8">
        <w:rPr>
          <w:rFonts w:ascii="Times New Roman" w:hAnsi="Times New Roman" w:cs="Times New Roman"/>
          <w:sz w:val="24"/>
          <w:szCs w:val="24"/>
        </w:rPr>
        <w:t xml:space="preserve">in water </w:t>
      </w:r>
      <w:r w:rsidRPr="00143DC8">
        <w:rPr>
          <w:rFonts w:ascii="Times New Roman" w:hAnsi="Times New Roman" w:cs="Times New Roman"/>
          <w:sz w:val="24"/>
          <w:szCs w:val="24"/>
        </w:rPr>
        <w:t xml:space="preserve">was used in the feed side, and its temperature was </w:t>
      </w:r>
      <w:r w:rsidR="00747856" w:rsidRPr="00143DC8">
        <w:rPr>
          <w:rFonts w:ascii="Times New Roman" w:hAnsi="Times New Roman" w:cs="Times New Roman"/>
          <w:sz w:val="24"/>
          <w:szCs w:val="24"/>
        </w:rPr>
        <w:t xml:space="preserve">being </w:t>
      </w:r>
      <w:r w:rsidRPr="00143DC8">
        <w:rPr>
          <w:rFonts w:ascii="Times New Roman" w:hAnsi="Times New Roman" w:cs="Times New Roman"/>
          <w:sz w:val="24"/>
          <w:szCs w:val="24"/>
        </w:rPr>
        <w:t xml:space="preserve">maintained at 60 °C by a heating bath. Deionised (DI) water was used in the permeate side, and its temperature was </w:t>
      </w:r>
      <w:r w:rsidR="00747856" w:rsidRPr="00143DC8">
        <w:rPr>
          <w:rFonts w:ascii="Times New Roman" w:hAnsi="Times New Roman" w:cs="Times New Roman"/>
          <w:sz w:val="24"/>
          <w:szCs w:val="24"/>
        </w:rPr>
        <w:t xml:space="preserve">being </w:t>
      </w:r>
      <w:r w:rsidRPr="00143DC8">
        <w:rPr>
          <w:rFonts w:ascii="Times New Roman" w:hAnsi="Times New Roman" w:cs="Times New Roman"/>
          <w:sz w:val="24"/>
          <w:szCs w:val="24"/>
        </w:rPr>
        <w:t xml:space="preserve">kept at </w:t>
      </w:r>
      <w:r w:rsidRPr="00143DC8">
        <w:rPr>
          <w:rFonts w:ascii="Times New Roman" w:hAnsi="Times New Roman" w:cs="Times New Roman" w:hint="eastAsia"/>
          <w:sz w:val="24"/>
          <w:szCs w:val="24"/>
        </w:rPr>
        <w:t>20</w:t>
      </w:r>
      <w:r w:rsidRPr="00143DC8">
        <w:rPr>
          <w:rFonts w:ascii="Times New Roman" w:hAnsi="Times New Roman" w:cs="Times New Roman"/>
          <w:sz w:val="24"/>
          <w:szCs w:val="24"/>
        </w:rPr>
        <w:t xml:space="preserve"> °C by a chiller. The mass flow rates in both permeate and feed sides were</w:t>
      </w:r>
      <w:r w:rsidR="00416BE9" w:rsidRPr="00143DC8">
        <w:rPr>
          <w:rFonts w:ascii="Times New Roman" w:hAnsi="Times New Roman" w:cs="Times New Roman"/>
          <w:sz w:val="24"/>
          <w:szCs w:val="24"/>
        </w:rPr>
        <w:t xml:space="preserve"> being</w:t>
      </w:r>
      <w:r w:rsidRPr="00143DC8">
        <w:rPr>
          <w:rFonts w:ascii="Times New Roman" w:hAnsi="Times New Roman" w:cs="Times New Roman"/>
          <w:sz w:val="24"/>
          <w:szCs w:val="24"/>
        </w:rPr>
        <w:t xml:space="preserve"> maintained at 400 ml/min via a gear pump. The running conditions and parameters of DCMD were</w:t>
      </w:r>
      <w:r w:rsidR="00416BE9" w:rsidRPr="00143DC8">
        <w:rPr>
          <w:rFonts w:ascii="Times New Roman" w:hAnsi="Times New Roman" w:cs="Times New Roman"/>
          <w:sz w:val="24"/>
          <w:szCs w:val="24"/>
        </w:rPr>
        <w:t xml:space="preserve"> being</w:t>
      </w:r>
      <w:r w:rsidRPr="00143DC8">
        <w:rPr>
          <w:rFonts w:ascii="Times New Roman" w:hAnsi="Times New Roman" w:cs="Times New Roman"/>
          <w:sz w:val="24"/>
          <w:szCs w:val="24"/>
        </w:rPr>
        <w:t xml:space="preserve"> kept unchanged </w:t>
      </w:r>
      <w:r w:rsidR="00416BE9" w:rsidRPr="00143DC8">
        <w:rPr>
          <w:rFonts w:ascii="Times New Roman" w:hAnsi="Times New Roman" w:cs="Times New Roman"/>
          <w:sz w:val="24"/>
          <w:szCs w:val="24"/>
        </w:rPr>
        <w:t>in the whole experiment</w:t>
      </w:r>
      <w:r w:rsidRPr="00143DC8">
        <w:rPr>
          <w:rFonts w:ascii="Times New Roman" w:hAnsi="Times New Roman" w:cs="Times New Roman"/>
          <w:sz w:val="24"/>
          <w:szCs w:val="24"/>
        </w:rPr>
        <w:t xml:space="preserve">, and each </w:t>
      </w:r>
      <w:r w:rsidR="006446AB" w:rsidRPr="00143DC8">
        <w:rPr>
          <w:rFonts w:ascii="Times New Roman" w:hAnsi="Times New Roman" w:cs="Times New Roman"/>
          <w:sz w:val="24"/>
          <w:szCs w:val="24"/>
        </w:rPr>
        <w:t xml:space="preserve">condition of heat-press </w:t>
      </w:r>
      <w:r w:rsidRPr="00143DC8">
        <w:rPr>
          <w:rFonts w:ascii="Times New Roman" w:hAnsi="Times New Roman" w:cs="Times New Roman"/>
          <w:sz w:val="24"/>
          <w:szCs w:val="24"/>
        </w:rPr>
        <w:t xml:space="preserve">was tested three times with a new sample </w:t>
      </w:r>
      <w:r w:rsidR="006446AB" w:rsidRPr="00143DC8">
        <w:rPr>
          <w:rFonts w:ascii="Times New Roman" w:hAnsi="Times New Roman" w:cs="Times New Roman"/>
          <w:sz w:val="24"/>
          <w:szCs w:val="24"/>
        </w:rPr>
        <w:t xml:space="preserve">for </w:t>
      </w:r>
      <w:r w:rsidRPr="00143DC8">
        <w:rPr>
          <w:rFonts w:ascii="Times New Roman" w:hAnsi="Times New Roman" w:cs="Times New Roman"/>
          <w:sz w:val="24"/>
          <w:szCs w:val="24"/>
        </w:rPr>
        <w:t>ensur</w:t>
      </w:r>
      <w:r w:rsidR="006446AB" w:rsidRPr="00143DC8">
        <w:rPr>
          <w:rFonts w:ascii="Times New Roman" w:hAnsi="Times New Roman" w:cs="Times New Roman"/>
          <w:sz w:val="24"/>
          <w:szCs w:val="24"/>
        </w:rPr>
        <w:t>ing</w:t>
      </w:r>
      <w:r w:rsidRPr="00143DC8">
        <w:rPr>
          <w:rFonts w:ascii="Times New Roman" w:hAnsi="Times New Roman" w:cs="Times New Roman"/>
          <w:sz w:val="24"/>
          <w:szCs w:val="24"/>
        </w:rPr>
        <w:t xml:space="preserve"> experimental reproducibility. A desktop computer was set-up to collect the </w:t>
      </w:r>
      <w:r w:rsidR="00AF5EE8" w:rsidRPr="00143DC8">
        <w:rPr>
          <w:rFonts w:ascii="Times New Roman" w:hAnsi="Times New Roman" w:cs="Times New Roman"/>
          <w:sz w:val="24"/>
          <w:szCs w:val="24"/>
        </w:rPr>
        <w:t xml:space="preserve">data </w:t>
      </w:r>
      <w:r w:rsidRPr="00143DC8">
        <w:rPr>
          <w:rFonts w:ascii="Times New Roman" w:hAnsi="Times New Roman" w:cs="Times New Roman"/>
          <w:sz w:val="24"/>
          <w:szCs w:val="24"/>
        </w:rPr>
        <w:t xml:space="preserve">of temperatures in both feed and permeate sides automatically </w:t>
      </w:r>
      <w:r w:rsidR="00AF5EE8" w:rsidRPr="00143DC8">
        <w:rPr>
          <w:rFonts w:ascii="Times New Roman" w:hAnsi="Times New Roman" w:cs="Times New Roman"/>
          <w:sz w:val="24"/>
          <w:szCs w:val="24"/>
        </w:rPr>
        <w:t xml:space="preserve">via </w:t>
      </w:r>
      <w:r w:rsidRPr="00143DC8">
        <w:rPr>
          <w:rFonts w:ascii="Times New Roman" w:hAnsi="Times New Roman" w:cs="Times New Roman"/>
          <w:sz w:val="24"/>
          <w:szCs w:val="24"/>
        </w:rPr>
        <w:t xml:space="preserve">thermocouples connected to the flow lines. The flux was calculated by </w:t>
      </w:r>
      <w:r w:rsidR="00AF5EE8" w:rsidRPr="00143DC8">
        <w:rPr>
          <w:rFonts w:ascii="Times New Roman" w:hAnsi="Times New Roman" w:cs="Times New Roman"/>
          <w:sz w:val="24"/>
          <w:szCs w:val="24"/>
        </w:rPr>
        <w:t xml:space="preserve">dividing </w:t>
      </w:r>
      <w:r w:rsidRPr="00143DC8">
        <w:rPr>
          <w:rFonts w:ascii="Times New Roman" w:hAnsi="Times New Roman" w:cs="Times New Roman"/>
          <w:sz w:val="24"/>
          <w:szCs w:val="24"/>
        </w:rPr>
        <w:t xml:space="preserve">the change of mass in the permeate container </w:t>
      </w:r>
      <w:r w:rsidR="00AF5EE8" w:rsidRPr="00143DC8">
        <w:rPr>
          <w:rFonts w:ascii="Times New Roman" w:hAnsi="Times New Roman" w:cs="Times New Roman"/>
          <w:sz w:val="24"/>
          <w:szCs w:val="24"/>
        </w:rPr>
        <w:t xml:space="preserve">by the duration of change </w:t>
      </w:r>
      <w:r w:rsidRPr="00143DC8">
        <w:rPr>
          <w:rFonts w:ascii="Times New Roman" w:hAnsi="Times New Roman" w:cs="Times New Roman"/>
          <w:sz w:val="24"/>
          <w:szCs w:val="24"/>
        </w:rPr>
        <w:t xml:space="preserve">while the </w:t>
      </w:r>
      <w:r w:rsidR="00C919FD" w:rsidRPr="00143DC8">
        <w:rPr>
          <w:rFonts w:ascii="Times New Roman" w:hAnsi="Times New Roman" w:cs="Times New Roman"/>
          <w:sz w:val="24"/>
          <w:szCs w:val="24"/>
        </w:rPr>
        <w:t xml:space="preserve">reading of mass </w:t>
      </w:r>
      <w:r w:rsidRPr="00143DC8">
        <w:rPr>
          <w:rFonts w:ascii="Times New Roman" w:hAnsi="Times New Roman" w:cs="Times New Roman"/>
          <w:sz w:val="24"/>
          <w:szCs w:val="24"/>
        </w:rPr>
        <w:t xml:space="preserve">was collected </w:t>
      </w:r>
      <w:r w:rsidR="00C919FD" w:rsidRPr="00143DC8">
        <w:rPr>
          <w:rFonts w:ascii="Times New Roman" w:hAnsi="Times New Roman" w:cs="Times New Roman"/>
          <w:sz w:val="24"/>
          <w:szCs w:val="24"/>
        </w:rPr>
        <w:t xml:space="preserve">automatically once </w:t>
      </w:r>
      <w:r w:rsidRPr="00143DC8">
        <w:rPr>
          <w:rFonts w:ascii="Times New Roman" w:hAnsi="Times New Roman" w:cs="Times New Roman"/>
          <w:sz w:val="24"/>
          <w:szCs w:val="24"/>
        </w:rPr>
        <w:t xml:space="preserve">every minute </w:t>
      </w:r>
      <w:r w:rsidR="00C919FD" w:rsidRPr="00143DC8">
        <w:rPr>
          <w:rFonts w:ascii="Times New Roman" w:hAnsi="Times New Roman" w:cs="Times New Roman"/>
          <w:sz w:val="24"/>
          <w:szCs w:val="24"/>
        </w:rPr>
        <w:t xml:space="preserve">on </w:t>
      </w:r>
      <w:r w:rsidRPr="00143DC8">
        <w:rPr>
          <w:rFonts w:ascii="Times New Roman" w:hAnsi="Times New Roman" w:cs="Times New Roman"/>
          <w:sz w:val="24"/>
          <w:szCs w:val="24"/>
        </w:rPr>
        <w:t xml:space="preserve">the linked electronic balance. </w:t>
      </w:r>
    </w:p>
    <w:p w14:paraId="6E9EA2C7" w14:textId="77777777" w:rsidR="00C547A6" w:rsidRPr="00143DC8" w:rsidRDefault="00C547A6" w:rsidP="004F3D83">
      <w:pPr>
        <w:keepNext/>
        <w:spacing w:line="360" w:lineRule="auto"/>
        <w:jc w:val="both"/>
        <w:rPr>
          <w:rFonts w:ascii="Times New Roman" w:hAnsi="Times New Roman" w:cs="Times New Roman"/>
        </w:rPr>
      </w:pPr>
      <w:r w:rsidRPr="00143DC8">
        <w:rPr>
          <w:rFonts w:ascii="Times New Roman" w:hAnsi="Times New Roman" w:cs="Times New Roman"/>
          <w:noProof/>
          <w:lang w:eastAsia="ko-KR"/>
        </w:rPr>
        <w:lastRenderedPageBreak/>
        <w:drawing>
          <wp:inline distT="0" distB="0" distL="0" distR="0" wp14:anchorId="782A0792" wp14:editId="7F71572F">
            <wp:extent cx="5727700" cy="4286250"/>
            <wp:effectExtent l="0" t="0" r="6350" b="0"/>
            <wp:docPr id="8" name="Picture 8" descr="C:\Users\10865107\Desktop\MD 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865107\Desktop\MD setup.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286250"/>
                    </a:xfrm>
                    <a:prstGeom prst="rect">
                      <a:avLst/>
                    </a:prstGeom>
                    <a:noFill/>
                    <a:ln>
                      <a:noFill/>
                    </a:ln>
                  </pic:spPr>
                </pic:pic>
              </a:graphicData>
            </a:graphic>
          </wp:inline>
        </w:drawing>
      </w:r>
    </w:p>
    <w:p w14:paraId="56D7B124" w14:textId="77777777" w:rsidR="00C547A6" w:rsidRPr="00143DC8" w:rsidRDefault="00C547A6" w:rsidP="004F3D83">
      <w:pPr>
        <w:pStyle w:val="Caption"/>
        <w:jc w:val="both"/>
        <w:rPr>
          <w:rFonts w:cs="Times New Roman"/>
          <w:sz w:val="24"/>
        </w:rPr>
      </w:pPr>
      <w:proofErr w:type="gramStart"/>
      <w:r w:rsidRPr="00143DC8">
        <w:rPr>
          <w:rFonts w:cs="Times New Roman"/>
        </w:rPr>
        <w:t xml:space="preserve">Figure </w:t>
      </w:r>
      <w:r w:rsidRPr="00143DC8">
        <w:rPr>
          <w:rFonts w:cs="Times New Roman"/>
        </w:rPr>
        <w:fldChar w:fldCharType="begin"/>
      </w:r>
      <w:r w:rsidRPr="00143DC8">
        <w:rPr>
          <w:rFonts w:cs="Times New Roman"/>
        </w:rPr>
        <w:instrText xml:space="preserve"> SEQ Figure \* ARABIC </w:instrText>
      </w:r>
      <w:r w:rsidRPr="00143DC8">
        <w:rPr>
          <w:rFonts w:cs="Times New Roman"/>
        </w:rPr>
        <w:fldChar w:fldCharType="separate"/>
      </w:r>
      <w:r w:rsidRPr="00143DC8">
        <w:rPr>
          <w:rFonts w:cs="Times New Roman"/>
          <w:noProof/>
        </w:rPr>
        <w:t>2</w:t>
      </w:r>
      <w:r w:rsidRPr="00143DC8">
        <w:rPr>
          <w:rFonts w:cs="Times New Roman"/>
          <w:noProof/>
        </w:rPr>
        <w:fldChar w:fldCharType="end"/>
      </w:r>
      <w:r w:rsidRPr="00143DC8">
        <w:rPr>
          <w:rFonts w:cs="Times New Roman"/>
        </w:rPr>
        <w:t>.</w:t>
      </w:r>
      <w:proofErr w:type="gramEnd"/>
      <w:r w:rsidRPr="00143DC8">
        <w:rPr>
          <w:rFonts w:cs="Times New Roman"/>
        </w:rPr>
        <w:t xml:space="preserve"> Schematic diagram of DCMD process</w:t>
      </w:r>
    </w:p>
    <w:p w14:paraId="2BB38DDE" w14:textId="77777777" w:rsidR="00C547A6" w:rsidRPr="00143DC8" w:rsidRDefault="00C547A6" w:rsidP="004F3D83">
      <w:pPr>
        <w:pStyle w:val="Heading1"/>
        <w:spacing w:line="360" w:lineRule="auto"/>
        <w:jc w:val="both"/>
        <w:rPr>
          <w:rFonts w:ascii="Times New Roman" w:hAnsi="Times New Roman" w:cs="Times New Roman"/>
          <w:sz w:val="28"/>
        </w:rPr>
      </w:pPr>
      <w:r w:rsidRPr="00143DC8">
        <w:rPr>
          <w:rFonts w:ascii="Times New Roman" w:hAnsi="Times New Roman" w:cs="Times New Roman"/>
          <w:sz w:val="28"/>
        </w:rPr>
        <w:t>3. Results and discussion</w:t>
      </w:r>
      <w:bookmarkEnd w:id="13"/>
    </w:p>
    <w:p w14:paraId="225644AF" w14:textId="77777777" w:rsidR="00C547A6" w:rsidRPr="00143DC8" w:rsidRDefault="00C547A6" w:rsidP="004F3D83">
      <w:pPr>
        <w:pStyle w:val="Heading2"/>
        <w:spacing w:line="360" w:lineRule="auto"/>
        <w:jc w:val="both"/>
        <w:rPr>
          <w:rFonts w:ascii="Times New Roman" w:hAnsi="Times New Roman" w:cs="Times New Roman"/>
          <w:sz w:val="24"/>
          <w:szCs w:val="24"/>
        </w:rPr>
      </w:pPr>
      <w:bookmarkStart w:id="14" w:name="_Toc415328696"/>
      <w:r w:rsidRPr="00143DC8">
        <w:rPr>
          <w:rFonts w:ascii="Times New Roman" w:hAnsi="Times New Roman" w:cs="Times New Roman"/>
          <w:sz w:val="24"/>
          <w:szCs w:val="24"/>
        </w:rPr>
        <w:t>3.1 Effect of heat-press temperature on the membranes</w:t>
      </w:r>
    </w:p>
    <w:bookmarkEnd w:id="14"/>
    <w:p w14:paraId="6295A88A" w14:textId="004F7026" w:rsidR="00C547A6" w:rsidRPr="00143DC8" w:rsidRDefault="00C547A6" w:rsidP="004F3D83">
      <w:pPr>
        <w:spacing w:line="360" w:lineRule="auto"/>
        <w:jc w:val="both"/>
        <w:rPr>
          <w:rFonts w:ascii="Times New Roman" w:hAnsi="Times New Roman" w:cs="Times New Roman"/>
          <w:sz w:val="24"/>
          <w:szCs w:val="24"/>
        </w:rPr>
      </w:pPr>
      <w:r w:rsidRPr="00143DC8">
        <w:rPr>
          <w:rFonts w:ascii="Times New Roman" w:hAnsi="Times New Roman" w:cs="Times New Roman"/>
          <w:sz w:val="24"/>
          <w:szCs w:val="24"/>
        </w:rPr>
        <w:t xml:space="preserve">PH was used in this study </w:t>
      </w:r>
      <w:r w:rsidR="00F77505" w:rsidRPr="00143DC8">
        <w:rPr>
          <w:rFonts w:ascii="Times New Roman" w:hAnsi="Times New Roman" w:cs="Times New Roman"/>
          <w:sz w:val="24"/>
          <w:szCs w:val="24"/>
        </w:rPr>
        <w:t>with</w:t>
      </w:r>
      <w:r w:rsidR="00C919FD" w:rsidRPr="00143DC8">
        <w:rPr>
          <w:rFonts w:ascii="Times New Roman" w:hAnsi="Times New Roman" w:cs="Times New Roman"/>
          <w:sz w:val="24"/>
          <w:szCs w:val="24"/>
        </w:rPr>
        <w:t xml:space="preserve"> a </w:t>
      </w:r>
      <w:r w:rsidRPr="00143DC8">
        <w:rPr>
          <w:rFonts w:ascii="Times New Roman" w:hAnsi="Times New Roman" w:cs="Times New Roman"/>
          <w:sz w:val="24"/>
          <w:szCs w:val="24"/>
        </w:rPr>
        <w:t xml:space="preserve">melting point </w:t>
      </w:r>
      <w:r w:rsidR="00F77505" w:rsidRPr="00143DC8">
        <w:rPr>
          <w:rFonts w:ascii="Times New Roman" w:hAnsi="Times New Roman" w:cs="Times New Roman"/>
          <w:sz w:val="24"/>
          <w:szCs w:val="24"/>
        </w:rPr>
        <w:t>of</w:t>
      </w:r>
      <w:r w:rsidR="009F2600" w:rsidRPr="00143DC8">
        <w:rPr>
          <w:rFonts w:ascii="Times New Roman" w:hAnsi="Times New Roman" w:cs="Times New Roman"/>
          <w:sz w:val="24"/>
          <w:szCs w:val="24"/>
        </w:rPr>
        <w:t xml:space="preserve"> </w:t>
      </w:r>
      <w:r w:rsidRPr="00143DC8">
        <w:rPr>
          <w:rFonts w:ascii="Times New Roman" w:hAnsi="Times New Roman" w:cs="Times New Roman"/>
          <w:sz w:val="24"/>
          <w:szCs w:val="24"/>
        </w:rPr>
        <w:t>155-160</w:t>
      </w:r>
      <w:r w:rsidRPr="00143DC8">
        <w:rPr>
          <w:rFonts w:ascii="Times New Roman" w:hAnsi="Times New Roman" w:cs="Times New Roman"/>
          <w:sz w:val="24"/>
          <w:szCs w:val="24"/>
          <w:vertAlign w:val="superscript"/>
        </w:rPr>
        <w:t xml:space="preserve"> o</w:t>
      </w:r>
      <w:r w:rsidRPr="00143DC8">
        <w:rPr>
          <w:rFonts w:ascii="Times New Roman" w:hAnsi="Times New Roman" w:cs="Times New Roman"/>
          <w:sz w:val="24"/>
          <w:szCs w:val="24"/>
        </w:rPr>
        <w:t xml:space="preserve">C as described by the manufacturer </w:t>
      </w:r>
      <w:r w:rsidRPr="00143DC8">
        <w:rPr>
          <w:rFonts w:ascii="Times New Roman" w:hAnsi="Times New Roman" w:cs="Times New Roman"/>
          <w:noProof/>
          <w:sz w:val="24"/>
          <w:szCs w:val="24"/>
        </w:rPr>
        <w:t>[2</w:t>
      </w:r>
      <w:r w:rsidR="00193452" w:rsidRPr="00143DC8">
        <w:rPr>
          <w:rFonts w:ascii="Times New Roman" w:hAnsi="Times New Roman" w:cs="Times New Roman"/>
          <w:noProof/>
          <w:sz w:val="24"/>
          <w:szCs w:val="24"/>
        </w:rPr>
        <w:t>5</w:t>
      </w:r>
      <w:r w:rsidRPr="00143DC8">
        <w:rPr>
          <w:rFonts w:ascii="Times New Roman" w:hAnsi="Times New Roman" w:cs="Times New Roman"/>
          <w:noProof/>
          <w:sz w:val="24"/>
          <w:szCs w:val="24"/>
        </w:rPr>
        <w:t>]</w:t>
      </w:r>
      <w:r w:rsidRPr="00143DC8">
        <w:rPr>
          <w:rFonts w:ascii="Times New Roman" w:hAnsi="Times New Roman" w:cs="Times New Roman"/>
          <w:sz w:val="24"/>
          <w:szCs w:val="24"/>
        </w:rPr>
        <w:t xml:space="preserve">. The existence of co-polymer (HFP) </w:t>
      </w:r>
      <w:r w:rsidR="00C919FD" w:rsidRPr="00143DC8">
        <w:rPr>
          <w:rFonts w:ascii="Times New Roman" w:hAnsi="Times New Roman" w:cs="Times New Roman"/>
          <w:sz w:val="24"/>
          <w:szCs w:val="24"/>
        </w:rPr>
        <w:t xml:space="preserve">reduced </w:t>
      </w:r>
      <w:r w:rsidRPr="00143DC8">
        <w:rPr>
          <w:rFonts w:ascii="Times New Roman" w:hAnsi="Times New Roman" w:cs="Times New Roman"/>
          <w:sz w:val="24"/>
          <w:szCs w:val="24"/>
        </w:rPr>
        <w:t xml:space="preserve">the melting point of the PH hence it </w:t>
      </w:r>
      <w:r w:rsidR="00C919FD" w:rsidRPr="00143DC8">
        <w:rPr>
          <w:rFonts w:ascii="Times New Roman" w:hAnsi="Times New Roman" w:cs="Times New Roman"/>
          <w:sz w:val="24"/>
          <w:szCs w:val="24"/>
        </w:rPr>
        <w:t xml:space="preserve">had </w:t>
      </w:r>
      <w:r w:rsidRPr="00143DC8">
        <w:rPr>
          <w:rFonts w:ascii="Times New Roman" w:hAnsi="Times New Roman" w:cs="Times New Roman"/>
          <w:sz w:val="24"/>
          <w:szCs w:val="24"/>
        </w:rPr>
        <w:t>a slightly lower melting temperature than pure PVDF</w:t>
      </w:r>
      <w:r w:rsidR="00C919FD" w:rsidRPr="00143DC8">
        <w:rPr>
          <w:rFonts w:ascii="Times New Roman" w:hAnsi="Times New Roman" w:cs="Times New Roman"/>
          <w:sz w:val="24"/>
          <w:szCs w:val="24"/>
        </w:rPr>
        <w:t xml:space="preserve">. It was because </w:t>
      </w:r>
      <w:r w:rsidRPr="00143DC8">
        <w:rPr>
          <w:rFonts w:ascii="Times New Roman" w:hAnsi="Times New Roman" w:cs="Times New Roman"/>
          <w:sz w:val="24"/>
          <w:szCs w:val="24"/>
        </w:rPr>
        <w:t xml:space="preserve">HFP had lower surface tension </w:t>
      </w:r>
      <w:r w:rsidRPr="00143DC8">
        <w:rPr>
          <w:rFonts w:ascii="Times New Roman" w:hAnsi="Times New Roman" w:cs="Times New Roman"/>
          <w:noProof/>
          <w:sz w:val="24"/>
          <w:szCs w:val="24"/>
        </w:rPr>
        <w:t>[2</w:t>
      </w:r>
      <w:r w:rsidR="00193452" w:rsidRPr="00143DC8">
        <w:rPr>
          <w:rFonts w:ascii="Times New Roman" w:hAnsi="Times New Roman" w:cs="Times New Roman"/>
          <w:noProof/>
          <w:sz w:val="24"/>
          <w:szCs w:val="24"/>
        </w:rPr>
        <w:t>6</w:t>
      </w:r>
      <w:r w:rsidRPr="00143DC8">
        <w:rPr>
          <w:rFonts w:ascii="Times New Roman" w:hAnsi="Times New Roman" w:cs="Times New Roman"/>
          <w:noProof/>
          <w:sz w:val="24"/>
          <w:szCs w:val="24"/>
        </w:rPr>
        <w:t>]</w:t>
      </w:r>
      <w:r w:rsidRPr="00143DC8">
        <w:rPr>
          <w:rFonts w:ascii="Times New Roman" w:hAnsi="Times New Roman" w:cs="Times New Roman"/>
          <w:sz w:val="24"/>
          <w:szCs w:val="24"/>
        </w:rPr>
        <w:t xml:space="preserve">. </w:t>
      </w:r>
    </w:p>
    <w:p w14:paraId="226FB477" w14:textId="440EB4CE" w:rsidR="00C547A6" w:rsidRPr="00143DC8" w:rsidRDefault="00C547A6" w:rsidP="004F3D83">
      <w:pPr>
        <w:spacing w:line="360" w:lineRule="auto"/>
        <w:jc w:val="both"/>
        <w:rPr>
          <w:rFonts w:ascii="Times New Roman" w:hAnsi="Times New Roman" w:cs="Times New Roman"/>
          <w:sz w:val="24"/>
          <w:szCs w:val="24"/>
        </w:rPr>
      </w:pPr>
      <w:r w:rsidRPr="00143DC8">
        <w:rPr>
          <w:rFonts w:ascii="Times New Roman" w:hAnsi="Times New Roman" w:cs="Times New Roman"/>
          <w:sz w:val="24"/>
          <w:szCs w:val="24"/>
        </w:rPr>
        <w:t>In Stage 1, various temperatures were applied on the membranes</w:t>
      </w:r>
      <w:r w:rsidR="00C919FD" w:rsidRPr="00143DC8">
        <w:rPr>
          <w:rFonts w:ascii="Times New Roman" w:hAnsi="Times New Roman" w:cs="Times New Roman"/>
          <w:sz w:val="24"/>
          <w:szCs w:val="24"/>
        </w:rPr>
        <w:t xml:space="preserve"> samples </w:t>
      </w:r>
      <w:r w:rsidR="0045033B" w:rsidRPr="00143DC8">
        <w:rPr>
          <w:rFonts w:ascii="Times New Roman" w:hAnsi="Times New Roman" w:cs="Times New Roman"/>
          <w:sz w:val="24"/>
          <w:szCs w:val="24"/>
        </w:rPr>
        <w:t>separately</w:t>
      </w:r>
      <w:r w:rsidRPr="00143DC8">
        <w:rPr>
          <w:rFonts w:ascii="Times New Roman" w:hAnsi="Times New Roman" w:cs="Times New Roman"/>
          <w:sz w:val="24"/>
          <w:szCs w:val="24"/>
        </w:rPr>
        <w:t xml:space="preserve">. The samples were named as M0, M1 and M2, corresponding to </w:t>
      </w:r>
      <w:r w:rsidR="00F77505" w:rsidRPr="00143DC8">
        <w:rPr>
          <w:rFonts w:ascii="Times New Roman" w:hAnsi="Times New Roman" w:cs="Times New Roman"/>
          <w:sz w:val="24"/>
          <w:szCs w:val="24"/>
        </w:rPr>
        <w:t xml:space="preserve">the </w:t>
      </w:r>
      <w:r w:rsidR="006D4333" w:rsidRPr="00143DC8">
        <w:rPr>
          <w:rFonts w:ascii="Times New Roman" w:hAnsi="Times New Roman" w:cs="Times New Roman"/>
          <w:sz w:val="24"/>
          <w:szCs w:val="24"/>
        </w:rPr>
        <w:t xml:space="preserve">applied </w:t>
      </w:r>
      <w:r w:rsidRPr="00143DC8">
        <w:rPr>
          <w:rFonts w:ascii="Times New Roman" w:hAnsi="Times New Roman" w:cs="Times New Roman"/>
          <w:sz w:val="24"/>
          <w:szCs w:val="24"/>
        </w:rPr>
        <w:t xml:space="preserve">heat-press temperatures of 140, 150 and 160 </w:t>
      </w:r>
      <w:r w:rsidRPr="00143DC8">
        <w:rPr>
          <w:rFonts w:ascii="Times New Roman" w:hAnsi="Times New Roman" w:cs="Times New Roman"/>
          <w:sz w:val="24"/>
          <w:szCs w:val="24"/>
          <w:vertAlign w:val="superscript"/>
        </w:rPr>
        <w:t>o</w:t>
      </w:r>
      <w:r w:rsidRPr="00143DC8">
        <w:rPr>
          <w:rFonts w:ascii="Times New Roman" w:hAnsi="Times New Roman" w:cs="Times New Roman"/>
          <w:sz w:val="24"/>
          <w:szCs w:val="24"/>
        </w:rPr>
        <w:t>C to the electrospun membranes, respectively.</w:t>
      </w:r>
    </w:p>
    <w:p w14:paraId="326AF626" w14:textId="77777777" w:rsidR="00C547A6" w:rsidRPr="00143DC8" w:rsidRDefault="00C547A6" w:rsidP="004F3D83">
      <w:pPr>
        <w:pStyle w:val="Caption"/>
      </w:pPr>
      <w:r w:rsidRPr="00143DC8">
        <w:rPr>
          <w:noProof/>
          <w:lang w:eastAsia="ko-KR"/>
        </w:rPr>
        <w:lastRenderedPageBreak/>
        <w:drawing>
          <wp:inline distT="0" distB="0" distL="0" distR="0" wp14:anchorId="3A2A9CB0" wp14:editId="0FC9D419">
            <wp:extent cx="5452110" cy="4227195"/>
            <wp:effectExtent l="0" t="0" r="0" b="1905"/>
            <wp:docPr id="9" name="Picture 6" descr="C:\Users\Matt\AppData\Local\Microsoft\Windows\INetCache\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AppData\Local\Microsoft\Windows\INetCache\Content.Word\Figure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110" cy="4227195"/>
                    </a:xfrm>
                    <a:prstGeom prst="rect">
                      <a:avLst/>
                    </a:prstGeom>
                    <a:noFill/>
                    <a:ln>
                      <a:noFill/>
                    </a:ln>
                  </pic:spPr>
                </pic:pic>
              </a:graphicData>
            </a:graphic>
          </wp:inline>
        </w:drawing>
      </w: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3</w:t>
      </w:r>
      <w:r w:rsidR="00143DC8" w:rsidRPr="00143DC8">
        <w:rPr>
          <w:noProof/>
        </w:rPr>
        <w:fldChar w:fldCharType="end"/>
      </w:r>
      <w:r w:rsidRPr="00143DC8">
        <w:rPr>
          <w:noProof/>
        </w:rPr>
        <w:t>.</w:t>
      </w:r>
      <w:proofErr w:type="gramEnd"/>
      <w:r w:rsidRPr="00143DC8">
        <w:rPr>
          <w:rFonts w:eastAsia="Malgun Gothic" w:hint="eastAsia"/>
          <w:lang w:eastAsia="ko-KR"/>
        </w:rPr>
        <w:t xml:space="preserve"> </w:t>
      </w:r>
      <w:r w:rsidRPr="00143DC8">
        <w:t xml:space="preserve">SEM images of as-spun and heat-pressed PH membrane at magnifications of 10 K and 50 K:  (a)as-spun neat membrane (Neat); membranes heat-pressed </w:t>
      </w:r>
      <w:r w:rsidRPr="00143DC8">
        <w:rPr>
          <w:szCs w:val="20"/>
        </w:rPr>
        <w:t xml:space="preserve">under (b) 140 </w:t>
      </w:r>
      <w:r w:rsidRPr="00143DC8">
        <w:rPr>
          <w:rFonts w:cs="Times New Roman"/>
          <w:szCs w:val="20"/>
        </w:rPr>
        <w:t>°C (M0); (c) 150 °C (M1); and (d) 160 °C (M2).</w:t>
      </w:r>
    </w:p>
    <w:p w14:paraId="4C71DD21" w14:textId="77777777" w:rsidR="00C547A6" w:rsidRPr="00143DC8" w:rsidRDefault="00C547A6" w:rsidP="004F3D83">
      <w:pPr>
        <w:spacing w:line="360" w:lineRule="auto"/>
        <w:rPr>
          <w:rFonts w:ascii="Times New Roman" w:hAnsi="Times New Roman" w:cs="Times New Roman"/>
          <w:b/>
          <w:sz w:val="24"/>
          <w:szCs w:val="24"/>
        </w:rPr>
      </w:pPr>
    </w:p>
    <w:p w14:paraId="473D2636" w14:textId="69843086"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b/>
          <w:sz w:val="24"/>
          <w:szCs w:val="24"/>
        </w:rPr>
        <w:t>Fig. 3</w:t>
      </w:r>
      <w:r w:rsidRPr="00143DC8">
        <w:rPr>
          <w:rFonts w:ascii="Times New Roman" w:hAnsi="Times New Roman" w:cs="Times New Roman"/>
          <w:sz w:val="24"/>
          <w:szCs w:val="24"/>
        </w:rPr>
        <w:t xml:space="preserve"> shows the morphologies of as-spun and heat-pressed membrane under various temperatures (at 140, 150 and 160 °C) at low and high magnifications</w:t>
      </w:r>
      <w:r w:rsidRPr="00143DC8">
        <w:rPr>
          <w:rFonts w:ascii="Times New Roman" w:eastAsia="Malgun Gothic" w:hAnsi="Times New Roman" w:cs="Times New Roman" w:hint="eastAsia"/>
          <w:sz w:val="24"/>
          <w:szCs w:val="24"/>
          <w:lang w:eastAsia="ko-KR"/>
        </w:rPr>
        <w:t>.</w:t>
      </w:r>
      <w:r w:rsidRPr="00143DC8">
        <w:rPr>
          <w:rFonts w:ascii="Times New Roman" w:hAnsi="Times New Roman" w:cs="Times New Roman"/>
          <w:sz w:val="24"/>
          <w:szCs w:val="24"/>
        </w:rPr>
        <w:t xml:space="preserve"> It could be observed that some of the fibers fused together </w:t>
      </w:r>
      <w:r w:rsidR="006D4333" w:rsidRPr="00143DC8">
        <w:rPr>
          <w:rFonts w:ascii="Times New Roman" w:hAnsi="Times New Roman" w:cs="Times New Roman"/>
          <w:sz w:val="24"/>
          <w:szCs w:val="24"/>
        </w:rPr>
        <w:t xml:space="preserve">after </w:t>
      </w:r>
      <w:r w:rsidRPr="00143DC8">
        <w:rPr>
          <w:rFonts w:ascii="Times New Roman" w:hAnsi="Times New Roman" w:cs="Times New Roman"/>
          <w:sz w:val="24"/>
          <w:szCs w:val="24"/>
        </w:rPr>
        <w:t>heat-press treatment was applied, and there were increasing number</w:t>
      </w:r>
      <w:r w:rsidR="006D4333" w:rsidRPr="00143DC8">
        <w:rPr>
          <w:rFonts w:ascii="Times New Roman" w:hAnsi="Times New Roman" w:cs="Times New Roman"/>
          <w:sz w:val="24"/>
          <w:szCs w:val="24"/>
        </w:rPr>
        <w:t>s</w:t>
      </w:r>
      <w:r w:rsidRPr="00143DC8">
        <w:rPr>
          <w:rFonts w:ascii="Times New Roman" w:hAnsi="Times New Roman" w:cs="Times New Roman"/>
          <w:sz w:val="24"/>
          <w:szCs w:val="24"/>
        </w:rPr>
        <w:t xml:space="preserve"> of fused fibers with the increase of the heat-press temperature. </w:t>
      </w:r>
      <w:r w:rsidRPr="00143DC8">
        <w:rPr>
          <w:rFonts w:ascii="Times New Roman" w:hAnsi="Times New Roman" w:cs="Times New Roman"/>
          <w:sz w:val="24"/>
        </w:rPr>
        <w:t xml:space="preserve">From the SEM images, the heat-pressed electrospun fibers were obviously larger than as-spun membranes, and the average surface pore size decreased as the fibers widened, which </w:t>
      </w:r>
      <w:r w:rsidR="006D4333" w:rsidRPr="00143DC8">
        <w:rPr>
          <w:rFonts w:ascii="Times New Roman" w:hAnsi="Times New Roman" w:cs="Times New Roman"/>
          <w:sz w:val="24"/>
        </w:rPr>
        <w:t>was</w:t>
      </w:r>
      <w:r w:rsidRPr="00143DC8">
        <w:rPr>
          <w:rFonts w:ascii="Times New Roman" w:hAnsi="Times New Roman" w:cs="Times New Roman"/>
          <w:sz w:val="24"/>
        </w:rPr>
        <w:t xml:space="preserve"> also observed by other </w:t>
      </w:r>
      <w:r w:rsidR="006D4333" w:rsidRPr="00143DC8">
        <w:rPr>
          <w:rFonts w:ascii="Times New Roman" w:hAnsi="Times New Roman" w:cs="Times New Roman"/>
          <w:sz w:val="24"/>
        </w:rPr>
        <w:t>researcher</w:t>
      </w:r>
      <w:r w:rsidR="00F77505" w:rsidRPr="00143DC8">
        <w:rPr>
          <w:rFonts w:ascii="Times New Roman" w:hAnsi="Times New Roman" w:cs="Times New Roman"/>
          <w:sz w:val="24"/>
        </w:rPr>
        <w:t>s</w:t>
      </w:r>
      <w:r w:rsidR="006D4333" w:rsidRPr="00143DC8">
        <w:rPr>
          <w:rFonts w:ascii="Times New Roman" w:hAnsi="Times New Roman" w:cs="Times New Roman"/>
          <w:sz w:val="24"/>
        </w:rPr>
        <w:t xml:space="preserve"> </w:t>
      </w:r>
      <w:r w:rsidRPr="00143DC8">
        <w:rPr>
          <w:rFonts w:ascii="Times New Roman" w:hAnsi="Times New Roman" w:cs="Times New Roman"/>
          <w:noProof/>
          <w:sz w:val="24"/>
        </w:rPr>
        <w:t>[2</w:t>
      </w:r>
      <w:r w:rsidR="00193452" w:rsidRPr="00143DC8">
        <w:rPr>
          <w:rFonts w:ascii="Times New Roman" w:hAnsi="Times New Roman" w:cs="Times New Roman"/>
          <w:noProof/>
          <w:sz w:val="24"/>
        </w:rPr>
        <w:t>7</w:t>
      </w:r>
      <w:r w:rsidRPr="00143DC8">
        <w:rPr>
          <w:rFonts w:ascii="Times New Roman" w:hAnsi="Times New Roman" w:cs="Times New Roman"/>
          <w:noProof/>
          <w:sz w:val="24"/>
        </w:rPr>
        <w:t>]</w:t>
      </w:r>
      <w:r w:rsidRPr="00143DC8">
        <w:rPr>
          <w:rFonts w:ascii="Times New Roman" w:hAnsi="Times New Roman" w:cs="Times New Roman"/>
          <w:sz w:val="24"/>
        </w:rPr>
        <w:t xml:space="preserve">. </w:t>
      </w:r>
      <w:r w:rsidRPr="00143DC8">
        <w:rPr>
          <w:rFonts w:ascii="Times New Roman" w:hAnsi="Times New Roman" w:cs="Times New Roman"/>
          <w:sz w:val="24"/>
          <w:szCs w:val="24"/>
        </w:rPr>
        <w:t xml:space="preserve">The measured surface pore size distributions (PSD) displayed in </w:t>
      </w:r>
      <w:r w:rsidRPr="00143DC8">
        <w:rPr>
          <w:rFonts w:ascii="Times New Roman" w:hAnsi="Times New Roman" w:cs="Times New Roman"/>
          <w:b/>
          <w:sz w:val="24"/>
          <w:szCs w:val="24"/>
        </w:rPr>
        <w:t>Fig. 4</w:t>
      </w:r>
      <w:r w:rsidRPr="00143DC8">
        <w:rPr>
          <w:rFonts w:ascii="Times New Roman" w:hAnsi="Times New Roman" w:cs="Times New Roman"/>
          <w:sz w:val="24"/>
          <w:szCs w:val="24"/>
        </w:rPr>
        <w:t xml:space="preserve"> showed an obvious trend</w:t>
      </w:r>
      <w:r w:rsidR="00706346" w:rsidRPr="00143DC8">
        <w:rPr>
          <w:rFonts w:ascii="Times New Roman" w:hAnsi="Times New Roman" w:cs="Times New Roman"/>
          <w:sz w:val="24"/>
          <w:szCs w:val="24"/>
        </w:rPr>
        <w:t>.</w:t>
      </w:r>
      <w:r w:rsidRPr="00143DC8">
        <w:rPr>
          <w:rFonts w:ascii="Times New Roman" w:hAnsi="Times New Roman" w:cs="Times New Roman"/>
          <w:sz w:val="24"/>
          <w:szCs w:val="24"/>
        </w:rPr>
        <w:t xml:space="preserve"> </w:t>
      </w:r>
      <w:r w:rsidR="00706346" w:rsidRPr="00143DC8">
        <w:rPr>
          <w:rFonts w:ascii="Times New Roman" w:hAnsi="Times New Roman" w:cs="Times New Roman"/>
          <w:sz w:val="24"/>
          <w:szCs w:val="24"/>
        </w:rPr>
        <w:t>It was found that</w:t>
      </w:r>
      <w:r w:rsidRPr="00143DC8">
        <w:rPr>
          <w:rFonts w:ascii="Times New Roman" w:hAnsi="Times New Roman" w:cs="Times New Roman"/>
          <w:sz w:val="24"/>
          <w:szCs w:val="24"/>
        </w:rPr>
        <w:t xml:space="preserve"> increasing </w:t>
      </w:r>
      <w:r w:rsidR="00F77505" w:rsidRPr="00143DC8">
        <w:rPr>
          <w:rFonts w:ascii="Times New Roman" w:hAnsi="Times New Roman" w:cs="Times New Roman"/>
          <w:sz w:val="24"/>
          <w:szCs w:val="24"/>
        </w:rPr>
        <w:t xml:space="preserve">the heat-press </w:t>
      </w:r>
      <w:r w:rsidRPr="00143DC8">
        <w:rPr>
          <w:rFonts w:ascii="Times New Roman" w:hAnsi="Times New Roman" w:cs="Times New Roman"/>
          <w:sz w:val="24"/>
          <w:szCs w:val="24"/>
        </w:rPr>
        <w:t>temperature could narrow the PSD and decrease the average pore size (</w:t>
      </w:r>
      <w:r w:rsidRPr="00143DC8">
        <w:rPr>
          <w:rFonts w:ascii="Times New Roman" w:hAnsi="Times New Roman" w:cs="Times New Roman"/>
          <w:b/>
          <w:sz w:val="24"/>
          <w:szCs w:val="24"/>
        </w:rPr>
        <w:t>Table 2</w:t>
      </w:r>
      <w:r w:rsidRPr="00143DC8">
        <w:rPr>
          <w:rFonts w:ascii="Times New Roman" w:hAnsi="Times New Roman" w:cs="Times New Roman"/>
          <w:sz w:val="24"/>
          <w:szCs w:val="24"/>
        </w:rPr>
        <w:t xml:space="preserve">). Similarly, Liao et al. and Wu et al. applied heat-press treatment with similar processes and conditions on PVDF electrospun membranes </w:t>
      </w:r>
      <w:r w:rsidR="00706346" w:rsidRPr="00143DC8">
        <w:rPr>
          <w:rFonts w:ascii="Times New Roman" w:hAnsi="Times New Roman" w:cs="Times New Roman"/>
          <w:sz w:val="24"/>
          <w:szCs w:val="24"/>
        </w:rPr>
        <w:t>and obtain</w:t>
      </w:r>
      <w:r w:rsidR="00F77505" w:rsidRPr="00143DC8">
        <w:rPr>
          <w:rFonts w:ascii="Times New Roman" w:hAnsi="Times New Roman" w:cs="Times New Roman"/>
          <w:sz w:val="24"/>
          <w:szCs w:val="24"/>
        </w:rPr>
        <w:t>ed</w:t>
      </w:r>
      <w:r w:rsidR="00706346" w:rsidRPr="00143DC8">
        <w:rPr>
          <w:rFonts w:ascii="Times New Roman" w:hAnsi="Times New Roman" w:cs="Times New Roman"/>
          <w:sz w:val="24"/>
          <w:szCs w:val="24"/>
        </w:rPr>
        <w:t xml:space="preserve"> </w:t>
      </w:r>
      <w:r w:rsidRPr="00143DC8">
        <w:rPr>
          <w:rFonts w:ascii="Times New Roman" w:hAnsi="Times New Roman" w:cs="Times New Roman"/>
          <w:sz w:val="24"/>
          <w:szCs w:val="24"/>
        </w:rPr>
        <w:t xml:space="preserve">smaller pore size of electrospun membranes </w:t>
      </w:r>
      <w:r w:rsidRPr="00143DC8">
        <w:rPr>
          <w:rFonts w:ascii="Times New Roman" w:hAnsi="Times New Roman" w:cs="Times New Roman"/>
          <w:noProof/>
          <w:sz w:val="24"/>
          <w:szCs w:val="24"/>
        </w:rPr>
        <w:t>[23, 2</w:t>
      </w:r>
      <w:r w:rsidR="00193452" w:rsidRPr="00143DC8">
        <w:rPr>
          <w:rFonts w:ascii="Times New Roman" w:hAnsi="Times New Roman" w:cs="Times New Roman"/>
          <w:noProof/>
          <w:sz w:val="24"/>
          <w:szCs w:val="24"/>
        </w:rPr>
        <w:t>7</w:t>
      </w:r>
      <w:r w:rsidRPr="00143DC8">
        <w:rPr>
          <w:rFonts w:ascii="Times New Roman" w:hAnsi="Times New Roman" w:cs="Times New Roman"/>
          <w:noProof/>
          <w:sz w:val="24"/>
          <w:szCs w:val="24"/>
        </w:rPr>
        <w:t>]</w:t>
      </w:r>
      <w:r w:rsidRPr="00143DC8">
        <w:rPr>
          <w:rFonts w:ascii="Times New Roman" w:hAnsi="Times New Roman" w:cs="Times New Roman"/>
          <w:sz w:val="24"/>
          <w:szCs w:val="24"/>
        </w:rPr>
        <w:t>.</w:t>
      </w:r>
    </w:p>
    <w:p w14:paraId="0FEFBCB0" w14:textId="77777777" w:rsidR="00C547A6" w:rsidRPr="00143DC8" w:rsidRDefault="00C547A6" w:rsidP="004F3D83">
      <w:pPr>
        <w:keepNext/>
        <w:spacing w:line="360" w:lineRule="auto"/>
      </w:pPr>
      <w:r w:rsidRPr="00143DC8">
        <w:rPr>
          <w:rFonts w:ascii="Times New Roman" w:hAnsi="Times New Roman" w:cs="Times New Roman"/>
          <w:noProof/>
          <w:sz w:val="24"/>
          <w:szCs w:val="24"/>
          <w:lang w:eastAsia="ko-KR"/>
        </w:rPr>
        <w:lastRenderedPageBreak/>
        <w:drawing>
          <wp:inline distT="0" distB="0" distL="0" distR="0" wp14:anchorId="4CDA737C" wp14:editId="738D42EC">
            <wp:extent cx="4639537" cy="3240000"/>
            <wp:effectExtent l="0" t="0" r="8890" b="0"/>
            <wp:docPr id="1" name="Picture 1" descr="C:\Users\10865107\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65107\Desktop\Graph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9537" cy="3240000"/>
                    </a:xfrm>
                    <a:prstGeom prst="rect">
                      <a:avLst/>
                    </a:prstGeom>
                    <a:noFill/>
                    <a:ln>
                      <a:noFill/>
                    </a:ln>
                  </pic:spPr>
                </pic:pic>
              </a:graphicData>
            </a:graphic>
          </wp:inline>
        </w:drawing>
      </w:r>
    </w:p>
    <w:p w14:paraId="7B2661F5" w14:textId="0F4682CA" w:rsidR="00C547A6" w:rsidRPr="00143DC8" w:rsidRDefault="00C547A6" w:rsidP="004F3D83">
      <w:pPr>
        <w:pStyle w:val="Caption"/>
        <w:rPr>
          <w:rFonts w:cs="Times New Roman"/>
          <w:sz w:val="24"/>
          <w:szCs w:val="24"/>
        </w:rPr>
      </w:pP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4</w:t>
      </w:r>
      <w:r w:rsidR="00143DC8" w:rsidRPr="00143DC8">
        <w:rPr>
          <w:noProof/>
        </w:rPr>
        <w:fldChar w:fldCharType="end"/>
      </w:r>
      <w:r w:rsidRPr="00143DC8">
        <w:rPr>
          <w:noProof/>
        </w:rPr>
        <w:t>.</w:t>
      </w:r>
      <w:proofErr w:type="gramEnd"/>
      <w:r w:rsidRPr="00143DC8">
        <w:rPr>
          <w:rFonts w:eastAsia="Malgun Gothic" w:hint="eastAsia"/>
          <w:lang w:eastAsia="ko-KR"/>
        </w:rPr>
        <w:t xml:space="preserve"> </w:t>
      </w:r>
      <w:r w:rsidR="004F3D83" w:rsidRPr="00143DC8">
        <w:t xml:space="preserve">Pore size </w:t>
      </w:r>
      <w:r w:rsidRPr="00143DC8">
        <w:t>distributions of as-spun and membrane samples heat-pressed under various temperatures.</w:t>
      </w:r>
    </w:p>
    <w:p w14:paraId="0A88F2C9" w14:textId="77777777" w:rsidR="00C547A6" w:rsidRPr="00143DC8" w:rsidRDefault="00C547A6" w:rsidP="004F3D83">
      <w:pPr>
        <w:pStyle w:val="Heading2"/>
        <w:spacing w:line="360" w:lineRule="auto"/>
        <w:jc w:val="both"/>
        <w:rPr>
          <w:rFonts w:ascii="Times New Roman" w:hAnsi="Times New Roman" w:cs="Times New Roman"/>
          <w:sz w:val="24"/>
        </w:rPr>
      </w:pPr>
      <w:bookmarkStart w:id="15" w:name="_Toc415328697"/>
    </w:p>
    <w:bookmarkEnd w:id="15"/>
    <w:p w14:paraId="42D6C962" w14:textId="77777777" w:rsidR="00C547A6" w:rsidRPr="00143DC8" w:rsidRDefault="00C547A6" w:rsidP="004F3D83">
      <w:r w:rsidRPr="00143DC8">
        <w:rPr>
          <w:noProof/>
          <w:lang w:eastAsia="ko-KR"/>
        </w:rPr>
        <w:drawing>
          <wp:inline distT="0" distB="0" distL="0" distR="0" wp14:anchorId="0D4D40A3" wp14:editId="67B56C14">
            <wp:extent cx="5715000" cy="3019425"/>
            <wp:effectExtent l="0" t="0" r="0" b="9525"/>
            <wp:docPr id="335" name="Picture 335" descr="C:\Users\10865107\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865107\Desktop\Graph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019425"/>
                    </a:xfrm>
                    <a:prstGeom prst="rect">
                      <a:avLst/>
                    </a:prstGeom>
                    <a:noFill/>
                    <a:ln>
                      <a:noFill/>
                    </a:ln>
                  </pic:spPr>
                </pic:pic>
              </a:graphicData>
            </a:graphic>
          </wp:inline>
        </w:drawing>
      </w:r>
    </w:p>
    <w:p w14:paraId="44F88F91" w14:textId="77777777" w:rsidR="00C547A6" w:rsidRPr="00143DC8" w:rsidRDefault="00C547A6" w:rsidP="004F3D83">
      <w:pPr>
        <w:pStyle w:val="Caption"/>
        <w:jc w:val="both"/>
        <w:rPr>
          <w:rFonts w:cs="Times New Roman"/>
        </w:rPr>
      </w:pPr>
      <w:bookmarkStart w:id="16" w:name="_Toc415408646"/>
      <w:proofErr w:type="gramStart"/>
      <w:r w:rsidRPr="00143DC8">
        <w:rPr>
          <w:rFonts w:cs="Times New Roman"/>
        </w:rPr>
        <w:t xml:space="preserve">Figure </w:t>
      </w:r>
      <w:r w:rsidRPr="00143DC8">
        <w:rPr>
          <w:rFonts w:cs="Times New Roman"/>
        </w:rPr>
        <w:fldChar w:fldCharType="begin"/>
      </w:r>
      <w:r w:rsidRPr="00143DC8">
        <w:rPr>
          <w:rFonts w:cs="Times New Roman"/>
        </w:rPr>
        <w:instrText xml:space="preserve"> SEQ Figure \* ARABIC </w:instrText>
      </w:r>
      <w:r w:rsidRPr="00143DC8">
        <w:rPr>
          <w:rFonts w:cs="Times New Roman"/>
        </w:rPr>
        <w:fldChar w:fldCharType="separate"/>
      </w:r>
      <w:r w:rsidRPr="00143DC8">
        <w:rPr>
          <w:rFonts w:cs="Times New Roman"/>
          <w:noProof/>
        </w:rPr>
        <w:t>5</w:t>
      </w:r>
      <w:r w:rsidRPr="00143DC8">
        <w:rPr>
          <w:rFonts w:cs="Times New Roman"/>
          <w:noProof/>
        </w:rPr>
        <w:fldChar w:fldCharType="end"/>
      </w:r>
      <w:r w:rsidRPr="00143DC8">
        <w:rPr>
          <w:rFonts w:cs="Times New Roman"/>
        </w:rPr>
        <w:t>.</w:t>
      </w:r>
      <w:proofErr w:type="gramEnd"/>
      <w:r w:rsidRPr="00143DC8">
        <w:rPr>
          <w:rFonts w:cs="Times New Roman"/>
        </w:rPr>
        <w:t xml:space="preserve"> Effects of temperature on thickness, porosity and contact angle</w:t>
      </w:r>
      <w:bookmarkEnd w:id="16"/>
    </w:p>
    <w:p w14:paraId="0EA874C9" w14:textId="617E9E4F"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Details of average fiber and surface pore sizes </w:t>
      </w:r>
      <w:r w:rsidR="00706346" w:rsidRPr="00143DC8">
        <w:rPr>
          <w:rFonts w:ascii="Times New Roman" w:hAnsi="Times New Roman" w:cs="Times New Roman"/>
          <w:sz w:val="24"/>
        </w:rPr>
        <w:t xml:space="preserve">can </w:t>
      </w:r>
      <w:r w:rsidRPr="00143DC8">
        <w:rPr>
          <w:rFonts w:ascii="Times New Roman" w:hAnsi="Times New Roman" w:cs="Times New Roman"/>
          <w:sz w:val="24"/>
        </w:rPr>
        <w:t xml:space="preserve">be found in </w:t>
      </w: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2</w:t>
      </w:r>
      <w:r w:rsidRPr="00143DC8">
        <w:rPr>
          <w:rFonts w:ascii="Times New Roman" w:hAnsi="Times New Roman" w:cs="Times New Roman"/>
          <w:sz w:val="24"/>
        </w:rPr>
        <w:t xml:space="preserve"> </w:t>
      </w:r>
      <w:r w:rsidR="004E723A" w:rsidRPr="00143DC8">
        <w:rPr>
          <w:rFonts w:ascii="Times New Roman" w:hAnsi="Times New Roman" w:cs="Times New Roman"/>
          <w:sz w:val="24"/>
        </w:rPr>
        <w:t xml:space="preserve">that </w:t>
      </w:r>
      <w:r w:rsidRPr="00143DC8">
        <w:rPr>
          <w:rFonts w:ascii="Times New Roman" w:hAnsi="Times New Roman" w:cs="Times New Roman"/>
          <w:sz w:val="24"/>
        </w:rPr>
        <w:t xml:space="preserve">clearly shows an </w:t>
      </w:r>
      <w:r w:rsidR="00E70C65" w:rsidRPr="00143DC8">
        <w:rPr>
          <w:rFonts w:ascii="Times New Roman" w:hAnsi="Times New Roman" w:cs="Times New Roman"/>
          <w:sz w:val="24"/>
        </w:rPr>
        <w:t>increase</w:t>
      </w:r>
      <w:r w:rsidRPr="00143DC8">
        <w:rPr>
          <w:rFonts w:ascii="Times New Roman" w:hAnsi="Times New Roman" w:cs="Times New Roman"/>
          <w:sz w:val="24"/>
        </w:rPr>
        <w:t xml:space="preserve"> of fiber size and </w:t>
      </w:r>
      <w:r w:rsidR="00E70C65" w:rsidRPr="00143DC8">
        <w:rPr>
          <w:rFonts w:ascii="Times New Roman" w:hAnsi="Times New Roman" w:cs="Times New Roman"/>
          <w:sz w:val="24"/>
        </w:rPr>
        <w:t xml:space="preserve">decrease </w:t>
      </w:r>
      <w:r w:rsidRPr="00143DC8">
        <w:rPr>
          <w:rFonts w:ascii="Times New Roman" w:hAnsi="Times New Roman" w:cs="Times New Roman"/>
          <w:sz w:val="24"/>
        </w:rPr>
        <w:t xml:space="preserve">of surface </w:t>
      </w:r>
      <w:proofErr w:type="gramStart"/>
      <w:r w:rsidRPr="00143DC8">
        <w:rPr>
          <w:rFonts w:ascii="Times New Roman" w:hAnsi="Times New Roman" w:cs="Times New Roman"/>
          <w:sz w:val="24"/>
        </w:rPr>
        <w:t>pore</w:t>
      </w:r>
      <w:proofErr w:type="gramEnd"/>
      <w:r w:rsidRPr="00143DC8">
        <w:rPr>
          <w:rFonts w:ascii="Times New Roman" w:hAnsi="Times New Roman" w:cs="Times New Roman"/>
          <w:sz w:val="24"/>
        </w:rPr>
        <w:t xml:space="preserve"> size when heat-press temperatures were raised.</w:t>
      </w:r>
    </w:p>
    <w:p w14:paraId="6F9504F4" w14:textId="19247FDA"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lastRenderedPageBreak/>
        <w:t xml:space="preserve">The thickness of the heat-pressed membranes was affected by the temperature in an inverse manner, i.e., at higher temperature, thinner membranes were obtained. Membranes without heat-press treatment (i.e., neat or as-spun) had a thickness of 46 µm. </w:t>
      </w:r>
      <w:r w:rsidR="00E70C65" w:rsidRPr="00143DC8">
        <w:rPr>
          <w:rFonts w:ascii="Times New Roman" w:hAnsi="Times New Roman" w:cs="Times New Roman"/>
          <w:sz w:val="24"/>
        </w:rPr>
        <w:t xml:space="preserve">After being </w:t>
      </w:r>
      <w:r w:rsidRPr="00143DC8">
        <w:rPr>
          <w:rFonts w:ascii="Times New Roman" w:hAnsi="Times New Roman" w:cs="Times New Roman"/>
          <w:sz w:val="24"/>
        </w:rPr>
        <w:t xml:space="preserve">heat-pressed at 140 </w:t>
      </w:r>
      <w:r w:rsidRPr="00143DC8">
        <w:rPr>
          <w:rFonts w:ascii="Times New Roman" w:hAnsi="Times New Roman" w:cs="Times New Roman"/>
          <w:sz w:val="24"/>
          <w:vertAlign w:val="superscript"/>
        </w:rPr>
        <w:t>o</w:t>
      </w:r>
      <w:r w:rsidRPr="00143DC8">
        <w:rPr>
          <w:rFonts w:ascii="Times New Roman" w:hAnsi="Times New Roman" w:cs="Times New Roman"/>
          <w:sz w:val="24"/>
        </w:rPr>
        <w:t xml:space="preserve">C, the membrane’s thickness decreased to 41 µm. Further increase of the heating temperature to 150 </w:t>
      </w:r>
      <w:r w:rsidRPr="00143DC8">
        <w:rPr>
          <w:rFonts w:ascii="Times New Roman" w:hAnsi="Times New Roman" w:cs="Times New Roman"/>
          <w:sz w:val="24"/>
          <w:vertAlign w:val="superscript"/>
        </w:rPr>
        <w:t>o</w:t>
      </w:r>
      <w:r w:rsidRPr="00143DC8">
        <w:rPr>
          <w:rFonts w:ascii="Times New Roman" w:hAnsi="Times New Roman" w:cs="Times New Roman"/>
          <w:sz w:val="24"/>
        </w:rPr>
        <w:t xml:space="preserve">C could make the membrane even thinner. </w:t>
      </w:r>
      <w:r w:rsidR="00E70C65" w:rsidRPr="00143DC8">
        <w:rPr>
          <w:rFonts w:ascii="Times New Roman" w:hAnsi="Times New Roman" w:cs="Times New Roman"/>
          <w:sz w:val="24"/>
        </w:rPr>
        <w:t xml:space="preserve">It was assumed </w:t>
      </w:r>
      <w:r w:rsidR="002C5D48" w:rsidRPr="00143DC8">
        <w:rPr>
          <w:rFonts w:ascii="Times New Roman" w:hAnsi="Times New Roman" w:cs="Times New Roman"/>
          <w:sz w:val="24"/>
        </w:rPr>
        <w:t xml:space="preserve">that </w:t>
      </w:r>
      <w:r w:rsidR="00E70C65" w:rsidRPr="00143DC8">
        <w:rPr>
          <w:rFonts w:ascii="Times New Roman" w:hAnsi="Times New Roman" w:cs="Times New Roman"/>
          <w:sz w:val="24"/>
        </w:rPr>
        <w:t>at high temperature</w:t>
      </w:r>
      <w:r w:rsidR="002C5D48" w:rsidRPr="00143DC8">
        <w:rPr>
          <w:rFonts w:ascii="Times New Roman" w:hAnsi="Times New Roman" w:cs="Times New Roman"/>
          <w:sz w:val="24"/>
        </w:rPr>
        <w:t xml:space="preserve"> </w:t>
      </w:r>
      <w:r w:rsidRPr="00143DC8">
        <w:rPr>
          <w:rFonts w:ascii="Times New Roman" w:hAnsi="Times New Roman" w:cs="Times New Roman"/>
          <w:sz w:val="24"/>
        </w:rPr>
        <w:t xml:space="preserve">multiple layers of fiber in membrane fused together </w:t>
      </w:r>
      <w:r w:rsidR="00E70C65" w:rsidRPr="00143DC8">
        <w:rPr>
          <w:rFonts w:ascii="Times New Roman" w:hAnsi="Times New Roman" w:cs="Times New Roman"/>
          <w:sz w:val="24"/>
        </w:rPr>
        <w:t xml:space="preserve">and </w:t>
      </w:r>
      <w:r w:rsidRPr="00143DC8">
        <w:rPr>
          <w:rFonts w:ascii="Times New Roman" w:hAnsi="Times New Roman" w:cs="Times New Roman"/>
          <w:sz w:val="24"/>
        </w:rPr>
        <w:t>form</w:t>
      </w:r>
      <w:r w:rsidR="00E70C65" w:rsidRPr="00143DC8">
        <w:rPr>
          <w:rFonts w:ascii="Times New Roman" w:hAnsi="Times New Roman" w:cs="Times New Roman"/>
          <w:sz w:val="24"/>
        </w:rPr>
        <w:t>ed</w:t>
      </w:r>
      <w:r w:rsidRPr="00143DC8">
        <w:rPr>
          <w:rFonts w:ascii="Times New Roman" w:hAnsi="Times New Roman" w:cs="Times New Roman"/>
          <w:sz w:val="24"/>
        </w:rPr>
        <w:t xml:space="preserve"> much denser structures,</w:t>
      </w:r>
      <w:r w:rsidR="00E70C65" w:rsidRPr="00143DC8">
        <w:rPr>
          <w:rFonts w:ascii="Times New Roman" w:hAnsi="Times New Roman" w:cs="Times New Roman"/>
          <w:sz w:val="24"/>
        </w:rPr>
        <w:t xml:space="preserve"> so the membrane became thinner.</w:t>
      </w:r>
      <w:r w:rsidRPr="00143DC8">
        <w:rPr>
          <w:rFonts w:ascii="Times New Roman" w:hAnsi="Times New Roman" w:cs="Times New Roman"/>
          <w:sz w:val="24"/>
        </w:rPr>
        <w:t xml:space="preserve"> </w:t>
      </w:r>
      <w:r w:rsidR="00E70C65" w:rsidRPr="00143DC8">
        <w:rPr>
          <w:rFonts w:ascii="Times New Roman" w:hAnsi="Times New Roman" w:cs="Times New Roman"/>
          <w:sz w:val="24"/>
        </w:rPr>
        <w:t>A</w:t>
      </w:r>
      <w:r w:rsidRPr="00143DC8">
        <w:rPr>
          <w:rFonts w:ascii="Times New Roman" w:hAnsi="Times New Roman" w:cs="Times New Roman"/>
          <w:sz w:val="24"/>
        </w:rPr>
        <w:t xml:space="preserve">nd </w:t>
      </w:r>
      <w:r w:rsidR="00E70C65" w:rsidRPr="00143DC8">
        <w:rPr>
          <w:rFonts w:ascii="Times New Roman" w:hAnsi="Times New Roman" w:cs="Times New Roman"/>
          <w:sz w:val="24"/>
        </w:rPr>
        <w:t xml:space="preserve">further </w:t>
      </w:r>
      <w:r w:rsidRPr="00143DC8">
        <w:rPr>
          <w:rFonts w:ascii="Times New Roman" w:hAnsi="Times New Roman" w:cs="Times New Roman"/>
          <w:sz w:val="24"/>
        </w:rPr>
        <w:t xml:space="preserve">increasing temperature could increase the compaction level </w:t>
      </w:r>
      <w:r w:rsidRPr="00143DC8">
        <w:rPr>
          <w:rFonts w:ascii="Times New Roman" w:hAnsi="Times New Roman" w:cs="Times New Roman"/>
          <w:noProof/>
          <w:sz w:val="24"/>
        </w:rPr>
        <w:t>[1]</w:t>
      </w:r>
      <w:r w:rsidRPr="00143DC8">
        <w:rPr>
          <w:rFonts w:ascii="Times New Roman" w:hAnsi="Times New Roman" w:cs="Times New Roman"/>
          <w:sz w:val="24"/>
        </w:rPr>
        <w:t xml:space="preserve">. However, when the temperature reached 160 </w:t>
      </w:r>
      <w:r w:rsidRPr="00143DC8">
        <w:rPr>
          <w:rFonts w:ascii="Times New Roman" w:hAnsi="Times New Roman" w:cs="Times New Roman"/>
          <w:sz w:val="24"/>
          <w:vertAlign w:val="superscript"/>
        </w:rPr>
        <w:t>o</w:t>
      </w:r>
      <w:r w:rsidRPr="00143DC8">
        <w:rPr>
          <w:rFonts w:ascii="Times New Roman" w:hAnsi="Times New Roman" w:cs="Times New Roman"/>
          <w:sz w:val="24"/>
        </w:rPr>
        <w:t xml:space="preserve">C, the thickness decreased sharply to 31 µm. It was believed that partial melting </w:t>
      </w:r>
      <w:r w:rsidR="00E70C65" w:rsidRPr="00143DC8">
        <w:rPr>
          <w:rFonts w:ascii="Times New Roman" w:hAnsi="Times New Roman" w:cs="Times New Roman"/>
          <w:sz w:val="24"/>
        </w:rPr>
        <w:t xml:space="preserve">had </w:t>
      </w:r>
      <w:r w:rsidRPr="00143DC8">
        <w:rPr>
          <w:rFonts w:ascii="Times New Roman" w:hAnsi="Times New Roman" w:cs="Times New Roman"/>
          <w:sz w:val="24"/>
        </w:rPr>
        <w:t xml:space="preserve">occurred </w:t>
      </w:r>
      <w:r w:rsidR="00E70C65" w:rsidRPr="00143DC8">
        <w:rPr>
          <w:rFonts w:ascii="Times New Roman" w:hAnsi="Times New Roman" w:cs="Times New Roman"/>
          <w:sz w:val="24"/>
        </w:rPr>
        <w:t xml:space="preserve">as </w:t>
      </w:r>
      <w:r w:rsidRPr="00143DC8">
        <w:rPr>
          <w:rFonts w:ascii="Times New Roman" w:hAnsi="Times New Roman" w:cs="Times New Roman"/>
          <w:sz w:val="24"/>
        </w:rPr>
        <w:t>some regions of the internal fibrous network melt</w:t>
      </w:r>
      <w:r w:rsidR="00A45833" w:rsidRPr="00143DC8">
        <w:rPr>
          <w:rFonts w:ascii="Times New Roman" w:hAnsi="Times New Roman" w:cs="Times New Roman"/>
          <w:sz w:val="24"/>
        </w:rPr>
        <w:t>ed</w:t>
      </w:r>
      <w:r w:rsidRPr="00143DC8">
        <w:rPr>
          <w:rFonts w:ascii="Times New Roman" w:hAnsi="Times New Roman" w:cs="Times New Roman"/>
          <w:sz w:val="24"/>
        </w:rPr>
        <w:t xml:space="preserve"> together </w:t>
      </w:r>
      <w:r w:rsidRPr="00143DC8">
        <w:rPr>
          <w:rFonts w:ascii="Times New Roman" w:hAnsi="Times New Roman" w:cs="Times New Roman"/>
          <w:noProof/>
          <w:sz w:val="24"/>
        </w:rPr>
        <w:t>[23]</w:t>
      </w:r>
      <w:r w:rsidRPr="00143DC8">
        <w:rPr>
          <w:rFonts w:ascii="Times New Roman" w:hAnsi="Times New Roman" w:cs="Times New Roman"/>
          <w:sz w:val="24"/>
        </w:rPr>
        <w:t xml:space="preserve">. </w:t>
      </w:r>
      <w:r w:rsidR="00F92293" w:rsidRPr="00143DC8">
        <w:rPr>
          <w:rFonts w:ascii="Times New Roman" w:hAnsi="Times New Roman" w:cs="Times New Roman"/>
          <w:sz w:val="24"/>
        </w:rPr>
        <w:t>When heat-press temperature reach</w:t>
      </w:r>
      <w:r w:rsidR="000A1DBD" w:rsidRPr="00143DC8">
        <w:rPr>
          <w:rFonts w:ascii="Times New Roman" w:hAnsi="Times New Roman" w:cs="Times New Roman"/>
          <w:sz w:val="24"/>
        </w:rPr>
        <w:t>ed</w:t>
      </w:r>
      <w:r w:rsidR="00F92293" w:rsidRPr="00143DC8">
        <w:rPr>
          <w:rFonts w:ascii="Times New Roman" w:hAnsi="Times New Roman" w:cs="Times New Roman"/>
          <w:sz w:val="24"/>
        </w:rPr>
        <w:t xml:space="preserve"> 170 </w:t>
      </w:r>
      <w:r w:rsidR="00F92293" w:rsidRPr="00143DC8">
        <w:rPr>
          <w:rFonts w:ascii="Times New Roman" w:hAnsi="Times New Roman" w:cs="Times New Roman"/>
          <w:sz w:val="24"/>
          <w:vertAlign w:val="superscript"/>
        </w:rPr>
        <w:t>o</w:t>
      </w:r>
      <w:r w:rsidR="00F92293" w:rsidRPr="00143DC8">
        <w:rPr>
          <w:rFonts w:ascii="Times New Roman" w:hAnsi="Times New Roman" w:cs="Times New Roman"/>
          <w:sz w:val="24"/>
        </w:rPr>
        <w:t xml:space="preserve">C </w:t>
      </w:r>
      <w:r w:rsidR="000A1DBD" w:rsidRPr="00143DC8">
        <w:rPr>
          <w:rFonts w:ascii="Times New Roman" w:hAnsi="Times New Roman" w:cs="Times New Roman"/>
          <w:sz w:val="24"/>
        </w:rPr>
        <w:t>(higher than the melting temperature), the phenomenon of total melting of the membrane samples could be observed by the naked eyes. Therefore</w:t>
      </w:r>
      <w:r w:rsidR="00E70C65" w:rsidRPr="00143DC8">
        <w:rPr>
          <w:rFonts w:ascii="Times New Roman" w:hAnsi="Times New Roman" w:cs="Times New Roman"/>
          <w:sz w:val="24"/>
        </w:rPr>
        <w:t>,</w:t>
      </w:r>
      <w:r w:rsidR="000A1DBD" w:rsidRPr="00143DC8">
        <w:rPr>
          <w:rFonts w:ascii="Times New Roman" w:hAnsi="Times New Roman" w:cs="Times New Roman"/>
          <w:sz w:val="24"/>
        </w:rPr>
        <w:t xml:space="preserve"> temperatures over 160 </w:t>
      </w:r>
      <w:r w:rsidR="000A1DBD" w:rsidRPr="00143DC8">
        <w:rPr>
          <w:rFonts w:ascii="Times New Roman" w:hAnsi="Times New Roman" w:cs="Times New Roman"/>
          <w:sz w:val="24"/>
          <w:vertAlign w:val="superscript"/>
        </w:rPr>
        <w:t>o</w:t>
      </w:r>
      <w:r w:rsidR="000A1DBD" w:rsidRPr="00143DC8">
        <w:rPr>
          <w:rFonts w:ascii="Times New Roman" w:hAnsi="Times New Roman" w:cs="Times New Roman"/>
          <w:sz w:val="24"/>
        </w:rPr>
        <w:t xml:space="preserve">C was not applied in </w:t>
      </w:r>
      <w:r w:rsidR="00E70C65" w:rsidRPr="00143DC8">
        <w:rPr>
          <w:rFonts w:ascii="Times New Roman" w:hAnsi="Times New Roman" w:cs="Times New Roman"/>
          <w:sz w:val="24"/>
        </w:rPr>
        <w:t>Stage 1</w:t>
      </w:r>
      <w:r w:rsidR="000A1DBD" w:rsidRPr="00143DC8">
        <w:rPr>
          <w:rFonts w:ascii="Times New Roman" w:hAnsi="Times New Roman" w:cs="Times New Roman"/>
          <w:sz w:val="24"/>
        </w:rPr>
        <w:t xml:space="preserve"> </w:t>
      </w:r>
      <w:proofErr w:type="gramStart"/>
      <w:r w:rsidR="000A1DBD" w:rsidRPr="00143DC8">
        <w:rPr>
          <w:rFonts w:ascii="Times New Roman" w:hAnsi="Times New Roman" w:cs="Times New Roman"/>
          <w:sz w:val="24"/>
        </w:rPr>
        <w:t>experiments</w:t>
      </w:r>
      <w:proofErr w:type="gramEnd"/>
      <w:r w:rsidR="000A1DBD" w:rsidRPr="00143DC8">
        <w:rPr>
          <w:rFonts w:ascii="Times New Roman" w:hAnsi="Times New Roman" w:cs="Times New Roman"/>
          <w:sz w:val="24"/>
        </w:rPr>
        <w:t xml:space="preserve">. </w:t>
      </w:r>
      <w:r w:rsidRPr="00143DC8">
        <w:rPr>
          <w:rFonts w:ascii="Times New Roman" w:hAnsi="Times New Roman" w:cs="Times New Roman"/>
          <w:sz w:val="24"/>
        </w:rPr>
        <w:t xml:space="preserve">Porosity of membrane shared a similar trend </w:t>
      </w:r>
      <w:r w:rsidR="00E70C65" w:rsidRPr="00143DC8">
        <w:rPr>
          <w:rFonts w:ascii="Times New Roman" w:hAnsi="Times New Roman" w:cs="Times New Roman"/>
          <w:sz w:val="24"/>
        </w:rPr>
        <w:t>of the</w:t>
      </w:r>
      <w:r w:rsidRPr="00143DC8">
        <w:rPr>
          <w:rFonts w:ascii="Times New Roman" w:hAnsi="Times New Roman" w:cs="Times New Roman"/>
          <w:sz w:val="24"/>
        </w:rPr>
        <w:t xml:space="preserve"> thickness. Neat PH had the highest porosity of 92% </w:t>
      </w:r>
      <w:r w:rsidR="00B57C49" w:rsidRPr="00143DC8">
        <w:rPr>
          <w:rFonts w:ascii="Times New Roman" w:hAnsi="Times New Roman" w:cs="Times New Roman"/>
          <w:sz w:val="24"/>
        </w:rPr>
        <w:t xml:space="preserve">and </w:t>
      </w:r>
      <w:r w:rsidRPr="00143DC8">
        <w:rPr>
          <w:rFonts w:ascii="Times New Roman" w:hAnsi="Times New Roman" w:cs="Times New Roman"/>
          <w:sz w:val="24"/>
        </w:rPr>
        <w:t>the M2 had the lowest porosity of 80% (</w:t>
      </w: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2</w:t>
      </w:r>
      <w:r w:rsidRPr="00143DC8">
        <w:rPr>
          <w:rFonts w:ascii="Times New Roman" w:hAnsi="Times New Roman" w:cs="Times New Roman"/>
          <w:sz w:val="24"/>
        </w:rPr>
        <w:t xml:space="preserve">). The reduction of the porosity </w:t>
      </w:r>
      <w:r w:rsidR="00B57C49" w:rsidRPr="00143DC8">
        <w:rPr>
          <w:rFonts w:ascii="Times New Roman" w:hAnsi="Times New Roman" w:cs="Times New Roman"/>
          <w:sz w:val="24"/>
        </w:rPr>
        <w:t xml:space="preserve">after heat-press </w:t>
      </w:r>
      <w:r w:rsidRPr="00143DC8">
        <w:rPr>
          <w:rFonts w:ascii="Times New Roman" w:hAnsi="Times New Roman" w:cs="Times New Roman"/>
          <w:sz w:val="24"/>
        </w:rPr>
        <w:t>was on account of the loss of some voids by compaction.</w:t>
      </w:r>
    </w:p>
    <w:p w14:paraId="42EBFED9" w14:textId="0EA92D08"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b/>
          <w:sz w:val="24"/>
        </w:rPr>
        <w:t>Fig. 5</w:t>
      </w:r>
      <w:r w:rsidRPr="00143DC8">
        <w:rPr>
          <w:rFonts w:ascii="Times New Roman" w:hAnsi="Times New Roman" w:cs="Times New Roman"/>
          <w:sz w:val="24"/>
        </w:rPr>
        <w:t xml:space="preserve"> show</w:t>
      </w:r>
      <w:r w:rsidR="00706346" w:rsidRPr="00143DC8">
        <w:rPr>
          <w:rFonts w:ascii="Times New Roman" w:hAnsi="Times New Roman" w:cs="Times New Roman"/>
          <w:sz w:val="24"/>
        </w:rPr>
        <w:t>s</w:t>
      </w:r>
      <w:r w:rsidRPr="00143DC8">
        <w:rPr>
          <w:rFonts w:ascii="Times New Roman" w:hAnsi="Times New Roman" w:cs="Times New Roman"/>
          <w:sz w:val="24"/>
        </w:rPr>
        <w:t xml:space="preserve"> that the contact angle </w:t>
      </w:r>
      <w:r w:rsidR="00B57C49" w:rsidRPr="00143DC8">
        <w:rPr>
          <w:rFonts w:ascii="Times New Roman" w:hAnsi="Times New Roman" w:cs="Times New Roman"/>
          <w:sz w:val="24"/>
        </w:rPr>
        <w:t xml:space="preserve">decreased </w:t>
      </w:r>
      <w:r w:rsidRPr="00143DC8">
        <w:rPr>
          <w:rFonts w:ascii="Times New Roman" w:hAnsi="Times New Roman" w:cs="Times New Roman"/>
          <w:sz w:val="24"/>
        </w:rPr>
        <w:t xml:space="preserve">steadily with the increase in applied heat-press temperature. At the highest tested temperature, i.e. 160 </w:t>
      </w:r>
      <w:r w:rsidRPr="00143DC8">
        <w:rPr>
          <w:rFonts w:ascii="Times New Roman" w:hAnsi="Times New Roman" w:cs="Times New Roman"/>
          <w:sz w:val="24"/>
          <w:vertAlign w:val="superscript"/>
        </w:rPr>
        <w:t>o</w:t>
      </w:r>
      <w:r w:rsidRPr="00143DC8">
        <w:rPr>
          <w:rFonts w:ascii="Times New Roman" w:hAnsi="Times New Roman" w:cs="Times New Roman"/>
          <w:sz w:val="24"/>
        </w:rPr>
        <w:t>C (M2), the CA dropped significantly to 140.0</w:t>
      </w:r>
      <w:r w:rsidRPr="00143DC8">
        <w:rPr>
          <w:rFonts w:ascii="Times New Roman" w:hAnsi="Times New Roman" w:cs="Times New Roman"/>
          <w:sz w:val="24"/>
          <w:vertAlign w:val="superscript"/>
        </w:rPr>
        <w:t>o</w:t>
      </w:r>
      <w:r w:rsidRPr="00143DC8">
        <w:rPr>
          <w:rFonts w:ascii="Times New Roman" w:hAnsi="Times New Roman" w:cs="Times New Roman"/>
          <w:sz w:val="24"/>
        </w:rPr>
        <w:t xml:space="preserve">, indicating </w:t>
      </w:r>
      <w:r w:rsidR="00B57C49" w:rsidRPr="00143DC8">
        <w:rPr>
          <w:rFonts w:ascii="Times New Roman" w:hAnsi="Times New Roman" w:cs="Times New Roman"/>
          <w:sz w:val="24"/>
        </w:rPr>
        <w:t xml:space="preserve">that </w:t>
      </w:r>
      <w:r w:rsidRPr="00143DC8">
        <w:rPr>
          <w:rFonts w:ascii="Times New Roman" w:hAnsi="Times New Roman" w:cs="Times New Roman"/>
          <w:sz w:val="24"/>
        </w:rPr>
        <w:t xml:space="preserve">a partial melting of polymer on the surface has occurred (see </w:t>
      </w:r>
      <w:r w:rsidRPr="00143DC8">
        <w:rPr>
          <w:rFonts w:ascii="Times New Roman" w:hAnsi="Times New Roman" w:cs="Times New Roman"/>
          <w:b/>
          <w:sz w:val="24"/>
        </w:rPr>
        <w:t>Fig. 3</w:t>
      </w:r>
      <w:r w:rsidRPr="00143DC8">
        <w:rPr>
          <w:rFonts w:ascii="Times New Roman" w:hAnsi="Times New Roman" w:cs="Times New Roman"/>
          <w:sz w:val="24"/>
        </w:rPr>
        <w:t>). Generally</w:t>
      </w:r>
      <w:r w:rsidR="00B57C49" w:rsidRPr="00143DC8">
        <w:rPr>
          <w:rFonts w:ascii="Times New Roman" w:hAnsi="Times New Roman" w:cs="Times New Roman"/>
          <w:sz w:val="24"/>
        </w:rPr>
        <w:t>,</w:t>
      </w:r>
      <w:r w:rsidRPr="00143DC8">
        <w:rPr>
          <w:rFonts w:ascii="Times New Roman" w:hAnsi="Times New Roman" w:cs="Times New Roman"/>
          <w:sz w:val="24"/>
        </w:rPr>
        <w:t xml:space="preserve"> the surface of the membranes became less rough at higher heat-press temperature when the membrane started melting and fusing</w:t>
      </w:r>
      <w:r w:rsidR="00B57C49" w:rsidRPr="00143DC8">
        <w:rPr>
          <w:rFonts w:ascii="Times New Roman" w:hAnsi="Times New Roman" w:cs="Times New Roman"/>
          <w:sz w:val="24"/>
        </w:rPr>
        <w:t xml:space="preserve">. It </w:t>
      </w:r>
      <w:r w:rsidRPr="00143DC8">
        <w:rPr>
          <w:rFonts w:ascii="Times New Roman" w:hAnsi="Times New Roman" w:cs="Times New Roman"/>
          <w:sz w:val="24"/>
        </w:rPr>
        <w:t xml:space="preserve">meant that the membrane surface would become less hydrophobic </w:t>
      </w:r>
      <w:r w:rsidRPr="00143DC8">
        <w:rPr>
          <w:rFonts w:ascii="Times New Roman" w:hAnsi="Times New Roman" w:cs="Times New Roman"/>
          <w:noProof/>
          <w:sz w:val="24"/>
        </w:rPr>
        <w:t>[22, 23]</w:t>
      </w:r>
      <w:r w:rsidRPr="00143DC8">
        <w:rPr>
          <w:rFonts w:ascii="Times New Roman" w:hAnsi="Times New Roman" w:cs="Times New Roman"/>
          <w:sz w:val="24"/>
        </w:rPr>
        <w:t>.</w:t>
      </w:r>
    </w:p>
    <w:p w14:paraId="729CAE8F" w14:textId="77777777" w:rsidR="00C547A6" w:rsidRPr="00143DC8" w:rsidRDefault="00C547A6" w:rsidP="004F3D83">
      <w:pPr>
        <w:pStyle w:val="Caption"/>
        <w:keepNext/>
        <w:jc w:val="both"/>
        <w:rPr>
          <w:rFonts w:cs="Times New Roman"/>
        </w:rPr>
      </w:pPr>
      <w:proofErr w:type="gramStart"/>
      <w:r w:rsidRPr="00143DC8">
        <w:rPr>
          <w:rFonts w:cs="Times New Roman"/>
        </w:rPr>
        <w:t xml:space="preserve">Table </w:t>
      </w:r>
      <w:r w:rsidRPr="00143DC8">
        <w:rPr>
          <w:rFonts w:cs="Times New Roman"/>
        </w:rPr>
        <w:fldChar w:fldCharType="begin"/>
      </w:r>
      <w:r w:rsidRPr="00143DC8">
        <w:rPr>
          <w:rFonts w:cs="Times New Roman"/>
        </w:rPr>
        <w:instrText xml:space="preserve"> SEQ Table \* ARABIC </w:instrText>
      </w:r>
      <w:r w:rsidRPr="00143DC8">
        <w:rPr>
          <w:rFonts w:cs="Times New Roman"/>
        </w:rPr>
        <w:fldChar w:fldCharType="separate"/>
      </w:r>
      <w:r w:rsidRPr="00143DC8">
        <w:rPr>
          <w:rFonts w:cs="Times New Roman"/>
          <w:noProof/>
        </w:rPr>
        <w:t>2</w:t>
      </w:r>
      <w:r w:rsidRPr="00143DC8">
        <w:rPr>
          <w:rFonts w:cs="Times New Roman"/>
          <w:noProof/>
        </w:rPr>
        <w:fldChar w:fldCharType="end"/>
      </w:r>
      <w:r w:rsidRPr="00143DC8">
        <w:rPr>
          <w:rFonts w:cs="Times New Roman"/>
        </w:rPr>
        <w:t>.</w:t>
      </w:r>
      <w:proofErr w:type="gramEnd"/>
      <w:r w:rsidRPr="00143DC8">
        <w:rPr>
          <w:rFonts w:cs="Times New Roman"/>
        </w:rPr>
        <w:t xml:space="preserve"> Characteristics of the membranes after heat-press at different temperatures</w:t>
      </w:r>
    </w:p>
    <w:tbl>
      <w:tblPr>
        <w:tblStyle w:val="journal"/>
        <w:tblW w:w="9270" w:type="dxa"/>
        <w:tblLook w:val="04A0" w:firstRow="1" w:lastRow="0" w:firstColumn="1" w:lastColumn="0" w:noHBand="0" w:noVBand="1"/>
      </w:tblPr>
      <w:tblGrid>
        <w:gridCol w:w="2694"/>
        <w:gridCol w:w="1644"/>
        <w:gridCol w:w="1644"/>
        <w:gridCol w:w="1644"/>
        <w:gridCol w:w="1644"/>
      </w:tblGrid>
      <w:tr w:rsidR="00143DC8" w:rsidRPr="00143DC8" w14:paraId="478DB01D" w14:textId="77777777" w:rsidTr="004F3D83">
        <w:tc>
          <w:tcPr>
            <w:tcW w:w="2694" w:type="dxa"/>
          </w:tcPr>
          <w:p w14:paraId="7FE19B15" w14:textId="77777777" w:rsidR="00C547A6" w:rsidRPr="00143DC8" w:rsidRDefault="00C547A6" w:rsidP="004F3D83">
            <w:pPr>
              <w:spacing w:line="360" w:lineRule="auto"/>
              <w:rPr>
                <w:rFonts w:ascii="Times New Roman" w:hAnsi="Times New Roman" w:cs="Times New Roman"/>
                <w:b/>
                <w:sz w:val="24"/>
              </w:rPr>
            </w:pPr>
            <w:r w:rsidRPr="00143DC8">
              <w:rPr>
                <w:rFonts w:ascii="Times New Roman" w:hAnsi="Times New Roman" w:cs="Times New Roman"/>
                <w:b/>
                <w:sz w:val="24"/>
              </w:rPr>
              <w:t>Parameter/Sample</w:t>
            </w:r>
          </w:p>
        </w:tc>
        <w:tc>
          <w:tcPr>
            <w:tcW w:w="1644" w:type="dxa"/>
          </w:tcPr>
          <w:p w14:paraId="0D076DA4" w14:textId="77777777" w:rsidR="00C547A6" w:rsidRPr="00143DC8" w:rsidRDefault="00C547A6" w:rsidP="004F3D83">
            <w:pPr>
              <w:spacing w:line="360" w:lineRule="auto"/>
              <w:rPr>
                <w:rFonts w:ascii="Times New Roman" w:hAnsi="Times New Roman" w:cs="Times New Roman"/>
                <w:b/>
                <w:sz w:val="24"/>
              </w:rPr>
            </w:pPr>
            <w:r w:rsidRPr="00143DC8">
              <w:rPr>
                <w:rFonts w:ascii="Times New Roman" w:hAnsi="Times New Roman" w:cs="Times New Roman"/>
                <w:b/>
                <w:sz w:val="24"/>
              </w:rPr>
              <w:t>Neat</w:t>
            </w:r>
          </w:p>
        </w:tc>
        <w:tc>
          <w:tcPr>
            <w:tcW w:w="1644" w:type="dxa"/>
          </w:tcPr>
          <w:p w14:paraId="7105ED8A" w14:textId="77777777" w:rsidR="00C547A6" w:rsidRPr="00143DC8" w:rsidRDefault="00C547A6" w:rsidP="004F3D83">
            <w:pPr>
              <w:spacing w:line="360" w:lineRule="auto"/>
              <w:rPr>
                <w:rFonts w:ascii="Times New Roman" w:hAnsi="Times New Roman" w:cs="Times New Roman"/>
                <w:b/>
                <w:sz w:val="24"/>
              </w:rPr>
            </w:pPr>
            <w:r w:rsidRPr="00143DC8">
              <w:rPr>
                <w:rFonts w:ascii="Times New Roman" w:hAnsi="Times New Roman" w:cs="Times New Roman"/>
                <w:b/>
                <w:sz w:val="24"/>
              </w:rPr>
              <w:t>M0</w:t>
            </w:r>
          </w:p>
        </w:tc>
        <w:tc>
          <w:tcPr>
            <w:tcW w:w="1644" w:type="dxa"/>
          </w:tcPr>
          <w:p w14:paraId="0B76B37C" w14:textId="77777777" w:rsidR="00C547A6" w:rsidRPr="00143DC8" w:rsidRDefault="00C547A6" w:rsidP="004F3D83">
            <w:pPr>
              <w:spacing w:line="360" w:lineRule="auto"/>
              <w:rPr>
                <w:rFonts w:ascii="Times New Roman" w:hAnsi="Times New Roman" w:cs="Times New Roman"/>
                <w:b/>
                <w:sz w:val="24"/>
              </w:rPr>
            </w:pPr>
            <w:r w:rsidRPr="00143DC8">
              <w:rPr>
                <w:rFonts w:ascii="Times New Roman" w:hAnsi="Times New Roman" w:cs="Times New Roman"/>
                <w:b/>
                <w:sz w:val="24"/>
              </w:rPr>
              <w:t>M1</w:t>
            </w:r>
          </w:p>
        </w:tc>
        <w:tc>
          <w:tcPr>
            <w:tcW w:w="1644" w:type="dxa"/>
          </w:tcPr>
          <w:p w14:paraId="63D04255" w14:textId="77777777" w:rsidR="00C547A6" w:rsidRPr="00143DC8" w:rsidRDefault="00C547A6" w:rsidP="004F3D83">
            <w:pPr>
              <w:spacing w:line="360" w:lineRule="auto"/>
              <w:rPr>
                <w:rFonts w:ascii="Times New Roman" w:hAnsi="Times New Roman" w:cs="Times New Roman"/>
                <w:b/>
                <w:sz w:val="24"/>
              </w:rPr>
            </w:pPr>
            <w:r w:rsidRPr="00143DC8">
              <w:rPr>
                <w:rFonts w:ascii="Times New Roman" w:hAnsi="Times New Roman" w:cs="Times New Roman"/>
                <w:b/>
                <w:sz w:val="24"/>
              </w:rPr>
              <w:t>M2</w:t>
            </w:r>
          </w:p>
        </w:tc>
      </w:tr>
      <w:tr w:rsidR="00143DC8" w:rsidRPr="00143DC8" w14:paraId="70CA2AEE" w14:textId="77777777" w:rsidTr="004F3D83">
        <w:tc>
          <w:tcPr>
            <w:tcW w:w="2694" w:type="dxa"/>
          </w:tcPr>
          <w:p w14:paraId="21AA1E55" w14:textId="77777777" w:rsidR="00C547A6" w:rsidRPr="00143DC8" w:rsidRDefault="00C547A6" w:rsidP="004F3D83">
            <w:pPr>
              <w:spacing w:line="360" w:lineRule="auto"/>
              <w:rPr>
                <w:rFonts w:ascii="Times New Roman" w:hAnsi="Times New Roman" w:cs="Times New Roman"/>
                <w:sz w:val="24"/>
              </w:rPr>
            </w:pPr>
            <w:proofErr w:type="spellStart"/>
            <w:r w:rsidRPr="00143DC8">
              <w:rPr>
                <w:rFonts w:ascii="Times New Roman" w:hAnsi="Times New Roman" w:cs="Times New Roman"/>
                <w:sz w:val="24"/>
              </w:rPr>
              <w:t>Fiber</w:t>
            </w:r>
            <w:proofErr w:type="spellEnd"/>
            <w:r w:rsidRPr="00143DC8">
              <w:rPr>
                <w:rFonts w:ascii="Times New Roman" w:hAnsi="Times New Roman" w:cs="Times New Roman"/>
                <w:sz w:val="24"/>
              </w:rPr>
              <w:t xml:space="preserve"> size (µm)</w:t>
            </w:r>
          </w:p>
        </w:tc>
        <w:tc>
          <w:tcPr>
            <w:tcW w:w="1644" w:type="dxa"/>
          </w:tcPr>
          <w:p w14:paraId="165A5589"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hint="eastAsia"/>
                <w:sz w:val="24"/>
              </w:rPr>
              <w:t>0.3</w:t>
            </w:r>
            <w:r w:rsidRPr="00143DC8">
              <w:rPr>
                <w:rFonts w:ascii="Times New Roman" w:hAnsi="Times New Roman" w:cs="Times New Roman"/>
                <w:sz w:val="24"/>
              </w:rPr>
              <w:t>9 ±0.12</w:t>
            </w:r>
          </w:p>
        </w:tc>
        <w:tc>
          <w:tcPr>
            <w:tcW w:w="1644" w:type="dxa"/>
          </w:tcPr>
          <w:p w14:paraId="2290142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0.55 ±0.19</w:t>
            </w:r>
          </w:p>
        </w:tc>
        <w:tc>
          <w:tcPr>
            <w:tcW w:w="1644" w:type="dxa"/>
          </w:tcPr>
          <w:p w14:paraId="0C61FC87"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0.69 ±0.24</w:t>
            </w:r>
          </w:p>
        </w:tc>
        <w:tc>
          <w:tcPr>
            <w:tcW w:w="1644" w:type="dxa"/>
          </w:tcPr>
          <w:p w14:paraId="26219126"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0.75 ±0.30</w:t>
            </w:r>
          </w:p>
        </w:tc>
      </w:tr>
      <w:tr w:rsidR="00143DC8" w:rsidRPr="00143DC8" w14:paraId="721D1B76" w14:textId="77777777" w:rsidTr="004F3D83">
        <w:tc>
          <w:tcPr>
            <w:tcW w:w="2694" w:type="dxa"/>
          </w:tcPr>
          <w:p w14:paraId="16DDDB4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Surface pore size (</w:t>
            </w:r>
            <w:r w:rsidRPr="00143DC8">
              <w:rPr>
                <w:rFonts w:ascii="Times New Roman" w:hAnsi="Times New Roman" w:cs="Times New Roman" w:hint="eastAsia"/>
                <w:sz w:val="24"/>
              </w:rPr>
              <w:t>µ</w:t>
            </w:r>
            <w:r w:rsidRPr="00143DC8">
              <w:rPr>
                <w:rFonts w:ascii="Times New Roman" w:hAnsi="Times New Roman" w:cs="Times New Roman"/>
                <w:sz w:val="24"/>
              </w:rPr>
              <w:t>m)</w:t>
            </w:r>
          </w:p>
        </w:tc>
        <w:tc>
          <w:tcPr>
            <w:tcW w:w="1644" w:type="dxa"/>
          </w:tcPr>
          <w:p w14:paraId="58322582"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0.50 ±0.21</w:t>
            </w:r>
          </w:p>
        </w:tc>
        <w:tc>
          <w:tcPr>
            <w:tcW w:w="1644" w:type="dxa"/>
          </w:tcPr>
          <w:p w14:paraId="16D5C997"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0.48 ±0.10</w:t>
            </w:r>
          </w:p>
        </w:tc>
        <w:tc>
          <w:tcPr>
            <w:tcW w:w="1644" w:type="dxa"/>
          </w:tcPr>
          <w:p w14:paraId="22A365C5"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0.45 ±0.09</w:t>
            </w:r>
          </w:p>
        </w:tc>
        <w:tc>
          <w:tcPr>
            <w:tcW w:w="1644" w:type="dxa"/>
          </w:tcPr>
          <w:p w14:paraId="71840E14"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0.41 ±0.10</w:t>
            </w:r>
          </w:p>
        </w:tc>
      </w:tr>
      <w:tr w:rsidR="00143DC8" w:rsidRPr="00143DC8" w14:paraId="43115DAD" w14:textId="77777777" w:rsidTr="004F3D83">
        <w:tc>
          <w:tcPr>
            <w:tcW w:w="2694" w:type="dxa"/>
          </w:tcPr>
          <w:p w14:paraId="7F63EAA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Young’s modulus (</w:t>
            </w:r>
            <w:proofErr w:type="spellStart"/>
            <w:r w:rsidRPr="00143DC8">
              <w:rPr>
                <w:rFonts w:ascii="Times New Roman" w:hAnsi="Times New Roman" w:cs="Times New Roman"/>
                <w:sz w:val="24"/>
              </w:rPr>
              <w:t>MPa</w:t>
            </w:r>
            <w:proofErr w:type="spellEnd"/>
            <w:r w:rsidRPr="00143DC8">
              <w:rPr>
                <w:rFonts w:ascii="Times New Roman" w:hAnsi="Times New Roman" w:cs="Times New Roman"/>
                <w:sz w:val="24"/>
              </w:rPr>
              <w:t>)</w:t>
            </w:r>
          </w:p>
        </w:tc>
        <w:tc>
          <w:tcPr>
            <w:tcW w:w="1644" w:type="dxa"/>
          </w:tcPr>
          <w:p w14:paraId="372E2EC9"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11.7 ±5.4</w:t>
            </w:r>
          </w:p>
        </w:tc>
        <w:tc>
          <w:tcPr>
            <w:tcW w:w="1644" w:type="dxa"/>
          </w:tcPr>
          <w:p w14:paraId="01C5A353"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31.1 ±5.8</w:t>
            </w:r>
          </w:p>
        </w:tc>
        <w:tc>
          <w:tcPr>
            <w:tcW w:w="1644" w:type="dxa"/>
          </w:tcPr>
          <w:p w14:paraId="16175383"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40.9 ±2.6</w:t>
            </w:r>
          </w:p>
        </w:tc>
        <w:tc>
          <w:tcPr>
            <w:tcW w:w="1644" w:type="dxa"/>
          </w:tcPr>
          <w:p w14:paraId="17EB9074"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103.9 ±8.2</w:t>
            </w:r>
          </w:p>
        </w:tc>
      </w:tr>
      <w:tr w:rsidR="00143DC8" w:rsidRPr="00143DC8" w14:paraId="1794C44E" w14:textId="77777777" w:rsidTr="004F3D83">
        <w:tc>
          <w:tcPr>
            <w:tcW w:w="2694" w:type="dxa"/>
          </w:tcPr>
          <w:p w14:paraId="0C437DC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Stress at break (</w:t>
            </w:r>
            <w:proofErr w:type="spellStart"/>
            <w:r w:rsidRPr="00143DC8">
              <w:rPr>
                <w:rFonts w:ascii="Times New Roman" w:hAnsi="Times New Roman" w:cs="Times New Roman"/>
                <w:sz w:val="24"/>
              </w:rPr>
              <w:t>MPa</w:t>
            </w:r>
            <w:proofErr w:type="spellEnd"/>
            <w:r w:rsidRPr="00143DC8">
              <w:rPr>
                <w:rFonts w:ascii="Times New Roman" w:hAnsi="Times New Roman" w:cs="Times New Roman"/>
                <w:sz w:val="24"/>
              </w:rPr>
              <w:t>)</w:t>
            </w:r>
          </w:p>
        </w:tc>
        <w:tc>
          <w:tcPr>
            <w:tcW w:w="1644" w:type="dxa"/>
          </w:tcPr>
          <w:p w14:paraId="143D2385"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3.09 ±0.18</w:t>
            </w:r>
          </w:p>
        </w:tc>
        <w:tc>
          <w:tcPr>
            <w:tcW w:w="1644" w:type="dxa"/>
          </w:tcPr>
          <w:p w14:paraId="08887232"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10.64 ±0.55</w:t>
            </w:r>
          </w:p>
        </w:tc>
        <w:tc>
          <w:tcPr>
            <w:tcW w:w="1644" w:type="dxa"/>
          </w:tcPr>
          <w:p w14:paraId="7591A993"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12.11 ±0.35</w:t>
            </w:r>
          </w:p>
        </w:tc>
        <w:tc>
          <w:tcPr>
            <w:tcW w:w="1644" w:type="dxa"/>
          </w:tcPr>
          <w:p w14:paraId="70235C31"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16.09 ±1.26</w:t>
            </w:r>
          </w:p>
        </w:tc>
      </w:tr>
      <w:tr w:rsidR="00143DC8" w:rsidRPr="00143DC8" w14:paraId="2DD93FF2" w14:textId="77777777" w:rsidTr="004F3D83">
        <w:tc>
          <w:tcPr>
            <w:tcW w:w="2694" w:type="dxa"/>
          </w:tcPr>
          <w:p w14:paraId="413BAB9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 xml:space="preserve">Strain at break </w:t>
            </w:r>
          </w:p>
        </w:tc>
        <w:tc>
          <w:tcPr>
            <w:tcW w:w="1644" w:type="dxa"/>
          </w:tcPr>
          <w:p w14:paraId="2932B618"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0.66 ±0.05</w:t>
            </w:r>
          </w:p>
        </w:tc>
        <w:tc>
          <w:tcPr>
            <w:tcW w:w="1644" w:type="dxa"/>
          </w:tcPr>
          <w:p w14:paraId="19808253"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1.30 ±0.08</w:t>
            </w:r>
          </w:p>
        </w:tc>
        <w:tc>
          <w:tcPr>
            <w:tcW w:w="1644" w:type="dxa"/>
          </w:tcPr>
          <w:p w14:paraId="72146831"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1.56 ±0.19</w:t>
            </w:r>
          </w:p>
        </w:tc>
        <w:tc>
          <w:tcPr>
            <w:tcW w:w="1644" w:type="dxa"/>
          </w:tcPr>
          <w:p w14:paraId="13EE08EE"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0.84 ±0.15</w:t>
            </w:r>
          </w:p>
        </w:tc>
      </w:tr>
      <w:tr w:rsidR="00143DC8" w:rsidRPr="00143DC8" w14:paraId="0C82CCC3" w14:textId="77777777" w:rsidTr="004F3D83">
        <w:tc>
          <w:tcPr>
            <w:tcW w:w="2694" w:type="dxa"/>
          </w:tcPr>
          <w:p w14:paraId="0276E436"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lastRenderedPageBreak/>
              <w:t>LEP (</w:t>
            </w:r>
            <w:proofErr w:type="spellStart"/>
            <w:r w:rsidRPr="00143DC8">
              <w:rPr>
                <w:rFonts w:ascii="Times New Roman" w:hAnsi="Times New Roman" w:cs="Times New Roman"/>
                <w:sz w:val="24"/>
              </w:rPr>
              <w:t>kPa</w:t>
            </w:r>
            <w:proofErr w:type="spellEnd"/>
            <w:r w:rsidRPr="00143DC8">
              <w:rPr>
                <w:rFonts w:ascii="Times New Roman" w:hAnsi="Times New Roman" w:cs="Times New Roman"/>
                <w:sz w:val="24"/>
              </w:rPr>
              <w:t>)</w:t>
            </w:r>
          </w:p>
        </w:tc>
        <w:tc>
          <w:tcPr>
            <w:tcW w:w="1644" w:type="dxa"/>
          </w:tcPr>
          <w:p w14:paraId="261D8F0F"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71 ±9</w:t>
            </w:r>
          </w:p>
        </w:tc>
        <w:tc>
          <w:tcPr>
            <w:tcW w:w="1644" w:type="dxa"/>
          </w:tcPr>
          <w:p w14:paraId="57060911"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65 ±7</w:t>
            </w:r>
          </w:p>
        </w:tc>
        <w:tc>
          <w:tcPr>
            <w:tcW w:w="1644" w:type="dxa"/>
          </w:tcPr>
          <w:p w14:paraId="1D96C11F"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83 ±4</w:t>
            </w:r>
          </w:p>
        </w:tc>
        <w:tc>
          <w:tcPr>
            <w:tcW w:w="1644" w:type="dxa"/>
          </w:tcPr>
          <w:p w14:paraId="3B7B83F9" w14:textId="7777777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64 ±6</w:t>
            </w:r>
          </w:p>
        </w:tc>
      </w:tr>
    </w:tbl>
    <w:p w14:paraId="10F61E7F" w14:textId="77777777" w:rsidR="00C547A6" w:rsidRPr="00143DC8" w:rsidRDefault="00C547A6" w:rsidP="004F3D83">
      <w:pPr>
        <w:spacing w:line="360" w:lineRule="auto"/>
        <w:jc w:val="both"/>
        <w:rPr>
          <w:rFonts w:ascii="Times New Roman" w:hAnsi="Times New Roman" w:cs="Times New Roman"/>
          <w:sz w:val="24"/>
        </w:rPr>
      </w:pPr>
    </w:p>
    <w:p w14:paraId="4CFCB6D1" w14:textId="67438956"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At higher treating temperatures, more fibers could be observed to be fused at interlay points, and they could contribute to both decreased pore size and increase of mechanical strengths. </w:t>
      </w:r>
      <w:r w:rsidR="00B57C49" w:rsidRPr="00143DC8">
        <w:rPr>
          <w:rFonts w:ascii="Times New Roman" w:hAnsi="Times New Roman" w:cs="Times New Roman"/>
          <w:sz w:val="24"/>
        </w:rPr>
        <w:t>It was found that m</w:t>
      </w:r>
      <w:r w:rsidRPr="00143DC8">
        <w:rPr>
          <w:rFonts w:ascii="Times New Roman" w:hAnsi="Times New Roman" w:cs="Times New Roman"/>
          <w:sz w:val="24"/>
        </w:rPr>
        <w:t xml:space="preserve">aximum stress and Young’s modulus increased when temperature was raised. Higher tensile strength and Young’s modulus could be achieved with higher heat-press temperature. Especially, M2 had a much higher Young’s modulus than other samples, due to its greatly changed morphology. </w:t>
      </w:r>
      <w:r w:rsidR="003A1163" w:rsidRPr="00143DC8">
        <w:rPr>
          <w:rFonts w:ascii="Times New Roman" w:hAnsi="Times New Roman" w:cs="Times New Roman"/>
          <w:sz w:val="24"/>
        </w:rPr>
        <w:t xml:space="preserve">The membrane fibers partially melted, fused together, and formed layers of bulk polymer. </w:t>
      </w:r>
      <w:r w:rsidRPr="00143DC8">
        <w:rPr>
          <w:rFonts w:ascii="Times New Roman" w:hAnsi="Times New Roman" w:cs="Times New Roman"/>
          <w:sz w:val="24"/>
        </w:rPr>
        <w:t xml:space="preserve">LEP was greatly improved after heat-press, </w:t>
      </w:r>
      <w:r w:rsidR="00E45756" w:rsidRPr="00143DC8">
        <w:rPr>
          <w:rFonts w:ascii="Times New Roman" w:hAnsi="Times New Roman" w:cs="Times New Roman"/>
          <w:sz w:val="24"/>
        </w:rPr>
        <w:t xml:space="preserve">and the membranes would </w:t>
      </w:r>
      <w:r w:rsidR="00A46976" w:rsidRPr="00143DC8">
        <w:rPr>
          <w:rFonts w:ascii="Times New Roman" w:hAnsi="Times New Roman" w:cs="Times New Roman"/>
          <w:sz w:val="24"/>
        </w:rPr>
        <w:t>have</w:t>
      </w:r>
      <w:r w:rsidR="00E45756" w:rsidRPr="00143DC8">
        <w:rPr>
          <w:rFonts w:ascii="Times New Roman" w:hAnsi="Times New Roman" w:cs="Times New Roman"/>
          <w:sz w:val="24"/>
        </w:rPr>
        <w:t xml:space="preserve"> </w:t>
      </w:r>
      <w:r w:rsidRPr="00143DC8">
        <w:rPr>
          <w:rFonts w:ascii="Times New Roman" w:hAnsi="Times New Roman" w:cs="Times New Roman"/>
          <w:sz w:val="24"/>
        </w:rPr>
        <w:t xml:space="preserve">better resistance against wetting and improved robustness </w:t>
      </w:r>
      <w:r w:rsidRPr="00143DC8">
        <w:rPr>
          <w:rFonts w:ascii="Times New Roman" w:hAnsi="Times New Roman" w:cs="Times New Roman"/>
          <w:noProof/>
          <w:sz w:val="24"/>
        </w:rPr>
        <w:t>[2</w:t>
      </w:r>
      <w:r w:rsidR="00193452" w:rsidRPr="00143DC8">
        <w:rPr>
          <w:rFonts w:ascii="Times New Roman" w:hAnsi="Times New Roman" w:cs="Times New Roman"/>
          <w:noProof/>
          <w:sz w:val="24"/>
        </w:rPr>
        <w:t>8</w:t>
      </w:r>
      <w:r w:rsidRPr="00143DC8">
        <w:rPr>
          <w:rFonts w:ascii="Times New Roman" w:hAnsi="Times New Roman" w:cs="Times New Roman"/>
          <w:noProof/>
          <w:sz w:val="24"/>
        </w:rPr>
        <w:t>]</w:t>
      </w:r>
      <w:r w:rsidRPr="00143DC8">
        <w:rPr>
          <w:rFonts w:ascii="Times New Roman" w:hAnsi="Times New Roman" w:cs="Times New Roman"/>
          <w:sz w:val="24"/>
        </w:rPr>
        <w:t xml:space="preserve">.  LEP of M0 was found to be lower than neat membrane. It was because the membrane was not sufficiently heat-pressed </w:t>
      </w:r>
      <w:r w:rsidR="00E45756" w:rsidRPr="00143DC8">
        <w:rPr>
          <w:rFonts w:ascii="Times New Roman" w:hAnsi="Times New Roman" w:cs="Times New Roman"/>
          <w:sz w:val="24"/>
        </w:rPr>
        <w:t xml:space="preserve">so </w:t>
      </w:r>
      <w:r w:rsidRPr="00143DC8">
        <w:rPr>
          <w:rFonts w:ascii="Times New Roman" w:hAnsi="Times New Roman" w:cs="Times New Roman"/>
          <w:sz w:val="24"/>
        </w:rPr>
        <w:t xml:space="preserve">the morphology such as surface pore size was not </w:t>
      </w:r>
      <w:r w:rsidR="00E45756" w:rsidRPr="00143DC8">
        <w:rPr>
          <w:rFonts w:ascii="Times New Roman" w:hAnsi="Times New Roman" w:cs="Times New Roman"/>
          <w:sz w:val="24"/>
        </w:rPr>
        <w:t>adequately</w:t>
      </w:r>
      <w:r w:rsidR="00B7469D" w:rsidRPr="00143DC8">
        <w:rPr>
          <w:rFonts w:ascii="Times New Roman" w:hAnsi="Times New Roman" w:cs="Times New Roman"/>
          <w:sz w:val="24"/>
        </w:rPr>
        <w:t xml:space="preserve"> </w:t>
      </w:r>
      <w:r w:rsidRPr="00143DC8">
        <w:rPr>
          <w:rFonts w:ascii="Times New Roman" w:hAnsi="Times New Roman" w:cs="Times New Roman"/>
          <w:sz w:val="24"/>
        </w:rPr>
        <w:t>enhanced (or narrowed)</w:t>
      </w:r>
      <w:r w:rsidR="00E45756" w:rsidRPr="00143DC8">
        <w:rPr>
          <w:rFonts w:ascii="Times New Roman" w:hAnsi="Times New Roman" w:cs="Times New Roman"/>
          <w:sz w:val="24"/>
        </w:rPr>
        <w:t>. However,</w:t>
      </w:r>
      <w:r w:rsidR="00B7469D" w:rsidRPr="00143DC8">
        <w:rPr>
          <w:rFonts w:ascii="Times New Roman" w:hAnsi="Times New Roman" w:cs="Times New Roman"/>
          <w:sz w:val="24"/>
        </w:rPr>
        <w:t xml:space="preserve"> </w:t>
      </w:r>
      <w:r w:rsidRPr="00143DC8">
        <w:rPr>
          <w:rFonts w:ascii="Times New Roman" w:hAnsi="Times New Roman" w:cs="Times New Roman"/>
          <w:sz w:val="24"/>
        </w:rPr>
        <w:t>the</w:t>
      </w:r>
      <w:r w:rsidR="00E45756" w:rsidRPr="00143DC8">
        <w:rPr>
          <w:rFonts w:ascii="Times New Roman" w:hAnsi="Times New Roman" w:cs="Times New Roman"/>
          <w:sz w:val="24"/>
        </w:rPr>
        <w:t xml:space="preserve"> membrane</w:t>
      </w:r>
      <w:r w:rsidRPr="00143DC8">
        <w:rPr>
          <w:rFonts w:ascii="Times New Roman" w:hAnsi="Times New Roman" w:cs="Times New Roman"/>
          <w:sz w:val="24"/>
        </w:rPr>
        <w:t xml:space="preserve"> thickness ha</w:t>
      </w:r>
      <w:r w:rsidR="00E45756" w:rsidRPr="00143DC8">
        <w:rPr>
          <w:rFonts w:ascii="Times New Roman" w:hAnsi="Times New Roman" w:cs="Times New Roman"/>
          <w:sz w:val="24"/>
        </w:rPr>
        <w:t>d</w:t>
      </w:r>
      <w:r w:rsidRPr="00143DC8">
        <w:rPr>
          <w:rFonts w:ascii="Times New Roman" w:hAnsi="Times New Roman" w:cs="Times New Roman"/>
          <w:sz w:val="24"/>
        </w:rPr>
        <w:t xml:space="preserve"> decreased </w:t>
      </w:r>
      <w:r w:rsidR="00E45756" w:rsidRPr="00143DC8">
        <w:rPr>
          <w:rFonts w:ascii="Times New Roman" w:hAnsi="Times New Roman" w:cs="Times New Roman"/>
          <w:sz w:val="24"/>
        </w:rPr>
        <w:t>and it contributed to a</w:t>
      </w:r>
      <w:r w:rsidRPr="00143DC8">
        <w:rPr>
          <w:rFonts w:ascii="Times New Roman" w:hAnsi="Times New Roman" w:cs="Times New Roman"/>
          <w:sz w:val="24"/>
        </w:rPr>
        <w:t xml:space="preserve"> smaller LEP </w:t>
      </w:r>
      <w:r w:rsidRPr="00143DC8">
        <w:rPr>
          <w:rFonts w:ascii="Times New Roman" w:hAnsi="Times New Roman" w:cs="Times New Roman"/>
          <w:noProof/>
          <w:sz w:val="24"/>
        </w:rPr>
        <w:t>[2</w:t>
      </w:r>
      <w:r w:rsidR="00193452" w:rsidRPr="00143DC8">
        <w:rPr>
          <w:rFonts w:ascii="Times New Roman" w:hAnsi="Times New Roman" w:cs="Times New Roman"/>
          <w:noProof/>
          <w:sz w:val="24"/>
        </w:rPr>
        <w:t>9</w:t>
      </w:r>
      <w:r w:rsidRPr="00143DC8">
        <w:rPr>
          <w:rFonts w:ascii="Times New Roman" w:hAnsi="Times New Roman" w:cs="Times New Roman"/>
          <w:noProof/>
          <w:sz w:val="24"/>
        </w:rPr>
        <w:t>]</w:t>
      </w:r>
      <w:r w:rsidRPr="00143DC8">
        <w:rPr>
          <w:rFonts w:ascii="Times New Roman" w:hAnsi="Times New Roman" w:cs="Times New Roman"/>
          <w:sz w:val="24"/>
        </w:rPr>
        <w:t>. On the other hand, M2</w:t>
      </w:r>
      <w:r w:rsidR="002E6899" w:rsidRPr="00143DC8">
        <w:rPr>
          <w:rFonts w:ascii="Times New Roman" w:hAnsi="Times New Roman" w:cs="Times New Roman"/>
          <w:sz w:val="24"/>
        </w:rPr>
        <w:t>,</w:t>
      </w:r>
      <w:r w:rsidRPr="00143DC8">
        <w:rPr>
          <w:rFonts w:ascii="Times New Roman" w:hAnsi="Times New Roman" w:cs="Times New Roman"/>
          <w:sz w:val="24"/>
        </w:rPr>
        <w:t xml:space="preserve"> which </w:t>
      </w:r>
      <w:r w:rsidR="002E6899" w:rsidRPr="00143DC8">
        <w:rPr>
          <w:rFonts w:ascii="Times New Roman" w:hAnsi="Times New Roman" w:cs="Times New Roman"/>
          <w:sz w:val="24"/>
        </w:rPr>
        <w:t xml:space="preserve">had </w:t>
      </w:r>
      <w:r w:rsidRPr="00143DC8">
        <w:rPr>
          <w:rFonts w:ascii="Times New Roman" w:hAnsi="Times New Roman" w:cs="Times New Roman"/>
          <w:sz w:val="24"/>
        </w:rPr>
        <w:t>the smallest average pore size</w:t>
      </w:r>
      <w:r w:rsidR="002E6899" w:rsidRPr="00143DC8">
        <w:rPr>
          <w:rFonts w:ascii="Times New Roman" w:hAnsi="Times New Roman" w:cs="Times New Roman"/>
          <w:sz w:val="24"/>
        </w:rPr>
        <w:t>,</w:t>
      </w:r>
      <w:r w:rsidRPr="00143DC8">
        <w:rPr>
          <w:rFonts w:ascii="Times New Roman" w:hAnsi="Times New Roman" w:cs="Times New Roman"/>
          <w:sz w:val="24"/>
        </w:rPr>
        <w:t xml:space="preserve"> </w:t>
      </w:r>
      <w:r w:rsidR="002E6899" w:rsidRPr="00143DC8">
        <w:rPr>
          <w:rFonts w:ascii="Times New Roman" w:hAnsi="Times New Roman" w:cs="Times New Roman"/>
          <w:sz w:val="24"/>
        </w:rPr>
        <w:t>had a decreased LEP as well.</w:t>
      </w:r>
      <w:r w:rsidRPr="00143DC8">
        <w:rPr>
          <w:rFonts w:ascii="Times New Roman" w:hAnsi="Times New Roman" w:cs="Times New Roman"/>
          <w:sz w:val="24"/>
        </w:rPr>
        <w:t xml:space="preserve"> </w:t>
      </w:r>
      <w:r w:rsidR="002E6899" w:rsidRPr="00143DC8">
        <w:rPr>
          <w:rFonts w:ascii="Times New Roman" w:hAnsi="Times New Roman" w:cs="Times New Roman"/>
          <w:sz w:val="24"/>
        </w:rPr>
        <w:t>It was believed that the cause was</w:t>
      </w:r>
      <w:r w:rsidRPr="00143DC8">
        <w:rPr>
          <w:rFonts w:ascii="Times New Roman" w:hAnsi="Times New Roman" w:cs="Times New Roman"/>
          <w:sz w:val="24"/>
        </w:rPr>
        <w:t xml:space="preserve"> significant reduction in thickness</w:t>
      </w:r>
      <w:r w:rsidR="002E6899" w:rsidRPr="00143DC8">
        <w:rPr>
          <w:rFonts w:ascii="Times New Roman" w:hAnsi="Times New Roman" w:cs="Times New Roman"/>
          <w:sz w:val="24"/>
        </w:rPr>
        <w:t xml:space="preserve"> due to partial melting</w:t>
      </w:r>
      <w:r w:rsidRPr="00143DC8">
        <w:rPr>
          <w:rFonts w:ascii="Times New Roman" w:hAnsi="Times New Roman" w:cs="Times New Roman"/>
          <w:sz w:val="24"/>
        </w:rPr>
        <w:t xml:space="preserve">.  The highest LEP among the tested membranes in this stage was found to be M1 </w:t>
      </w:r>
      <w:r w:rsidR="002E6899" w:rsidRPr="00143DC8">
        <w:rPr>
          <w:rFonts w:ascii="Times New Roman" w:hAnsi="Times New Roman" w:cs="Times New Roman"/>
          <w:sz w:val="24"/>
        </w:rPr>
        <w:t xml:space="preserve">and its value was </w:t>
      </w:r>
      <w:r w:rsidRPr="00143DC8">
        <w:rPr>
          <w:rFonts w:ascii="Times New Roman" w:hAnsi="Times New Roman" w:cs="Times New Roman"/>
          <w:sz w:val="24"/>
        </w:rPr>
        <w:t>83 kPa</w:t>
      </w:r>
      <w:r w:rsidR="002E6899" w:rsidRPr="00143DC8">
        <w:rPr>
          <w:rFonts w:ascii="Times New Roman" w:hAnsi="Times New Roman" w:cs="Times New Roman"/>
          <w:sz w:val="24"/>
        </w:rPr>
        <w:t>.  The improvement was</w:t>
      </w:r>
      <w:r w:rsidRPr="00143DC8">
        <w:rPr>
          <w:rFonts w:ascii="Times New Roman" w:hAnsi="Times New Roman" w:cs="Times New Roman"/>
          <w:sz w:val="24"/>
        </w:rPr>
        <w:t xml:space="preserve"> attributed to its adequate fusion of fiber nodes</w:t>
      </w:r>
      <w:r w:rsidR="002E6899" w:rsidRPr="00143DC8">
        <w:rPr>
          <w:rFonts w:ascii="Times New Roman" w:hAnsi="Times New Roman" w:cs="Times New Roman"/>
          <w:sz w:val="24"/>
        </w:rPr>
        <w:t xml:space="preserve"> and hence </w:t>
      </w:r>
      <w:r w:rsidRPr="00143DC8">
        <w:rPr>
          <w:rFonts w:ascii="Times New Roman" w:hAnsi="Times New Roman" w:cs="Times New Roman"/>
          <w:sz w:val="24"/>
        </w:rPr>
        <w:t xml:space="preserve">narrower PSD and smaller pore sizes. Additionally, the CA </w:t>
      </w:r>
      <w:r w:rsidR="002E6899" w:rsidRPr="00143DC8">
        <w:rPr>
          <w:rFonts w:ascii="Times New Roman" w:hAnsi="Times New Roman" w:cs="Times New Roman"/>
          <w:sz w:val="24"/>
        </w:rPr>
        <w:t xml:space="preserve">and thickness </w:t>
      </w:r>
      <w:r w:rsidRPr="00143DC8">
        <w:rPr>
          <w:rFonts w:ascii="Times New Roman" w:hAnsi="Times New Roman" w:cs="Times New Roman"/>
          <w:sz w:val="24"/>
        </w:rPr>
        <w:t xml:space="preserve">of M1 was </w:t>
      </w:r>
      <w:r w:rsidR="002E6899" w:rsidRPr="00143DC8">
        <w:rPr>
          <w:rFonts w:ascii="Times New Roman" w:hAnsi="Times New Roman" w:cs="Times New Roman"/>
          <w:sz w:val="24"/>
        </w:rPr>
        <w:t>just slightly</w:t>
      </w:r>
      <w:r w:rsidRPr="00143DC8">
        <w:rPr>
          <w:rFonts w:ascii="Times New Roman" w:hAnsi="Times New Roman" w:cs="Times New Roman"/>
          <w:sz w:val="24"/>
        </w:rPr>
        <w:t xml:space="preserve"> reduced</w:t>
      </w:r>
      <w:r w:rsidR="002E6899" w:rsidRPr="00143DC8">
        <w:rPr>
          <w:rFonts w:ascii="Times New Roman" w:hAnsi="Times New Roman" w:cs="Times New Roman"/>
          <w:sz w:val="24"/>
        </w:rPr>
        <w:t>.</w:t>
      </w:r>
    </w:p>
    <w:p w14:paraId="15FE511C" w14:textId="237A6384" w:rsidR="00C547A6" w:rsidRPr="00143DC8" w:rsidRDefault="00C547A6" w:rsidP="004F3D83">
      <w:pPr>
        <w:spacing w:line="360" w:lineRule="auto"/>
        <w:jc w:val="both"/>
        <w:rPr>
          <w:rFonts w:ascii="Times New Roman" w:hAnsi="Times New Roman" w:cs="Times New Roman"/>
        </w:rPr>
      </w:pPr>
      <w:r w:rsidRPr="00143DC8">
        <w:rPr>
          <w:rFonts w:ascii="Times New Roman" w:hAnsi="Times New Roman" w:cs="Times New Roman"/>
          <w:sz w:val="24"/>
        </w:rPr>
        <w:t xml:space="preserve">Based </w:t>
      </w:r>
      <w:r w:rsidR="00922C52" w:rsidRPr="00143DC8">
        <w:rPr>
          <w:rFonts w:ascii="Times New Roman" w:hAnsi="Times New Roman" w:cs="Times New Roman"/>
          <w:sz w:val="24"/>
        </w:rPr>
        <w:t xml:space="preserve">on </w:t>
      </w:r>
      <w:r w:rsidRPr="00143DC8">
        <w:rPr>
          <w:rFonts w:ascii="Times New Roman" w:hAnsi="Times New Roman" w:cs="Times New Roman"/>
          <w:sz w:val="24"/>
        </w:rPr>
        <w:t xml:space="preserve">Stage 1 results, the optimum heat-press temperature condition was found to be at 150 </w:t>
      </w:r>
      <w:r w:rsidRPr="00143DC8">
        <w:rPr>
          <w:rFonts w:ascii="Times New Roman" w:hAnsi="Times New Roman" w:cs="Times New Roman"/>
          <w:sz w:val="24"/>
          <w:vertAlign w:val="superscript"/>
        </w:rPr>
        <w:t>o</w:t>
      </w:r>
      <w:r w:rsidRPr="00143DC8">
        <w:rPr>
          <w:rFonts w:ascii="Times New Roman" w:hAnsi="Times New Roman" w:cs="Times New Roman"/>
          <w:sz w:val="24"/>
        </w:rPr>
        <w:t>C</w:t>
      </w:r>
      <w:r w:rsidR="00B1302F" w:rsidRPr="00143DC8">
        <w:rPr>
          <w:rFonts w:ascii="Times New Roman" w:hAnsi="Times New Roman" w:cs="Times New Roman"/>
          <w:sz w:val="24"/>
        </w:rPr>
        <w:t>.</w:t>
      </w:r>
      <w:r w:rsidRPr="00143DC8">
        <w:rPr>
          <w:rFonts w:ascii="Times New Roman" w:hAnsi="Times New Roman" w:cs="Times New Roman"/>
          <w:sz w:val="24"/>
        </w:rPr>
        <w:t xml:space="preserve"> </w:t>
      </w:r>
      <w:r w:rsidR="00B1302F" w:rsidRPr="00143DC8">
        <w:rPr>
          <w:rFonts w:ascii="Times New Roman" w:hAnsi="Times New Roman" w:cs="Times New Roman"/>
          <w:sz w:val="24"/>
        </w:rPr>
        <w:t xml:space="preserve">Thus </w:t>
      </w:r>
      <w:r w:rsidRPr="00143DC8">
        <w:rPr>
          <w:rFonts w:ascii="Times New Roman" w:hAnsi="Times New Roman" w:cs="Times New Roman"/>
          <w:sz w:val="24"/>
        </w:rPr>
        <w:t xml:space="preserve">in Stage 2, we utilised </w:t>
      </w:r>
      <w:r w:rsidR="00B1302F" w:rsidRPr="00143DC8">
        <w:rPr>
          <w:rFonts w:ascii="Times New Roman" w:hAnsi="Times New Roman" w:cs="Times New Roman"/>
          <w:sz w:val="24"/>
        </w:rPr>
        <w:t>and fix</w:t>
      </w:r>
      <w:r w:rsidR="00E07C86" w:rsidRPr="00143DC8">
        <w:rPr>
          <w:rFonts w:ascii="Times New Roman" w:hAnsi="Times New Roman" w:cs="Times New Roman"/>
          <w:sz w:val="24"/>
        </w:rPr>
        <w:t>ed</w:t>
      </w:r>
      <w:r w:rsidR="00B1302F" w:rsidRPr="00143DC8">
        <w:rPr>
          <w:rFonts w:ascii="Times New Roman" w:hAnsi="Times New Roman" w:cs="Times New Roman"/>
          <w:sz w:val="24"/>
        </w:rPr>
        <w:t xml:space="preserve"> </w:t>
      </w:r>
      <w:r w:rsidRPr="00143DC8">
        <w:rPr>
          <w:rFonts w:ascii="Times New Roman" w:hAnsi="Times New Roman" w:cs="Times New Roman"/>
          <w:sz w:val="24"/>
        </w:rPr>
        <w:t xml:space="preserve">this condition to check the effect of </w:t>
      </w:r>
      <w:r w:rsidR="00D358F3" w:rsidRPr="00143DC8">
        <w:rPr>
          <w:rFonts w:ascii="Times New Roman" w:hAnsi="Times New Roman" w:cs="Times New Roman"/>
          <w:sz w:val="24"/>
        </w:rPr>
        <w:t>heat-</w:t>
      </w:r>
      <w:r w:rsidRPr="00143DC8">
        <w:rPr>
          <w:rFonts w:ascii="Times New Roman" w:hAnsi="Times New Roman" w:cs="Times New Roman"/>
          <w:sz w:val="24"/>
        </w:rPr>
        <w:t>press pressure.</w:t>
      </w:r>
    </w:p>
    <w:p w14:paraId="587A6933" w14:textId="77777777" w:rsidR="00C547A6" w:rsidRPr="00143DC8" w:rsidRDefault="00C547A6" w:rsidP="004F3D83">
      <w:pPr>
        <w:pStyle w:val="Heading2"/>
        <w:spacing w:line="360" w:lineRule="auto"/>
        <w:jc w:val="both"/>
        <w:rPr>
          <w:rFonts w:ascii="Times New Roman" w:hAnsi="Times New Roman" w:cs="Times New Roman"/>
          <w:sz w:val="24"/>
        </w:rPr>
      </w:pPr>
      <w:bookmarkStart w:id="17" w:name="_Toc415328699"/>
      <w:r w:rsidRPr="00143DC8">
        <w:rPr>
          <w:rFonts w:ascii="Times New Roman" w:hAnsi="Times New Roman" w:cs="Times New Roman"/>
          <w:sz w:val="24"/>
        </w:rPr>
        <w:t>3.2 Effect of heat-press pressure on the membrane</w:t>
      </w:r>
      <w:bookmarkEnd w:id="17"/>
      <w:r w:rsidRPr="00143DC8">
        <w:rPr>
          <w:rFonts w:ascii="Times New Roman" w:hAnsi="Times New Roman" w:cs="Times New Roman"/>
          <w:sz w:val="24"/>
        </w:rPr>
        <w:t>s</w:t>
      </w:r>
    </w:p>
    <w:p w14:paraId="6B22B50C" w14:textId="77777777"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Heat-press pressure plays an important role in affecting the morphology and characteristics of the membrane, and increasing pressure in heat-press process is expected to influence the membrane properties in a favourable way. </w:t>
      </w:r>
    </w:p>
    <w:p w14:paraId="2D88804D" w14:textId="2948908D"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Keeping the heating temperature at 150 </w:t>
      </w:r>
      <w:r w:rsidRPr="00143DC8">
        <w:rPr>
          <w:rFonts w:ascii="Times New Roman" w:hAnsi="Times New Roman" w:cs="Times New Roman"/>
          <w:sz w:val="24"/>
          <w:vertAlign w:val="superscript"/>
        </w:rPr>
        <w:t>o</w:t>
      </w:r>
      <w:r w:rsidRPr="00143DC8">
        <w:rPr>
          <w:rFonts w:ascii="Times New Roman" w:hAnsi="Times New Roman" w:cs="Times New Roman"/>
          <w:sz w:val="24"/>
        </w:rPr>
        <w:t xml:space="preserve">C and treatment duration for 2 h, four metal plates with mass of 2, 7, 20 and 30 kg were applied on the membrane samples individually, which were equivalent to </w:t>
      </w:r>
      <w:r w:rsidR="00D358F3" w:rsidRPr="00143DC8">
        <w:rPr>
          <w:rFonts w:ascii="Times New Roman" w:hAnsi="Times New Roman" w:cs="Times New Roman"/>
          <w:sz w:val="24"/>
        </w:rPr>
        <w:t>heat-</w:t>
      </w:r>
      <w:r w:rsidRPr="00143DC8">
        <w:rPr>
          <w:rFonts w:ascii="Times New Roman" w:hAnsi="Times New Roman" w:cs="Times New Roman"/>
          <w:sz w:val="24"/>
        </w:rPr>
        <w:t xml:space="preserve">press pressures of 0.7, 2.2, 6.5 and 9.8 kPa, respectively. The samples were then named as M1-A, M1-B, M1-C and M1-D, respectively. </w:t>
      </w:r>
    </w:p>
    <w:p w14:paraId="68AED606" w14:textId="77777777" w:rsidR="00C547A6" w:rsidRPr="00143DC8" w:rsidRDefault="00C547A6" w:rsidP="004F3D83">
      <w:pPr>
        <w:pStyle w:val="Caption"/>
        <w:rPr>
          <w:rFonts w:cs="Times New Roman"/>
          <w:szCs w:val="20"/>
        </w:rPr>
      </w:pPr>
      <w:r w:rsidRPr="00143DC8">
        <w:rPr>
          <w:noProof/>
          <w:szCs w:val="20"/>
          <w:lang w:eastAsia="ko-KR"/>
        </w:rPr>
        <w:lastRenderedPageBreak/>
        <w:drawing>
          <wp:inline distT="0" distB="0" distL="0" distR="0" wp14:anchorId="36002451" wp14:editId="3E7E043A">
            <wp:extent cx="5503545" cy="4227195"/>
            <wp:effectExtent l="0" t="0" r="1905" b="1905"/>
            <wp:docPr id="7" name="Picture 8" descr="C:\Users\Matt\AppData\Local\Microsoft\Windows\INetCache\Content.Word\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AppData\Local\Microsoft\Windows\INetCache\Content.Word\Figure 6.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545" cy="4227195"/>
                    </a:xfrm>
                    <a:prstGeom prst="rect">
                      <a:avLst/>
                    </a:prstGeom>
                    <a:noFill/>
                    <a:ln>
                      <a:noFill/>
                    </a:ln>
                  </pic:spPr>
                </pic:pic>
              </a:graphicData>
            </a:graphic>
          </wp:inline>
        </w:drawing>
      </w:r>
      <w:proofErr w:type="gramStart"/>
      <w:r w:rsidRPr="00143DC8">
        <w:rPr>
          <w:szCs w:val="20"/>
        </w:rPr>
        <w:t xml:space="preserve">Figure </w:t>
      </w:r>
      <w:r w:rsidRPr="00143DC8">
        <w:rPr>
          <w:szCs w:val="20"/>
        </w:rPr>
        <w:fldChar w:fldCharType="begin"/>
      </w:r>
      <w:r w:rsidRPr="00143DC8">
        <w:rPr>
          <w:szCs w:val="20"/>
        </w:rPr>
        <w:instrText xml:space="preserve"> SEQ Figure \* ARABIC </w:instrText>
      </w:r>
      <w:r w:rsidRPr="00143DC8">
        <w:rPr>
          <w:szCs w:val="20"/>
        </w:rPr>
        <w:fldChar w:fldCharType="separate"/>
      </w:r>
      <w:r w:rsidRPr="00143DC8">
        <w:rPr>
          <w:noProof/>
          <w:szCs w:val="20"/>
        </w:rPr>
        <w:t>6</w:t>
      </w:r>
      <w:r w:rsidRPr="00143DC8">
        <w:rPr>
          <w:noProof/>
          <w:szCs w:val="20"/>
        </w:rPr>
        <w:fldChar w:fldCharType="end"/>
      </w:r>
      <w:r w:rsidRPr="00143DC8">
        <w:rPr>
          <w:noProof/>
          <w:szCs w:val="20"/>
        </w:rPr>
        <w:t>.</w:t>
      </w:r>
      <w:proofErr w:type="gramEnd"/>
      <w:r w:rsidRPr="00143DC8">
        <w:rPr>
          <w:rFonts w:eastAsia="Malgun Gothic" w:hint="eastAsia"/>
          <w:szCs w:val="20"/>
          <w:lang w:eastAsia="ko-KR"/>
        </w:rPr>
        <w:t xml:space="preserve"> </w:t>
      </w:r>
      <w:r w:rsidRPr="00143DC8">
        <w:rPr>
          <w:szCs w:val="20"/>
        </w:rPr>
        <w:t xml:space="preserve"> SEM images of heat-pressed PH membrane at magnifications of 10 K and 50 K:  membranes heat-pressed under (a) 0.7 kPa (</w:t>
      </w:r>
      <w:r w:rsidRPr="00143DC8">
        <w:rPr>
          <w:rFonts w:cs="Times New Roman"/>
          <w:szCs w:val="20"/>
        </w:rPr>
        <w:t>M1-A)</w:t>
      </w:r>
      <w:r w:rsidRPr="00143DC8">
        <w:rPr>
          <w:szCs w:val="20"/>
        </w:rPr>
        <w:t>; (b) 2.2 kPa (</w:t>
      </w:r>
      <w:r w:rsidRPr="00143DC8">
        <w:rPr>
          <w:rFonts w:cs="Times New Roman"/>
          <w:szCs w:val="20"/>
        </w:rPr>
        <w:t xml:space="preserve">M1-B); (c) 6.5 kPa </w:t>
      </w:r>
      <w:r w:rsidRPr="00143DC8">
        <w:rPr>
          <w:szCs w:val="20"/>
        </w:rPr>
        <w:t>(</w:t>
      </w:r>
      <w:r w:rsidRPr="00143DC8">
        <w:rPr>
          <w:rFonts w:cs="Times New Roman"/>
          <w:szCs w:val="20"/>
        </w:rPr>
        <w:t xml:space="preserve">M1-C), and; (d) 9.8 kPa </w:t>
      </w:r>
      <w:r w:rsidRPr="00143DC8">
        <w:rPr>
          <w:szCs w:val="20"/>
        </w:rPr>
        <w:t>(</w:t>
      </w:r>
      <w:r w:rsidRPr="00143DC8">
        <w:rPr>
          <w:rFonts w:cs="Times New Roman"/>
          <w:szCs w:val="20"/>
        </w:rPr>
        <w:t>M1-D).</w:t>
      </w:r>
    </w:p>
    <w:p w14:paraId="16558C08" w14:textId="77777777" w:rsidR="00C547A6" w:rsidRPr="00143DC8" w:rsidRDefault="00C547A6" w:rsidP="004F3D83">
      <w:pPr>
        <w:spacing w:line="360" w:lineRule="auto"/>
        <w:rPr>
          <w:rFonts w:ascii="Times New Roman" w:hAnsi="Times New Roman" w:cs="Times New Roman"/>
          <w:b/>
          <w:sz w:val="24"/>
          <w:szCs w:val="24"/>
        </w:rPr>
      </w:pPr>
    </w:p>
    <w:p w14:paraId="6AE9DF4D" w14:textId="729B5314"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b/>
          <w:sz w:val="24"/>
          <w:szCs w:val="24"/>
        </w:rPr>
        <w:t>Fig. 6</w:t>
      </w:r>
      <w:r w:rsidRPr="00143DC8">
        <w:rPr>
          <w:rFonts w:ascii="Times New Roman" w:hAnsi="Times New Roman" w:cs="Times New Roman"/>
          <w:sz w:val="24"/>
          <w:szCs w:val="24"/>
        </w:rPr>
        <w:t xml:space="preserve"> shows the morphologies of heat-pressed membranes under various pressures. It could be seen that although their surface structures shared similar features </w:t>
      </w:r>
      <w:r w:rsidR="00762BFC" w:rsidRPr="00143DC8">
        <w:rPr>
          <w:rFonts w:ascii="Times New Roman" w:hAnsi="Times New Roman" w:cs="Times New Roman"/>
          <w:sz w:val="24"/>
          <w:szCs w:val="24"/>
        </w:rPr>
        <w:t xml:space="preserve">and </w:t>
      </w:r>
      <w:r w:rsidRPr="00143DC8">
        <w:rPr>
          <w:rFonts w:ascii="Times New Roman" w:hAnsi="Times New Roman" w:cs="Times New Roman"/>
          <w:sz w:val="24"/>
          <w:szCs w:val="24"/>
        </w:rPr>
        <w:t>fiber sizes looked nearly identical, more fused joints could be found in heat-pressed membranes under higher pressures. It was assumed that the external pressure could help the fibers fusing with each other. Analysis of surface pore sizes (</w:t>
      </w:r>
      <w:r w:rsidRPr="00143DC8">
        <w:rPr>
          <w:rFonts w:ascii="Times New Roman" w:hAnsi="Times New Roman" w:cs="Times New Roman"/>
          <w:b/>
          <w:sz w:val="24"/>
          <w:szCs w:val="24"/>
        </w:rPr>
        <w:t>Fig. 7</w:t>
      </w:r>
      <w:r w:rsidRPr="00143DC8">
        <w:rPr>
          <w:rFonts w:ascii="Times New Roman" w:hAnsi="Times New Roman" w:cs="Times New Roman"/>
          <w:sz w:val="24"/>
          <w:szCs w:val="24"/>
        </w:rPr>
        <w:t xml:space="preserve">) indicated that further increasing the pressures could narrow the </w:t>
      </w:r>
      <w:r w:rsidR="00762BFC" w:rsidRPr="00143DC8">
        <w:rPr>
          <w:rFonts w:ascii="Times New Roman" w:hAnsi="Times New Roman" w:cs="Times New Roman"/>
          <w:sz w:val="24"/>
          <w:szCs w:val="24"/>
        </w:rPr>
        <w:t>PSD</w:t>
      </w:r>
      <w:r w:rsidRPr="00143DC8">
        <w:rPr>
          <w:rFonts w:ascii="Times New Roman" w:hAnsi="Times New Roman" w:cs="Times New Roman"/>
          <w:sz w:val="24"/>
          <w:szCs w:val="24"/>
        </w:rPr>
        <w:t xml:space="preserve"> and reduce the average pore size. However, the samples M1-C and M1-D shared identical </w:t>
      </w:r>
      <w:r w:rsidR="00762BFC" w:rsidRPr="00143DC8">
        <w:rPr>
          <w:rFonts w:ascii="Times New Roman" w:hAnsi="Times New Roman" w:cs="Times New Roman"/>
          <w:sz w:val="24"/>
          <w:szCs w:val="24"/>
        </w:rPr>
        <w:t xml:space="preserve">PSD </w:t>
      </w:r>
      <w:r w:rsidRPr="00143DC8">
        <w:rPr>
          <w:rFonts w:ascii="Times New Roman" w:hAnsi="Times New Roman" w:cs="Times New Roman"/>
          <w:sz w:val="24"/>
          <w:szCs w:val="24"/>
        </w:rPr>
        <w:t xml:space="preserve">and average pore size, </w:t>
      </w:r>
      <w:r w:rsidR="00762BFC" w:rsidRPr="00143DC8">
        <w:rPr>
          <w:rFonts w:ascii="Times New Roman" w:hAnsi="Times New Roman" w:cs="Times New Roman"/>
          <w:sz w:val="24"/>
          <w:szCs w:val="24"/>
        </w:rPr>
        <w:t xml:space="preserve">and </w:t>
      </w:r>
      <w:r w:rsidRPr="00143DC8">
        <w:rPr>
          <w:rFonts w:ascii="Times New Roman" w:hAnsi="Times New Roman" w:cs="Times New Roman"/>
          <w:sz w:val="24"/>
          <w:szCs w:val="24"/>
        </w:rPr>
        <w:t xml:space="preserve">both </w:t>
      </w:r>
      <w:r w:rsidR="00762BFC" w:rsidRPr="00143DC8">
        <w:rPr>
          <w:rFonts w:ascii="Times New Roman" w:hAnsi="Times New Roman" w:cs="Times New Roman"/>
          <w:sz w:val="24"/>
          <w:szCs w:val="24"/>
        </w:rPr>
        <w:t xml:space="preserve">had </w:t>
      </w:r>
      <w:r w:rsidRPr="00143DC8">
        <w:rPr>
          <w:rFonts w:ascii="Times New Roman" w:hAnsi="Times New Roman" w:cs="Times New Roman"/>
          <w:sz w:val="24"/>
          <w:szCs w:val="24"/>
        </w:rPr>
        <w:t xml:space="preserve">more favoured </w:t>
      </w:r>
      <w:r w:rsidR="00762BFC" w:rsidRPr="00143DC8">
        <w:rPr>
          <w:rFonts w:ascii="Times New Roman" w:hAnsi="Times New Roman" w:cs="Times New Roman"/>
          <w:sz w:val="24"/>
          <w:szCs w:val="24"/>
        </w:rPr>
        <w:t xml:space="preserve">morphologies </w:t>
      </w:r>
      <w:r w:rsidRPr="00143DC8">
        <w:rPr>
          <w:rFonts w:ascii="Times New Roman" w:hAnsi="Times New Roman" w:cs="Times New Roman"/>
          <w:sz w:val="24"/>
          <w:szCs w:val="24"/>
        </w:rPr>
        <w:t>than the other two samples.</w:t>
      </w:r>
    </w:p>
    <w:p w14:paraId="2928895B" w14:textId="77777777" w:rsidR="00C547A6" w:rsidRPr="00143DC8" w:rsidRDefault="00C547A6" w:rsidP="004F3D83">
      <w:pPr>
        <w:keepNext/>
        <w:spacing w:line="360" w:lineRule="auto"/>
      </w:pPr>
      <w:r w:rsidRPr="00143DC8">
        <w:rPr>
          <w:rFonts w:ascii="Times New Roman" w:hAnsi="Times New Roman" w:cs="Times New Roman"/>
          <w:noProof/>
          <w:sz w:val="24"/>
          <w:szCs w:val="24"/>
          <w:lang w:eastAsia="ko-KR"/>
        </w:rPr>
        <w:lastRenderedPageBreak/>
        <w:drawing>
          <wp:inline distT="0" distB="0" distL="0" distR="0" wp14:anchorId="037505E2" wp14:editId="3B6F564A">
            <wp:extent cx="4639536" cy="3240000"/>
            <wp:effectExtent l="0" t="0" r="8890" b="0"/>
            <wp:docPr id="2" name="Picture 2" descr="C:\Users\10865107\Desktop\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865107\Desktop\Graph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9536" cy="3240000"/>
                    </a:xfrm>
                    <a:prstGeom prst="rect">
                      <a:avLst/>
                    </a:prstGeom>
                    <a:noFill/>
                    <a:ln>
                      <a:noFill/>
                    </a:ln>
                  </pic:spPr>
                </pic:pic>
              </a:graphicData>
            </a:graphic>
          </wp:inline>
        </w:drawing>
      </w:r>
    </w:p>
    <w:p w14:paraId="132A2F9E" w14:textId="4BCF0D84" w:rsidR="00C547A6" w:rsidRPr="00143DC8" w:rsidRDefault="00C547A6" w:rsidP="004F3D83">
      <w:pPr>
        <w:pStyle w:val="Caption"/>
        <w:rPr>
          <w:rFonts w:cs="Times New Roman"/>
          <w:sz w:val="24"/>
          <w:szCs w:val="24"/>
        </w:rPr>
      </w:pP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7</w:t>
      </w:r>
      <w:r w:rsidR="00143DC8" w:rsidRPr="00143DC8">
        <w:rPr>
          <w:noProof/>
        </w:rPr>
        <w:fldChar w:fldCharType="end"/>
      </w:r>
      <w:r w:rsidRPr="00143DC8">
        <w:rPr>
          <w:noProof/>
        </w:rPr>
        <w:t>.</w:t>
      </w:r>
      <w:proofErr w:type="gramEnd"/>
      <w:r w:rsidRPr="00143DC8">
        <w:rPr>
          <w:noProof/>
        </w:rPr>
        <w:t xml:space="preserve"> </w:t>
      </w:r>
      <w:r w:rsidRPr="00143DC8">
        <w:rPr>
          <w:rFonts w:eastAsia="Malgun Gothic" w:hint="eastAsia"/>
          <w:lang w:eastAsia="ko-KR"/>
        </w:rPr>
        <w:t xml:space="preserve"> </w:t>
      </w:r>
      <w:r w:rsidR="004F3D83" w:rsidRPr="00143DC8">
        <w:t xml:space="preserve">Pore size </w:t>
      </w:r>
      <w:r w:rsidRPr="00143DC8">
        <w:t>distributions of as-spun and membrane samples heat-pressed under various pressures.</w:t>
      </w:r>
    </w:p>
    <w:p w14:paraId="547185C8" w14:textId="77777777" w:rsidR="00C547A6" w:rsidRPr="00143DC8" w:rsidRDefault="00C547A6" w:rsidP="004F3D83">
      <w:pPr>
        <w:spacing w:line="360" w:lineRule="auto"/>
        <w:jc w:val="both"/>
        <w:rPr>
          <w:rFonts w:ascii="Times New Roman" w:hAnsi="Times New Roman" w:cs="Times New Roman"/>
          <w:b/>
          <w:sz w:val="24"/>
        </w:rPr>
      </w:pPr>
      <w:r w:rsidRPr="00143DC8">
        <w:rPr>
          <w:rFonts w:ascii="Times New Roman" w:hAnsi="Times New Roman" w:cs="Times New Roman"/>
          <w:noProof/>
          <w:lang w:eastAsia="ko-KR"/>
        </w:rPr>
        <w:drawing>
          <wp:inline distT="0" distB="0" distL="0" distR="0" wp14:anchorId="394E2EA6" wp14:editId="07606103">
            <wp:extent cx="5723688" cy="2612572"/>
            <wp:effectExtent l="0" t="0" r="0" b="0"/>
            <wp:docPr id="23" name="Picture 23" descr="C:\Users\10865107\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865107\Desktop\Graph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26"/>
                    <a:stretch/>
                  </pic:blipFill>
                  <pic:spPr bwMode="auto">
                    <a:xfrm>
                      <a:off x="0" y="0"/>
                      <a:ext cx="5723890" cy="2612664"/>
                    </a:xfrm>
                    <a:prstGeom prst="rect">
                      <a:avLst/>
                    </a:prstGeom>
                    <a:noFill/>
                    <a:ln>
                      <a:noFill/>
                    </a:ln>
                    <a:extLst>
                      <a:ext uri="{53640926-AAD7-44D8-BBD7-CCE9431645EC}">
                        <a14:shadowObscured xmlns:a14="http://schemas.microsoft.com/office/drawing/2010/main"/>
                      </a:ext>
                    </a:extLst>
                  </pic:spPr>
                </pic:pic>
              </a:graphicData>
            </a:graphic>
          </wp:inline>
        </w:drawing>
      </w:r>
    </w:p>
    <w:p w14:paraId="22262B24" w14:textId="77777777" w:rsidR="00C547A6" w:rsidRPr="00143DC8" w:rsidRDefault="00C547A6" w:rsidP="004F3D83">
      <w:pPr>
        <w:pStyle w:val="Caption"/>
        <w:jc w:val="both"/>
        <w:rPr>
          <w:rFonts w:cs="Times New Roman"/>
          <w:sz w:val="24"/>
        </w:rPr>
      </w:pPr>
      <w:bookmarkStart w:id="18" w:name="_Toc415408649"/>
      <w:proofErr w:type="gramStart"/>
      <w:r w:rsidRPr="00143DC8">
        <w:rPr>
          <w:rFonts w:cs="Times New Roman"/>
        </w:rPr>
        <w:t xml:space="preserve">Figure </w:t>
      </w:r>
      <w:r w:rsidRPr="00143DC8">
        <w:rPr>
          <w:rFonts w:cs="Times New Roman"/>
        </w:rPr>
        <w:fldChar w:fldCharType="begin"/>
      </w:r>
      <w:r w:rsidRPr="00143DC8">
        <w:rPr>
          <w:rFonts w:cs="Times New Roman"/>
        </w:rPr>
        <w:instrText xml:space="preserve"> SEQ Figure \* ARABIC </w:instrText>
      </w:r>
      <w:r w:rsidRPr="00143DC8">
        <w:rPr>
          <w:rFonts w:cs="Times New Roman"/>
        </w:rPr>
        <w:fldChar w:fldCharType="separate"/>
      </w:r>
      <w:r w:rsidRPr="00143DC8">
        <w:rPr>
          <w:rFonts w:cs="Times New Roman"/>
          <w:noProof/>
        </w:rPr>
        <w:t>8</w:t>
      </w:r>
      <w:r w:rsidRPr="00143DC8">
        <w:rPr>
          <w:rFonts w:cs="Times New Roman"/>
          <w:noProof/>
        </w:rPr>
        <w:fldChar w:fldCharType="end"/>
      </w:r>
      <w:r w:rsidRPr="00143DC8">
        <w:rPr>
          <w:rFonts w:cs="Times New Roman"/>
        </w:rPr>
        <w:t>.</w:t>
      </w:r>
      <w:proofErr w:type="gramEnd"/>
      <w:r w:rsidRPr="00143DC8">
        <w:rPr>
          <w:rFonts w:cs="Times New Roman"/>
        </w:rPr>
        <w:t xml:space="preserve">  Effects of pressure on thickness, porosity and contact angle</w:t>
      </w:r>
      <w:bookmarkEnd w:id="18"/>
    </w:p>
    <w:p w14:paraId="2D51C39E" w14:textId="4F696DDB"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It was observed that increasing pressure resulted in larger fiber size and smaller surface pore size. However</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when the applied pressure </w:t>
      </w:r>
      <w:r w:rsidR="000B14FC" w:rsidRPr="00143DC8">
        <w:rPr>
          <w:rFonts w:ascii="Times New Roman" w:hAnsi="Times New Roman" w:cs="Times New Roman"/>
          <w:sz w:val="24"/>
        </w:rPr>
        <w:t xml:space="preserve">was </w:t>
      </w:r>
      <w:r w:rsidRPr="00143DC8">
        <w:rPr>
          <w:rFonts w:ascii="Times New Roman" w:hAnsi="Times New Roman" w:cs="Times New Roman"/>
          <w:sz w:val="24"/>
        </w:rPr>
        <w:t>further increased beyond the value of 2.2 kPa, the effect of heat-press pressure on fiber sizes tended to become minimal (</w:t>
      </w: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3</w:t>
      </w:r>
      <w:r w:rsidRPr="00143DC8">
        <w:rPr>
          <w:rFonts w:ascii="Times New Roman" w:hAnsi="Times New Roman" w:cs="Times New Roman"/>
          <w:sz w:val="24"/>
        </w:rPr>
        <w:t>). It was also found that the difference of fiber size between M1-C and M1-D was insignificant. The two membrane samples shared very similar average size of 0.70 and 0.73 µm respectively, and their surface pore size was nearly identical (at 0.42 and 0.42 µm, respectively). It could be concluded that further increasing the pressure beyond certain values</w:t>
      </w:r>
      <w:r w:rsidR="00762BFC" w:rsidRPr="00143DC8">
        <w:rPr>
          <w:rFonts w:ascii="Times New Roman" w:hAnsi="Times New Roman" w:cs="Times New Roman"/>
          <w:sz w:val="24"/>
        </w:rPr>
        <w:t xml:space="preserve"> (6.5 kPa in this study)</w:t>
      </w:r>
      <w:r w:rsidRPr="00143DC8">
        <w:rPr>
          <w:rFonts w:ascii="Times New Roman" w:hAnsi="Times New Roman" w:cs="Times New Roman"/>
          <w:sz w:val="24"/>
        </w:rPr>
        <w:t xml:space="preserve"> had no benefits on the characteristics of the membranes. In </w:t>
      </w:r>
      <w:r w:rsidR="000B14FC" w:rsidRPr="00143DC8">
        <w:rPr>
          <w:rFonts w:ascii="Times New Roman" w:hAnsi="Times New Roman" w:cs="Times New Roman"/>
          <w:sz w:val="24"/>
        </w:rPr>
        <w:t xml:space="preserve">previous </w:t>
      </w:r>
      <w:r w:rsidRPr="00143DC8">
        <w:rPr>
          <w:rFonts w:ascii="Times New Roman" w:hAnsi="Times New Roman" w:cs="Times New Roman"/>
          <w:sz w:val="24"/>
        </w:rPr>
        <w:t xml:space="preserve">studies, </w:t>
      </w:r>
      <w:r w:rsidR="000B14FC" w:rsidRPr="00143DC8">
        <w:rPr>
          <w:rFonts w:ascii="Times New Roman" w:hAnsi="Times New Roman" w:cs="Times New Roman"/>
          <w:sz w:val="24"/>
        </w:rPr>
        <w:t>heat-</w:t>
      </w:r>
      <w:r w:rsidRPr="00143DC8">
        <w:rPr>
          <w:rFonts w:ascii="Times New Roman" w:hAnsi="Times New Roman" w:cs="Times New Roman"/>
          <w:sz w:val="24"/>
        </w:rPr>
        <w:t xml:space="preserve">press </w:t>
      </w:r>
      <w:r w:rsidRPr="00143DC8">
        <w:rPr>
          <w:rFonts w:ascii="Times New Roman" w:hAnsi="Times New Roman" w:cs="Times New Roman"/>
          <w:sz w:val="24"/>
        </w:rPr>
        <w:lastRenderedPageBreak/>
        <w:t xml:space="preserve">pressures applied on the samples were also mentioned. </w:t>
      </w:r>
      <w:r w:rsidR="000B14FC" w:rsidRPr="00143DC8">
        <w:rPr>
          <w:rFonts w:ascii="Times New Roman" w:hAnsi="Times New Roman" w:cs="Times New Roman"/>
          <w:sz w:val="24"/>
        </w:rPr>
        <w:t>Although</w:t>
      </w:r>
      <w:r w:rsidRPr="00143DC8">
        <w:rPr>
          <w:rFonts w:ascii="Times New Roman" w:hAnsi="Times New Roman" w:cs="Times New Roman"/>
          <w:sz w:val="24"/>
        </w:rPr>
        <w:t xml:space="preserve"> we could find that only glass plates were applied on the membranes, increase of fiber size and decrease of pore size could be </w:t>
      </w:r>
      <w:r w:rsidR="000B14FC" w:rsidRPr="00143DC8">
        <w:rPr>
          <w:rFonts w:ascii="Times New Roman" w:hAnsi="Times New Roman" w:cs="Times New Roman"/>
          <w:sz w:val="24"/>
        </w:rPr>
        <w:t xml:space="preserve">noticed </w:t>
      </w:r>
      <w:r w:rsidRPr="00143DC8">
        <w:rPr>
          <w:rFonts w:ascii="Times New Roman" w:hAnsi="Times New Roman" w:cs="Times New Roman"/>
          <w:noProof/>
          <w:sz w:val="24"/>
        </w:rPr>
        <w:t>[22, 23]</w:t>
      </w:r>
      <w:r w:rsidRPr="00143DC8">
        <w:rPr>
          <w:rFonts w:ascii="Times New Roman" w:hAnsi="Times New Roman" w:cs="Times New Roman"/>
          <w:sz w:val="24"/>
        </w:rPr>
        <w:t>. This meant that a moderate pressure higher than certain values should be sufficient for the heat-press treatment.</w:t>
      </w:r>
    </w:p>
    <w:p w14:paraId="34CA5F70" w14:textId="251D9AC9"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As displayed in </w:t>
      </w:r>
      <w:r w:rsidRPr="00143DC8">
        <w:rPr>
          <w:rFonts w:ascii="Times New Roman" w:hAnsi="Times New Roman" w:cs="Times New Roman"/>
          <w:b/>
          <w:sz w:val="24"/>
        </w:rPr>
        <w:t>Fig. 8</w:t>
      </w:r>
      <w:r w:rsidRPr="00143DC8">
        <w:rPr>
          <w:rFonts w:ascii="Times New Roman" w:hAnsi="Times New Roman" w:cs="Times New Roman"/>
          <w:sz w:val="24"/>
        </w:rPr>
        <w:t>, heat-press pressure had similar effects on thickness, porosity and contact angle, as all of three characteristics decreased when the applied pressure increased. However</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the </w:t>
      </w:r>
      <w:r w:rsidR="000B14FC" w:rsidRPr="00143DC8">
        <w:rPr>
          <w:rFonts w:ascii="Times New Roman" w:hAnsi="Times New Roman" w:cs="Times New Roman"/>
          <w:sz w:val="24"/>
        </w:rPr>
        <w:t xml:space="preserve">degree </w:t>
      </w:r>
      <w:r w:rsidRPr="00143DC8">
        <w:rPr>
          <w:rFonts w:ascii="Times New Roman" w:hAnsi="Times New Roman" w:cs="Times New Roman"/>
          <w:sz w:val="24"/>
        </w:rPr>
        <w:t xml:space="preserve">of the decrease was not as </w:t>
      </w:r>
      <w:r w:rsidR="000B14FC" w:rsidRPr="00143DC8">
        <w:rPr>
          <w:rFonts w:ascii="Times New Roman" w:hAnsi="Times New Roman" w:cs="Times New Roman"/>
          <w:sz w:val="24"/>
        </w:rPr>
        <w:t xml:space="preserve">large </w:t>
      </w:r>
      <w:r w:rsidRPr="00143DC8">
        <w:rPr>
          <w:rFonts w:ascii="Times New Roman" w:hAnsi="Times New Roman" w:cs="Times New Roman"/>
          <w:sz w:val="24"/>
        </w:rPr>
        <w:t>as the t</w:t>
      </w:r>
      <w:r w:rsidR="000B14FC" w:rsidRPr="00143DC8">
        <w:rPr>
          <w:rFonts w:ascii="Times New Roman" w:hAnsi="Times New Roman" w:cs="Times New Roman"/>
          <w:sz w:val="24"/>
        </w:rPr>
        <w:t>one affected by temperatures</w:t>
      </w:r>
      <w:r w:rsidRPr="00143DC8">
        <w:rPr>
          <w:rFonts w:ascii="Times New Roman" w:hAnsi="Times New Roman" w:cs="Times New Roman"/>
          <w:sz w:val="24"/>
        </w:rPr>
        <w:t xml:space="preserve"> discussed in the last section. Additionally, M1-C and M1-D shared very similar values of thickness, porosity and contact angle, which meant </w:t>
      </w:r>
      <w:r w:rsidR="00431677" w:rsidRPr="00143DC8">
        <w:rPr>
          <w:rFonts w:ascii="Times New Roman" w:hAnsi="Times New Roman" w:cs="Times New Roman"/>
          <w:sz w:val="24"/>
        </w:rPr>
        <w:t xml:space="preserve">that </w:t>
      </w:r>
      <w:r w:rsidRPr="00143DC8">
        <w:rPr>
          <w:rFonts w:ascii="Times New Roman" w:hAnsi="Times New Roman" w:cs="Times New Roman"/>
          <w:sz w:val="24"/>
        </w:rPr>
        <w:t>the membranes might have reached its maximum compaction level.</w:t>
      </w:r>
    </w:p>
    <w:p w14:paraId="52BC19C3" w14:textId="77777777" w:rsidR="00C547A6" w:rsidRPr="00143DC8" w:rsidRDefault="00C547A6" w:rsidP="004F3D83">
      <w:pPr>
        <w:pStyle w:val="Caption"/>
        <w:keepNext/>
        <w:jc w:val="both"/>
        <w:rPr>
          <w:rFonts w:cs="Times New Roman"/>
        </w:rPr>
      </w:pPr>
      <w:proofErr w:type="gramStart"/>
      <w:r w:rsidRPr="00143DC8">
        <w:rPr>
          <w:rFonts w:cs="Times New Roman"/>
        </w:rPr>
        <w:t xml:space="preserve">Table </w:t>
      </w:r>
      <w:r w:rsidRPr="00143DC8">
        <w:rPr>
          <w:rFonts w:cs="Times New Roman"/>
        </w:rPr>
        <w:fldChar w:fldCharType="begin"/>
      </w:r>
      <w:r w:rsidRPr="00143DC8">
        <w:rPr>
          <w:rFonts w:cs="Times New Roman"/>
        </w:rPr>
        <w:instrText xml:space="preserve"> SEQ Table \* ARABIC </w:instrText>
      </w:r>
      <w:r w:rsidRPr="00143DC8">
        <w:rPr>
          <w:rFonts w:cs="Times New Roman"/>
        </w:rPr>
        <w:fldChar w:fldCharType="separate"/>
      </w:r>
      <w:r w:rsidRPr="00143DC8">
        <w:rPr>
          <w:rFonts w:cs="Times New Roman"/>
          <w:noProof/>
        </w:rPr>
        <w:t>3</w:t>
      </w:r>
      <w:r w:rsidRPr="00143DC8">
        <w:rPr>
          <w:rFonts w:cs="Times New Roman"/>
          <w:noProof/>
        </w:rPr>
        <w:fldChar w:fldCharType="end"/>
      </w:r>
      <w:r w:rsidRPr="00143DC8">
        <w:rPr>
          <w:rFonts w:cs="Times New Roman"/>
        </w:rPr>
        <w:t>.</w:t>
      </w:r>
      <w:proofErr w:type="gramEnd"/>
      <w:r w:rsidRPr="00143DC8">
        <w:rPr>
          <w:rFonts w:cs="Times New Roman"/>
        </w:rPr>
        <w:t xml:space="preserve"> Characteristics of the membranes after heat-press at different pressures</w:t>
      </w:r>
    </w:p>
    <w:tbl>
      <w:tblPr>
        <w:tblStyle w:val="journal"/>
        <w:tblW w:w="5000" w:type="pct"/>
        <w:tblLook w:val="04A0" w:firstRow="1" w:lastRow="0" w:firstColumn="1" w:lastColumn="0" w:noHBand="0" w:noVBand="1"/>
      </w:tblPr>
      <w:tblGrid>
        <w:gridCol w:w="2511"/>
        <w:gridCol w:w="1346"/>
        <w:gridCol w:w="1346"/>
        <w:gridCol w:w="1346"/>
        <w:gridCol w:w="1346"/>
        <w:gridCol w:w="1347"/>
      </w:tblGrid>
      <w:tr w:rsidR="00143DC8" w:rsidRPr="00143DC8" w14:paraId="0CD9BD6E" w14:textId="77777777" w:rsidTr="004F3D83">
        <w:tc>
          <w:tcPr>
            <w:tcW w:w="1358" w:type="pct"/>
          </w:tcPr>
          <w:p w14:paraId="15353206"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hAnsi="Times New Roman" w:cs="Times New Roman"/>
                <w:b/>
                <w:sz w:val="20"/>
                <w:szCs w:val="20"/>
              </w:rPr>
              <w:t>Parameter/Sample</w:t>
            </w:r>
          </w:p>
        </w:tc>
        <w:tc>
          <w:tcPr>
            <w:tcW w:w="728" w:type="pct"/>
          </w:tcPr>
          <w:p w14:paraId="34CCBE09"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hAnsi="Times New Roman" w:cs="Times New Roman"/>
                <w:b/>
                <w:sz w:val="20"/>
                <w:szCs w:val="20"/>
              </w:rPr>
              <w:t>Neat</w:t>
            </w:r>
          </w:p>
        </w:tc>
        <w:tc>
          <w:tcPr>
            <w:tcW w:w="728" w:type="pct"/>
          </w:tcPr>
          <w:p w14:paraId="2DA33F67"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M1-A</w:t>
            </w:r>
          </w:p>
        </w:tc>
        <w:tc>
          <w:tcPr>
            <w:tcW w:w="728" w:type="pct"/>
          </w:tcPr>
          <w:p w14:paraId="6AC42DFA"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M1-B</w:t>
            </w:r>
          </w:p>
        </w:tc>
        <w:tc>
          <w:tcPr>
            <w:tcW w:w="728" w:type="pct"/>
          </w:tcPr>
          <w:p w14:paraId="0324CEAE"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M1-C</w:t>
            </w:r>
          </w:p>
        </w:tc>
        <w:tc>
          <w:tcPr>
            <w:tcW w:w="729" w:type="pct"/>
          </w:tcPr>
          <w:p w14:paraId="36198A41" w14:textId="77777777" w:rsidR="00C547A6" w:rsidRPr="00143DC8" w:rsidRDefault="00C547A6" w:rsidP="004F3D83">
            <w:pPr>
              <w:spacing w:line="360" w:lineRule="auto"/>
              <w:rPr>
                <w:rFonts w:ascii="Times New Roman" w:eastAsia="Times New Roman" w:hAnsi="Times New Roman" w:cs="Times New Roman"/>
                <w:b/>
                <w:sz w:val="20"/>
                <w:szCs w:val="20"/>
              </w:rPr>
            </w:pPr>
            <w:r w:rsidRPr="00143DC8">
              <w:rPr>
                <w:rFonts w:ascii="Times New Roman" w:eastAsia="Times New Roman" w:hAnsi="Times New Roman" w:cs="Times New Roman"/>
                <w:b/>
                <w:sz w:val="20"/>
                <w:szCs w:val="20"/>
              </w:rPr>
              <w:t>M1-D</w:t>
            </w:r>
          </w:p>
        </w:tc>
      </w:tr>
      <w:tr w:rsidR="00143DC8" w:rsidRPr="00143DC8" w14:paraId="0A286C45" w14:textId="77777777" w:rsidTr="004F3D83">
        <w:tc>
          <w:tcPr>
            <w:tcW w:w="1358" w:type="pct"/>
          </w:tcPr>
          <w:p w14:paraId="1844D8F7" w14:textId="77777777" w:rsidR="00C547A6" w:rsidRPr="00143DC8" w:rsidRDefault="00C547A6" w:rsidP="004F3D83">
            <w:pPr>
              <w:spacing w:line="360" w:lineRule="auto"/>
              <w:rPr>
                <w:rFonts w:ascii="Times New Roman" w:hAnsi="Times New Roman" w:cs="Times New Roman"/>
                <w:sz w:val="20"/>
                <w:szCs w:val="20"/>
              </w:rPr>
            </w:pPr>
            <w:proofErr w:type="spellStart"/>
            <w:r w:rsidRPr="00143DC8">
              <w:rPr>
                <w:rFonts w:ascii="Times New Roman" w:hAnsi="Times New Roman" w:cs="Times New Roman"/>
                <w:sz w:val="20"/>
                <w:szCs w:val="20"/>
              </w:rPr>
              <w:t>Fiber</w:t>
            </w:r>
            <w:proofErr w:type="spellEnd"/>
            <w:r w:rsidRPr="00143DC8">
              <w:rPr>
                <w:rFonts w:ascii="Times New Roman" w:hAnsi="Times New Roman" w:cs="Times New Roman"/>
                <w:sz w:val="20"/>
                <w:szCs w:val="20"/>
              </w:rPr>
              <w:t xml:space="preserve"> size (µm)</w:t>
            </w:r>
          </w:p>
        </w:tc>
        <w:tc>
          <w:tcPr>
            <w:tcW w:w="728" w:type="pct"/>
          </w:tcPr>
          <w:p w14:paraId="24443175"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hint="eastAsia"/>
                <w:sz w:val="20"/>
                <w:szCs w:val="20"/>
              </w:rPr>
              <w:t>0.3</w:t>
            </w:r>
            <w:r w:rsidRPr="00143DC8">
              <w:rPr>
                <w:rFonts w:ascii="Times New Roman" w:hAnsi="Times New Roman" w:cs="Times New Roman"/>
                <w:sz w:val="20"/>
                <w:szCs w:val="20"/>
              </w:rPr>
              <w:t>9±0.12</w:t>
            </w:r>
          </w:p>
        </w:tc>
        <w:tc>
          <w:tcPr>
            <w:tcW w:w="728" w:type="pct"/>
          </w:tcPr>
          <w:p w14:paraId="672A120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0.63</w:t>
            </w:r>
            <w:r w:rsidRPr="00143DC8">
              <w:rPr>
                <w:rFonts w:ascii="Times New Roman" w:hAnsi="Times New Roman" w:cs="Times New Roman"/>
                <w:sz w:val="20"/>
                <w:szCs w:val="20"/>
              </w:rPr>
              <w:t>±0.18</w:t>
            </w:r>
          </w:p>
        </w:tc>
        <w:tc>
          <w:tcPr>
            <w:tcW w:w="728" w:type="pct"/>
          </w:tcPr>
          <w:p w14:paraId="54032735"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0.69</w:t>
            </w:r>
            <w:r w:rsidRPr="00143DC8">
              <w:rPr>
                <w:rFonts w:ascii="Times New Roman" w:hAnsi="Times New Roman" w:cs="Times New Roman"/>
                <w:sz w:val="20"/>
                <w:szCs w:val="20"/>
              </w:rPr>
              <w:t>±0.24</w:t>
            </w:r>
          </w:p>
        </w:tc>
        <w:tc>
          <w:tcPr>
            <w:tcW w:w="728" w:type="pct"/>
          </w:tcPr>
          <w:p w14:paraId="1803F5B9"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0.70</w:t>
            </w:r>
            <w:r w:rsidRPr="00143DC8">
              <w:rPr>
                <w:rFonts w:ascii="Times New Roman" w:hAnsi="Times New Roman" w:cs="Times New Roman"/>
                <w:sz w:val="20"/>
                <w:szCs w:val="20"/>
              </w:rPr>
              <w:t>±0.20</w:t>
            </w:r>
          </w:p>
        </w:tc>
        <w:tc>
          <w:tcPr>
            <w:tcW w:w="729" w:type="pct"/>
          </w:tcPr>
          <w:p w14:paraId="6AF66909"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0.73</w:t>
            </w:r>
            <w:r w:rsidRPr="00143DC8">
              <w:rPr>
                <w:rFonts w:ascii="Times New Roman" w:hAnsi="Times New Roman" w:cs="Times New Roman"/>
                <w:sz w:val="20"/>
                <w:szCs w:val="20"/>
              </w:rPr>
              <w:t>±0.20</w:t>
            </w:r>
          </w:p>
        </w:tc>
      </w:tr>
      <w:tr w:rsidR="00143DC8" w:rsidRPr="00143DC8" w14:paraId="0BE8C02C" w14:textId="77777777" w:rsidTr="004F3D83">
        <w:tc>
          <w:tcPr>
            <w:tcW w:w="1358" w:type="pct"/>
          </w:tcPr>
          <w:p w14:paraId="4BCE390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Surface pore size (µm)</w:t>
            </w:r>
          </w:p>
        </w:tc>
        <w:tc>
          <w:tcPr>
            <w:tcW w:w="728" w:type="pct"/>
          </w:tcPr>
          <w:p w14:paraId="416FAB7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0.50±0.21</w:t>
            </w:r>
          </w:p>
        </w:tc>
        <w:tc>
          <w:tcPr>
            <w:tcW w:w="728" w:type="pct"/>
          </w:tcPr>
          <w:p w14:paraId="74111AB0"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0.49</w:t>
            </w:r>
            <w:r w:rsidRPr="00143DC8">
              <w:rPr>
                <w:rFonts w:ascii="Times New Roman" w:hAnsi="Times New Roman" w:cs="Times New Roman"/>
                <w:sz w:val="20"/>
                <w:szCs w:val="20"/>
              </w:rPr>
              <w:t>±0.11</w:t>
            </w:r>
          </w:p>
        </w:tc>
        <w:tc>
          <w:tcPr>
            <w:tcW w:w="728" w:type="pct"/>
          </w:tcPr>
          <w:p w14:paraId="4F39CFD1"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0.45±0.09</w:t>
            </w:r>
          </w:p>
        </w:tc>
        <w:tc>
          <w:tcPr>
            <w:tcW w:w="728" w:type="pct"/>
          </w:tcPr>
          <w:p w14:paraId="77E664C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0.42</w:t>
            </w:r>
            <w:r w:rsidRPr="00143DC8">
              <w:rPr>
                <w:rFonts w:ascii="Times New Roman" w:hAnsi="Times New Roman" w:cs="Times New Roman"/>
                <w:sz w:val="20"/>
                <w:szCs w:val="20"/>
              </w:rPr>
              <w:t>±0.09</w:t>
            </w:r>
          </w:p>
        </w:tc>
        <w:tc>
          <w:tcPr>
            <w:tcW w:w="729" w:type="pct"/>
          </w:tcPr>
          <w:p w14:paraId="5CB44C8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0.42</w:t>
            </w:r>
            <w:r w:rsidRPr="00143DC8">
              <w:rPr>
                <w:rFonts w:ascii="Times New Roman" w:hAnsi="Times New Roman" w:cs="Times New Roman"/>
                <w:sz w:val="20"/>
                <w:szCs w:val="20"/>
              </w:rPr>
              <w:t>±0.13</w:t>
            </w:r>
          </w:p>
        </w:tc>
      </w:tr>
      <w:tr w:rsidR="00143DC8" w:rsidRPr="00143DC8" w14:paraId="320599DB" w14:textId="77777777" w:rsidTr="004F3D83">
        <w:tc>
          <w:tcPr>
            <w:tcW w:w="1358" w:type="pct"/>
          </w:tcPr>
          <w:p w14:paraId="3E43209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Young’s modulus (</w:t>
            </w:r>
            <w:proofErr w:type="spellStart"/>
            <w:r w:rsidRPr="00143DC8">
              <w:rPr>
                <w:rFonts w:ascii="Times New Roman" w:hAnsi="Times New Roman" w:cs="Times New Roman"/>
                <w:sz w:val="20"/>
                <w:szCs w:val="20"/>
              </w:rPr>
              <w:t>MPa</w:t>
            </w:r>
            <w:proofErr w:type="spellEnd"/>
            <w:r w:rsidRPr="00143DC8">
              <w:rPr>
                <w:rFonts w:ascii="Times New Roman" w:hAnsi="Times New Roman" w:cs="Times New Roman"/>
                <w:sz w:val="20"/>
                <w:szCs w:val="20"/>
              </w:rPr>
              <w:t>)</w:t>
            </w:r>
          </w:p>
        </w:tc>
        <w:tc>
          <w:tcPr>
            <w:tcW w:w="728" w:type="pct"/>
          </w:tcPr>
          <w:p w14:paraId="3045672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11.7±5.4</w:t>
            </w:r>
          </w:p>
        </w:tc>
        <w:tc>
          <w:tcPr>
            <w:tcW w:w="728" w:type="pct"/>
          </w:tcPr>
          <w:p w14:paraId="7193A633"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36.5±6.6</w:t>
            </w:r>
          </w:p>
        </w:tc>
        <w:tc>
          <w:tcPr>
            <w:tcW w:w="728" w:type="pct"/>
          </w:tcPr>
          <w:p w14:paraId="485BDA9A"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40.9±2.6</w:t>
            </w:r>
          </w:p>
        </w:tc>
        <w:tc>
          <w:tcPr>
            <w:tcW w:w="728" w:type="pct"/>
          </w:tcPr>
          <w:p w14:paraId="06DE2B54"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48.5±4.0</w:t>
            </w:r>
          </w:p>
        </w:tc>
        <w:tc>
          <w:tcPr>
            <w:tcW w:w="729" w:type="pct"/>
          </w:tcPr>
          <w:p w14:paraId="1430DFC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48.7±6.0</w:t>
            </w:r>
          </w:p>
        </w:tc>
      </w:tr>
      <w:tr w:rsidR="00143DC8" w:rsidRPr="00143DC8" w14:paraId="730F3308" w14:textId="77777777" w:rsidTr="004F3D83">
        <w:tc>
          <w:tcPr>
            <w:tcW w:w="1358" w:type="pct"/>
          </w:tcPr>
          <w:p w14:paraId="1BEC21C1"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Stress at break (</w:t>
            </w:r>
            <w:proofErr w:type="spellStart"/>
            <w:r w:rsidRPr="00143DC8">
              <w:rPr>
                <w:rFonts w:ascii="Times New Roman" w:hAnsi="Times New Roman" w:cs="Times New Roman"/>
                <w:sz w:val="20"/>
                <w:szCs w:val="20"/>
              </w:rPr>
              <w:t>MPa</w:t>
            </w:r>
            <w:proofErr w:type="spellEnd"/>
            <w:r w:rsidRPr="00143DC8">
              <w:rPr>
                <w:rFonts w:ascii="Times New Roman" w:hAnsi="Times New Roman" w:cs="Times New Roman"/>
                <w:sz w:val="20"/>
                <w:szCs w:val="20"/>
              </w:rPr>
              <w:t>)</w:t>
            </w:r>
          </w:p>
        </w:tc>
        <w:tc>
          <w:tcPr>
            <w:tcW w:w="728" w:type="pct"/>
          </w:tcPr>
          <w:p w14:paraId="4CD7AF9F"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3.09±0.18</w:t>
            </w:r>
          </w:p>
        </w:tc>
        <w:tc>
          <w:tcPr>
            <w:tcW w:w="728" w:type="pct"/>
          </w:tcPr>
          <w:p w14:paraId="09793DAF"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11.90±1.21</w:t>
            </w:r>
          </w:p>
        </w:tc>
        <w:tc>
          <w:tcPr>
            <w:tcW w:w="728" w:type="pct"/>
          </w:tcPr>
          <w:p w14:paraId="0B400AAA"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12.11±0.35</w:t>
            </w:r>
          </w:p>
        </w:tc>
        <w:tc>
          <w:tcPr>
            <w:tcW w:w="728" w:type="pct"/>
          </w:tcPr>
          <w:p w14:paraId="32E5D60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13.29±1.85</w:t>
            </w:r>
          </w:p>
        </w:tc>
        <w:tc>
          <w:tcPr>
            <w:tcW w:w="729" w:type="pct"/>
          </w:tcPr>
          <w:p w14:paraId="365196B3"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13.50±0.85</w:t>
            </w:r>
          </w:p>
        </w:tc>
      </w:tr>
      <w:tr w:rsidR="00143DC8" w:rsidRPr="00143DC8" w14:paraId="337C1724" w14:textId="77777777" w:rsidTr="004F3D83">
        <w:tc>
          <w:tcPr>
            <w:tcW w:w="1358" w:type="pct"/>
          </w:tcPr>
          <w:p w14:paraId="2925AA3A"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 xml:space="preserve">Strain at break </w:t>
            </w:r>
          </w:p>
        </w:tc>
        <w:tc>
          <w:tcPr>
            <w:tcW w:w="728" w:type="pct"/>
          </w:tcPr>
          <w:p w14:paraId="25003156"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0.66±0.05</w:t>
            </w:r>
          </w:p>
        </w:tc>
        <w:tc>
          <w:tcPr>
            <w:tcW w:w="728" w:type="pct"/>
          </w:tcPr>
          <w:p w14:paraId="137187E9"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1.30±0.08</w:t>
            </w:r>
          </w:p>
        </w:tc>
        <w:tc>
          <w:tcPr>
            <w:tcW w:w="728" w:type="pct"/>
          </w:tcPr>
          <w:p w14:paraId="0577BD0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1.56±0.19</w:t>
            </w:r>
          </w:p>
        </w:tc>
        <w:tc>
          <w:tcPr>
            <w:tcW w:w="728" w:type="pct"/>
          </w:tcPr>
          <w:p w14:paraId="5D9C7988"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1.42±0.38</w:t>
            </w:r>
          </w:p>
        </w:tc>
        <w:tc>
          <w:tcPr>
            <w:tcW w:w="729" w:type="pct"/>
          </w:tcPr>
          <w:p w14:paraId="56EF4021"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1.38±0.19</w:t>
            </w:r>
          </w:p>
        </w:tc>
      </w:tr>
      <w:tr w:rsidR="00143DC8" w:rsidRPr="00143DC8" w14:paraId="7F02912E" w14:textId="77777777" w:rsidTr="004F3D83">
        <w:tc>
          <w:tcPr>
            <w:tcW w:w="1358" w:type="pct"/>
          </w:tcPr>
          <w:p w14:paraId="3A90A229"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LEP (</w:t>
            </w:r>
            <w:proofErr w:type="spellStart"/>
            <w:r w:rsidRPr="00143DC8">
              <w:rPr>
                <w:rFonts w:ascii="Times New Roman" w:hAnsi="Times New Roman" w:cs="Times New Roman"/>
                <w:sz w:val="20"/>
                <w:szCs w:val="20"/>
              </w:rPr>
              <w:t>kPa</w:t>
            </w:r>
            <w:proofErr w:type="spellEnd"/>
            <w:r w:rsidRPr="00143DC8">
              <w:rPr>
                <w:rFonts w:ascii="Times New Roman" w:hAnsi="Times New Roman" w:cs="Times New Roman"/>
                <w:sz w:val="20"/>
                <w:szCs w:val="20"/>
              </w:rPr>
              <w:t>)</w:t>
            </w:r>
          </w:p>
        </w:tc>
        <w:tc>
          <w:tcPr>
            <w:tcW w:w="728" w:type="pct"/>
          </w:tcPr>
          <w:p w14:paraId="59A9CFD1"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71±9</w:t>
            </w:r>
          </w:p>
        </w:tc>
        <w:tc>
          <w:tcPr>
            <w:tcW w:w="728" w:type="pct"/>
          </w:tcPr>
          <w:p w14:paraId="6296655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73±8</w:t>
            </w:r>
          </w:p>
        </w:tc>
        <w:tc>
          <w:tcPr>
            <w:tcW w:w="728" w:type="pct"/>
          </w:tcPr>
          <w:p w14:paraId="3EBB4B7F"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83±4</w:t>
            </w:r>
          </w:p>
        </w:tc>
        <w:tc>
          <w:tcPr>
            <w:tcW w:w="728" w:type="pct"/>
          </w:tcPr>
          <w:p w14:paraId="324C0F25"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93±4</w:t>
            </w:r>
          </w:p>
        </w:tc>
        <w:tc>
          <w:tcPr>
            <w:tcW w:w="729" w:type="pct"/>
          </w:tcPr>
          <w:p w14:paraId="2AEDC746"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89±3</w:t>
            </w:r>
          </w:p>
        </w:tc>
      </w:tr>
    </w:tbl>
    <w:p w14:paraId="2088A03A" w14:textId="77777777" w:rsidR="00C547A6" w:rsidRPr="00143DC8" w:rsidRDefault="00C547A6" w:rsidP="004F3D83">
      <w:pPr>
        <w:spacing w:line="360" w:lineRule="auto"/>
        <w:jc w:val="both"/>
        <w:rPr>
          <w:rFonts w:ascii="Times New Roman" w:hAnsi="Times New Roman" w:cs="Times New Roman"/>
          <w:b/>
          <w:sz w:val="24"/>
        </w:rPr>
      </w:pPr>
    </w:p>
    <w:p w14:paraId="34779721" w14:textId="752DBEDB" w:rsidR="00C547A6" w:rsidRPr="00143DC8" w:rsidRDefault="00C547A6" w:rsidP="004F3D83">
      <w:pPr>
        <w:spacing w:line="360" w:lineRule="auto"/>
        <w:jc w:val="both"/>
        <w:rPr>
          <w:rFonts w:ascii="Times New Roman" w:hAnsi="Times New Roman" w:cs="Times New Roman"/>
        </w:rPr>
      </w:pP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3</w:t>
      </w:r>
      <w:r w:rsidRPr="00143DC8">
        <w:rPr>
          <w:rFonts w:ascii="Times New Roman" w:hAnsi="Times New Roman" w:cs="Times New Roman"/>
          <w:sz w:val="24"/>
        </w:rPr>
        <w:t xml:space="preserve"> also </w:t>
      </w:r>
      <w:r w:rsidRPr="00143DC8">
        <w:rPr>
          <w:rFonts w:ascii="Times New Roman" w:eastAsia="Malgun Gothic" w:hAnsi="Times New Roman" w:cs="Times New Roman" w:hint="eastAsia"/>
          <w:sz w:val="24"/>
          <w:lang w:eastAsia="ko-KR"/>
        </w:rPr>
        <w:t>show</w:t>
      </w:r>
      <w:r w:rsidRPr="00143DC8">
        <w:rPr>
          <w:rFonts w:ascii="Times New Roman" w:eastAsia="Malgun Gothic" w:hAnsi="Times New Roman" w:cs="Times New Roman"/>
          <w:sz w:val="24"/>
          <w:lang w:eastAsia="ko-KR"/>
        </w:rPr>
        <w:t>s</w:t>
      </w:r>
      <w:r w:rsidRPr="00143DC8">
        <w:rPr>
          <w:rFonts w:ascii="Times New Roman" w:hAnsi="Times New Roman" w:cs="Times New Roman"/>
          <w:sz w:val="24"/>
        </w:rPr>
        <w:t xml:space="preserve"> that increasing pressure could enhance the mechanical properties greatly. M1-C had a Young’s modulus of 48.5 MPa which was much higher than M1-A. M1-C also had a higher tensile stress, which was the result of the changed morphology after heat-press </w:t>
      </w:r>
      <w:r w:rsidRPr="00143DC8">
        <w:rPr>
          <w:rFonts w:ascii="Times New Roman" w:hAnsi="Times New Roman" w:cs="Times New Roman"/>
          <w:noProof/>
          <w:sz w:val="24"/>
        </w:rPr>
        <w:t>[1]</w:t>
      </w:r>
      <w:r w:rsidRPr="00143DC8">
        <w:rPr>
          <w:rFonts w:ascii="Times New Roman" w:hAnsi="Times New Roman" w:cs="Times New Roman"/>
          <w:sz w:val="24"/>
        </w:rPr>
        <w:t xml:space="preserve">.  However, when the pressure was further increased beyond </w:t>
      </w:r>
      <w:r w:rsidRPr="00143DC8">
        <w:rPr>
          <w:rFonts w:ascii="Times New Roman" w:hAnsi="Times New Roman" w:cs="Times New Roman"/>
        </w:rPr>
        <w:t>6.5 kPa</w:t>
      </w:r>
      <w:r w:rsidRPr="00143DC8">
        <w:rPr>
          <w:rFonts w:ascii="Times New Roman" w:hAnsi="Times New Roman" w:cs="Times New Roman"/>
          <w:sz w:val="24"/>
        </w:rPr>
        <w:t>, the increase of both Young’s modulus and maximum stress was found to be negligible.</w:t>
      </w:r>
      <w:r w:rsidRPr="00143DC8">
        <w:rPr>
          <w:rFonts w:ascii="Times New Roman" w:hAnsi="Times New Roman" w:cs="Times New Roman"/>
          <w:noProof/>
          <w:sz w:val="24"/>
        </w:rPr>
        <w:t xml:space="preserve"> </w:t>
      </w:r>
      <w:r w:rsidRPr="00143DC8">
        <w:rPr>
          <w:rFonts w:ascii="Times New Roman" w:hAnsi="Times New Roman" w:cs="Times New Roman"/>
          <w:sz w:val="24"/>
        </w:rPr>
        <w:t xml:space="preserve">Effect of heat-press pressure on LEP shared </w:t>
      </w:r>
      <w:r w:rsidR="005A13FE" w:rsidRPr="00143DC8">
        <w:rPr>
          <w:rFonts w:ascii="Times New Roman" w:hAnsi="Times New Roman" w:cs="Times New Roman"/>
          <w:sz w:val="24"/>
        </w:rPr>
        <w:t>similarities</w:t>
      </w:r>
      <w:r w:rsidRPr="00143DC8">
        <w:rPr>
          <w:rFonts w:ascii="Times New Roman" w:hAnsi="Times New Roman" w:cs="Times New Roman"/>
          <w:sz w:val="24"/>
        </w:rPr>
        <w:t xml:space="preserve"> with </w:t>
      </w:r>
      <w:r w:rsidR="005A13FE" w:rsidRPr="00143DC8">
        <w:rPr>
          <w:rFonts w:ascii="Times New Roman" w:hAnsi="Times New Roman" w:cs="Times New Roman"/>
          <w:sz w:val="24"/>
        </w:rPr>
        <w:t xml:space="preserve">effect of </w:t>
      </w:r>
      <w:r w:rsidRPr="00143DC8">
        <w:rPr>
          <w:rFonts w:ascii="Times New Roman" w:hAnsi="Times New Roman" w:cs="Times New Roman"/>
          <w:sz w:val="24"/>
        </w:rPr>
        <w:t>pressure on tensile strength</w:t>
      </w:r>
      <w:r w:rsidR="005A13FE" w:rsidRPr="00143DC8">
        <w:rPr>
          <w:rFonts w:ascii="Times New Roman" w:hAnsi="Times New Roman" w:cs="Times New Roman"/>
          <w:sz w:val="24"/>
        </w:rPr>
        <w:t xml:space="preserve">. Although </w:t>
      </w:r>
      <w:r w:rsidRPr="00143DC8">
        <w:rPr>
          <w:rFonts w:ascii="Times New Roman" w:hAnsi="Times New Roman" w:cs="Times New Roman"/>
          <w:sz w:val="24"/>
        </w:rPr>
        <w:t xml:space="preserve">increasing pressure could increase LEP to some degree. However, further increasing pressure beyond 6.5 kPa </w:t>
      </w:r>
      <w:r w:rsidR="005A13FE" w:rsidRPr="00143DC8">
        <w:rPr>
          <w:rFonts w:ascii="Times New Roman" w:hAnsi="Times New Roman" w:cs="Times New Roman"/>
          <w:sz w:val="24"/>
        </w:rPr>
        <w:t>did not improve</w:t>
      </w:r>
      <w:r w:rsidRPr="00143DC8">
        <w:rPr>
          <w:rFonts w:ascii="Times New Roman" w:hAnsi="Times New Roman" w:cs="Times New Roman"/>
          <w:sz w:val="24"/>
        </w:rPr>
        <w:t xml:space="preserve"> LEP</w:t>
      </w:r>
      <w:r w:rsidR="005A13FE" w:rsidRPr="00143DC8">
        <w:rPr>
          <w:rFonts w:ascii="Times New Roman" w:hAnsi="Times New Roman" w:cs="Times New Roman"/>
          <w:sz w:val="24"/>
        </w:rPr>
        <w:t xml:space="preserve"> significantly because </w:t>
      </w:r>
      <w:r w:rsidRPr="00143DC8">
        <w:rPr>
          <w:rFonts w:ascii="Times New Roman" w:hAnsi="Times New Roman" w:cs="Times New Roman"/>
          <w:sz w:val="24"/>
        </w:rPr>
        <w:t xml:space="preserve">we could see M1-C and M1-D had very similar LEP values. Based </w:t>
      </w:r>
      <w:r w:rsidR="005A13FE" w:rsidRPr="00143DC8">
        <w:rPr>
          <w:rFonts w:ascii="Times New Roman" w:hAnsi="Times New Roman" w:cs="Times New Roman"/>
          <w:sz w:val="24"/>
        </w:rPr>
        <w:t xml:space="preserve">on </w:t>
      </w:r>
      <w:r w:rsidRPr="00143DC8">
        <w:rPr>
          <w:rFonts w:ascii="Times New Roman" w:hAnsi="Times New Roman" w:cs="Times New Roman"/>
          <w:sz w:val="24"/>
        </w:rPr>
        <w:t xml:space="preserve">Stage 2 results, </w:t>
      </w:r>
      <w:r w:rsidR="005A13FE" w:rsidRPr="00143DC8">
        <w:rPr>
          <w:rFonts w:ascii="Times New Roman" w:hAnsi="Times New Roman" w:cs="Times New Roman"/>
          <w:sz w:val="24"/>
        </w:rPr>
        <w:t>a pressure of 2.2 kPa</w:t>
      </w:r>
      <w:r w:rsidRPr="00143DC8">
        <w:rPr>
          <w:rFonts w:ascii="Times New Roman" w:hAnsi="Times New Roman" w:cs="Times New Roman"/>
          <w:sz w:val="24"/>
        </w:rPr>
        <w:t xml:space="preserve"> was decided to </w:t>
      </w:r>
      <w:r w:rsidR="005A13FE" w:rsidRPr="00143DC8">
        <w:rPr>
          <w:rFonts w:ascii="Times New Roman" w:hAnsi="Times New Roman" w:cs="Times New Roman"/>
          <w:sz w:val="24"/>
        </w:rPr>
        <w:t xml:space="preserve">be </w:t>
      </w:r>
      <w:r w:rsidRPr="00143DC8">
        <w:rPr>
          <w:rFonts w:ascii="Times New Roman" w:hAnsi="Times New Roman" w:cs="Times New Roman"/>
          <w:sz w:val="24"/>
        </w:rPr>
        <w:t>use</w:t>
      </w:r>
      <w:r w:rsidR="005A13FE" w:rsidRPr="00143DC8">
        <w:rPr>
          <w:rFonts w:ascii="Times New Roman" w:hAnsi="Times New Roman" w:cs="Times New Roman"/>
          <w:sz w:val="24"/>
        </w:rPr>
        <w:t>d</w:t>
      </w:r>
      <w:r w:rsidRPr="00143DC8">
        <w:rPr>
          <w:rFonts w:ascii="Times New Roman" w:hAnsi="Times New Roman" w:cs="Times New Roman"/>
          <w:sz w:val="24"/>
        </w:rPr>
        <w:t xml:space="preserve"> (i.e., M1-B) </w:t>
      </w:r>
      <w:r w:rsidR="005A13FE" w:rsidRPr="00143DC8">
        <w:rPr>
          <w:rFonts w:ascii="Times New Roman" w:hAnsi="Times New Roman" w:cs="Times New Roman"/>
          <w:sz w:val="24"/>
        </w:rPr>
        <w:t>for next stage experiments.</w:t>
      </w:r>
    </w:p>
    <w:p w14:paraId="6AEDA075" w14:textId="77777777" w:rsidR="00C547A6" w:rsidRPr="00143DC8" w:rsidRDefault="00C547A6" w:rsidP="004F3D83">
      <w:pPr>
        <w:pStyle w:val="Heading2"/>
        <w:spacing w:line="360" w:lineRule="auto"/>
        <w:jc w:val="both"/>
        <w:rPr>
          <w:rFonts w:ascii="Times New Roman" w:hAnsi="Times New Roman" w:cs="Times New Roman"/>
          <w:sz w:val="24"/>
        </w:rPr>
      </w:pPr>
      <w:bookmarkStart w:id="19" w:name="_Toc415328702"/>
      <w:r w:rsidRPr="00143DC8">
        <w:rPr>
          <w:rFonts w:ascii="Times New Roman" w:hAnsi="Times New Roman" w:cs="Times New Roman"/>
          <w:sz w:val="24"/>
        </w:rPr>
        <w:lastRenderedPageBreak/>
        <w:t xml:space="preserve">3.3 Effect of heat-press duration </w:t>
      </w:r>
      <w:bookmarkEnd w:id="19"/>
      <w:r w:rsidRPr="00143DC8">
        <w:rPr>
          <w:rFonts w:ascii="Times New Roman" w:hAnsi="Times New Roman" w:cs="Times New Roman"/>
          <w:sz w:val="24"/>
        </w:rPr>
        <w:t>on the membranes</w:t>
      </w:r>
    </w:p>
    <w:p w14:paraId="39318FAE" w14:textId="1D1CF5F3"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Heat-press duration </w:t>
      </w:r>
      <w:r w:rsidR="00B92F2F" w:rsidRPr="00143DC8">
        <w:rPr>
          <w:rFonts w:ascii="Times New Roman" w:hAnsi="Times New Roman" w:cs="Times New Roman"/>
          <w:sz w:val="24"/>
        </w:rPr>
        <w:t xml:space="preserve">has </w:t>
      </w:r>
      <w:r w:rsidRPr="00143DC8">
        <w:rPr>
          <w:rFonts w:ascii="Times New Roman" w:hAnsi="Times New Roman" w:cs="Times New Roman"/>
          <w:sz w:val="24"/>
        </w:rPr>
        <w:t xml:space="preserve">not </w:t>
      </w:r>
      <w:r w:rsidR="00B92F2F" w:rsidRPr="00143DC8">
        <w:rPr>
          <w:rFonts w:ascii="Times New Roman" w:hAnsi="Times New Roman" w:cs="Times New Roman"/>
          <w:sz w:val="24"/>
        </w:rPr>
        <w:t xml:space="preserve">been </w:t>
      </w:r>
      <w:r w:rsidRPr="00143DC8">
        <w:rPr>
          <w:rFonts w:ascii="Times New Roman" w:hAnsi="Times New Roman" w:cs="Times New Roman"/>
          <w:sz w:val="24"/>
        </w:rPr>
        <w:t xml:space="preserve">extensively studied in previous studies </w:t>
      </w:r>
      <w:r w:rsidRPr="00143DC8">
        <w:rPr>
          <w:rFonts w:ascii="Times New Roman" w:hAnsi="Times New Roman" w:cs="Times New Roman"/>
          <w:noProof/>
          <w:sz w:val="24"/>
        </w:rPr>
        <w:t>[2</w:t>
      </w:r>
      <w:r w:rsidR="00193452" w:rsidRPr="00143DC8">
        <w:rPr>
          <w:rFonts w:ascii="Times New Roman" w:hAnsi="Times New Roman" w:cs="Times New Roman"/>
          <w:noProof/>
          <w:sz w:val="24"/>
        </w:rPr>
        <w:t>7</w:t>
      </w:r>
      <w:r w:rsidRPr="00143DC8">
        <w:rPr>
          <w:rFonts w:ascii="Times New Roman" w:hAnsi="Times New Roman" w:cs="Times New Roman"/>
          <w:noProof/>
          <w:sz w:val="24"/>
        </w:rPr>
        <w:t>]</w:t>
      </w:r>
      <w:r w:rsidRPr="00143DC8">
        <w:rPr>
          <w:rFonts w:ascii="Times New Roman" w:hAnsi="Times New Roman" w:cs="Times New Roman"/>
          <w:sz w:val="24"/>
        </w:rPr>
        <w:t>. In recent relevant studies, there were two common approaches of heat-press process: the membrane samples were (1) placed in a pre-heated oven for 1 h</w:t>
      </w:r>
      <w:r w:rsidR="00960B61" w:rsidRPr="00143DC8">
        <w:rPr>
          <w:rFonts w:ascii="Times New Roman" w:hAnsi="Times New Roman" w:cs="Times New Roman"/>
          <w:sz w:val="24"/>
        </w:rPr>
        <w:t xml:space="preserve"> [23, 26]</w:t>
      </w:r>
      <w:r w:rsidRPr="00143DC8">
        <w:rPr>
          <w:rFonts w:ascii="Times New Roman" w:hAnsi="Times New Roman" w:cs="Times New Roman"/>
          <w:sz w:val="24"/>
        </w:rPr>
        <w:t>; or (2) heat-pressed by extremely hot home iron for very short periods (e.g. 1-2 s)</w:t>
      </w:r>
      <w:r w:rsidR="00067A36" w:rsidRPr="00143DC8">
        <w:rPr>
          <w:rFonts w:ascii="Times New Roman" w:hAnsi="Times New Roman" w:cs="Times New Roman"/>
          <w:sz w:val="24"/>
        </w:rPr>
        <w:t xml:space="preserve"> [</w:t>
      </w:r>
      <w:r w:rsidR="00960B61" w:rsidRPr="00143DC8">
        <w:rPr>
          <w:rFonts w:ascii="Times New Roman" w:hAnsi="Times New Roman" w:cs="Times New Roman"/>
          <w:sz w:val="24"/>
        </w:rPr>
        <w:t xml:space="preserve">22, </w:t>
      </w:r>
      <w:r w:rsidR="00067A36" w:rsidRPr="00143DC8">
        <w:rPr>
          <w:rFonts w:ascii="Times New Roman" w:hAnsi="Times New Roman" w:cs="Times New Roman"/>
          <w:sz w:val="24"/>
        </w:rPr>
        <w:t>30]</w:t>
      </w:r>
      <w:r w:rsidRPr="00143DC8">
        <w:rPr>
          <w:rFonts w:ascii="Times New Roman" w:hAnsi="Times New Roman" w:cs="Times New Roman"/>
          <w:sz w:val="24"/>
        </w:rPr>
        <w:t>. Hence</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there was a strong need to explore the effect of durations comprehensively. It was expected that the electrospun</w:t>
      </w:r>
      <w:r w:rsidR="00B7469D" w:rsidRPr="00143DC8">
        <w:rPr>
          <w:rFonts w:ascii="Times New Roman" w:hAnsi="Times New Roman" w:cs="Times New Roman"/>
          <w:sz w:val="24"/>
        </w:rPr>
        <w:t xml:space="preserve"> </w:t>
      </w:r>
      <w:r w:rsidRPr="00143DC8">
        <w:rPr>
          <w:rFonts w:ascii="Times New Roman" w:hAnsi="Times New Roman" w:cs="Times New Roman"/>
          <w:sz w:val="24"/>
        </w:rPr>
        <w:t xml:space="preserve">fibers could be better fused if the polymer films were heat-pressed for </w:t>
      </w:r>
      <w:r w:rsidR="00CC7D7C" w:rsidRPr="00143DC8">
        <w:rPr>
          <w:rFonts w:ascii="Times New Roman" w:hAnsi="Times New Roman" w:cs="Times New Roman"/>
          <w:sz w:val="24"/>
        </w:rPr>
        <w:t xml:space="preserve">a </w:t>
      </w:r>
      <w:r w:rsidRPr="00143DC8">
        <w:rPr>
          <w:rFonts w:ascii="Times New Roman" w:hAnsi="Times New Roman" w:cs="Times New Roman"/>
          <w:sz w:val="24"/>
        </w:rPr>
        <w:t xml:space="preserve">longer duration, so both the morphology and characteristics might be improved. Thus four durations: 1, 2, 4 and 8 h were applied in post-treatment </w:t>
      </w:r>
      <w:r w:rsidR="00612741" w:rsidRPr="00143DC8">
        <w:rPr>
          <w:rFonts w:ascii="Times New Roman" w:hAnsi="Times New Roman" w:cs="Times New Roman"/>
          <w:sz w:val="24"/>
        </w:rPr>
        <w:t>and their effects were investigated.</w:t>
      </w:r>
      <w:r w:rsidRPr="00143DC8">
        <w:rPr>
          <w:rFonts w:ascii="Times New Roman" w:hAnsi="Times New Roman" w:cs="Times New Roman"/>
          <w:sz w:val="24"/>
        </w:rPr>
        <w:t xml:space="preserve"> </w:t>
      </w:r>
      <w:r w:rsidR="00612741" w:rsidRPr="00143DC8">
        <w:rPr>
          <w:rFonts w:ascii="Times New Roman" w:hAnsi="Times New Roman" w:cs="Times New Roman"/>
          <w:sz w:val="24"/>
        </w:rPr>
        <w:t xml:space="preserve">The </w:t>
      </w:r>
      <w:r w:rsidRPr="00143DC8">
        <w:rPr>
          <w:rFonts w:ascii="Times New Roman" w:hAnsi="Times New Roman" w:cs="Times New Roman"/>
          <w:sz w:val="24"/>
        </w:rPr>
        <w:t xml:space="preserve">relevant samples were named M1-B-1, M1-B-2, M1-B-3 </w:t>
      </w:r>
      <w:r w:rsidRPr="00143DC8">
        <w:rPr>
          <w:rFonts w:ascii="Times New Roman" w:eastAsia="Malgun Gothic" w:hAnsi="Times New Roman" w:cs="Times New Roman" w:hint="eastAsia"/>
          <w:sz w:val="24"/>
          <w:lang w:eastAsia="ko-KR"/>
        </w:rPr>
        <w:t>and</w:t>
      </w:r>
      <w:r w:rsidRPr="00143DC8">
        <w:rPr>
          <w:rFonts w:ascii="Times New Roman" w:hAnsi="Times New Roman" w:cs="Times New Roman"/>
          <w:sz w:val="24"/>
        </w:rPr>
        <w:t xml:space="preserve"> M1-B-4</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respectively.</w:t>
      </w:r>
    </w:p>
    <w:p w14:paraId="3D61E4B2" w14:textId="77777777" w:rsidR="00C547A6" w:rsidRPr="00143DC8" w:rsidRDefault="00C547A6" w:rsidP="004F3D83">
      <w:pPr>
        <w:pStyle w:val="Caption"/>
        <w:rPr>
          <w:rFonts w:cs="Times New Roman"/>
          <w:sz w:val="24"/>
          <w:szCs w:val="24"/>
        </w:rPr>
      </w:pPr>
      <w:r w:rsidRPr="00143DC8">
        <w:rPr>
          <w:noProof/>
          <w:lang w:eastAsia="ko-KR"/>
        </w:rPr>
        <w:drawing>
          <wp:inline distT="0" distB="0" distL="0" distR="0" wp14:anchorId="1776673D" wp14:editId="34635D03">
            <wp:extent cx="5452110" cy="4227195"/>
            <wp:effectExtent l="0" t="0" r="0" b="1905"/>
            <wp:docPr id="10" name="Picture 10" descr="C:\Users\Matt\AppData\Local\Microsoft\Windows\INetCache\Content.Word\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AppData\Local\Microsoft\Windows\INetCache\Content.Word\Figure 9.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2110" cy="4227195"/>
                    </a:xfrm>
                    <a:prstGeom prst="rect">
                      <a:avLst/>
                    </a:prstGeom>
                    <a:noFill/>
                    <a:ln>
                      <a:noFill/>
                    </a:ln>
                  </pic:spPr>
                </pic:pic>
              </a:graphicData>
            </a:graphic>
          </wp:inline>
        </w:drawing>
      </w: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9</w:t>
      </w:r>
      <w:r w:rsidR="00143DC8" w:rsidRPr="00143DC8">
        <w:rPr>
          <w:noProof/>
        </w:rPr>
        <w:fldChar w:fldCharType="end"/>
      </w:r>
      <w:r w:rsidRPr="00143DC8">
        <w:t>.</w:t>
      </w:r>
      <w:proofErr w:type="gramEnd"/>
      <w:r w:rsidRPr="00143DC8">
        <w:rPr>
          <w:rFonts w:eastAsia="Malgun Gothic" w:hint="eastAsia"/>
          <w:lang w:eastAsia="ko-KR"/>
        </w:rPr>
        <w:t xml:space="preserve"> </w:t>
      </w:r>
      <w:r w:rsidRPr="00143DC8">
        <w:t xml:space="preserve"> SEM images of </w:t>
      </w:r>
      <w:r w:rsidRPr="00143DC8">
        <w:rPr>
          <w:szCs w:val="20"/>
        </w:rPr>
        <w:t>heat-pressed PH membrane at magnifications of 10 K and 50 K:  membranes heat-pressed for (a) 1 h (</w:t>
      </w:r>
      <w:r w:rsidRPr="00143DC8">
        <w:rPr>
          <w:rFonts w:cs="Times New Roman"/>
          <w:szCs w:val="20"/>
        </w:rPr>
        <w:t>M1-B-1)</w:t>
      </w:r>
      <w:r w:rsidRPr="00143DC8">
        <w:rPr>
          <w:szCs w:val="20"/>
        </w:rPr>
        <w:t>; (b) 2 h (</w:t>
      </w:r>
      <w:r w:rsidRPr="00143DC8">
        <w:rPr>
          <w:rFonts w:cs="Times New Roman"/>
          <w:szCs w:val="20"/>
        </w:rPr>
        <w:t>M1-B-2)</w:t>
      </w:r>
      <w:r w:rsidRPr="00143DC8">
        <w:rPr>
          <w:szCs w:val="20"/>
        </w:rPr>
        <w:t>;</w:t>
      </w:r>
      <w:r w:rsidRPr="00143DC8">
        <w:rPr>
          <w:rFonts w:cs="Times New Roman"/>
          <w:szCs w:val="20"/>
        </w:rPr>
        <w:t xml:space="preserve"> (c) 4 h </w:t>
      </w:r>
      <w:r w:rsidRPr="00143DC8">
        <w:rPr>
          <w:szCs w:val="20"/>
        </w:rPr>
        <w:t>(</w:t>
      </w:r>
      <w:r w:rsidRPr="00143DC8">
        <w:rPr>
          <w:rFonts w:cs="Times New Roman"/>
          <w:szCs w:val="20"/>
        </w:rPr>
        <w:t>M1-B-3)</w:t>
      </w:r>
      <w:r w:rsidRPr="00143DC8">
        <w:rPr>
          <w:szCs w:val="20"/>
        </w:rPr>
        <w:t>;</w:t>
      </w:r>
      <w:r w:rsidRPr="00143DC8">
        <w:rPr>
          <w:rFonts w:cs="Times New Roman"/>
          <w:szCs w:val="20"/>
        </w:rPr>
        <w:t xml:space="preserve">  (d) 8 h </w:t>
      </w:r>
      <w:r w:rsidRPr="00143DC8">
        <w:rPr>
          <w:szCs w:val="20"/>
        </w:rPr>
        <w:t>(</w:t>
      </w:r>
      <w:r w:rsidRPr="00143DC8">
        <w:rPr>
          <w:rFonts w:cs="Times New Roman"/>
          <w:szCs w:val="20"/>
        </w:rPr>
        <w:t>M1-B-4).</w:t>
      </w:r>
    </w:p>
    <w:p w14:paraId="6F8F5C60" w14:textId="6C9C469B"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sz w:val="24"/>
          <w:szCs w:val="24"/>
        </w:rPr>
        <w:t xml:space="preserve">In </w:t>
      </w:r>
      <w:r w:rsidRPr="00143DC8">
        <w:rPr>
          <w:rFonts w:ascii="Times New Roman" w:hAnsi="Times New Roman" w:cs="Times New Roman"/>
          <w:b/>
          <w:sz w:val="24"/>
          <w:szCs w:val="24"/>
        </w:rPr>
        <w:t>Fig. 9</w:t>
      </w:r>
      <w:r w:rsidRPr="00143DC8">
        <w:rPr>
          <w:rFonts w:ascii="Times New Roman" w:eastAsia="Malgun Gothic" w:hAnsi="Times New Roman" w:cs="Times New Roman" w:hint="eastAsia"/>
          <w:sz w:val="24"/>
          <w:szCs w:val="24"/>
          <w:lang w:eastAsia="ko-KR"/>
        </w:rPr>
        <w:t>,</w:t>
      </w:r>
      <w:r w:rsidRPr="00143DC8">
        <w:rPr>
          <w:rFonts w:ascii="Times New Roman" w:hAnsi="Times New Roman" w:cs="Times New Roman"/>
          <w:sz w:val="24"/>
          <w:szCs w:val="24"/>
        </w:rPr>
        <w:t xml:space="preserve"> it </w:t>
      </w:r>
      <w:r w:rsidR="00612741" w:rsidRPr="00143DC8">
        <w:rPr>
          <w:rFonts w:ascii="Times New Roman" w:hAnsi="Times New Roman" w:cs="Times New Roman"/>
          <w:sz w:val="24"/>
          <w:szCs w:val="24"/>
        </w:rPr>
        <w:t xml:space="preserve">can be </w:t>
      </w:r>
      <w:r w:rsidRPr="00143DC8">
        <w:rPr>
          <w:rFonts w:ascii="Times New Roman" w:hAnsi="Times New Roman" w:cs="Times New Roman"/>
          <w:sz w:val="24"/>
          <w:szCs w:val="24"/>
        </w:rPr>
        <w:t xml:space="preserve">found that when increasing the durations of heat-press, there would be more fiber fused with each other based </w:t>
      </w:r>
      <w:r w:rsidR="006620A5" w:rsidRPr="00143DC8">
        <w:rPr>
          <w:rFonts w:ascii="Times New Roman" w:hAnsi="Times New Roman" w:cs="Times New Roman"/>
          <w:sz w:val="24"/>
          <w:szCs w:val="24"/>
        </w:rPr>
        <w:t xml:space="preserve">on the observations of </w:t>
      </w:r>
      <w:r w:rsidRPr="00143DC8">
        <w:rPr>
          <w:rFonts w:ascii="Times New Roman" w:hAnsi="Times New Roman" w:cs="Times New Roman"/>
          <w:sz w:val="24"/>
          <w:szCs w:val="24"/>
        </w:rPr>
        <w:t xml:space="preserve">the changes in morphology. M1-B-4 had most fused fibers than the other samples and a large fused joint could be seen in 50 K </w:t>
      </w:r>
      <w:r w:rsidR="006620A5" w:rsidRPr="00143DC8">
        <w:rPr>
          <w:rFonts w:ascii="Times New Roman" w:hAnsi="Times New Roman" w:cs="Times New Roman"/>
          <w:sz w:val="24"/>
          <w:szCs w:val="24"/>
        </w:rPr>
        <w:t xml:space="preserve">magnifications </w:t>
      </w:r>
      <w:r w:rsidRPr="00143DC8">
        <w:rPr>
          <w:rFonts w:ascii="Times New Roman" w:hAnsi="Times New Roman" w:cs="Times New Roman"/>
          <w:sz w:val="24"/>
          <w:szCs w:val="24"/>
        </w:rPr>
        <w:t xml:space="preserve">of </w:t>
      </w:r>
      <w:r w:rsidRPr="00143DC8">
        <w:rPr>
          <w:rFonts w:ascii="Times New Roman" w:hAnsi="Times New Roman" w:cs="Times New Roman"/>
          <w:b/>
          <w:sz w:val="24"/>
          <w:szCs w:val="24"/>
        </w:rPr>
        <w:t>Fig. 9d</w:t>
      </w:r>
      <w:r w:rsidRPr="00143DC8">
        <w:rPr>
          <w:rFonts w:ascii="Times New Roman" w:hAnsi="Times New Roman" w:cs="Times New Roman"/>
          <w:sz w:val="24"/>
          <w:szCs w:val="24"/>
        </w:rPr>
        <w:t xml:space="preserve">, which </w:t>
      </w:r>
      <w:r w:rsidR="006620A5" w:rsidRPr="00143DC8">
        <w:rPr>
          <w:rFonts w:ascii="Times New Roman" w:hAnsi="Times New Roman" w:cs="Times New Roman"/>
          <w:sz w:val="24"/>
          <w:szCs w:val="24"/>
        </w:rPr>
        <w:t xml:space="preserve">was </w:t>
      </w:r>
      <w:r w:rsidRPr="00143DC8">
        <w:rPr>
          <w:rFonts w:ascii="Times New Roman" w:hAnsi="Times New Roman" w:cs="Times New Roman"/>
          <w:sz w:val="24"/>
          <w:szCs w:val="24"/>
        </w:rPr>
        <w:t>rarely found in other samples. Also, heat-pressed membrane for longer duration tended to have larger fiber size and</w:t>
      </w:r>
      <w:r w:rsidR="006620A5" w:rsidRPr="00143DC8">
        <w:rPr>
          <w:rFonts w:ascii="Times New Roman" w:hAnsi="Times New Roman" w:cs="Times New Roman"/>
          <w:sz w:val="24"/>
          <w:szCs w:val="24"/>
        </w:rPr>
        <w:t xml:space="preserve"> hence</w:t>
      </w:r>
      <w:r w:rsidRPr="00143DC8">
        <w:rPr>
          <w:rFonts w:ascii="Times New Roman" w:hAnsi="Times New Roman" w:cs="Times New Roman"/>
          <w:sz w:val="24"/>
          <w:szCs w:val="24"/>
        </w:rPr>
        <w:t xml:space="preserve"> smaller surface pore </w:t>
      </w:r>
      <w:r w:rsidRPr="00143DC8">
        <w:rPr>
          <w:rFonts w:ascii="Times New Roman" w:hAnsi="Times New Roman" w:cs="Times New Roman"/>
          <w:sz w:val="24"/>
          <w:szCs w:val="24"/>
        </w:rPr>
        <w:lastRenderedPageBreak/>
        <w:t xml:space="preserve">size. It was clearly displayed in </w:t>
      </w:r>
      <w:r w:rsidRPr="00143DC8">
        <w:rPr>
          <w:rFonts w:ascii="Times New Roman" w:hAnsi="Times New Roman" w:cs="Times New Roman"/>
          <w:b/>
          <w:sz w:val="24"/>
          <w:szCs w:val="24"/>
        </w:rPr>
        <w:t>Fig. 10</w:t>
      </w:r>
      <w:r w:rsidRPr="00143DC8">
        <w:rPr>
          <w:rFonts w:ascii="Times New Roman" w:hAnsi="Times New Roman" w:cs="Times New Roman"/>
          <w:sz w:val="24"/>
          <w:szCs w:val="24"/>
        </w:rPr>
        <w:t xml:space="preserve"> that membranes heat-pressed for 8 h had the narrowest </w:t>
      </w:r>
      <w:r w:rsidR="006620A5" w:rsidRPr="00143DC8">
        <w:rPr>
          <w:rFonts w:ascii="Times New Roman" w:hAnsi="Times New Roman" w:cs="Times New Roman"/>
          <w:sz w:val="24"/>
          <w:szCs w:val="24"/>
        </w:rPr>
        <w:t>PSD</w:t>
      </w:r>
      <w:r w:rsidRPr="00143DC8">
        <w:rPr>
          <w:rFonts w:ascii="Times New Roman" w:hAnsi="Times New Roman" w:cs="Times New Roman"/>
          <w:sz w:val="24"/>
          <w:szCs w:val="24"/>
        </w:rPr>
        <w:t xml:space="preserve"> and smallest average pore size. </w:t>
      </w:r>
    </w:p>
    <w:p w14:paraId="69D7B54D" w14:textId="77777777" w:rsidR="00C547A6" w:rsidRPr="00143DC8" w:rsidRDefault="00C547A6" w:rsidP="004F3D83">
      <w:pPr>
        <w:keepNext/>
        <w:spacing w:line="360" w:lineRule="auto"/>
      </w:pPr>
      <w:r w:rsidRPr="00143DC8">
        <w:rPr>
          <w:rFonts w:ascii="Times New Roman" w:hAnsi="Times New Roman" w:cs="Times New Roman"/>
          <w:noProof/>
          <w:sz w:val="24"/>
          <w:szCs w:val="24"/>
          <w:lang w:eastAsia="ko-KR"/>
        </w:rPr>
        <w:drawing>
          <wp:inline distT="0" distB="0" distL="0" distR="0" wp14:anchorId="62F40B5D" wp14:editId="4764CF5E">
            <wp:extent cx="4639536" cy="3240000"/>
            <wp:effectExtent l="0" t="0" r="8890" b="0"/>
            <wp:docPr id="4" name="Picture 4" descr="C:\Users\10865107\Desktop\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865107\Desktop\Graph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9536" cy="3240000"/>
                    </a:xfrm>
                    <a:prstGeom prst="rect">
                      <a:avLst/>
                    </a:prstGeom>
                    <a:noFill/>
                    <a:ln>
                      <a:noFill/>
                    </a:ln>
                  </pic:spPr>
                </pic:pic>
              </a:graphicData>
            </a:graphic>
          </wp:inline>
        </w:drawing>
      </w:r>
    </w:p>
    <w:p w14:paraId="13533081" w14:textId="35DF5703" w:rsidR="00C547A6" w:rsidRPr="00143DC8" w:rsidRDefault="00C547A6" w:rsidP="004F3D83">
      <w:pPr>
        <w:pStyle w:val="Caption"/>
        <w:rPr>
          <w:rFonts w:cs="Times New Roman"/>
          <w:sz w:val="24"/>
        </w:rPr>
      </w:pP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10</w:t>
      </w:r>
      <w:r w:rsidR="00143DC8" w:rsidRPr="00143DC8">
        <w:rPr>
          <w:noProof/>
        </w:rPr>
        <w:fldChar w:fldCharType="end"/>
      </w:r>
      <w:r w:rsidRPr="00143DC8">
        <w:rPr>
          <w:noProof/>
        </w:rPr>
        <w:t>.</w:t>
      </w:r>
      <w:proofErr w:type="gramEnd"/>
      <w:r w:rsidRPr="00143DC8">
        <w:rPr>
          <w:rFonts w:eastAsia="Malgun Gothic"/>
          <w:lang w:eastAsia="ko-KR"/>
        </w:rPr>
        <w:t xml:space="preserve"> </w:t>
      </w:r>
      <w:r w:rsidR="004F3D83" w:rsidRPr="00143DC8">
        <w:t xml:space="preserve">Pore size </w:t>
      </w:r>
      <w:r w:rsidRPr="00143DC8">
        <w:t>distributions of as-spun and membrane samples heat-pressed for various durations.</w:t>
      </w:r>
    </w:p>
    <w:p w14:paraId="79787D0E" w14:textId="77777777" w:rsidR="00C547A6" w:rsidRPr="00143DC8" w:rsidRDefault="00C547A6" w:rsidP="004F3D83">
      <w:pPr>
        <w:pStyle w:val="Caption"/>
        <w:jc w:val="both"/>
        <w:rPr>
          <w:rFonts w:cs="Times New Roman"/>
          <w:sz w:val="24"/>
        </w:rPr>
      </w:pPr>
    </w:p>
    <w:p w14:paraId="1E628B22" w14:textId="77777777" w:rsidR="00C547A6" w:rsidRPr="00143DC8" w:rsidRDefault="00C547A6" w:rsidP="004F3D83">
      <w:r w:rsidRPr="00143DC8">
        <w:rPr>
          <w:rFonts w:ascii="Times New Roman" w:hAnsi="Times New Roman" w:cs="Times New Roman"/>
          <w:noProof/>
          <w:sz w:val="24"/>
          <w:lang w:eastAsia="ko-KR"/>
        </w:rPr>
        <w:drawing>
          <wp:inline distT="0" distB="0" distL="0" distR="0" wp14:anchorId="01742829" wp14:editId="60356CA8">
            <wp:extent cx="5723688" cy="2707574"/>
            <wp:effectExtent l="0" t="0" r="0" b="0"/>
            <wp:docPr id="28" name="Picture 28" descr="C:\Users\10865107\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865107\Desktop\Graph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88"/>
                    <a:stretch/>
                  </pic:blipFill>
                  <pic:spPr bwMode="auto">
                    <a:xfrm>
                      <a:off x="0" y="0"/>
                      <a:ext cx="5723890" cy="2707670"/>
                    </a:xfrm>
                    <a:prstGeom prst="rect">
                      <a:avLst/>
                    </a:prstGeom>
                    <a:noFill/>
                    <a:ln>
                      <a:noFill/>
                    </a:ln>
                    <a:extLst>
                      <a:ext uri="{53640926-AAD7-44D8-BBD7-CCE9431645EC}">
                        <a14:shadowObscured xmlns:a14="http://schemas.microsoft.com/office/drawing/2010/main"/>
                      </a:ext>
                    </a:extLst>
                  </pic:spPr>
                </pic:pic>
              </a:graphicData>
            </a:graphic>
          </wp:inline>
        </w:drawing>
      </w:r>
    </w:p>
    <w:p w14:paraId="4580535E" w14:textId="77777777" w:rsidR="00C547A6" w:rsidRPr="00143DC8" w:rsidRDefault="00C547A6" w:rsidP="004F3D83">
      <w:pPr>
        <w:spacing w:line="360" w:lineRule="auto"/>
        <w:jc w:val="both"/>
        <w:rPr>
          <w:rFonts w:ascii="Times New Roman" w:eastAsia="Malgun Gothic" w:hAnsi="Times New Roman" w:cs="Times New Roman"/>
          <w:sz w:val="20"/>
          <w:szCs w:val="20"/>
          <w:lang w:eastAsia="ko-KR"/>
        </w:rPr>
      </w:pPr>
      <w:proofErr w:type="gramStart"/>
      <w:r w:rsidRPr="00143DC8">
        <w:rPr>
          <w:rFonts w:ascii="Times New Roman" w:hAnsi="Times New Roman" w:cs="Times New Roman"/>
          <w:b/>
          <w:sz w:val="20"/>
          <w:szCs w:val="20"/>
        </w:rPr>
        <w:t xml:space="preserve">Figure </w:t>
      </w:r>
      <w:r w:rsidRPr="00143DC8">
        <w:rPr>
          <w:rFonts w:ascii="Times New Roman" w:hAnsi="Times New Roman" w:cs="Times New Roman"/>
          <w:b/>
          <w:sz w:val="20"/>
          <w:szCs w:val="20"/>
        </w:rPr>
        <w:fldChar w:fldCharType="begin"/>
      </w:r>
      <w:r w:rsidRPr="00143DC8">
        <w:rPr>
          <w:rFonts w:ascii="Times New Roman" w:hAnsi="Times New Roman" w:cs="Times New Roman"/>
          <w:b/>
          <w:sz w:val="20"/>
          <w:szCs w:val="20"/>
        </w:rPr>
        <w:instrText xml:space="preserve"> SEQ Figure \* ARABIC </w:instrText>
      </w:r>
      <w:r w:rsidRPr="00143DC8">
        <w:rPr>
          <w:rFonts w:ascii="Times New Roman" w:hAnsi="Times New Roman" w:cs="Times New Roman"/>
          <w:b/>
          <w:sz w:val="20"/>
          <w:szCs w:val="20"/>
        </w:rPr>
        <w:fldChar w:fldCharType="separate"/>
      </w:r>
      <w:r w:rsidRPr="00143DC8">
        <w:rPr>
          <w:rFonts w:ascii="Times New Roman" w:hAnsi="Times New Roman" w:cs="Times New Roman"/>
          <w:b/>
          <w:noProof/>
          <w:sz w:val="20"/>
          <w:szCs w:val="20"/>
        </w:rPr>
        <w:t>11</w:t>
      </w:r>
      <w:r w:rsidRPr="00143DC8">
        <w:rPr>
          <w:rFonts w:ascii="Times New Roman" w:hAnsi="Times New Roman" w:cs="Times New Roman"/>
          <w:b/>
          <w:noProof/>
          <w:sz w:val="20"/>
          <w:szCs w:val="20"/>
        </w:rPr>
        <w:fldChar w:fldCharType="end"/>
      </w:r>
      <w:r w:rsidRPr="00143DC8">
        <w:rPr>
          <w:rFonts w:ascii="Times New Roman" w:hAnsi="Times New Roman" w:cs="Times New Roman"/>
          <w:sz w:val="20"/>
          <w:szCs w:val="20"/>
        </w:rPr>
        <w:t>.</w:t>
      </w:r>
      <w:proofErr w:type="gramEnd"/>
      <w:r w:rsidRPr="00143DC8">
        <w:rPr>
          <w:rFonts w:ascii="Times New Roman" w:hAnsi="Times New Roman" w:cs="Times New Roman"/>
          <w:sz w:val="20"/>
          <w:szCs w:val="20"/>
        </w:rPr>
        <w:t xml:space="preserve">  Effects of heat-press pressure on thickness, porosity and contact angle.</w:t>
      </w:r>
    </w:p>
    <w:p w14:paraId="670B29F1" w14:textId="143013AE"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Fiber and surface pore </w:t>
      </w:r>
      <w:r w:rsidR="00733C28" w:rsidRPr="00143DC8">
        <w:rPr>
          <w:rFonts w:ascii="Times New Roman" w:hAnsi="Times New Roman" w:cs="Times New Roman"/>
          <w:sz w:val="24"/>
        </w:rPr>
        <w:t xml:space="preserve">size </w:t>
      </w:r>
      <w:r w:rsidRPr="00143DC8">
        <w:rPr>
          <w:rFonts w:ascii="Times New Roman" w:hAnsi="Times New Roman" w:cs="Times New Roman"/>
          <w:sz w:val="24"/>
        </w:rPr>
        <w:t>were strongly affected by the duration of the heat-press</w:t>
      </w:r>
      <w:r w:rsidR="00733C28" w:rsidRPr="00143DC8">
        <w:rPr>
          <w:rFonts w:ascii="Times New Roman" w:hAnsi="Times New Roman" w:cs="Times New Roman"/>
          <w:sz w:val="24"/>
        </w:rPr>
        <w:t xml:space="preserve">. It </w:t>
      </w:r>
      <w:r w:rsidRPr="00143DC8">
        <w:rPr>
          <w:rFonts w:ascii="Times New Roman" w:hAnsi="Times New Roman" w:cs="Times New Roman"/>
          <w:sz w:val="24"/>
        </w:rPr>
        <w:t xml:space="preserve">was observed that when membrane samples </w:t>
      </w:r>
      <w:r w:rsidR="000822E7" w:rsidRPr="00143DC8">
        <w:rPr>
          <w:rFonts w:ascii="Times New Roman" w:hAnsi="Times New Roman" w:cs="Times New Roman"/>
          <w:sz w:val="24"/>
        </w:rPr>
        <w:t xml:space="preserve">had been </w:t>
      </w:r>
      <w:r w:rsidRPr="00143DC8">
        <w:rPr>
          <w:rFonts w:ascii="Times New Roman" w:hAnsi="Times New Roman" w:cs="Times New Roman"/>
          <w:sz w:val="24"/>
        </w:rPr>
        <w:t xml:space="preserve">heat-pressed for 8 h, it had the largest fiber size of 0.80 </w:t>
      </w:r>
      <w:r w:rsidRPr="00143DC8">
        <w:rPr>
          <w:rFonts w:ascii="Times New Roman" w:eastAsia="Times New Roman" w:hAnsi="Times New Roman" w:cs="Times New Roman"/>
          <w:sz w:val="24"/>
        </w:rPr>
        <w:t>µm and smallest surface pore size of 0.40 µm (</w:t>
      </w:r>
      <w:r w:rsidRPr="00143DC8">
        <w:rPr>
          <w:rFonts w:ascii="Times New Roman" w:eastAsia="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eastAsia="Times New Roman" w:hAnsi="Times New Roman" w:cs="Times New Roman"/>
          <w:b/>
          <w:sz w:val="24"/>
        </w:rPr>
        <w:t xml:space="preserve"> 4</w:t>
      </w:r>
      <w:r w:rsidRPr="00143DC8">
        <w:rPr>
          <w:rFonts w:ascii="Times New Roman" w:eastAsia="Times New Roman" w:hAnsi="Times New Roman" w:cs="Times New Roman"/>
          <w:sz w:val="24"/>
        </w:rPr>
        <w:t xml:space="preserve">). </w:t>
      </w:r>
    </w:p>
    <w:p w14:paraId="3254F8DD" w14:textId="412A4DC8"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lastRenderedPageBreak/>
        <w:t xml:space="preserve">Contact angle, porosity and thickness of membranes samples heat-pressed for various durations shared comparable trends. When the durations increased, the values of these characteristics decreased. Thickness and contact angle were affected by the duration more severely.  However, it was interesting to point </w:t>
      </w:r>
      <w:r w:rsidR="000822E7" w:rsidRPr="00143DC8">
        <w:rPr>
          <w:rFonts w:ascii="Times New Roman" w:hAnsi="Times New Roman" w:cs="Times New Roman"/>
          <w:sz w:val="24"/>
        </w:rPr>
        <w:t xml:space="preserve">out </w:t>
      </w:r>
      <w:r w:rsidRPr="00143DC8">
        <w:rPr>
          <w:rFonts w:ascii="Times New Roman" w:hAnsi="Times New Roman" w:cs="Times New Roman"/>
          <w:sz w:val="24"/>
        </w:rPr>
        <w:t xml:space="preserve">that further increase of duration beyond 2 h had minimal influence on the porosity. </w:t>
      </w:r>
    </w:p>
    <w:p w14:paraId="00DC08DC" w14:textId="77777777" w:rsidR="00C547A6" w:rsidRPr="00143DC8" w:rsidRDefault="00C547A6" w:rsidP="004F3D83">
      <w:pPr>
        <w:pStyle w:val="Caption"/>
        <w:keepNext/>
        <w:jc w:val="both"/>
        <w:rPr>
          <w:rFonts w:cs="Times New Roman"/>
        </w:rPr>
      </w:pPr>
      <w:proofErr w:type="gramStart"/>
      <w:r w:rsidRPr="00143DC8">
        <w:rPr>
          <w:rFonts w:cs="Times New Roman"/>
        </w:rPr>
        <w:t xml:space="preserve">Table </w:t>
      </w:r>
      <w:r w:rsidRPr="00143DC8">
        <w:rPr>
          <w:rFonts w:cs="Times New Roman"/>
        </w:rPr>
        <w:fldChar w:fldCharType="begin"/>
      </w:r>
      <w:r w:rsidRPr="00143DC8">
        <w:rPr>
          <w:rFonts w:cs="Times New Roman"/>
        </w:rPr>
        <w:instrText xml:space="preserve"> SEQ Table \* ARABIC </w:instrText>
      </w:r>
      <w:r w:rsidRPr="00143DC8">
        <w:rPr>
          <w:rFonts w:cs="Times New Roman"/>
        </w:rPr>
        <w:fldChar w:fldCharType="separate"/>
      </w:r>
      <w:r w:rsidRPr="00143DC8">
        <w:rPr>
          <w:rFonts w:cs="Times New Roman"/>
          <w:noProof/>
        </w:rPr>
        <w:t>4</w:t>
      </w:r>
      <w:r w:rsidRPr="00143DC8">
        <w:rPr>
          <w:rFonts w:cs="Times New Roman"/>
          <w:noProof/>
        </w:rPr>
        <w:fldChar w:fldCharType="end"/>
      </w:r>
      <w:r w:rsidRPr="00143DC8">
        <w:rPr>
          <w:rFonts w:cs="Times New Roman"/>
        </w:rPr>
        <w:t>.</w:t>
      </w:r>
      <w:proofErr w:type="gramEnd"/>
      <w:r w:rsidRPr="00143DC8">
        <w:rPr>
          <w:rFonts w:cs="Times New Roman"/>
        </w:rPr>
        <w:t xml:space="preserve"> Characteristics of the membranes after heat-press at different durations</w:t>
      </w:r>
    </w:p>
    <w:tbl>
      <w:tblPr>
        <w:tblStyle w:val="journal"/>
        <w:tblpPr w:leftFromText="180" w:rightFromText="180" w:vertAnchor="text" w:horzAnchor="margin" w:tblpXSpec="right" w:tblpY="17"/>
        <w:tblW w:w="5000" w:type="pct"/>
        <w:tblLook w:val="04A0" w:firstRow="1" w:lastRow="0" w:firstColumn="1" w:lastColumn="0" w:noHBand="0" w:noVBand="1"/>
      </w:tblPr>
      <w:tblGrid>
        <w:gridCol w:w="2347"/>
        <w:gridCol w:w="1379"/>
        <w:gridCol w:w="1379"/>
        <w:gridCol w:w="1379"/>
        <w:gridCol w:w="1379"/>
        <w:gridCol w:w="1379"/>
      </w:tblGrid>
      <w:tr w:rsidR="00143DC8" w:rsidRPr="00143DC8" w14:paraId="4F21059A" w14:textId="77777777" w:rsidTr="004F3D83">
        <w:trPr>
          <w:trHeight w:val="411"/>
        </w:trPr>
        <w:tc>
          <w:tcPr>
            <w:tcW w:w="1270" w:type="pct"/>
          </w:tcPr>
          <w:p w14:paraId="144C99D8"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hAnsi="Times New Roman" w:cs="Times New Roman"/>
                <w:b/>
                <w:sz w:val="20"/>
                <w:szCs w:val="20"/>
              </w:rPr>
              <w:t>Parameter/Sample</w:t>
            </w:r>
          </w:p>
        </w:tc>
        <w:tc>
          <w:tcPr>
            <w:tcW w:w="746" w:type="pct"/>
          </w:tcPr>
          <w:p w14:paraId="59B6B69B"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hAnsi="Times New Roman" w:cs="Times New Roman"/>
                <w:b/>
                <w:sz w:val="20"/>
                <w:szCs w:val="20"/>
              </w:rPr>
              <w:t>Neat</w:t>
            </w:r>
          </w:p>
        </w:tc>
        <w:tc>
          <w:tcPr>
            <w:tcW w:w="746" w:type="pct"/>
          </w:tcPr>
          <w:p w14:paraId="5188340F"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M1-B-1</w:t>
            </w:r>
          </w:p>
        </w:tc>
        <w:tc>
          <w:tcPr>
            <w:tcW w:w="746" w:type="pct"/>
          </w:tcPr>
          <w:p w14:paraId="7141FA37"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M1-B-2</w:t>
            </w:r>
          </w:p>
        </w:tc>
        <w:tc>
          <w:tcPr>
            <w:tcW w:w="746" w:type="pct"/>
          </w:tcPr>
          <w:p w14:paraId="0B28F6DC" w14:textId="77777777" w:rsidR="00C547A6" w:rsidRPr="00143DC8" w:rsidRDefault="00C547A6" w:rsidP="004F3D83">
            <w:pPr>
              <w:spacing w:line="360" w:lineRule="auto"/>
              <w:rPr>
                <w:rFonts w:ascii="Times New Roman" w:hAnsi="Times New Roman" w:cs="Times New Roman"/>
                <w:b/>
                <w:sz w:val="20"/>
                <w:szCs w:val="20"/>
              </w:rPr>
            </w:pPr>
            <w:r w:rsidRPr="00143DC8">
              <w:rPr>
                <w:rFonts w:ascii="Times New Roman" w:eastAsia="Times New Roman" w:hAnsi="Times New Roman" w:cs="Times New Roman"/>
                <w:b/>
                <w:sz w:val="20"/>
                <w:szCs w:val="20"/>
              </w:rPr>
              <w:t>M1-B-3</w:t>
            </w:r>
          </w:p>
        </w:tc>
        <w:tc>
          <w:tcPr>
            <w:tcW w:w="746" w:type="pct"/>
          </w:tcPr>
          <w:p w14:paraId="3D931889" w14:textId="77777777" w:rsidR="00C547A6" w:rsidRPr="00143DC8" w:rsidRDefault="00C547A6" w:rsidP="004F3D83">
            <w:pPr>
              <w:spacing w:line="360" w:lineRule="auto"/>
              <w:rPr>
                <w:rFonts w:ascii="Times New Roman" w:eastAsia="Times New Roman" w:hAnsi="Times New Roman" w:cs="Times New Roman"/>
                <w:b/>
                <w:sz w:val="20"/>
                <w:szCs w:val="20"/>
              </w:rPr>
            </w:pPr>
            <w:r w:rsidRPr="00143DC8">
              <w:rPr>
                <w:rFonts w:ascii="Times New Roman" w:eastAsia="Times New Roman" w:hAnsi="Times New Roman" w:cs="Times New Roman"/>
                <w:b/>
                <w:sz w:val="20"/>
                <w:szCs w:val="20"/>
              </w:rPr>
              <w:t>M1-B-4</w:t>
            </w:r>
          </w:p>
        </w:tc>
      </w:tr>
      <w:tr w:rsidR="00143DC8" w:rsidRPr="00143DC8" w14:paraId="0F3510E3" w14:textId="77777777" w:rsidTr="004F3D83">
        <w:trPr>
          <w:trHeight w:val="411"/>
        </w:trPr>
        <w:tc>
          <w:tcPr>
            <w:tcW w:w="1270" w:type="pct"/>
          </w:tcPr>
          <w:p w14:paraId="40E0C9E0" w14:textId="77777777" w:rsidR="00C547A6" w:rsidRPr="00143DC8" w:rsidRDefault="00C547A6" w:rsidP="004F3D83">
            <w:pPr>
              <w:spacing w:line="360" w:lineRule="auto"/>
              <w:rPr>
                <w:rFonts w:ascii="Times New Roman" w:hAnsi="Times New Roman" w:cs="Times New Roman"/>
                <w:sz w:val="20"/>
                <w:szCs w:val="20"/>
              </w:rPr>
            </w:pPr>
            <w:proofErr w:type="spellStart"/>
            <w:r w:rsidRPr="00143DC8">
              <w:rPr>
                <w:rFonts w:ascii="Times New Roman" w:hAnsi="Times New Roman" w:cs="Times New Roman"/>
                <w:sz w:val="20"/>
                <w:szCs w:val="20"/>
              </w:rPr>
              <w:t>Fiber</w:t>
            </w:r>
            <w:proofErr w:type="spellEnd"/>
            <w:r w:rsidRPr="00143DC8">
              <w:rPr>
                <w:rFonts w:ascii="Times New Roman" w:hAnsi="Times New Roman" w:cs="Times New Roman"/>
                <w:sz w:val="20"/>
                <w:szCs w:val="20"/>
              </w:rPr>
              <w:t xml:space="preserve"> size (µm)</w:t>
            </w:r>
          </w:p>
        </w:tc>
        <w:tc>
          <w:tcPr>
            <w:tcW w:w="746" w:type="pct"/>
          </w:tcPr>
          <w:p w14:paraId="0AAD638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hint="eastAsia"/>
                <w:sz w:val="20"/>
                <w:szCs w:val="20"/>
              </w:rPr>
              <w:t>0.3</w:t>
            </w:r>
            <w:r w:rsidRPr="00143DC8">
              <w:rPr>
                <w:rFonts w:ascii="Times New Roman" w:hAnsi="Times New Roman" w:cs="Times New Roman"/>
                <w:sz w:val="20"/>
                <w:szCs w:val="20"/>
              </w:rPr>
              <w:t>9±0.12</w:t>
            </w:r>
          </w:p>
        </w:tc>
        <w:tc>
          <w:tcPr>
            <w:tcW w:w="746" w:type="pct"/>
          </w:tcPr>
          <w:p w14:paraId="38D0F58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0.66</w:t>
            </w:r>
            <w:r w:rsidRPr="00143DC8">
              <w:rPr>
                <w:rFonts w:ascii="Times New Roman" w:hAnsi="Times New Roman" w:cs="Times New Roman"/>
                <w:sz w:val="20"/>
                <w:szCs w:val="20"/>
              </w:rPr>
              <w:t>±0.21</w:t>
            </w:r>
          </w:p>
        </w:tc>
        <w:tc>
          <w:tcPr>
            <w:tcW w:w="746" w:type="pct"/>
          </w:tcPr>
          <w:p w14:paraId="43675B89"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0.69</w:t>
            </w:r>
            <w:r w:rsidRPr="00143DC8">
              <w:rPr>
                <w:rFonts w:ascii="Times New Roman" w:hAnsi="Times New Roman" w:cs="Times New Roman"/>
                <w:sz w:val="20"/>
                <w:szCs w:val="20"/>
              </w:rPr>
              <w:t>±0.24</w:t>
            </w:r>
          </w:p>
        </w:tc>
        <w:tc>
          <w:tcPr>
            <w:tcW w:w="746" w:type="pct"/>
          </w:tcPr>
          <w:p w14:paraId="6F2F726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0.69</w:t>
            </w:r>
            <w:r w:rsidRPr="00143DC8">
              <w:rPr>
                <w:rFonts w:ascii="Times New Roman" w:hAnsi="Times New Roman" w:cs="Times New Roman"/>
                <w:sz w:val="20"/>
                <w:szCs w:val="20"/>
              </w:rPr>
              <w:t>±0.26</w:t>
            </w:r>
          </w:p>
        </w:tc>
        <w:tc>
          <w:tcPr>
            <w:tcW w:w="746" w:type="pct"/>
          </w:tcPr>
          <w:p w14:paraId="0A44DF3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0.80</w:t>
            </w:r>
            <w:r w:rsidRPr="00143DC8">
              <w:rPr>
                <w:rFonts w:ascii="Times New Roman" w:hAnsi="Times New Roman" w:cs="Times New Roman"/>
                <w:sz w:val="20"/>
                <w:szCs w:val="20"/>
              </w:rPr>
              <w:t>±0.29</w:t>
            </w:r>
          </w:p>
        </w:tc>
      </w:tr>
      <w:tr w:rsidR="00143DC8" w:rsidRPr="00143DC8" w14:paraId="1569B44D" w14:textId="77777777" w:rsidTr="004F3D83">
        <w:trPr>
          <w:trHeight w:val="422"/>
        </w:trPr>
        <w:tc>
          <w:tcPr>
            <w:tcW w:w="1270" w:type="pct"/>
          </w:tcPr>
          <w:p w14:paraId="01D5934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Surface pore size (µm)</w:t>
            </w:r>
          </w:p>
        </w:tc>
        <w:tc>
          <w:tcPr>
            <w:tcW w:w="746" w:type="pct"/>
          </w:tcPr>
          <w:p w14:paraId="797F06B1"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0.50±0.21</w:t>
            </w:r>
          </w:p>
        </w:tc>
        <w:tc>
          <w:tcPr>
            <w:tcW w:w="746" w:type="pct"/>
          </w:tcPr>
          <w:p w14:paraId="1930AB9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0.48</w:t>
            </w:r>
            <w:r w:rsidRPr="00143DC8">
              <w:rPr>
                <w:rFonts w:ascii="Times New Roman" w:hAnsi="Times New Roman" w:cs="Times New Roman"/>
                <w:sz w:val="20"/>
                <w:szCs w:val="20"/>
              </w:rPr>
              <w:t>±0.12</w:t>
            </w:r>
          </w:p>
        </w:tc>
        <w:tc>
          <w:tcPr>
            <w:tcW w:w="746" w:type="pct"/>
          </w:tcPr>
          <w:p w14:paraId="7B339100"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0.45±0.09</w:t>
            </w:r>
          </w:p>
        </w:tc>
        <w:tc>
          <w:tcPr>
            <w:tcW w:w="746" w:type="pct"/>
          </w:tcPr>
          <w:p w14:paraId="044EA25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0.45</w:t>
            </w:r>
            <w:r w:rsidRPr="00143DC8">
              <w:rPr>
                <w:rFonts w:ascii="Times New Roman" w:hAnsi="Times New Roman" w:cs="Times New Roman"/>
                <w:sz w:val="20"/>
                <w:szCs w:val="20"/>
              </w:rPr>
              <w:t>±0.12</w:t>
            </w:r>
          </w:p>
        </w:tc>
        <w:tc>
          <w:tcPr>
            <w:tcW w:w="746" w:type="pct"/>
          </w:tcPr>
          <w:p w14:paraId="57B6A87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eastAsia="Times New Roman" w:hAnsi="Times New Roman" w:cs="Times New Roman"/>
                <w:sz w:val="20"/>
                <w:szCs w:val="20"/>
              </w:rPr>
              <w:t>0.40</w:t>
            </w:r>
            <w:r w:rsidRPr="00143DC8">
              <w:rPr>
                <w:rFonts w:ascii="Times New Roman" w:hAnsi="Times New Roman" w:cs="Times New Roman"/>
                <w:sz w:val="20"/>
                <w:szCs w:val="20"/>
              </w:rPr>
              <w:t>±0.10</w:t>
            </w:r>
          </w:p>
        </w:tc>
      </w:tr>
      <w:tr w:rsidR="00143DC8" w:rsidRPr="00143DC8" w14:paraId="0865553A" w14:textId="77777777" w:rsidTr="004F3D83">
        <w:trPr>
          <w:trHeight w:val="411"/>
        </w:trPr>
        <w:tc>
          <w:tcPr>
            <w:tcW w:w="1270" w:type="pct"/>
          </w:tcPr>
          <w:p w14:paraId="0A7F79E5"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Young’s modulus (</w:t>
            </w:r>
            <w:proofErr w:type="spellStart"/>
            <w:r w:rsidRPr="00143DC8">
              <w:rPr>
                <w:rFonts w:ascii="Times New Roman" w:hAnsi="Times New Roman" w:cs="Times New Roman"/>
                <w:sz w:val="20"/>
                <w:szCs w:val="20"/>
              </w:rPr>
              <w:t>MPa</w:t>
            </w:r>
            <w:proofErr w:type="spellEnd"/>
            <w:r w:rsidRPr="00143DC8">
              <w:rPr>
                <w:rFonts w:ascii="Times New Roman" w:hAnsi="Times New Roman" w:cs="Times New Roman"/>
                <w:sz w:val="20"/>
                <w:szCs w:val="20"/>
              </w:rPr>
              <w:t>)</w:t>
            </w:r>
          </w:p>
        </w:tc>
        <w:tc>
          <w:tcPr>
            <w:tcW w:w="746" w:type="pct"/>
          </w:tcPr>
          <w:p w14:paraId="5773ECE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11.7±5.4</w:t>
            </w:r>
          </w:p>
        </w:tc>
        <w:tc>
          <w:tcPr>
            <w:tcW w:w="746" w:type="pct"/>
          </w:tcPr>
          <w:p w14:paraId="15553CC8"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27.9±4.8</w:t>
            </w:r>
          </w:p>
        </w:tc>
        <w:tc>
          <w:tcPr>
            <w:tcW w:w="746" w:type="pct"/>
          </w:tcPr>
          <w:p w14:paraId="020981BA"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40.9±2.6</w:t>
            </w:r>
          </w:p>
        </w:tc>
        <w:tc>
          <w:tcPr>
            <w:tcW w:w="746" w:type="pct"/>
          </w:tcPr>
          <w:p w14:paraId="41C27178"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41.8±7.9</w:t>
            </w:r>
          </w:p>
        </w:tc>
        <w:tc>
          <w:tcPr>
            <w:tcW w:w="746" w:type="pct"/>
          </w:tcPr>
          <w:p w14:paraId="5B87EB93"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45.7±7.6</w:t>
            </w:r>
          </w:p>
        </w:tc>
      </w:tr>
      <w:tr w:rsidR="00143DC8" w:rsidRPr="00143DC8" w14:paraId="6F3C76B3" w14:textId="77777777" w:rsidTr="004F3D83">
        <w:trPr>
          <w:trHeight w:val="145"/>
        </w:trPr>
        <w:tc>
          <w:tcPr>
            <w:tcW w:w="1270" w:type="pct"/>
          </w:tcPr>
          <w:p w14:paraId="328337FC"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Stress at break (</w:t>
            </w:r>
            <w:proofErr w:type="spellStart"/>
            <w:r w:rsidRPr="00143DC8">
              <w:rPr>
                <w:rFonts w:ascii="Times New Roman" w:hAnsi="Times New Roman" w:cs="Times New Roman"/>
                <w:sz w:val="20"/>
                <w:szCs w:val="20"/>
              </w:rPr>
              <w:t>MPa</w:t>
            </w:r>
            <w:proofErr w:type="spellEnd"/>
            <w:r w:rsidRPr="00143DC8">
              <w:rPr>
                <w:rFonts w:ascii="Times New Roman" w:hAnsi="Times New Roman" w:cs="Times New Roman"/>
                <w:sz w:val="20"/>
                <w:szCs w:val="20"/>
              </w:rPr>
              <w:t>)</w:t>
            </w:r>
          </w:p>
        </w:tc>
        <w:tc>
          <w:tcPr>
            <w:tcW w:w="746" w:type="pct"/>
          </w:tcPr>
          <w:p w14:paraId="6F0794F0"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3.09±0.18</w:t>
            </w:r>
          </w:p>
        </w:tc>
        <w:tc>
          <w:tcPr>
            <w:tcW w:w="746" w:type="pct"/>
          </w:tcPr>
          <w:p w14:paraId="10E9A59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11.26±0.52</w:t>
            </w:r>
          </w:p>
        </w:tc>
        <w:tc>
          <w:tcPr>
            <w:tcW w:w="746" w:type="pct"/>
          </w:tcPr>
          <w:p w14:paraId="6E8242A2"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12.11±0.35</w:t>
            </w:r>
          </w:p>
        </w:tc>
        <w:tc>
          <w:tcPr>
            <w:tcW w:w="746" w:type="pct"/>
          </w:tcPr>
          <w:p w14:paraId="16432436"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12.55±0.16</w:t>
            </w:r>
          </w:p>
        </w:tc>
        <w:tc>
          <w:tcPr>
            <w:tcW w:w="746" w:type="pct"/>
          </w:tcPr>
          <w:p w14:paraId="28D0D9B3"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13.28±0.65</w:t>
            </w:r>
          </w:p>
        </w:tc>
      </w:tr>
      <w:tr w:rsidR="00143DC8" w:rsidRPr="00143DC8" w14:paraId="41E1CB5A" w14:textId="77777777" w:rsidTr="004F3D83">
        <w:trPr>
          <w:trHeight w:val="145"/>
        </w:trPr>
        <w:tc>
          <w:tcPr>
            <w:tcW w:w="1270" w:type="pct"/>
          </w:tcPr>
          <w:p w14:paraId="7DA2A696"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 xml:space="preserve">Strain at break </w:t>
            </w:r>
          </w:p>
        </w:tc>
        <w:tc>
          <w:tcPr>
            <w:tcW w:w="746" w:type="pct"/>
          </w:tcPr>
          <w:p w14:paraId="63DDC88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0.66±0.05</w:t>
            </w:r>
          </w:p>
        </w:tc>
        <w:tc>
          <w:tcPr>
            <w:tcW w:w="746" w:type="pct"/>
          </w:tcPr>
          <w:p w14:paraId="4E6366A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1.54±0.11</w:t>
            </w:r>
          </w:p>
        </w:tc>
        <w:tc>
          <w:tcPr>
            <w:tcW w:w="746" w:type="pct"/>
          </w:tcPr>
          <w:p w14:paraId="566696B8"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1.56±0.19</w:t>
            </w:r>
          </w:p>
        </w:tc>
        <w:tc>
          <w:tcPr>
            <w:tcW w:w="746" w:type="pct"/>
          </w:tcPr>
          <w:p w14:paraId="38B10090"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1.55±0.08</w:t>
            </w:r>
          </w:p>
        </w:tc>
        <w:tc>
          <w:tcPr>
            <w:tcW w:w="746" w:type="pct"/>
          </w:tcPr>
          <w:p w14:paraId="796F677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1.39±0.26</w:t>
            </w:r>
          </w:p>
        </w:tc>
      </w:tr>
      <w:tr w:rsidR="00143DC8" w:rsidRPr="00143DC8" w14:paraId="5967CF19" w14:textId="77777777" w:rsidTr="004F3D83">
        <w:trPr>
          <w:trHeight w:val="145"/>
        </w:trPr>
        <w:tc>
          <w:tcPr>
            <w:tcW w:w="1270" w:type="pct"/>
          </w:tcPr>
          <w:p w14:paraId="0E43044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LEP (</w:t>
            </w:r>
            <w:proofErr w:type="spellStart"/>
            <w:r w:rsidRPr="00143DC8">
              <w:rPr>
                <w:rFonts w:ascii="Times New Roman" w:hAnsi="Times New Roman" w:cs="Times New Roman"/>
                <w:sz w:val="20"/>
                <w:szCs w:val="20"/>
              </w:rPr>
              <w:t>kPa</w:t>
            </w:r>
            <w:proofErr w:type="spellEnd"/>
            <w:r w:rsidRPr="00143DC8">
              <w:rPr>
                <w:rFonts w:ascii="Times New Roman" w:hAnsi="Times New Roman" w:cs="Times New Roman"/>
                <w:sz w:val="20"/>
                <w:szCs w:val="20"/>
              </w:rPr>
              <w:t>)</w:t>
            </w:r>
          </w:p>
        </w:tc>
        <w:tc>
          <w:tcPr>
            <w:tcW w:w="746" w:type="pct"/>
          </w:tcPr>
          <w:p w14:paraId="3C08D830"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71±9</w:t>
            </w:r>
          </w:p>
        </w:tc>
        <w:tc>
          <w:tcPr>
            <w:tcW w:w="746" w:type="pct"/>
          </w:tcPr>
          <w:p w14:paraId="3A5A7797"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58±4</w:t>
            </w:r>
          </w:p>
        </w:tc>
        <w:tc>
          <w:tcPr>
            <w:tcW w:w="746" w:type="pct"/>
          </w:tcPr>
          <w:p w14:paraId="3BAAA0A4"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83±4</w:t>
            </w:r>
          </w:p>
        </w:tc>
        <w:tc>
          <w:tcPr>
            <w:tcW w:w="746" w:type="pct"/>
          </w:tcPr>
          <w:p w14:paraId="1BE183AE"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82±4</w:t>
            </w:r>
          </w:p>
        </w:tc>
        <w:tc>
          <w:tcPr>
            <w:tcW w:w="746" w:type="pct"/>
          </w:tcPr>
          <w:p w14:paraId="3585645B" w14:textId="77777777" w:rsidR="00C547A6" w:rsidRPr="00143DC8" w:rsidRDefault="00C547A6" w:rsidP="004F3D83">
            <w:pPr>
              <w:spacing w:line="360" w:lineRule="auto"/>
              <w:rPr>
                <w:rFonts w:ascii="Times New Roman" w:hAnsi="Times New Roman" w:cs="Times New Roman"/>
                <w:sz w:val="20"/>
                <w:szCs w:val="20"/>
              </w:rPr>
            </w:pPr>
            <w:r w:rsidRPr="00143DC8">
              <w:rPr>
                <w:rFonts w:ascii="Times New Roman" w:hAnsi="Times New Roman" w:cs="Times New Roman"/>
                <w:sz w:val="20"/>
                <w:szCs w:val="20"/>
              </w:rPr>
              <w:t>90±7</w:t>
            </w:r>
          </w:p>
        </w:tc>
      </w:tr>
    </w:tbl>
    <w:p w14:paraId="7E80DC54" w14:textId="77777777" w:rsidR="00C547A6" w:rsidRPr="00143DC8" w:rsidRDefault="00C547A6" w:rsidP="004F3D83">
      <w:pPr>
        <w:spacing w:line="360" w:lineRule="auto"/>
        <w:jc w:val="both"/>
        <w:rPr>
          <w:rFonts w:ascii="Times New Roman" w:hAnsi="Times New Roman" w:cs="Times New Roman"/>
          <w:sz w:val="24"/>
        </w:rPr>
      </w:pPr>
    </w:p>
    <w:p w14:paraId="30917216" w14:textId="4ADBEE5F"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 xml:space="preserve">The mechanical properties were also affected by the heat-press duration in a positive way.  M1-B-1 had a lower tensile strength, indicating that the membrane was not sufficiently compacted and the electrospun fibers were not fully fused. </w:t>
      </w: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4</w:t>
      </w:r>
      <w:r w:rsidRPr="00143DC8">
        <w:rPr>
          <w:rFonts w:ascii="Times New Roman" w:hAnsi="Times New Roman" w:cs="Times New Roman"/>
          <w:sz w:val="24"/>
        </w:rPr>
        <w:t xml:space="preserve"> shows that M1-B-4 had the highest Young’s modulus and maximum stress</w:t>
      </w:r>
      <w:r w:rsidR="000822E7" w:rsidRPr="00143DC8">
        <w:rPr>
          <w:rFonts w:ascii="Times New Roman" w:hAnsi="Times New Roman" w:cs="Times New Roman"/>
          <w:sz w:val="24"/>
        </w:rPr>
        <w:t xml:space="preserve">. It meant that </w:t>
      </w:r>
      <w:r w:rsidRPr="00143DC8">
        <w:rPr>
          <w:rFonts w:ascii="Times New Roman" w:hAnsi="Times New Roman" w:cs="Times New Roman"/>
          <w:sz w:val="24"/>
        </w:rPr>
        <w:t xml:space="preserve">longer heat-press duration could increase the mechanical properties </w:t>
      </w:r>
      <w:r w:rsidR="000822E7" w:rsidRPr="00143DC8">
        <w:rPr>
          <w:rFonts w:ascii="Times New Roman" w:hAnsi="Times New Roman" w:cs="Times New Roman"/>
          <w:sz w:val="24"/>
        </w:rPr>
        <w:t>impressively</w:t>
      </w:r>
      <w:r w:rsidRPr="00143DC8">
        <w:rPr>
          <w:rFonts w:ascii="Times New Roman" w:hAnsi="Times New Roman" w:cs="Times New Roman"/>
          <w:sz w:val="24"/>
        </w:rPr>
        <w:t>. Heat-press duration could affect the LEP as well as we could see that M1-B-4 had the highest LEP of 90 kPa. It is interesting to state that M1-B-1 had LEP lower than neat membrane. It could be explained</w:t>
      </w:r>
      <w:r w:rsidR="000822E7" w:rsidRPr="00143DC8">
        <w:rPr>
          <w:rFonts w:ascii="Times New Roman" w:hAnsi="Times New Roman" w:cs="Times New Roman"/>
          <w:sz w:val="24"/>
        </w:rPr>
        <w:t xml:space="preserve"> by</w:t>
      </w:r>
      <w:r w:rsidRPr="00143DC8">
        <w:rPr>
          <w:rFonts w:ascii="Times New Roman" w:hAnsi="Times New Roman" w:cs="Times New Roman"/>
          <w:sz w:val="24"/>
        </w:rPr>
        <w:t xml:space="preserve"> </w:t>
      </w:r>
      <w:r w:rsidR="000822E7" w:rsidRPr="00143DC8">
        <w:rPr>
          <w:rFonts w:ascii="Times New Roman" w:hAnsi="Times New Roman" w:cs="Times New Roman"/>
          <w:sz w:val="24"/>
        </w:rPr>
        <w:t xml:space="preserve">the fact </w:t>
      </w:r>
      <w:r w:rsidRPr="00143DC8">
        <w:rPr>
          <w:rFonts w:ascii="Times New Roman" w:hAnsi="Times New Roman" w:cs="Times New Roman"/>
          <w:sz w:val="24"/>
        </w:rPr>
        <w:t>that the decrease of thickness affect</w:t>
      </w:r>
      <w:r w:rsidR="000822E7" w:rsidRPr="00143DC8">
        <w:rPr>
          <w:rFonts w:ascii="Times New Roman" w:hAnsi="Times New Roman" w:cs="Times New Roman"/>
          <w:sz w:val="24"/>
        </w:rPr>
        <w:t>ed</w:t>
      </w:r>
      <w:r w:rsidRPr="00143DC8">
        <w:rPr>
          <w:rFonts w:ascii="Times New Roman" w:hAnsi="Times New Roman" w:cs="Times New Roman"/>
          <w:sz w:val="24"/>
        </w:rPr>
        <w:t xml:space="preserve"> the LEP of membrane negatively</w:t>
      </w:r>
      <w:r w:rsidR="000822E7" w:rsidRPr="00143DC8">
        <w:rPr>
          <w:rFonts w:ascii="Times New Roman" w:hAnsi="Times New Roman" w:cs="Times New Roman"/>
          <w:sz w:val="24"/>
        </w:rPr>
        <w:t xml:space="preserve"> and</w:t>
      </w:r>
      <w:r w:rsidRPr="00143DC8">
        <w:rPr>
          <w:rFonts w:ascii="Times New Roman" w:hAnsi="Times New Roman" w:cs="Times New Roman"/>
          <w:sz w:val="24"/>
        </w:rPr>
        <w:t xml:space="preserve"> the membrane fibers did not have sufficient time </w:t>
      </w:r>
      <w:r w:rsidR="00974643" w:rsidRPr="00143DC8">
        <w:rPr>
          <w:rFonts w:ascii="Times New Roman" w:hAnsi="Times New Roman" w:cs="Times New Roman"/>
          <w:sz w:val="24"/>
        </w:rPr>
        <w:t xml:space="preserve">for </w:t>
      </w:r>
      <w:r w:rsidRPr="00143DC8">
        <w:rPr>
          <w:rFonts w:ascii="Times New Roman" w:hAnsi="Times New Roman" w:cs="Times New Roman"/>
          <w:sz w:val="24"/>
        </w:rPr>
        <w:t xml:space="preserve">being fused together to deliver higher resistance against fiber deformations under high pressures </w:t>
      </w:r>
      <w:r w:rsidRPr="00143DC8">
        <w:rPr>
          <w:rFonts w:ascii="Times New Roman" w:hAnsi="Times New Roman" w:cs="Times New Roman"/>
          <w:noProof/>
          <w:sz w:val="24"/>
        </w:rPr>
        <w:t>[</w:t>
      </w:r>
      <w:r w:rsidR="00193452" w:rsidRPr="00143DC8">
        <w:rPr>
          <w:rFonts w:ascii="Times New Roman" w:hAnsi="Times New Roman" w:cs="Times New Roman"/>
          <w:noProof/>
          <w:sz w:val="24"/>
        </w:rPr>
        <w:t>3</w:t>
      </w:r>
      <w:r w:rsidR="00067A36" w:rsidRPr="00143DC8">
        <w:rPr>
          <w:rFonts w:ascii="Times New Roman" w:hAnsi="Times New Roman" w:cs="Times New Roman"/>
          <w:noProof/>
          <w:sz w:val="24"/>
        </w:rPr>
        <w:t>1</w:t>
      </w:r>
      <w:r w:rsidRPr="00143DC8">
        <w:rPr>
          <w:rFonts w:ascii="Times New Roman" w:hAnsi="Times New Roman" w:cs="Times New Roman"/>
          <w:noProof/>
          <w:sz w:val="24"/>
        </w:rPr>
        <w:t>]</w:t>
      </w:r>
      <w:r w:rsidRPr="00143DC8">
        <w:rPr>
          <w:rFonts w:ascii="Times New Roman" w:hAnsi="Times New Roman" w:cs="Times New Roman"/>
          <w:sz w:val="24"/>
        </w:rPr>
        <w:t xml:space="preserve">. </w:t>
      </w:r>
    </w:p>
    <w:p w14:paraId="56D27B4D" w14:textId="72547CD6" w:rsidR="00C547A6" w:rsidRPr="00143DC8" w:rsidRDefault="00C547A6" w:rsidP="004F3D83">
      <w:pPr>
        <w:pStyle w:val="Heading1"/>
        <w:spacing w:before="100" w:beforeAutospacing="1" w:line="360" w:lineRule="auto"/>
        <w:rPr>
          <w:rFonts w:ascii="Times New Roman" w:hAnsi="Times New Roman" w:cs="Times New Roman"/>
        </w:rPr>
      </w:pPr>
      <w:r w:rsidRPr="00143DC8">
        <w:rPr>
          <w:rFonts w:ascii="Times New Roman" w:hAnsi="Times New Roman" w:cs="Times New Roman"/>
        </w:rPr>
        <w:lastRenderedPageBreak/>
        <w:t>3.4 Effect of heat-press treatment on membrane with various initial thicknesses</w:t>
      </w:r>
    </w:p>
    <w:p w14:paraId="63D1137C" w14:textId="540B923F" w:rsidR="00C547A6" w:rsidRPr="00143DC8" w:rsidRDefault="00C547A6" w:rsidP="004F3D83">
      <w:pPr>
        <w:pStyle w:val="Heading1"/>
        <w:spacing w:before="0" w:after="100" w:afterAutospacing="1" w:line="360" w:lineRule="auto"/>
      </w:pPr>
      <w:r w:rsidRPr="00143DC8">
        <w:rPr>
          <w:rFonts w:ascii="Times New Roman" w:hAnsi="Times New Roman" w:cs="Times New Roman"/>
          <w:b w:val="0"/>
        </w:rPr>
        <w:t>In the previous stages (1-3)</w:t>
      </w:r>
      <w:r w:rsidRPr="00143DC8">
        <w:rPr>
          <w:rFonts w:ascii="Times New Roman" w:eastAsia="Malgun Gothic" w:hAnsi="Times New Roman" w:cs="Times New Roman" w:hint="eastAsia"/>
          <w:b w:val="0"/>
          <w:lang w:eastAsia="ko-KR"/>
        </w:rPr>
        <w:t>,</w:t>
      </w:r>
      <w:r w:rsidRPr="00143DC8">
        <w:rPr>
          <w:rFonts w:ascii="Times New Roman" w:hAnsi="Times New Roman" w:cs="Times New Roman"/>
          <w:b w:val="0"/>
        </w:rPr>
        <w:t xml:space="preserve"> it could be found that samples of M1, M1-C and M1-B-4 had better </w:t>
      </w:r>
      <w:r w:rsidR="00D358F3" w:rsidRPr="00143DC8">
        <w:rPr>
          <w:rFonts w:ascii="Times New Roman" w:hAnsi="Times New Roman" w:cs="Times New Roman"/>
          <w:b w:val="0"/>
        </w:rPr>
        <w:t>PSD</w:t>
      </w:r>
      <w:r w:rsidRPr="00143DC8">
        <w:rPr>
          <w:rFonts w:ascii="Times New Roman" w:hAnsi="Times New Roman" w:cs="Times New Roman"/>
          <w:b w:val="0"/>
        </w:rPr>
        <w:t xml:space="preserve">, LEP and mechanical properties in each of their belonging group, and their relative controllable </w:t>
      </w:r>
      <w:r w:rsidR="00D358F3" w:rsidRPr="00143DC8">
        <w:rPr>
          <w:rFonts w:ascii="Times New Roman" w:hAnsi="Times New Roman" w:cs="Times New Roman"/>
          <w:b w:val="0"/>
        </w:rPr>
        <w:t xml:space="preserve">conditions </w:t>
      </w:r>
      <w:r w:rsidRPr="00143DC8">
        <w:rPr>
          <w:rFonts w:ascii="Times New Roman" w:hAnsi="Times New Roman" w:cs="Times New Roman"/>
          <w:b w:val="0"/>
        </w:rPr>
        <w:t>were</w:t>
      </w:r>
      <w:r w:rsidR="00D358F3" w:rsidRPr="00143DC8">
        <w:rPr>
          <w:rFonts w:ascii="Times New Roman" w:hAnsi="Times New Roman" w:cs="Times New Roman"/>
          <w:b w:val="0"/>
        </w:rPr>
        <w:t xml:space="preserve"> temperature of</w:t>
      </w:r>
      <w:r w:rsidRPr="00143DC8">
        <w:rPr>
          <w:rFonts w:ascii="Times New Roman" w:hAnsi="Times New Roman" w:cs="Times New Roman"/>
          <w:b w:val="0"/>
        </w:rPr>
        <w:t xml:space="preserve"> 150 </w:t>
      </w:r>
      <w:r w:rsidRPr="00143DC8">
        <w:rPr>
          <w:rFonts w:ascii="Times New Roman" w:eastAsia="Malgun Gothic" w:hAnsi="Times New Roman" w:cs="Times New Roman"/>
          <w:b w:val="0"/>
          <w:vertAlign w:val="superscript"/>
          <w:lang w:eastAsia="ko-KR"/>
        </w:rPr>
        <w:t>o</w:t>
      </w:r>
      <w:r w:rsidRPr="00143DC8">
        <w:rPr>
          <w:rFonts w:ascii="Times New Roman" w:eastAsia="Malgun Gothic" w:hAnsi="Times New Roman" w:cs="Times New Roman"/>
          <w:b w:val="0"/>
          <w:lang w:eastAsia="ko-KR"/>
        </w:rPr>
        <w:t>C</w:t>
      </w:r>
      <w:r w:rsidRPr="00143DC8">
        <w:rPr>
          <w:rFonts w:ascii="Times New Roman" w:hAnsi="Times New Roman" w:cs="Times New Roman"/>
          <w:b w:val="0"/>
        </w:rPr>
        <w:t>, pressure of 6.5 kPa and duration of 8 h</w:t>
      </w:r>
      <w:r w:rsidRPr="00143DC8">
        <w:rPr>
          <w:rFonts w:ascii="Times New Roman" w:eastAsia="Malgun Gothic" w:hAnsi="Times New Roman" w:cs="Times New Roman"/>
          <w:b w:val="0"/>
          <w:lang w:eastAsia="ko-KR"/>
        </w:rPr>
        <w:t>,</w:t>
      </w:r>
      <w:r w:rsidRPr="00143DC8">
        <w:rPr>
          <w:rFonts w:ascii="Times New Roman" w:hAnsi="Times New Roman" w:cs="Times New Roman"/>
          <w:b w:val="0"/>
        </w:rPr>
        <w:t xml:space="preserve"> respectively. It was assumed that the optimal heat-press condition could be achieved with the combination of the individual optimal conditions. Hence, the combination of 150 </w:t>
      </w:r>
      <w:r w:rsidRPr="00143DC8">
        <w:rPr>
          <w:rFonts w:ascii="Times New Roman" w:hAnsi="Times New Roman" w:cs="Times New Roman"/>
          <w:b w:val="0"/>
          <w:vertAlign w:val="superscript"/>
        </w:rPr>
        <w:t>o</w:t>
      </w:r>
      <w:r w:rsidRPr="00143DC8">
        <w:rPr>
          <w:rFonts w:ascii="Times New Roman" w:hAnsi="Times New Roman" w:cs="Times New Roman"/>
          <w:b w:val="0"/>
        </w:rPr>
        <w:t xml:space="preserve">C, 6.5 kPa and 8 h was considered as the optimal heat-press condition set in this study. In Stage 4, four membranes samples with different initial thicknesses from 103 to 395 µm were exposed to the optimal heat-press conditions. The as-spun membranes were named as PH1, PH2, PH3 and PH4 corresponding to initial membrane thicknesses of 103, 146, 224 and 395 µm, respectively and their corresponding heat-pressed conditions were named as PH1’, PH2’, PH3’ and PH4’. </w:t>
      </w:r>
    </w:p>
    <w:p w14:paraId="66E56611" w14:textId="77777777" w:rsidR="00C547A6" w:rsidRPr="00143DC8" w:rsidRDefault="00C547A6" w:rsidP="004F3D83">
      <w:pPr>
        <w:pStyle w:val="Caption"/>
        <w:rPr>
          <w:rFonts w:cs="Times New Roman"/>
          <w:sz w:val="24"/>
          <w:szCs w:val="24"/>
        </w:rPr>
      </w:pPr>
      <w:r w:rsidRPr="00143DC8">
        <w:rPr>
          <w:noProof/>
          <w:lang w:eastAsia="ko-KR"/>
        </w:rPr>
        <w:drawing>
          <wp:inline distT="0" distB="0" distL="0" distR="0" wp14:anchorId="7C9658F9" wp14:editId="2EE03BFF">
            <wp:extent cx="5512435" cy="2148205"/>
            <wp:effectExtent l="0" t="0" r="0" b="4445"/>
            <wp:docPr id="5" name="Picture 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435" cy="2148205"/>
                    </a:xfrm>
                    <a:prstGeom prst="rect">
                      <a:avLst/>
                    </a:prstGeom>
                    <a:noFill/>
                    <a:ln>
                      <a:noFill/>
                    </a:ln>
                  </pic:spPr>
                </pic:pic>
              </a:graphicData>
            </a:graphic>
          </wp:inline>
        </w:drawing>
      </w:r>
      <w:proofErr w:type="gramStart"/>
      <w:r w:rsidRPr="00143DC8">
        <w:t xml:space="preserve">Figure </w:t>
      </w:r>
      <w:r w:rsidR="00143DC8" w:rsidRPr="00143DC8">
        <w:fldChar w:fldCharType="begin"/>
      </w:r>
      <w:r w:rsidR="00143DC8" w:rsidRPr="00143DC8">
        <w:instrText xml:space="preserve"> SEQ Figure \* ARABIC </w:instrText>
      </w:r>
      <w:r w:rsidR="00143DC8" w:rsidRPr="00143DC8">
        <w:fldChar w:fldCharType="separate"/>
      </w:r>
      <w:r w:rsidRPr="00143DC8">
        <w:rPr>
          <w:noProof/>
        </w:rPr>
        <w:t>12</w:t>
      </w:r>
      <w:r w:rsidR="00143DC8" w:rsidRPr="00143DC8">
        <w:rPr>
          <w:noProof/>
        </w:rPr>
        <w:fldChar w:fldCharType="end"/>
      </w:r>
      <w:r w:rsidRPr="00143DC8">
        <w:t>.</w:t>
      </w:r>
      <w:proofErr w:type="gramEnd"/>
      <w:r w:rsidRPr="00143DC8">
        <w:t xml:space="preserve"> Representative SEM cross section images of as</w:t>
      </w:r>
      <w:r w:rsidRPr="00143DC8">
        <w:rPr>
          <w:szCs w:val="20"/>
        </w:rPr>
        <w:t>-spun, PH3 (a: 400 K) and heat-pressed membrane, PH3’ (b: 350 K; c: 1500 K).</w:t>
      </w:r>
    </w:p>
    <w:p w14:paraId="09899B35" w14:textId="70E5E00C" w:rsidR="00C547A6" w:rsidRPr="00143DC8" w:rsidRDefault="00C547A6" w:rsidP="004F3D83">
      <w:pPr>
        <w:pStyle w:val="Heading2"/>
        <w:spacing w:line="360" w:lineRule="auto"/>
        <w:jc w:val="both"/>
        <w:rPr>
          <w:rFonts w:ascii="Times New Roman" w:hAnsi="Times New Roman" w:cs="Times New Roman"/>
          <w:b w:val="0"/>
          <w:sz w:val="24"/>
        </w:rPr>
      </w:pPr>
      <w:r w:rsidRPr="00143DC8">
        <w:rPr>
          <w:rFonts w:ascii="Times New Roman" w:hAnsi="Times New Roman" w:cs="Times New Roman"/>
          <w:sz w:val="24"/>
          <w:szCs w:val="24"/>
        </w:rPr>
        <w:lastRenderedPageBreak/>
        <w:t>Fig. 12</w:t>
      </w:r>
      <w:r w:rsidRPr="00143DC8">
        <w:rPr>
          <w:rFonts w:ascii="Times New Roman" w:hAnsi="Times New Roman" w:cs="Times New Roman"/>
          <w:b w:val="0"/>
          <w:sz w:val="24"/>
          <w:szCs w:val="24"/>
        </w:rPr>
        <w:t xml:space="preserve"> shows representative cross-section SEM images of membranes before and after heat-press with optimal conditions. The as-spun membrane (Fig. 12a) showed more fluffy structure and thicker thickness while the heat-pressed membrane was thinner and more compact. Generally, more uniform and denser morphology </w:t>
      </w:r>
      <w:r w:rsidR="00F779C6" w:rsidRPr="00143DC8">
        <w:rPr>
          <w:rFonts w:ascii="Times New Roman" w:hAnsi="Times New Roman" w:cs="Times New Roman"/>
          <w:b w:val="0"/>
          <w:sz w:val="24"/>
          <w:szCs w:val="24"/>
        </w:rPr>
        <w:t xml:space="preserve">can </w:t>
      </w:r>
      <w:r w:rsidRPr="00143DC8">
        <w:rPr>
          <w:rFonts w:ascii="Times New Roman" w:hAnsi="Times New Roman" w:cs="Times New Roman"/>
          <w:b w:val="0"/>
          <w:sz w:val="24"/>
          <w:szCs w:val="24"/>
        </w:rPr>
        <w:t xml:space="preserve">be observed in heat-pressed membranes </w:t>
      </w:r>
      <w:r w:rsidR="00F779C6" w:rsidRPr="00143DC8">
        <w:rPr>
          <w:rFonts w:ascii="Times New Roman" w:hAnsi="Times New Roman" w:cs="Times New Roman"/>
          <w:b w:val="0"/>
          <w:sz w:val="24"/>
          <w:szCs w:val="24"/>
        </w:rPr>
        <w:t xml:space="preserve">and it </w:t>
      </w:r>
      <w:r w:rsidRPr="00143DC8">
        <w:rPr>
          <w:rFonts w:ascii="Times New Roman" w:hAnsi="Times New Roman" w:cs="Times New Roman"/>
          <w:b w:val="0"/>
          <w:sz w:val="24"/>
          <w:szCs w:val="24"/>
        </w:rPr>
        <w:t xml:space="preserve">could contribute to higher LEP, even though the thickness of heat-pressed membrane was obviously lower. The as-spun membranes (PH1 to PH4) have very similar membrane properties except for surface pore size and LEP </w:t>
      </w:r>
      <w:r w:rsidR="00F779C6" w:rsidRPr="00143DC8">
        <w:rPr>
          <w:rFonts w:ascii="Times New Roman" w:hAnsi="Times New Roman" w:cs="Times New Roman"/>
          <w:b w:val="0"/>
          <w:sz w:val="24"/>
          <w:szCs w:val="24"/>
        </w:rPr>
        <w:t xml:space="preserve">as </w:t>
      </w:r>
      <w:r w:rsidRPr="00143DC8">
        <w:rPr>
          <w:rFonts w:ascii="Times New Roman" w:hAnsi="Times New Roman" w:cs="Times New Roman"/>
          <w:b w:val="0"/>
          <w:sz w:val="24"/>
          <w:szCs w:val="24"/>
        </w:rPr>
        <w:t xml:space="preserve">lower pore sizes and higher LEP values were obtained </w:t>
      </w:r>
      <w:r w:rsidR="00F779C6" w:rsidRPr="00143DC8">
        <w:rPr>
          <w:rFonts w:ascii="Times New Roman" w:hAnsi="Times New Roman" w:cs="Times New Roman"/>
          <w:b w:val="0"/>
          <w:sz w:val="24"/>
          <w:szCs w:val="24"/>
        </w:rPr>
        <w:t xml:space="preserve">with </w:t>
      </w:r>
      <w:r w:rsidRPr="00143DC8">
        <w:rPr>
          <w:rFonts w:ascii="Times New Roman" w:hAnsi="Times New Roman" w:cs="Times New Roman"/>
          <w:b w:val="0"/>
          <w:sz w:val="24"/>
          <w:szCs w:val="24"/>
        </w:rPr>
        <w:t>thicker membranes (</w:t>
      </w:r>
      <w:r w:rsidRPr="00143DC8">
        <w:rPr>
          <w:rFonts w:ascii="Times New Roman" w:hAnsi="Times New Roman" w:cs="Times New Roman"/>
          <w:sz w:val="24"/>
          <w:szCs w:val="24"/>
        </w:rPr>
        <w:t>Table 5</w:t>
      </w:r>
      <w:r w:rsidRPr="00143DC8">
        <w:rPr>
          <w:rFonts w:ascii="Times New Roman" w:hAnsi="Times New Roman" w:cs="Times New Roman"/>
          <w:b w:val="0"/>
          <w:sz w:val="24"/>
          <w:szCs w:val="24"/>
        </w:rPr>
        <w:t xml:space="preserve">). The decreased pore size </w:t>
      </w:r>
      <w:r w:rsidR="00F779C6" w:rsidRPr="00143DC8">
        <w:rPr>
          <w:rFonts w:ascii="Times New Roman" w:hAnsi="Times New Roman" w:cs="Times New Roman"/>
          <w:b w:val="0"/>
          <w:sz w:val="24"/>
          <w:szCs w:val="24"/>
        </w:rPr>
        <w:t xml:space="preserve">could be </w:t>
      </w:r>
      <w:r w:rsidRPr="00143DC8">
        <w:rPr>
          <w:rFonts w:ascii="Times New Roman" w:hAnsi="Times New Roman" w:cs="Times New Roman"/>
          <w:b w:val="0"/>
          <w:sz w:val="24"/>
          <w:szCs w:val="24"/>
        </w:rPr>
        <w:t xml:space="preserve">attributed to the increased overlapping, random orientation, and non-woven effect of fibers at higher thickness. Thus, </w:t>
      </w:r>
      <w:r w:rsidR="00F779C6" w:rsidRPr="00143DC8">
        <w:rPr>
          <w:rFonts w:ascii="Times New Roman" w:hAnsi="Times New Roman" w:cs="Times New Roman"/>
          <w:b w:val="0"/>
          <w:sz w:val="24"/>
          <w:szCs w:val="24"/>
        </w:rPr>
        <w:t>the decrease i</w:t>
      </w:r>
      <w:r w:rsidR="00B7469D" w:rsidRPr="00143DC8">
        <w:rPr>
          <w:rFonts w:ascii="Times New Roman" w:hAnsi="Times New Roman" w:cs="Times New Roman"/>
          <w:b w:val="0"/>
          <w:sz w:val="24"/>
          <w:szCs w:val="24"/>
        </w:rPr>
        <w:t>n</w:t>
      </w:r>
      <w:r w:rsidR="00F779C6" w:rsidRPr="00143DC8">
        <w:rPr>
          <w:rFonts w:ascii="Times New Roman" w:hAnsi="Times New Roman" w:cs="Times New Roman"/>
          <w:b w:val="0"/>
          <w:sz w:val="24"/>
          <w:szCs w:val="24"/>
        </w:rPr>
        <w:t xml:space="preserve"> pore size would lead to increase in LEP</w:t>
      </w:r>
      <w:r w:rsidRPr="00143DC8">
        <w:rPr>
          <w:rFonts w:ascii="Times New Roman" w:hAnsi="Times New Roman" w:cs="Times New Roman"/>
          <w:b w:val="0"/>
          <w:sz w:val="24"/>
          <w:szCs w:val="24"/>
        </w:rPr>
        <w:t xml:space="preserve">. </w:t>
      </w:r>
      <w:r w:rsidRPr="00143DC8">
        <w:rPr>
          <w:rFonts w:ascii="Times New Roman" w:hAnsi="Times New Roman" w:cs="Times New Roman"/>
          <w:b w:val="0"/>
          <w:sz w:val="24"/>
        </w:rPr>
        <w:t xml:space="preserve">The trends of fibre and pore size change were similar with Wu et al.’s study </w:t>
      </w:r>
      <w:r w:rsidRPr="00143DC8">
        <w:rPr>
          <w:rFonts w:ascii="Times New Roman" w:hAnsi="Times New Roman" w:cs="Times New Roman"/>
          <w:b w:val="0"/>
          <w:noProof/>
          <w:sz w:val="24"/>
        </w:rPr>
        <w:t>[2</w:t>
      </w:r>
      <w:r w:rsidR="00193452" w:rsidRPr="00143DC8">
        <w:rPr>
          <w:rFonts w:ascii="Times New Roman" w:hAnsi="Times New Roman" w:cs="Times New Roman"/>
          <w:b w:val="0"/>
          <w:noProof/>
          <w:sz w:val="24"/>
        </w:rPr>
        <w:t>7</w:t>
      </w:r>
      <w:r w:rsidRPr="00143DC8">
        <w:rPr>
          <w:rFonts w:ascii="Times New Roman" w:hAnsi="Times New Roman" w:cs="Times New Roman"/>
          <w:b w:val="0"/>
          <w:noProof/>
          <w:sz w:val="24"/>
        </w:rPr>
        <w:t>]</w:t>
      </w:r>
      <w:r w:rsidRPr="00143DC8">
        <w:rPr>
          <w:rFonts w:ascii="Times New Roman" w:hAnsi="Times New Roman" w:cs="Times New Roman"/>
          <w:b w:val="0"/>
          <w:sz w:val="24"/>
        </w:rPr>
        <w:t>.</w:t>
      </w:r>
    </w:p>
    <w:p w14:paraId="7F13EB7C" w14:textId="77777777" w:rsidR="00C547A6" w:rsidRPr="00143DC8" w:rsidRDefault="00C547A6" w:rsidP="004F3D83"/>
    <w:p w14:paraId="3A3DECD5" w14:textId="77777777" w:rsidR="00C547A6" w:rsidRPr="00143DC8" w:rsidRDefault="00C547A6" w:rsidP="004F3D83">
      <w:pPr>
        <w:pStyle w:val="Caption"/>
        <w:keepNext/>
      </w:pPr>
      <w:r w:rsidRPr="00143DC8">
        <w:t xml:space="preserve">Table </w:t>
      </w:r>
      <w:fldSimple w:instr=" SEQ Table \* ARABIC ">
        <w:r w:rsidRPr="00143DC8">
          <w:rPr>
            <w:noProof/>
          </w:rPr>
          <w:t>5</w:t>
        </w:r>
      </w:fldSimple>
      <w:r w:rsidRPr="00143DC8">
        <w:t>.Characteristics of the membranes with various thicknesses after heat-press</w:t>
      </w:r>
    </w:p>
    <w:tbl>
      <w:tblPr>
        <w:tblStyle w:val="LightShading"/>
        <w:tblW w:w="5361" w:type="pct"/>
        <w:tblBorders>
          <w:top w:val="none" w:sz="0" w:space="0" w:color="auto"/>
          <w:bottom w:val="none" w:sz="0" w:space="0" w:color="auto"/>
        </w:tblBorders>
        <w:tblLook w:val="04A0" w:firstRow="1" w:lastRow="0" w:firstColumn="1" w:lastColumn="0" w:noHBand="0" w:noVBand="1"/>
      </w:tblPr>
      <w:tblGrid>
        <w:gridCol w:w="1656"/>
        <w:gridCol w:w="1026"/>
        <w:gridCol w:w="1035"/>
        <w:gridCol w:w="1026"/>
        <w:gridCol w:w="1035"/>
        <w:gridCol w:w="1026"/>
        <w:gridCol w:w="1035"/>
        <w:gridCol w:w="1035"/>
        <w:gridCol w:w="1035"/>
      </w:tblGrid>
      <w:tr w:rsidR="00143DC8" w:rsidRPr="00143DC8" w14:paraId="42292753" w14:textId="77777777" w:rsidTr="00812C4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836" w:type="pct"/>
            <w:tcBorders>
              <w:top w:val="single" w:sz="4" w:space="0" w:color="auto"/>
              <w:bottom w:val="single" w:sz="4" w:space="0" w:color="auto"/>
            </w:tcBorders>
            <w:shd w:val="clear" w:color="auto" w:fill="auto"/>
          </w:tcPr>
          <w:p w14:paraId="74B379B9" w14:textId="77777777" w:rsidR="00C547A6" w:rsidRPr="00143DC8" w:rsidRDefault="00C547A6" w:rsidP="004F3D83">
            <w:pPr>
              <w:spacing w:line="360" w:lineRule="auto"/>
              <w:rPr>
                <w:rFonts w:ascii="Times New Roman" w:hAnsi="Times New Roman" w:cs="Times New Roman"/>
                <w:color w:val="auto"/>
                <w:sz w:val="18"/>
                <w:szCs w:val="18"/>
              </w:rPr>
            </w:pPr>
            <w:r w:rsidRPr="00143DC8">
              <w:rPr>
                <w:rFonts w:ascii="Times New Roman" w:hAnsi="Times New Roman" w:cs="Times New Roman"/>
                <w:color w:val="auto"/>
                <w:sz w:val="18"/>
                <w:szCs w:val="18"/>
              </w:rPr>
              <w:t>Parameter/Sample name</w:t>
            </w:r>
          </w:p>
        </w:tc>
        <w:tc>
          <w:tcPr>
            <w:tcW w:w="518" w:type="pct"/>
            <w:tcBorders>
              <w:top w:val="single" w:sz="4" w:space="0" w:color="auto"/>
              <w:bottom w:val="single" w:sz="4" w:space="0" w:color="auto"/>
            </w:tcBorders>
            <w:shd w:val="clear" w:color="auto" w:fill="auto"/>
          </w:tcPr>
          <w:p w14:paraId="24519FF3"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PH1</w:t>
            </w:r>
          </w:p>
        </w:tc>
        <w:tc>
          <w:tcPr>
            <w:tcW w:w="522" w:type="pct"/>
            <w:tcBorders>
              <w:top w:val="single" w:sz="4" w:space="0" w:color="auto"/>
              <w:bottom w:val="single" w:sz="4" w:space="0" w:color="auto"/>
            </w:tcBorders>
            <w:shd w:val="clear" w:color="auto" w:fill="auto"/>
          </w:tcPr>
          <w:p w14:paraId="6A71FCED"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PH1’</w:t>
            </w:r>
          </w:p>
        </w:tc>
        <w:tc>
          <w:tcPr>
            <w:tcW w:w="518" w:type="pct"/>
            <w:tcBorders>
              <w:top w:val="single" w:sz="4" w:space="0" w:color="auto"/>
              <w:bottom w:val="single" w:sz="4" w:space="0" w:color="auto"/>
            </w:tcBorders>
            <w:shd w:val="clear" w:color="auto" w:fill="auto"/>
          </w:tcPr>
          <w:p w14:paraId="3200ED29"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PH2</w:t>
            </w:r>
          </w:p>
        </w:tc>
        <w:tc>
          <w:tcPr>
            <w:tcW w:w="522" w:type="pct"/>
            <w:tcBorders>
              <w:top w:val="single" w:sz="4" w:space="0" w:color="auto"/>
              <w:bottom w:val="single" w:sz="4" w:space="0" w:color="auto"/>
            </w:tcBorders>
            <w:shd w:val="clear" w:color="auto" w:fill="auto"/>
          </w:tcPr>
          <w:p w14:paraId="6897084C"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PH2’</w:t>
            </w:r>
          </w:p>
        </w:tc>
        <w:tc>
          <w:tcPr>
            <w:tcW w:w="518" w:type="pct"/>
            <w:tcBorders>
              <w:top w:val="single" w:sz="4" w:space="0" w:color="auto"/>
              <w:bottom w:val="single" w:sz="4" w:space="0" w:color="auto"/>
            </w:tcBorders>
            <w:shd w:val="clear" w:color="auto" w:fill="auto"/>
          </w:tcPr>
          <w:p w14:paraId="0526339D"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PH3</w:t>
            </w:r>
          </w:p>
        </w:tc>
        <w:tc>
          <w:tcPr>
            <w:tcW w:w="522" w:type="pct"/>
            <w:tcBorders>
              <w:top w:val="single" w:sz="4" w:space="0" w:color="auto"/>
              <w:bottom w:val="single" w:sz="4" w:space="0" w:color="auto"/>
            </w:tcBorders>
            <w:shd w:val="clear" w:color="auto" w:fill="auto"/>
          </w:tcPr>
          <w:p w14:paraId="2596C602"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PH3’</w:t>
            </w:r>
          </w:p>
        </w:tc>
        <w:tc>
          <w:tcPr>
            <w:tcW w:w="522" w:type="pct"/>
            <w:tcBorders>
              <w:top w:val="single" w:sz="4" w:space="0" w:color="auto"/>
              <w:bottom w:val="single" w:sz="4" w:space="0" w:color="auto"/>
            </w:tcBorders>
            <w:shd w:val="clear" w:color="auto" w:fill="auto"/>
          </w:tcPr>
          <w:p w14:paraId="24370881"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PH4</w:t>
            </w:r>
          </w:p>
        </w:tc>
        <w:tc>
          <w:tcPr>
            <w:tcW w:w="522" w:type="pct"/>
            <w:tcBorders>
              <w:top w:val="single" w:sz="4" w:space="0" w:color="auto"/>
              <w:bottom w:val="single" w:sz="4" w:space="0" w:color="auto"/>
            </w:tcBorders>
            <w:shd w:val="clear" w:color="auto" w:fill="auto"/>
          </w:tcPr>
          <w:p w14:paraId="6E4E052B" w14:textId="77777777" w:rsidR="00C547A6" w:rsidRPr="00143DC8" w:rsidRDefault="00C547A6" w:rsidP="004F3D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PH4’</w:t>
            </w:r>
          </w:p>
        </w:tc>
      </w:tr>
      <w:tr w:rsidR="00143DC8" w:rsidRPr="00143DC8" w14:paraId="79A9631F" w14:textId="77777777" w:rsidTr="00812C48">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836" w:type="pct"/>
            <w:tcBorders>
              <w:top w:val="single" w:sz="4" w:space="0" w:color="auto"/>
            </w:tcBorders>
            <w:shd w:val="clear" w:color="auto" w:fill="auto"/>
          </w:tcPr>
          <w:p w14:paraId="3FD679CA"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Fibre size (</w:t>
            </w:r>
            <w:proofErr w:type="spellStart"/>
            <w:r w:rsidRPr="00143DC8">
              <w:rPr>
                <w:rFonts w:ascii="Times New Roman" w:hAnsi="Times New Roman" w:cs="Times New Roman"/>
                <w:b w:val="0"/>
                <w:color w:val="auto"/>
                <w:sz w:val="18"/>
                <w:szCs w:val="18"/>
              </w:rPr>
              <w:t>μm</w:t>
            </w:r>
            <w:proofErr w:type="spellEnd"/>
            <w:r w:rsidRPr="00143DC8">
              <w:rPr>
                <w:rFonts w:ascii="Times New Roman" w:hAnsi="Times New Roman" w:cs="Times New Roman"/>
                <w:b w:val="0"/>
                <w:color w:val="auto"/>
                <w:sz w:val="18"/>
                <w:szCs w:val="18"/>
              </w:rPr>
              <w:t>)</w:t>
            </w:r>
          </w:p>
        </w:tc>
        <w:tc>
          <w:tcPr>
            <w:tcW w:w="518" w:type="pct"/>
            <w:tcBorders>
              <w:top w:val="single" w:sz="4" w:space="0" w:color="auto"/>
            </w:tcBorders>
            <w:shd w:val="clear" w:color="auto" w:fill="auto"/>
          </w:tcPr>
          <w:p w14:paraId="220AFDAC"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0.43±0.24</w:t>
            </w:r>
          </w:p>
        </w:tc>
        <w:tc>
          <w:tcPr>
            <w:tcW w:w="522" w:type="pct"/>
            <w:tcBorders>
              <w:top w:val="single" w:sz="4" w:space="0" w:color="auto"/>
            </w:tcBorders>
            <w:shd w:val="clear" w:color="auto" w:fill="auto"/>
          </w:tcPr>
          <w:p w14:paraId="1AB2674F"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0.68±0.26</w:t>
            </w:r>
          </w:p>
        </w:tc>
        <w:tc>
          <w:tcPr>
            <w:tcW w:w="518" w:type="pct"/>
            <w:tcBorders>
              <w:top w:val="single" w:sz="4" w:space="0" w:color="auto"/>
            </w:tcBorders>
            <w:shd w:val="clear" w:color="auto" w:fill="auto"/>
          </w:tcPr>
          <w:p w14:paraId="4932018A"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0.45±0.29</w:t>
            </w:r>
          </w:p>
        </w:tc>
        <w:tc>
          <w:tcPr>
            <w:tcW w:w="522" w:type="pct"/>
            <w:tcBorders>
              <w:top w:val="single" w:sz="4" w:space="0" w:color="auto"/>
            </w:tcBorders>
            <w:shd w:val="clear" w:color="auto" w:fill="auto"/>
          </w:tcPr>
          <w:p w14:paraId="1E71DBAF"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0.76±0.27</w:t>
            </w:r>
          </w:p>
        </w:tc>
        <w:tc>
          <w:tcPr>
            <w:tcW w:w="518" w:type="pct"/>
            <w:tcBorders>
              <w:top w:val="single" w:sz="4" w:space="0" w:color="auto"/>
            </w:tcBorders>
            <w:shd w:val="clear" w:color="auto" w:fill="auto"/>
          </w:tcPr>
          <w:p w14:paraId="1105862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0.43±0.26</w:t>
            </w:r>
          </w:p>
        </w:tc>
        <w:tc>
          <w:tcPr>
            <w:tcW w:w="522" w:type="pct"/>
            <w:tcBorders>
              <w:top w:val="single" w:sz="4" w:space="0" w:color="auto"/>
            </w:tcBorders>
            <w:shd w:val="clear" w:color="auto" w:fill="auto"/>
          </w:tcPr>
          <w:p w14:paraId="1BF8DEF0"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0.70±0.24</w:t>
            </w:r>
          </w:p>
        </w:tc>
        <w:tc>
          <w:tcPr>
            <w:tcW w:w="522" w:type="pct"/>
            <w:tcBorders>
              <w:top w:val="single" w:sz="4" w:space="0" w:color="auto"/>
            </w:tcBorders>
            <w:shd w:val="clear" w:color="auto" w:fill="auto"/>
          </w:tcPr>
          <w:p w14:paraId="358D6352"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0.40±0.23</w:t>
            </w:r>
          </w:p>
        </w:tc>
        <w:tc>
          <w:tcPr>
            <w:tcW w:w="522" w:type="pct"/>
            <w:tcBorders>
              <w:top w:val="single" w:sz="4" w:space="0" w:color="auto"/>
            </w:tcBorders>
            <w:shd w:val="clear" w:color="auto" w:fill="auto"/>
          </w:tcPr>
          <w:p w14:paraId="0C281B3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0.64±0.22</w:t>
            </w:r>
          </w:p>
        </w:tc>
      </w:tr>
      <w:tr w:rsidR="00143DC8" w:rsidRPr="00143DC8" w14:paraId="1A8336B4" w14:textId="77777777" w:rsidTr="00812C48">
        <w:trPr>
          <w:trHeight w:val="632"/>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724CA168"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Surface pore size (</w:t>
            </w:r>
            <w:proofErr w:type="spellStart"/>
            <w:r w:rsidRPr="00143DC8">
              <w:rPr>
                <w:rFonts w:ascii="Times New Roman" w:hAnsi="Times New Roman" w:cs="Times New Roman"/>
                <w:b w:val="0"/>
                <w:color w:val="auto"/>
                <w:sz w:val="18"/>
                <w:szCs w:val="18"/>
              </w:rPr>
              <w:t>μm</w:t>
            </w:r>
            <w:proofErr w:type="spellEnd"/>
            <w:r w:rsidRPr="00143DC8">
              <w:rPr>
                <w:rFonts w:ascii="Times New Roman" w:hAnsi="Times New Roman" w:cs="Times New Roman"/>
                <w:b w:val="0"/>
                <w:color w:val="auto"/>
                <w:sz w:val="18"/>
                <w:szCs w:val="18"/>
              </w:rPr>
              <w:t>)</w:t>
            </w:r>
          </w:p>
        </w:tc>
        <w:tc>
          <w:tcPr>
            <w:tcW w:w="518" w:type="pct"/>
            <w:shd w:val="clear" w:color="auto" w:fill="auto"/>
          </w:tcPr>
          <w:p w14:paraId="00D90A72"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0.65±0.29</w:t>
            </w:r>
          </w:p>
        </w:tc>
        <w:tc>
          <w:tcPr>
            <w:tcW w:w="522" w:type="pct"/>
            <w:shd w:val="clear" w:color="auto" w:fill="auto"/>
          </w:tcPr>
          <w:p w14:paraId="21726E0A"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0.42±0.21</w:t>
            </w:r>
          </w:p>
        </w:tc>
        <w:tc>
          <w:tcPr>
            <w:tcW w:w="518" w:type="pct"/>
            <w:shd w:val="clear" w:color="auto" w:fill="auto"/>
          </w:tcPr>
          <w:p w14:paraId="3DF43912"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0.62±0.24</w:t>
            </w:r>
          </w:p>
        </w:tc>
        <w:tc>
          <w:tcPr>
            <w:tcW w:w="522" w:type="pct"/>
            <w:shd w:val="clear" w:color="auto" w:fill="auto"/>
          </w:tcPr>
          <w:p w14:paraId="5D3E38CC"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0.39±0.16</w:t>
            </w:r>
          </w:p>
        </w:tc>
        <w:tc>
          <w:tcPr>
            <w:tcW w:w="518" w:type="pct"/>
            <w:shd w:val="clear" w:color="auto" w:fill="auto"/>
          </w:tcPr>
          <w:p w14:paraId="3715D6C2"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0.61±0.25</w:t>
            </w:r>
          </w:p>
        </w:tc>
        <w:tc>
          <w:tcPr>
            <w:tcW w:w="522" w:type="pct"/>
            <w:shd w:val="clear" w:color="auto" w:fill="auto"/>
          </w:tcPr>
          <w:p w14:paraId="5BDC927D"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0.38±0.17</w:t>
            </w:r>
          </w:p>
        </w:tc>
        <w:tc>
          <w:tcPr>
            <w:tcW w:w="522" w:type="pct"/>
            <w:shd w:val="clear" w:color="auto" w:fill="auto"/>
          </w:tcPr>
          <w:p w14:paraId="37ECA039"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0.61±0.16</w:t>
            </w:r>
          </w:p>
        </w:tc>
        <w:tc>
          <w:tcPr>
            <w:tcW w:w="522" w:type="pct"/>
            <w:shd w:val="clear" w:color="auto" w:fill="auto"/>
          </w:tcPr>
          <w:p w14:paraId="0BCB8A3E"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0.35±0.14</w:t>
            </w:r>
          </w:p>
        </w:tc>
      </w:tr>
      <w:tr w:rsidR="00143DC8" w:rsidRPr="00143DC8" w14:paraId="1991C3B3" w14:textId="77777777" w:rsidTr="00812C48">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36D66A7D"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Thickness (</w:t>
            </w:r>
            <w:proofErr w:type="spellStart"/>
            <w:r w:rsidRPr="00143DC8">
              <w:rPr>
                <w:rFonts w:ascii="Times New Roman" w:hAnsi="Times New Roman" w:cs="Times New Roman"/>
                <w:b w:val="0"/>
                <w:color w:val="auto"/>
                <w:sz w:val="18"/>
                <w:szCs w:val="18"/>
              </w:rPr>
              <w:t>μm</w:t>
            </w:r>
            <w:proofErr w:type="spellEnd"/>
            <w:r w:rsidRPr="00143DC8">
              <w:rPr>
                <w:rFonts w:ascii="Times New Roman" w:hAnsi="Times New Roman" w:cs="Times New Roman"/>
                <w:b w:val="0"/>
                <w:color w:val="auto"/>
                <w:sz w:val="18"/>
                <w:szCs w:val="18"/>
              </w:rPr>
              <w:t xml:space="preserve">) </w:t>
            </w:r>
          </w:p>
        </w:tc>
        <w:tc>
          <w:tcPr>
            <w:tcW w:w="518" w:type="pct"/>
            <w:shd w:val="clear" w:color="auto" w:fill="auto"/>
          </w:tcPr>
          <w:p w14:paraId="5AC001BE"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103.4</w:t>
            </w:r>
            <w:r w:rsidRPr="00143DC8">
              <w:rPr>
                <w:rFonts w:ascii="Times New Roman" w:hAnsi="Times New Roman" w:cs="Times New Roman"/>
                <w:color w:val="auto"/>
                <w:sz w:val="20"/>
                <w:szCs w:val="20"/>
              </w:rPr>
              <w:t>±1.1</w:t>
            </w:r>
          </w:p>
        </w:tc>
        <w:tc>
          <w:tcPr>
            <w:tcW w:w="522" w:type="pct"/>
            <w:shd w:val="clear" w:color="auto" w:fill="auto"/>
          </w:tcPr>
          <w:p w14:paraId="130FC90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89.8</w:t>
            </w:r>
            <w:r w:rsidRPr="00143DC8">
              <w:rPr>
                <w:rFonts w:ascii="Times New Roman" w:hAnsi="Times New Roman" w:cs="Times New Roman"/>
                <w:color w:val="auto"/>
                <w:sz w:val="20"/>
                <w:szCs w:val="20"/>
              </w:rPr>
              <w:t>±1.1</w:t>
            </w:r>
          </w:p>
        </w:tc>
        <w:tc>
          <w:tcPr>
            <w:tcW w:w="518" w:type="pct"/>
            <w:shd w:val="clear" w:color="auto" w:fill="auto"/>
          </w:tcPr>
          <w:p w14:paraId="5FA05780"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146.8</w:t>
            </w:r>
            <w:r w:rsidRPr="00143DC8">
              <w:rPr>
                <w:rFonts w:ascii="Times New Roman" w:hAnsi="Times New Roman" w:cs="Times New Roman"/>
                <w:color w:val="auto"/>
                <w:sz w:val="20"/>
                <w:szCs w:val="20"/>
              </w:rPr>
              <w:t>±3.0</w:t>
            </w:r>
          </w:p>
        </w:tc>
        <w:tc>
          <w:tcPr>
            <w:tcW w:w="522" w:type="pct"/>
            <w:shd w:val="clear" w:color="auto" w:fill="auto"/>
          </w:tcPr>
          <w:p w14:paraId="2549C5A8"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129.0</w:t>
            </w:r>
            <w:r w:rsidRPr="00143DC8">
              <w:rPr>
                <w:rFonts w:ascii="Times New Roman" w:hAnsi="Times New Roman" w:cs="Times New Roman"/>
                <w:color w:val="auto"/>
                <w:sz w:val="20"/>
                <w:szCs w:val="20"/>
              </w:rPr>
              <w:t>±2.9</w:t>
            </w:r>
          </w:p>
        </w:tc>
        <w:tc>
          <w:tcPr>
            <w:tcW w:w="518" w:type="pct"/>
            <w:shd w:val="clear" w:color="auto" w:fill="auto"/>
          </w:tcPr>
          <w:p w14:paraId="1A30970C"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224.4</w:t>
            </w:r>
            <w:r w:rsidRPr="00143DC8">
              <w:rPr>
                <w:rFonts w:ascii="Times New Roman" w:hAnsi="Times New Roman" w:cs="Times New Roman"/>
                <w:color w:val="auto"/>
                <w:sz w:val="20"/>
                <w:szCs w:val="20"/>
              </w:rPr>
              <w:t>±4.4</w:t>
            </w:r>
          </w:p>
        </w:tc>
        <w:tc>
          <w:tcPr>
            <w:tcW w:w="522" w:type="pct"/>
            <w:shd w:val="clear" w:color="auto" w:fill="auto"/>
          </w:tcPr>
          <w:p w14:paraId="551F791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194.8</w:t>
            </w:r>
            <w:r w:rsidRPr="00143DC8">
              <w:rPr>
                <w:rFonts w:ascii="Times New Roman" w:hAnsi="Times New Roman" w:cs="Times New Roman"/>
                <w:color w:val="auto"/>
                <w:sz w:val="20"/>
                <w:szCs w:val="20"/>
              </w:rPr>
              <w:t>±1.9</w:t>
            </w:r>
          </w:p>
        </w:tc>
        <w:tc>
          <w:tcPr>
            <w:tcW w:w="522" w:type="pct"/>
            <w:shd w:val="clear" w:color="auto" w:fill="auto"/>
          </w:tcPr>
          <w:p w14:paraId="3375E12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395.2</w:t>
            </w:r>
            <w:r w:rsidRPr="00143DC8">
              <w:rPr>
                <w:rFonts w:ascii="Times New Roman" w:hAnsi="Times New Roman" w:cs="Times New Roman"/>
                <w:color w:val="auto"/>
                <w:sz w:val="20"/>
                <w:szCs w:val="20"/>
              </w:rPr>
              <w:t>±3.5</w:t>
            </w:r>
          </w:p>
        </w:tc>
        <w:tc>
          <w:tcPr>
            <w:tcW w:w="522" w:type="pct"/>
            <w:shd w:val="clear" w:color="auto" w:fill="auto"/>
          </w:tcPr>
          <w:p w14:paraId="4C4BF8BA"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343.2</w:t>
            </w:r>
            <w:r w:rsidRPr="00143DC8">
              <w:rPr>
                <w:rFonts w:ascii="Times New Roman" w:hAnsi="Times New Roman" w:cs="Times New Roman"/>
                <w:color w:val="auto"/>
                <w:sz w:val="20"/>
                <w:szCs w:val="20"/>
              </w:rPr>
              <w:t>±2.3</w:t>
            </w:r>
          </w:p>
        </w:tc>
      </w:tr>
      <w:tr w:rsidR="00143DC8" w:rsidRPr="00143DC8" w14:paraId="22DC39C8" w14:textId="77777777" w:rsidTr="00812C48">
        <w:trPr>
          <w:trHeight w:val="1746"/>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080D727D" w14:textId="3DD124FF" w:rsidR="00C547A6" w:rsidRPr="00143DC8" w:rsidRDefault="00C547A6" w:rsidP="00566B3D">
            <w:pPr>
              <w:spacing w:line="360" w:lineRule="auto"/>
              <w:rPr>
                <w:rFonts w:ascii="Times New Roman" w:hAnsi="Times New Roman" w:cs="Times New Roman"/>
                <w:b w:val="0"/>
                <w:color w:val="auto"/>
                <w:sz w:val="18"/>
                <w:szCs w:val="18"/>
              </w:rPr>
            </w:pPr>
            <w:r w:rsidRPr="00143DC8">
              <w:rPr>
                <w:rFonts w:ascii="Times New Roman" w:eastAsia="Times New Roman" w:hAnsi="Times New Roman" w:cs="Times New Roman"/>
                <w:b w:val="0"/>
                <w:bCs w:val="0"/>
                <w:color w:val="auto"/>
                <w:kern w:val="24"/>
                <w:sz w:val="20"/>
                <w:szCs w:val="20"/>
              </w:rPr>
              <w:t>Reduction percentage after heat-press from initial thickness</w:t>
            </w:r>
          </w:p>
        </w:tc>
        <w:tc>
          <w:tcPr>
            <w:tcW w:w="518" w:type="pct"/>
            <w:shd w:val="clear" w:color="auto" w:fill="auto"/>
          </w:tcPr>
          <w:p w14:paraId="06EDCB54"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522" w:type="pct"/>
            <w:shd w:val="clear" w:color="auto" w:fill="auto"/>
          </w:tcPr>
          <w:p w14:paraId="6B9E058B"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13.15%</w:t>
            </w:r>
          </w:p>
        </w:tc>
        <w:tc>
          <w:tcPr>
            <w:tcW w:w="518" w:type="pct"/>
            <w:shd w:val="clear" w:color="auto" w:fill="auto"/>
          </w:tcPr>
          <w:p w14:paraId="28478FE5"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522" w:type="pct"/>
            <w:shd w:val="clear" w:color="auto" w:fill="auto"/>
          </w:tcPr>
          <w:p w14:paraId="5C681B55"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12.13%</w:t>
            </w:r>
          </w:p>
        </w:tc>
        <w:tc>
          <w:tcPr>
            <w:tcW w:w="518" w:type="pct"/>
            <w:shd w:val="clear" w:color="auto" w:fill="auto"/>
          </w:tcPr>
          <w:p w14:paraId="20ED6F3C"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522" w:type="pct"/>
            <w:shd w:val="clear" w:color="auto" w:fill="auto"/>
          </w:tcPr>
          <w:p w14:paraId="4FD12517"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13.19%</w:t>
            </w:r>
          </w:p>
        </w:tc>
        <w:tc>
          <w:tcPr>
            <w:tcW w:w="522" w:type="pct"/>
            <w:shd w:val="clear" w:color="auto" w:fill="auto"/>
          </w:tcPr>
          <w:p w14:paraId="2588CA75"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522" w:type="pct"/>
            <w:shd w:val="clear" w:color="auto" w:fill="auto"/>
          </w:tcPr>
          <w:p w14:paraId="0BCBC1F3"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eastAsia="Times New Roman" w:hAnsi="Times New Roman" w:cs="Times New Roman"/>
                <w:color w:val="auto"/>
                <w:kern w:val="24"/>
                <w:sz w:val="20"/>
                <w:szCs w:val="20"/>
              </w:rPr>
              <w:t>13.16%</w:t>
            </w:r>
          </w:p>
        </w:tc>
      </w:tr>
      <w:tr w:rsidR="00143DC8" w:rsidRPr="00143DC8" w14:paraId="367B59F6" w14:textId="77777777" w:rsidTr="00812C48">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7C69DEFB"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Young’s modulus (</w:t>
            </w:r>
            <w:proofErr w:type="spellStart"/>
            <w:r w:rsidRPr="00143DC8">
              <w:rPr>
                <w:rFonts w:ascii="Times New Roman" w:hAnsi="Times New Roman" w:cs="Times New Roman"/>
                <w:b w:val="0"/>
                <w:color w:val="auto"/>
                <w:sz w:val="18"/>
                <w:szCs w:val="18"/>
              </w:rPr>
              <w:t>MPa</w:t>
            </w:r>
            <w:proofErr w:type="spellEnd"/>
            <w:r w:rsidRPr="00143DC8">
              <w:rPr>
                <w:rFonts w:ascii="Times New Roman" w:hAnsi="Times New Roman" w:cs="Times New Roman"/>
                <w:b w:val="0"/>
                <w:color w:val="auto"/>
                <w:sz w:val="18"/>
                <w:szCs w:val="18"/>
              </w:rPr>
              <w:t>)</w:t>
            </w:r>
          </w:p>
        </w:tc>
        <w:tc>
          <w:tcPr>
            <w:tcW w:w="518" w:type="pct"/>
            <w:shd w:val="clear" w:color="auto" w:fill="auto"/>
          </w:tcPr>
          <w:p w14:paraId="049C305C"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15.7±9.4</w:t>
            </w:r>
          </w:p>
        </w:tc>
        <w:tc>
          <w:tcPr>
            <w:tcW w:w="522" w:type="pct"/>
            <w:shd w:val="clear" w:color="auto" w:fill="auto"/>
          </w:tcPr>
          <w:p w14:paraId="76F7DF8F"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44.7±12.9</w:t>
            </w:r>
          </w:p>
        </w:tc>
        <w:tc>
          <w:tcPr>
            <w:tcW w:w="518" w:type="pct"/>
            <w:shd w:val="clear" w:color="auto" w:fill="auto"/>
          </w:tcPr>
          <w:p w14:paraId="1E485C40"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16.2±1.8</w:t>
            </w:r>
          </w:p>
        </w:tc>
        <w:tc>
          <w:tcPr>
            <w:tcW w:w="522" w:type="pct"/>
            <w:shd w:val="clear" w:color="auto" w:fill="auto"/>
          </w:tcPr>
          <w:p w14:paraId="5907BAEC"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36.4±12.2</w:t>
            </w:r>
          </w:p>
        </w:tc>
        <w:tc>
          <w:tcPr>
            <w:tcW w:w="518" w:type="pct"/>
            <w:shd w:val="clear" w:color="auto" w:fill="auto"/>
          </w:tcPr>
          <w:p w14:paraId="189AC801"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16.4±5.9</w:t>
            </w:r>
          </w:p>
        </w:tc>
        <w:tc>
          <w:tcPr>
            <w:tcW w:w="522" w:type="pct"/>
            <w:shd w:val="clear" w:color="auto" w:fill="auto"/>
          </w:tcPr>
          <w:p w14:paraId="04F780C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30.6±4.0</w:t>
            </w:r>
          </w:p>
        </w:tc>
        <w:tc>
          <w:tcPr>
            <w:tcW w:w="522" w:type="pct"/>
            <w:shd w:val="clear" w:color="auto" w:fill="auto"/>
          </w:tcPr>
          <w:p w14:paraId="2614A897"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20.6±0.6</w:t>
            </w:r>
          </w:p>
        </w:tc>
        <w:tc>
          <w:tcPr>
            <w:tcW w:w="522" w:type="pct"/>
            <w:shd w:val="clear" w:color="auto" w:fill="auto"/>
          </w:tcPr>
          <w:p w14:paraId="01946F38"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40.0±2.3</w:t>
            </w:r>
          </w:p>
        </w:tc>
      </w:tr>
      <w:tr w:rsidR="00143DC8" w:rsidRPr="00143DC8" w14:paraId="01BB8DA9" w14:textId="77777777" w:rsidTr="00812C48">
        <w:trPr>
          <w:trHeight w:val="618"/>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35370910"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Stress at break (</w:t>
            </w:r>
            <w:proofErr w:type="spellStart"/>
            <w:r w:rsidRPr="00143DC8">
              <w:rPr>
                <w:rFonts w:ascii="Times New Roman" w:hAnsi="Times New Roman" w:cs="Times New Roman"/>
                <w:b w:val="0"/>
                <w:color w:val="auto"/>
                <w:sz w:val="18"/>
                <w:szCs w:val="18"/>
              </w:rPr>
              <w:t>MPa</w:t>
            </w:r>
            <w:proofErr w:type="spellEnd"/>
            <w:r w:rsidRPr="00143DC8">
              <w:rPr>
                <w:rFonts w:ascii="Times New Roman" w:hAnsi="Times New Roman" w:cs="Times New Roman"/>
                <w:b w:val="0"/>
                <w:color w:val="auto"/>
                <w:sz w:val="18"/>
                <w:szCs w:val="18"/>
              </w:rPr>
              <w:t>)</w:t>
            </w:r>
          </w:p>
        </w:tc>
        <w:tc>
          <w:tcPr>
            <w:tcW w:w="518" w:type="pct"/>
            <w:shd w:val="clear" w:color="auto" w:fill="auto"/>
          </w:tcPr>
          <w:p w14:paraId="1B636FD3"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6.74±0.32</w:t>
            </w:r>
          </w:p>
        </w:tc>
        <w:tc>
          <w:tcPr>
            <w:tcW w:w="522" w:type="pct"/>
            <w:shd w:val="clear" w:color="auto" w:fill="auto"/>
          </w:tcPr>
          <w:p w14:paraId="50C5B04B"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13.29±0.33</w:t>
            </w:r>
          </w:p>
        </w:tc>
        <w:tc>
          <w:tcPr>
            <w:tcW w:w="518" w:type="pct"/>
            <w:shd w:val="clear" w:color="auto" w:fill="auto"/>
          </w:tcPr>
          <w:p w14:paraId="4B090164"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6.60±0.13</w:t>
            </w:r>
          </w:p>
        </w:tc>
        <w:tc>
          <w:tcPr>
            <w:tcW w:w="522" w:type="pct"/>
            <w:shd w:val="clear" w:color="auto" w:fill="auto"/>
          </w:tcPr>
          <w:p w14:paraId="3387327E"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13.61±1.07</w:t>
            </w:r>
          </w:p>
        </w:tc>
        <w:tc>
          <w:tcPr>
            <w:tcW w:w="518" w:type="pct"/>
            <w:shd w:val="clear" w:color="auto" w:fill="auto"/>
          </w:tcPr>
          <w:p w14:paraId="64A8EB74"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6.31±0.38</w:t>
            </w:r>
          </w:p>
        </w:tc>
        <w:tc>
          <w:tcPr>
            <w:tcW w:w="522" w:type="pct"/>
            <w:shd w:val="clear" w:color="auto" w:fill="auto"/>
          </w:tcPr>
          <w:p w14:paraId="3F5DBF9F"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14.23±1.89</w:t>
            </w:r>
          </w:p>
        </w:tc>
        <w:tc>
          <w:tcPr>
            <w:tcW w:w="522" w:type="pct"/>
            <w:shd w:val="clear" w:color="auto" w:fill="auto"/>
          </w:tcPr>
          <w:p w14:paraId="0A8D019E"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10.13±0.47</w:t>
            </w:r>
          </w:p>
        </w:tc>
        <w:tc>
          <w:tcPr>
            <w:tcW w:w="522" w:type="pct"/>
            <w:shd w:val="clear" w:color="auto" w:fill="auto"/>
          </w:tcPr>
          <w:p w14:paraId="5E83CF7B"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15.91±1.04</w:t>
            </w:r>
          </w:p>
        </w:tc>
      </w:tr>
      <w:tr w:rsidR="00143DC8" w:rsidRPr="00143DC8" w14:paraId="2AF8F370" w14:textId="77777777" w:rsidTr="00812C48">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836" w:type="pct"/>
            <w:shd w:val="clear" w:color="auto" w:fill="auto"/>
          </w:tcPr>
          <w:p w14:paraId="1336360F"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Strain at break</w:t>
            </w:r>
          </w:p>
        </w:tc>
        <w:tc>
          <w:tcPr>
            <w:tcW w:w="518" w:type="pct"/>
            <w:shd w:val="clear" w:color="auto" w:fill="auto"/>
          </w:tcPr>
          <w:p w14:paraId="21C490A1"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1.54±0.08</w:t>
            </w:r>
          </w:p>
        </w:tc>
        <w:tc>
          <w:tcPr>
            <w:tcW w:w="522" w:type="pct"/>
            <w:shd w:val="clear" w:color="auto" w:fill="auto"/>
          </w:tcPr>
          <w:p w14:paraId="0CED3D4B"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0.86±0.01</w:t>
            </w:r>
          </w:p>
        </w:tc>
        <w:tc>
          <w:tcPr>
            <w:tcW w:w="518" w:type="pct"/>
            <w:shd w:val="clear" w:color="auto" w:fill="auto"/>
          </w:tcPr>
          <w:p w14:paraId="045520B2"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1.20±0.02</w:t>
            </w:r>
          </w:p>
        </w:tc>
        <w:tc>
          <w:tcPr>
            <w:tcW w:w="522" w:type="pct"/>
            <w:shd w:val="clear" w:color="auto" w:fill="auto"/>
          </w:tcPr>
          <w:p w14:paraId="50D3F3DA"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1.09±0.03</w:t>
            </w:r>
          </w:p>
        </w:tc>
        <w:tc>
          <w:tcPr>
            <w:tcW w:w="518" w:type="pct"/>
            <w:shd w:val="clear" w:color="auto" w:fill="auto"/>
          </w:tcPr>
          <w:p w14:paraId="6E3ECBF5"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1.25±0.12</w:t>
            </w:r>
          </w:p>
        </w:tc>
        <w:tc>
          <w:tcPr>
            <w:tcW w:w="522" w:type="pct"/>
            <w:shd w:val="clear" w:color="auto" w:fill="auto"/>
          </w:tcPr>
          <w:p w14:paraId="7A236711"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0.95±0.42</w:t>
            </w:r>
          </w:p>
        </w:tc>
        <w:tc>
          <w:tcPr>
            <w:tcW w:w="522" w:type="pct"/>
            <w:shd w:val="clear" w:color="auto" w:fill="auto"/>
          </w:tcPr>
          <w:p w14:paraId="3B35FB20"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1.87±0.01</w:t>
            </w:r>
          </w:p>
        </w:tc>
        <w:tc>
          <w:tcPr>
            <w:tcW w:w="522" w:type="pct"/>
            <w:shd w:val="clear" w:color="auto" w:fill="auto"/>
          </w:tcPr>
          <w:p w14:paraId="20EFCF85" w14:textId="77777777" w:rsidR="00C547A6" w:rsidRPr="00143DC8" w:rsidRDefault="00C547A6" w:rsidP="004F3D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1.40±0.16</w:t>
            </w:r>
          </w:p>
        </w:tc>
      </w:tr>
      <w:tr w:rsidR="00143DC8" w:rsidRPr="00143DC8" w14:paraId="4D9ED9EF" w14:textId="77777777" w:rsidTr="00812C48">
        <w:trPr>
          <w:trHeight w:val="618"/>
        </w:trPr>
        <w:tc>
          <w:tcPr>
            <w:cnfStyle w:val="001000000000" w:firstRow="0" w:lastRow="0" w:firstColumn="1" w:lastColumn="0" w:oddVBand="0" w:evenVBand="0" w:oddHBand="0" w:evenHBand="0" w:firstRowFirstColumn="0" w:firstRowLastColumn="0" w:lastRowFirstColumn="0" w:lastRowLastColumn="0"/>
            <w:tcW w:w="836" w:type="pct"/>
            <w:tcBorders>
              <w:bottom w:val="single" w:sz="4" w:space="0" w:color="auto"/>
            </w:tcBorders>
            <w:shd w:val="clear" w:color="auto" w:fill="auto"/>
          </w:tcPr>
          <w:p w14:paraId="2B9FEC86" w14:textId="77777777" w:rsidR="00C547A6" w:rsidRPr="00143DC8" w:rsidRDefault="00C547A6" w:rsidP="004F3D83">
            <w:pPr>
              <w:spacing w:line="360" w:lineRule="auto"/>
              <w:rPr>
                <w:rFonts w:ascii="Times New Roman" w:hAnsi="Times New Roman" w:cs="Times New Roman"/>
                <w:b w:val="0"/>
                <w:color w:val="auto"/>
                <w:sz w:val="18"/>
                <w:szCs w:val="18"/>
              </w:rPr>
            </w:pPr>
            <w:r w:rsidRPr="00143DC8">
              <w:rPr>
                <w:rFonts w:ascii="Times New Roman" w:hAnsi="Times New Roman" w:cs="Times New Roman"/>
                <w:b w:val="0"/>
                <w:color w:val="auto"/>
                <w:sz w:val="18"/>
                <w:szCs w:val="18"/>
              </w:rPr>
              <w:t>LEP (</w:t>
            </w:r>
            <w:proofErr w:type="spellStart"/>
            <w:r w:rsidRPr="00143DC8">
              <w:rPr>
                <w:rFonts w:ascii="Times New Roman" w:hAnsi="Times New Roman" w:cs="Times New Roman"/>
                <w:b w:val="0"/>
                <w:color w:val="auto"/>
                <w:sz w:val="18"/>
                <w:szCs w:val="18"/>
              </w:rPr>
              <w:t>kPa</w:t>
            </w:r>
            <w:proofErr w:type="spellEnd"/>
            <w:r w:rsidRPr="00143DC8">
              <w:rPr>
                <w:rFonts w:ascii="Times New Roman" w:hAnsi="Times New Roman" w:cs="Times New Roman"/>
                <w:b w:val="0"/>
                <w:color w:val="auto"/>
                <w:sz w:val="18"/>
                <w:szCs w:val="18"/>
              </w:rPr>
              <w:t>)</w:t>
            </w:r>
          </w:p>
        </w:tc>
        <w:tc>
          <w:tcPr>
            <w:tcW w:w="518" w:type="pct"/>
            <w:tcBorders>
              <w:bottom w:val="single" w:sz="4" w:space="0" w:color="auto"/>
            </w:tcBorders>
            <w:shd w:val="clear" w:color="auto" w:fill="auto"/>
          </w:tcPr>
          <w:p w14:paraId="3141AC8B"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76.5±2.2</w:t>
            </w:r>
          </w:p>
        </w:tc>
        <w:tc>
          <w:tcPr>
            <w:tcW w:w="522" w:type="pct"/>
            <w:tcBorders>
              <w:bottom w:val="single" w:sz="4" w:space="0" w:color="auto"/>
            </w:tcBorders>
            <w:shd w:val="clear" w:color="auto" w:fill="auto"/>
          </w:tcPr>
          <w:p w14:paraId="3F851E7F"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97.0±1.4</w:t>
            </w:r>
          </w:p>
        </w:tc>
        <w:tc>
          <w:tcPr>
            <w:tcW w:w="518" w:type="pct"/>
            <w:tcBorders>
              <w:bottom w:val="single" w:sz="4" w:space="0" w:color="auto"/>
            </w:tcBorders>
            <w:shd w:val="clear" w:color="auto" w:fill="auto"/>
          </w:tcPr>
          <w:p w14:paraId="70EFCB58"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79.0±1.2</w:t>
            </w:r>
          </w:p>
        </w:tc>
        <w:tc>
          <w:tcPr>
            <w:tcW w:w="522" w:type="pct"/>
            <w:tcBorders>
              <w:bottom w:val="single" w:sz="4" w:space="0" w:color="auto"/>
            </w:tcBorders>
            <w:shd w:val="clear" w:color="auto" w:fill="auto"/>
          </w:tcPr>
          <w:p w14:paraId="3A58EDAC"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99.5±0.7</w:t>
            </w:r>
          </w:p>
        </w:tc>
        <w:tc>
          <w:tcPr>
            <w:tcW w:w="518" w:type="pct"/>
            <w:tcBorders>
              <w:bottom w:val="single" w:sz="4" w:space="0" w:color="auto"/>
            </w:tcBorders>
            <w:shd w:val="clear" w:color="auto" w:fill="auto"/>
          </w:tcPr>
          <w:p w14:paraId="00A2BF52"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88.0±2.0</w:t>
            </w:r>
          </w:p>
        </w:tc>
        <w:tc>
          <w:tcPr>
            <w:tcW w:w="522" w:type="pct"/>
            <w:tcBorders>
              <w:bottom w:val="single" w:sz="4" w:space="0" w:color="auto"/>
            </w:tcBorders>
            <w:shd w:val="clear" w:color="auto" w:fill="auto"/>
          </w:tcPr>
          <w:p w14:paraId="7E926C7A"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108.5±1.5</w:t>
            </w:r>
          </w:p>
        </w:tc>
        <w:tc>
          <w:tcPr>
            <w:tcW w:w="522" w:type="pct"/>
            <w:tcBorders>
              <w:bottom w:val="single" w:sz="4" w:space="0" w:color="auto"/>
            </w:tcBorders>
            <w:shd w:val="clear" w:color="auto" w:fill="auto"/>
          </w:tcPr>
          <w:p w14:paraId="52586D4C"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93.0±2.5</w:t>
            </w:r>
          </w:p>
        </w:tc>
        <w:tc>
          <w:tcPr>
            <w:tcW w:w="522" w:type="pct"/>
            <w:tcBorders>
              <w:bottom w:val="single" w:sz="4" w:space="0" w:color="auto"/>
            </w:tcBorders>
            <w:shd w:val="clear" w:color="auto" w:fill="auto"/>
          </w:tcPr>
          <w:p w14:paraId="2565CE0F" w14:textId="77777777" w:rsidR="00C547A6" w:rsidRPr="00143DC8" w:rsidRDefault="00C547A6" w:rsidP="004F3D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43DC8">
              <w:rPr>
                <w:rFonts w:ascii="Times New Roman" w:hAnsi="Times New Roman" w:cs="Times New Roman"/>
                <w:color w:val="auto"/>
                <w:sz w:val="18"/>
                <w:szCs w:val="18"/>
              </w:rPr>
              <w:t>116.0±2.4</w:t>
            </w:r>
          </w:p>
        </w:tc>
      </w:tr>
    </w:tbl>
    <w:p w14:paraId="621B8069" w14:textId="77777777" w:rsidR="00C547A6" w:rsidRPr="00143DC8" w:rsidRDefault="00C547A6" w:rsidP="004F3D83"/>
    <w:p w14:paraId="541A2D23" w14:textId="77777777" w:rsidR="00C547A6" w:rsidRPr="00143DC8" w:rsidRDefault="00C547A6" w:rsidP="004F3D83"/>
    <w:p w14:paraId="0B426E43" w14:textId="77777777" w:rsidR="00C547A6" w:rsidRPr="00143DC8" w:rsidRDefault="00C547A6" w:rsidP="004F3D83"/>
    <w:p w14:paraId="0E8CABF4" w14:textId="77777777" w:rsidR="00C547A6" w:rsidRPr="00143DC8" w:rsidRDefault="00C547A6" w:rsidP="004F3D83"/>
    <w:p w14:paraId="45AD582D" w14:textId="77777777" w:rsidR="00C547A6" w:rsidRPr="00143DC8" w:rsidRDefault="00C547A6" w:rsidP="004F3D83"/>
    <w:p w14:paraId="261C9A74" w14:textId="77777777" w:rsidR="00C547A6" w:rsidRPr="00143DC8" w:rsidRDefault="00C547A6" w:rsidP="004F3D83"/>
    <w:p w14:paraId="325E2165" w14:textId="6D1E41C5"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 xml:space="preserve">From </w:t>
      </w:r>
      <w:r w:rsidRPr="00143DC8">
        <w:rPr>
          <w:rFonts w:ascii="Times New Roman" w:hAnsi="Times New Roman" w:cs="Times New Roman"/>
          <w:b/>
          <w:sz w:val="24"/>
        </w:rPr>
        <w:t>Tab</w:t>
      </w:r>
      <w:r w:rsidRPr="00143DC8">
        <w:rPr>
          <w:rFonts w:ascii="Times New Roman" w:eastAsia="Malgun Gothic" w:hAnsi="Times New Roman" w:cs="Times New Roman" w:hint="eastAsia"/>
          <w:b/>
          <w:sz w:val="24"/>
          <w:lang w:eastAsia="ko-KR"/>
        </w:rPr>
        <w:t>le</w:t>
      </w:r>
      <w:r w:rsidRPr="00143DC8">
        <w:rPr>
          <w:rFonts w:ascii="Times New Roman" w:hAnsi="Times New Roman" w:cs="Times New Roman"/>
          <w:b/>
          <w:sz w:val="24"/>
        </w:rPr>
        <w:t xml:space="preserve"> 5</w:t>
      </w:r>
      <w:r w:rsidRPr="00143DC8">
        <w:rPr>
          <w:rFonts w:ascii="Times New Roman" w:hAnsi="Times New Roman" w:cs="Times New Roman"/>
          <w:sz w:val="24"/>
        </w:rPr>
        <w:t xml:space="preserve">, it could be observed that the percentage reduction (around 13%) of heat-press membrane was consistent </w:t>
      </w:r>
      <w:r w:rsidR="00EC6692" w:rsidRPr="00143DC8">
        <w:rPr>
          <w:rFonts w:ascii="Times New Roman" w:hAnsi="Times New Roman" w:cs="Times New Roman"/>
          <w:sz w:val="24"/>
        </w:rPr>
        <w:t>regardless the membrane</w:t>
      </w:r>
      <w:r w:rsidRPr="00143DC8">
        <w:rPr>
          <w:rFonts w:ascii="Times New Roman" w:hAnsi="Times New Roman" w:cs="Times New Roman"/>
          <w:sz w:val="24"/>
        </w:rPr>
        <w:t xml:space="preserve"> thicknesses. The results agreed with the experiment in the previous stages</w:t>
      </w:r>
      <w:r w:rsidR="00EC6692" w:rsidRPr="00143DC8">
        <w:rPr>
          <w:rFonts w:ascii="Times New Roman" w:hAnsi="Times New Roman" w:cs="Times New Roman"/>
          <w:sz w:val="24"/>
        </w:rPr>
        <w:t>.</w:t>
      </w:r>
      <w:r w:rsidR="00B7469D" w:rsidRPr="00143DC8">
        <w:rPr>
          <w:rFonts w:ascii="Times New Roman" w:hAnsi="Times New Roman" w:cs="Times New Roman"/>
          <w:sz w:val="24"/>
        </w:rPr>
        <w:t xml:space="preserve"> </w:t>
      </w:r>
      <w:r w:rsidR="00EC6692" w:rsidRPr="00143DC8">
        <w:rPr>
          <w:rFonts w:ascii="Times New Roman" w:hAnsi="Times New Roman" w:cs="Times New Roman"/>
          <w:sz w:val="24"/>
        </w:rPr>
        <w:t>M</w:t>
      </w:r>
      <w:r w:rsidRPr="00143DC8">
        <w:rPr>
          <w:rFonts w:ascii="Times New Roman" w:hAnsi="Times New Roman" w:cs="Times New Roman"/>
          <w:sz w:val="24"/>
        </w:rPr>
        <w:t>embrane with thickness of 45 μm was heat-pressed into 37 μm, indicating a reduction of around 15% from</w:t>
      </w:r>
      <w:r w:rsidR="0030191D" w:rsidRPr="00143DC8">
        <w:rPr>
          <w:rFonts w:ascii="Times New Roman" w:hAnsi="Times New Roman" w:cs="Times New Roman"/>
          <w:sz w:val="24"/>
        </w:rPr>
        <w:t xml:space="preserve"> the</w:t>
      </w:r>
      <w:r w:rsidRPr="00143DC8">
        <w:rPr>
          <w:rFonts w:ascii="Times New Roman" w:hAnsi="Times New Roman" w:cs="Times New Roman"/>
          <w:sz w:val="24"/>
        </w:rPr>
        <w:t xml:space="preserve"> initial thickness. However</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the reduction percentage was relatively smaller than the ones in other studies. For example, Wu et al. reported a reduction of around 25% </w:t>
      </w:r>
      <w:r w:rsidRPr="00143DC8">
        <w:rPr>
          <w:rFonts w:ascii="Times New Roman" w:hAnsi="Times New Roman" w:cs="Times New Roman"/>
          <w:noProof/>
          <w:sz w:val="24"/>
        </w:rPr>
        <w:t>[2</w:t>
      </w:r>
      <w:r w:rsidR="00193452" w:rsidRPr="00143DC8">
        <w:rPr>
          <w:rFonts w:ascii="Times New Roman" w:hAnsi="Times New Roman" w:cs="Times New Roman"/>
          <w:noProof/>
          <w:sz w:val="24"/>
        </w:rPr>
        <w:t>7</w:t>
      </w:r>
      <w:r w:rsidRPr="00143DC8">
        <w:rPr>
          <w:rFonts w:ascii="Times New Roman" w:hAnsi="Times New Roman" w:cs="Times New Roman"/>
          <w:noProof/>
          <w:sz w:val="24"/>
        </w:rPr>
        <w:t>]</w:t>
      </w:r>
      <w:r w:rsidRPr="00143DC8">
        <w:rPr>
          <w:rFonts w:ascii="Times New Roman" w:hAnsi="Times New Roman" w:cs="Times New Roman"/>
          <w:sz w:val="24"/>
        </w:rPr>
        <w:t>, and the reduction was over 50%</w:t>
      </w:r>
      <w:r w:rsidR="00566B3D" w:rsidRPr="00143DC8">
        <w:rPr>
          <w:rFonts w:ascii="Times New Roman" w:hAnsi="Times New Roman" w:cs="Times New Roman"/>
          <w:sz w:val="24"/>
        </w:rPr>
        <w:t xml:space="preserve"> in Liao et al.’s and Lalia et al.’s studies</w:t>
      </w:r>
      <w:r w:rsidRPr="00143DC8">
        <w:rPr>
          <w:rFonts w:ascii="Times New Roman" w:hAnsi="Times New Roman" w:cs="Times New Roman"/>
          <w:sz w:val="24"/>
        </w:rPr>
        <w:t xml:space="preserve"> </w:t>
      </w:r>
      <w:r w:rsidRPr="00143DC8">
        <w:rPr>
          <w:rFonts w:ascii="Times New Roman" w:hAnsi="Times New Roman" w:cs="Times New Roman"/>
          <w:noProof/>
          <w:sz w:val="24"/>
        </w:rPr>
        <w:t>[21, 22]</w:t>
      </w:r>
      <w:r w:rsidRPr="00143DC8">
        <w:rPr>
          <w:rFonts w:ascii="Times New Roman" w:hAnsi="Times New Roman" w:cs="Times New Roman"/>
          <w:sz w:val="24"/>
        </w:rPr>
        <w:t>. The variations in results could be attributed to the differences of heat-press approaches and polymer material used.</w:t>
      </w:r>
    </w:p>
    <w:p w14:paraId="6033DD95" w14:textId="77777777" w:rsidR="00C547A6" w:rsidRPr="00143DC8" w:rsidRDefault="00C547A6" w:rsidP="004F3D83">
      <w:pPr>
        <w:spacing w:line="360" w:lineRule="auto"/>
        <w:rPr>
          <w:rFonts w:ascii="Times New Roman" w:hAnsi="Times New Roman" w:cs="Times New Roman"/>
          <w:sz w:val="24"/>
        </w:rPr>
      </w:pPr>
      <w:r w:rsidRPr="00143DC8">
        <w:rPr>
          <w:noProof/>
          <w:lang w:eastAsia="ko-KR"/>
        </w:rPr>
        <w:drawing>
          <wp:inline distT="0" distB="0" distL="0" distR="0" wp14:anchorId="6B6A8312" wp14:editId="703336C8">
            <wp:extent cx="5112689" cy="3564421"/>
            <wp:effectExtent l="0" t="0" r="0" b="0"/>
            <wp:docPr id="338" name="Picture 338" descr="C:\Users\10865107\Desktop\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865107\Desktop\Graph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2319" cy="3564163"/>
                    </a:xfrm>
                    <a:prstGeom prst="rect">
                      <a:avLst/>
                    </a:prstGeom>
                    <a:noFill/>
                    <a:ln>
                      <a:noFill/>
                    </a:ln>
                  </pic:spPr>
                </pic:pic>
              </a:graphicData>
            </a:graphic>
          </wp:inline>
        </w:drawing>
      </w:r>
    </w:p>
    <w:p w14:paraId="40C87851" w14:textId="77777777" w:rsidR="00C547A6" w:rsidRPr="00143DC8" w:rsidRDefault="00C547A6" w:rsidP="004F3D83">
      <w:pPr>
        <w:pStyle w:val="Caption"/>
      </w:pPr>
      <w:r w:rsidRPr="00143DC8">
        <w:t xml:space="preserve">Figure </w:t>
      </w:r>
      <w:fldSimple w:instr=" SEQ Figure \* ARABIC ">
        <w:r w:rsidRPr="00143DC8">
          <w:rPr>
            <w:noProof/>
          </w:rPr>
          <w:t>13</w:t>
        </w:r>
      </w:fldSimple>
      <w:r w:rsidRPr="00143DC8">
        <w:t>. Effects of heat-press with optimal conditions on porosity and contact angles of membranes with various thicknesses</w:t>
      </w:r>
    </w:p>
    <w:p w14:paraId="65BC9770" w14:textId="2FEFBFB1"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b/>
          <w:sz w:val="24"/>
          <w:szCs w:val="24"/>
        </w:rPr>
        <w:t xml:space="preserve">Fig. 13 </w:t>
      </w:r>
      <w:r w:rsidRPr="00143DC8">
        <w:rPr>
          <w:rFonts w:ascii="Times New Roman" w:hAnsi="Times New Roman" w:cs="Times New Roman"/>
          <w:sz w:val="24"/>
          <w:szCs w:val="24"/>
        </w:rPr>
        <w:t>indicate</w:t>
      </w:r>
      <w:r w:rsidR="006A24CB" w:rsidRPr="00143DC8">
        <w:rPr>
          <w:rFonts w:ascii="Times New Roman" w:hAnsi="Times New Roman" w:cs="Times New Roman"/>
          <w:sz w:val="24"/>
          <w:szCs w:val="24"/>
        </w:rPr>
        <w:t>s</w:t>
      </w:r>
      <w:r w:rsidRPr="00143DC8">
        <w:rPr>
          <w:rFonts w:ascii="Times New Roman" w:hAnsi="Times New Roman" w:cs="Times New Roman"/>
          <w:sz w:val="24"/>
          <w:szCs w:val="24"/>
        </w:rPr>
        <w:t xml:space="preserve"> that porosity and contact angle share similar trend after heat-press treatment. Samples with various thicknesses had </w:t>
      </w:r>
      <w:r w:rsidR="006A24CB" w:rsidRPr="00143DC8">
        <w:rPr>
          <w:rFonts w:ascii="Times New Roman" w:hAnsi="Times New Roman" w:cs="Times New Roman"/>
          <w:sz w:val="24"/>
          <w:szCs w:val="24"/>
        </w:rPr>
        <w:t xml:space="preserve">decreased </w:t>
      </w:r>
      <w:r w:rsidRPr="00143DC8">
        <w:rPr>
          <w:rFonts w:ascii="Times New Roman" w:hAnsi="Times New Roman" w:cs="Times New Roman"/>
          <w:sz w:val="24"/>
          <w:szCs w:val="24"/>
        </w:rPr>
        <w:t xml:space="preserve">porosity and contact angle with respect to </w:t>
      </w:r>
      <w:r w:rsidR="006A24CB" w:rsidRPr="00143DC8">
        <w:rPr>
          <w:rFonts w:ascii="Times New Roman" w:hAnsi="Times New Roman" w:cs="Times New Roman"/>
          <w:sz w:val="24"/>
          <w:szCs w:val="24"/>
        </w:rPr>
        <w:t xml:space="preserve">increased </w:t>
      </w:r>
      <w:r w:rsidRPr="00143DC8">
        <w:rPr>
          <w:rFonts w:ascii="Times New Roman" w:hAnsi="Times New Roman" w:cs="Times New Roman"/>
          <w:sz w:val="24"/>
          <w:szCs w:val="24"/>
        </w:rPr>
        <w:t xml:space="preserve">initial membrane thickness. After </w:t>
      </w:r>
      <w:r w:rsidR="00D358F3" w:rsidRPr="00143DC8">
        <w:rPr>
          <w:rFonts w:ascii="Times New Roman" w:hAnsi="Times New Roman" w:cs="Times New Roman"/>
          <w:sz w:val="24"/>
          <w:szCs w:val="24"/>
        </w:rPr>
        <w:t>heat-</w:t>
      </w:r>
      <w:r w:rsidRPr="00143DC8">
        <w:rPr>
          <w:rFonts w:ascii="Times New Roman" w:hAnsi="Times New Roman" w:cs="Times New Roman"/>
          <w:sz w:val="24"/>
          <w:szCs w:val="24"/>
        </w:rPr>
        <w:t>pressing, PH1’ had a decreased CA from 151 to 148</w:t>
      </w:r>
      <w:r w:rsidRPr="00143DC8">
        <w:rPr>
          <w:rFonts w:ascii="Times New Roman" w:hAnsi="Times New Roman" w:cs="Times New Roman"/>
          <w:sz w:val="24"/>
          <w:szCs w:val="24"/>
          <w:vertAlign w:val="superscript"/>
        </w:rPr>
        <w:t>o</w:t>
      </w:r>
      <w:r w:rsidRPr="00143DC8">
        <w:rPr>
          <w:rFonts w:ascii="Times New Roman" w:hAnsi="Times New Roman" w:cs="Times New Roman"/>
          <w:sz w:val="24"/>
          <w:szCs w:val="24"/>
        </w:rPr>
        <w:t>, and a decreased porosity from 91 to 87%</w:t>
      </w:r>
      <w:r w:rsidR="005A6F67" w:rsidRPr="00143DC8">
        <w:rPr>
          <w:rFonts w:ascii="Times New Roman" w:hAnsi="Times New Roman" w:cs="Times New Roman"/>
          <w:sz w:val="24"/>
          <w:szCs w:val="24"/>
        </w:rPr>
        <w:t>.</w:t>
      </w:r>
      <w:r w:rsidRPr="00143DC8">
        <w:rPr>
          <w:rFonts w:ascii="Times New Roman" w:hAnsi="Times New Roman" w:cs="Times New Roman"/>
          <w:sz w:val="24"/>
          <w:szCs w:val="24"/>
        </w:rPr>
        <w:t xml:space="preserve">PH4’ </w:t>
      </w:r>
      <w:r w:rsidR="005A6F67" w:rsidRPr="00143DC8">
        <w:rPr>
          <w:rFonts w:ascii="Times New Roman" w:hAnsi="Times New Roman" w:cs="Times New Roman"/>
          <w:sz w:val="24"/>
          <w:szCs w:val="24"/>
        </w:rPr>
        <w:t xml:space="preserve">had a </w:t>
      </w:r>
      <w:r w:rsidRPr="00143DC8">
        <w:rPr>
          <w:rFonts w:ascii="Times New Roman" w:hAnsi="Times New Roman" w:cs="Times New Roman"/>
          <w:sz w:val="24"/>
          <w:szCs w:val="24"/>
        </w:rPr>
        <w:t xml:space="preserve">decreased </w:t>
      </w:r>
      <w:r w:rsidR="005A6F67" w:rsidRPr="00143DC8">
        <w:rPr>
          <w:rFonts w:ascii="Times New Roman" w:hAnsi="Times New Roman" w:cs="Times New Roman"/>
          <w:sz w:val="24"/>
          <w:szCs w:val="24"/>
        </w:rPr>
        <w:t xml:space="preserve">CA </w:t>
      </w:r>
      <w:r w:rsidRPr="00143DC8">
        <w:rPr>
          <w:rFonts w:ascii="Times New Roman" w:hAnsi="Times New Roman" w:cs="Times New Roman"/>
          <w:sz w:val="24"/>
          <w:szCs w:val="24"/>
        </w:rPr>
        <w:t>from150 to 143</w:t>
      </w:r>
      <w:r w:rsidRPr="00143DC8">
        <w:rPr>
          <w:rFonts w:ascii="Times New Roman" w:hAnsi="Times New Roman" w:cs="Times New Roman"/>
          <w:sz w:val="24"/>
          <w:szCs w:val="24"/>
          <w:vertAlign w:val="superscript"/>
        </w:rPr>
        <w:t>o</w:t>
      </w:r>
      <w:r w:rsidRPr="00143DC8">
        <w:rPr>
          <w:rFonts w:ascii="Times New Roman" w:hAnsi="Times New Roman" w:cs="Times New Roman"/>
          <w:sz w:val="24"/>
          <w:szCs w:val="24"/>
        </w:rPr>
        <w:t>, and</w:t>
      </w:r>
      <w:r w:rsidR="005A6F67" w:rsidRPr="00143DC8">
        <w:rPr>
          <w:rFonts w:ascii="Times New Roman" w:hAnsi="Times New Roman" w:cs="Times New Roman"/>
          <w:sz w:val="24"/>
          <w:szCs w:val="24"/>
        </w:rPr>
        <w:t xml:space="preserve"> a decreased porosity</w:t>
      </w:r>
      <w:r w:rsidRPr="00143DC8">
        <w:rPr>
          <w:rFonts w:ascii="Times New Roman" w:hAnsi="Times New Roman" w:cs="Times New Roman"/>
          <w:sz w:val="24"/>
          <w:szCs w:val="24"/>
        </w:rPr>
        <w:t xml:space="preserve"> from 90 to 84%. </w:t>
      </w:r>
      <w:r w:rsidR="005A6F67" w:rsidRPr="00143DC8">
        <w:rPr>
          <w:rFonts w:ascii="Times New Roman" w:hAnsi="Times New Roman" w:cs="Times New Roman"/>
          <w:sz w:val="24"/>
          <w:szCs w:val="24"/>
        </w:rPr>
        <w:t>It can be concluded that h</w:t>
      </w:r>
      <w:r w:rsidRPr="00143DC8">
        <w:rPr>
          <w:rFonts w:ascii="Times New Roman" w:hAnsi="Times New Roman" w:cs="Times New Roman"/>
          <w:sz w:val="24"/>
          <w:szCs w:val="24"/>
        </w:rPr>
        <w:t xml:space="preserve">eat-pressing </w:t>
      </w:r>
      <w:r w:rsidRPr="00143DC8">
        <w:rPr>
          <w:rFonts w:ascii="Times New Roman" w:hAnsi="Times New Roman" w:cs="Times New Roman"/>
          <w:sz w:val="24"/>
          <w:szCs w:val="24"/>
        </w:rPr>
        <w:lastRenderedPageBreak/>
        <w:t>slightly decreased the porosity and CA of the membrane</w:t>
      </w:r>
      <w:r w:rsidR="005A6F67" w:rsidRPr="00143DC8">
        <w:rPr>
          <w:rFonts w:ascii="Times New Roman" w:hAnsi="Times New Roman" w:cs="Times New Roman"/>
          <w:sz w:val="24"/>
          <w:szCs w:val="24"/>
        </w:rPr>
        <w:t>s</w:t>
      </w:r>
      <w:r w:rsidRPr="00143DC8">
        <w:rPr>
          <w:rFonts w:ascii="Times New Roman" w:hAnsi="Times New Roman" w:cs="Times New Roman"/>
          <w:sz w:val="24"/>
          <w:szCs w:val="24"/>
        </w:rPr>
        <w:t xml:space="preserve">, but </w:t>
      </w:r>
      <w:r w:rsidR="005A6F67" w:rsidRPr="00143DC8">
        <w:rPr>
          <w:rFonts w:ascii="Times New Roman" w:hAnsi="Times New Roman" w:cs="Times New Roman"/>
          <w:sz w:val="24"/>
          <w:szCs w:val="24"/>
        </w:rPr>
        <w:t>the initial membrane thickness had little effect on porosity and CA</w:t>
      </w:r>
      <w:r w:rsidRPr="00143DC8">
        <w:rPr>
          <w:rFonts w:ascii="Times New Roman" w:hAnsi="Times New Roman" w:cs="Times New Roman"/>
          <w:sz w:val="24"/>
          <w:szCs w:val="24"/>
        </w:rPr>
        <w:t xml:space="preserve">. </w:t>
      </w:r>
    </w:p>
    <w:p w14:paraId="0F0A7FA1" w14:textId="316E3117" w:rsidR="00C547A6" w:rsidRPr="00143DC8" w:rsidRDefault="00C547A6" w:rsidP="004F3D83">
      <w:pPr>
        <w:spacing w:line="360" w:lineRule="auto"/>
        <w:rPr>
          <w:rFonts w:ascii="Times New Roman" w:hAnsi="Times New Roman" w:cs="Times New Roman"/>
          <w:sz w:val="24"/>
        </w:rPr>
      </w:pPr>
      <w:r w:rsidRPr="00143DC8">
        <w:rPr>
          <w:rFonts w:ascii="Times New Roman" w:hAnsi="Times New Roman" w:cs="Times New Roman"/>
          <w:sz w:val="24"/>
        </w:rPr>
        <w:t xml:space="preserve">It was also observed that increasing thickness of membranes could slightly enhance the mechanical strengths of the membranes, </w:t>
      </w:r>
      <w:r w:rsidR="00254C65" w:rsidRPr="00143DC8">
        <w:rPr>
          <w:rFonts w:ascii="Times New Roman" w:hAnsi="Times New Roman" w:cs="Times New Roman"/>
          <w:sz w:val="24"/>
        </w:rPr>
        <w:t xml:space="preserve">and </w:t>
      </w:r>
      <w:r w:rsidRPr="00143DC8">
        <w:rPr>
          <w:rFonts w:ascii="Times New Roman" w:hAnsi="Times New Roman" w:cs="Times New Roman"/>
          <w:sz w:val="24"/>
        </w:rPr>
        <w:t>the mechanical properties could be enhanced greatly after heat-pressing method. The maximum stresses at break increased by 57-125% after heat-press compared to their corresponding as-spun membranes</w:t>
      </w:r>
      <w:r w:rsidR="00254C65" w:rsidRPr="00143DC8">
        <w:rPr>
          <w:rFonts w:ascii="Times New Roman" w:eastAsia="Malgun Gothic" w:hAnsi="Times New Roman" w:cs="Times New Roman"/>
          <w:sz w:val="24"/>
          <w:lang w:eastAsia="ko-KR"/>
        </w:rPr>
        <w:t>.</w:t>
      </w:r>
      <w:r w:rsidR="00254C65" w:rsidRPr="00143DC8">
        <w:rPr>
          <w:rFonts w:ascii="Times New Roman" w:hAnsi="Times New Roman" w:cs="Times New Roman"/>
          <w:sz w:val="24"/>
        </w:rPr>
        <w:t xml:space="preserve"> However</w:t>
      </w:r>
      <w:r w:rsidRPr="00143DC8">
        <w:rPr>
          <w:rFonts w:ascii="Times New Roman" w:eastAsia="Malgun Gothic" w:hAnsi="Times New Roman" w:cs="Times New Roman" w:hint="eastAsia"/>
          <w:sz w:val="24"/>
          <w:lang w:eastAsia="ko-KR"/>
        </w:rPr>
        <w:t>,</w:t>
      </w:r>
      <w:r w:rsidRPr="00143DC8">
        <w:rPr>
          <w:rFonts w:ascii="Times New Roman" w:hAnsi="Times New Roman" w:cs="Times New Roman"/>
          <w:sz w:val="24"/>
        </w:rPr>
        <w:t xml:space="preserve"> the maximum strains at break decreased, </w:t>
      </w:r>
      <w:r w:rsidR="00254C65" w:rsidRPr="00143DC8">
        <w:rPr>
          <w:rFonts w:ascii="Times New Roman" w:hAnsi="Times New Roman" w:cs="Times New Roman"/>
          <w:sz w:val="24"/>
        </w:rPr>
        <w:t xml:space="preserve">which indicated that </w:t>
      </w:r>
      <w:r w:rsidRPr="00143DC8">
        <w:rPr>
          <w:rFonts w:ascii="Times New Roman" w:hAnsi="Times New Roman" w:cs="Times New Roman"/>
          <w:sz w:val="24"/>
        </w:rPr>
        <w:t xml:space="preserve">the polymers turned from elastic to more plastic materials. Also, </w:t>
      </w:r>
      <w:r w:rsidRPr="00143DC8">
        <w:rPr>
          <w:rFonts w:ascii="Times New Roman" w:eastAsia="Malgun Gothic" w:hAnsi="Times New Roman" w:cs="Times New Roman" w:hint="eastAsia"/>
          <w:sz w:val="24"/>
          <w:lang w:eastAsia="ko-KR"/>
        </w:rPr>
        <w:t>h</w:t>
      </w:r>
      <w:r w:rsidRPr="00143DC8">
        <w:rPr>
          <w:rFonts w:ascii="Times New Roman" w:hAnsi="Times New Roman" w:cs="Times New Roman"/>
          <w:sz w:val="24"/>
        </w:rPr>
        <w:t xml:space="preserve">eat-press could improve the LEP of membranes with various thicknesses. The improvement was consistent, which was around 25% from their as-spun membrane counterpart. The highest LEP of 116 kPa was obtained </w:t>
      </w:r>
      <w:r w:rsidR="00254C65" w:rsidRPr="00143DC8">
        <w:rPr>
          <w:rFonts w:ascii="Times New Roman" w:hAnsi="Times New Roman" w:cs="Times New Roman"/>
          <w:sz w:val="24"/>
        </w:rPr>
        <w:t xml:space="preserve">with </w:t>
      </w:r>
      <w:r w:rsidRPr="00143DC8">
        <w:rPr>
          <w:rFonts w:ascii="Times New Roman" w:hAnsi="Times New Roman" w:cs="Times New Roman"/>
          <w:sz w:val="24"/>
        </w:rPr>
        <w:t>PH4’.</w:t>
      </w:r>
    </w:p>
    <w:p w14:paraId="20CEF219" w14:textId="77777777" w:rsidR="00C547A6" w:rsidRPr="00143DC8" w:rsidRDefault="00C547A6" w:rsidP="004F3D83">
      <w:pPr>
        <w:pStyle w:val="Heading1"/>
        <w:spacing w:line="360" w:lineRule="auto"/>
        <w:rPr>
          <w:rFonts w:ascii="Times New Roman" w:hAnsi="Times New Roman" w:cs="Times New Roman"/>
          <w:szCs w:val="24"/>
        </w:rPr>
      </w:pPr>
      <w:r w:rsidRPr="00143DC8">
        <w:rPr>
          <w:rFonts w:ascii="Times New Roman" w:hAnsi="Times New Roman" w:cs="Times New Roman"/>
          <w:szCs w:val="24"/>
        </w:rPr>
        <w:t>3.4 MD performance of heat-pressed electrospun membrane with various thicknesses</w:t>
      </w:r>
    </w:p>
    <w:p w14:paraId="3E2A5BCF" w14:textId="0BC67953"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sz w:val="24"/>
          <w:szCs w:val="24"/>
        </w:rPr>
        <w:t xml:space="preserve">Selected heat-pressed </w:t>
      </w:r>
      <w:r w:rsidR="0030191D" w:rsidRPr="00143DC8">
        <w:rPr>
          <w:rFonts w:ascii="Times New Roman" w:hAnsi="Times New Roman" w:cs="Times New Roman"/>
          <w:sz w:val="24"/>
          <w:szCs w:val="24"/>
        </w:rPr>
        <w:t xml:space="preserve">electrospun </w:t>
      </w:r>
      <w:r w:rsidRPr="00143DC8">
        <w:rPr>
          <w:rFonts w:ascii="Times New Roman" w:hAnsi="Times New Roman" w:cs="Times New Roman"/>
          <w:sz w:val="24"/>
          <w:szCs w:val="24"/>
        </w:rPr>
        <w:t xml:space="preserve">membranes (PH1’, PH2’ and PH3’) and commercial membrane samples were tested and compared in terms of permeation flux and salt rejection in DCMD module for desalination, with feed (3.5 wt% NaCl) and permeate (DI) temperature of 60 </w:t>
      </w:r>
      <w:r w:rsidRPr="00143DC8">
        <w:rPr>
          <w:rFonts w:ascii="Times New Roman" w:hAnsi="Times New Roman" w:cs="Times New Roman"/>
          <w:sz w:val="24"/>
          <w:szCs w:val="24"/>
          <w:vertAlign w:val="superscript"/>
        </w:rPr>
        <w:t>o</w:t>
      </w:r>
      <w:r w:rsidRPr="00143DC8">
        <w:rPr>
          <w:rFonts w:ascii="Times New Roman" w:hAnsi="Times New Roman" w:cs="Times New Roman"/>
          <w:sz w:val="24"/>
          <w:szCs w:val="24"/>
        </w:rPr>
        <w:t xml:space="preserve">C and 20 </w:t>
      </w:r>
      <w:r w:rsidRPr="00143DC8">
        <w:rPr>
          <w:rFonts w:ascii="Times New Roman" w:hAnsi="Times New Roman" w:cs="Times New Roman"/>
          <w:sz w:val="24"/>
          <w:szCs w:val="24"/>
          <w:vertAlign w:val="superscript"/>
        </w:rPr>
        <w:t>o</w:t>
      </w:r>
      <w:r w:rsidRPr="00143DC8">
        <w:rPr>
          <w:rFonts w:ascii="Times New Roman" w:hAnsi="Times New Roman" w:cs="Times New Roman"/>
          <w:sz w:val="24"/>
          <w:szCs w:val="24"/>
        </w:rPr>
        <w:t xml:space="preserve">C, respectively. Since the heat-pressed membranes had improved characteristics and properties, they are </w:t>
      </w:r>
      <w:r w:rsidR="00625B41" w:rsidRPr="00143DC8">
        <w:rPr>
          <w:rFonts w:ascii="Times New Roman" w:hAnsi="Times New Roman" w:cs="Times New Roman"/>
          <w:sz w:val="24"/>
          <w:szCs w:val="24"/>
        </w:rPr>
        <w:t>selected</w:t>
      </w:r>
      <w:r w:rsidRPr="00143DC8">
        <w:rPr>
          <w:rFonts w:ascii="Times New Roman" w:hAnsi="Times New Roman" w:cs="Times New Roman"/>
          <w:sz w:val="24"/>
          <w:szCs w:val="24"/>
        </w:rPr>
        <w:t xml:space="preserve"> for the DCMD tests. </w:t>
      </w:r>
      <w:r w:rsidRPr="00143DC8">
        <w:rPr>
          <w:rFonts w:ascii="Times New Roman" w:hAnsi="Times New Roman" w:cs="Times New Roman"/>
          <w:b/>
          <w:sz w:val="24"/>
          <w:szCs w:val="24"/>
        </w:rPr>
        <w:t>Fig. 14</w:t>
      </w:r>
      <w:r w:rsidRPr="00143DC8">
        <w:rPr>
          <w:rFonts w:ascii="Times New Roman" w:hAnsi="Times New Roman" w:cs="Times New Roman"/>
          <w:sz w:val="24"/>
          <w:szCs w:val="24"/>
        </w:rPr>
        <w:t xml:space="preserve"> shows the DCMD performance of commercial and heat-pressed membranes. The commercial membrane (GVHP, total membrane thickness of 107 µm) showed a stable flux of 22 L/m</w:t>
      </w:r>
      <w:r w:rsidRPr="00143DC8">
        <w:rPr>
          <w:rFonts w:ascii="Times New Roman" w:hAnsi="Times New Roman" w:cs="Times New Roman"/>
          <w:sz w:val="24"/>
          <w:szCs w:val="24"/>
          <w:vertAlign w:val="superscript"/>
        </w:rPr>
        <w:t>2</w:t>
      </w:r>
      <w:r w:rsidRPr="00143DC8">
        <w:rPr>
          <w:rFonts w:ascii="Times New Roman" w:hAnsi="Times New Roman" w:cs="Times New Roman"/>
          <w:sz w:val="24"/>
          <w:szCs w:val="24"/>
        </w:rPr>
        <w:t>h (LMH) and salt rejection of 99.98% after 8 h of test. On the other hand, the heat-pressed</w:t>
      </w:r>
      <w:r w:rsidR="00FA7C25" w:rsidRPr="00143DC8">
        <w:rPr>
          <w:rFonts w:ascii="Times New Roman" w:hAnsi="Times New Roman" w:cs="Times New Roman"/>
          <w:sz w:val="24"/>
          <w:szCs w:val="24"/>
        </w:rPr>
        <w:t xml:space="preserve"> </w:t>
      </w:r>
      <w:r w:rsidRPr="00143DC8">
        <w:rPr>
          <w:rFonts w:ascii="Times New Roman" w:hAnsi="Times New Roman" w:cs="Times New Roman"/>
          <w:sz w:val="24"/>
          <w:szCs w:val="24"/>
        </w:rPr>
        <w:t xml:space="preserve">electrospun membranes showed varying results </w:t>
      </w:r>
      <w:r w:rsidR="00FA7C25" w:rsidRPr="00143DC8">
        <w:rPr>
          <w:rFonts w:ascii="Times New Roman" w:hAnsi="Times New Roman" w:cs="Times New Roman"/>
          <w:sz w:val="24"/>
          <w:szCs w:val="24"/>
        </w:rPr>
        <w:t xml:space="preserve">as </w:t>
      </w:r>
      <w:r w:rsidRPr="00143DC8">
        <w:rPr>
          <w:rFonts w:ascii="Times New Roman" w:hAnsi="Times New Roman" w:cs="Times New Roman"/>
          <w:sz w:val="24"/>
          <w:szCs w:val="24"/>
        </w:rPr>
        <w:t xml:space="preserve">PH1’ and PH2’ posting higher flux performance (28 and 26 LMH, respectively) compared to commercial membrane, while PH3’ (17 LMH) </w:t>
      </w:r>
      <w:r w:rsidR="00FA7C25" w:rsidRPr="00143DC8">
        <w:rPr>
          <w:rFonts w:ascii="Times New Roman" w:hAnsi="Times New Roman" w:cs="Times New Roman"/>
          <w:sz w:val="24"/>
          <w:szCs w:val="24"/>
        </w:rPr>
        <w:t>had lower flux</w:t>
      </w:r>
      <w:r w:rsidRPr="00143DC8">
        <w:rPr>
          <w:rFonts w:ascii="Times New Roman" w:hAnsi="Times New Roman" w:cs="Times New Roman"/>
          <w:sz w:val="24"/>
          <w:szCs w:val="24"/>
        </w:rPr>
        <w:t xml:space="preserve">. The main reason for the low flux of PH3’ was its much </w:t>
      </w:r>
      <w:r w:rsidR="00FA7C25" w:rsidRPr="00143DC8">
        <w:rPr>
          <w:rFonts w:ascii="Times New Roman" w:hAnsi="Times New Roman" w:cs="Times New Roman"/>
          <w:sz w:val="24"/>
          <w:szCs w:val="24"/>
        </w:rPr>
        <w:t xml:space="preserve">thicker </w:t>
      </w:r>
      <w:r w:rsidRPr="00143DC8">
        <w:rPr>
          <w:rFonts w:ascii="Times New Roman" w:hAnsi="Times New Roman" w:cs="Times New Roman"/>
          <w:sz w:val="24"/>
          <w:szCs w:val="24"/>
        </w:rPr>
        <w:t>thickness compared to other samples, which increases the passage length of the vapour through the membrane</w:t>
      </w:r>
      <w:r w:rsidR="00FA7C25" w:rsidRPr="00143DC8">
        <w:rPr>
          <w:rFonts w:ascii="Times New Roman" w:hAnsi="Times New Roman" w:cs="Times New Roman"/>
          <w:sz w:val="24"/>
          <w:szCs w:val="24"/>
        </w:rPr>
        <w:t xml:space="preserve"> and </w:t>
      </w:r>
      <w:r w:rsidRPr="00143DC8">
        <w:rPr>
          <w:rFonts w:ascii="Times New Roman" w:hAnsi="Times New Roman" w:cs="Times New Roman"/>
          <w:sz w:val="24"/>
          <w:szCs w:val="24"/>
        </w:rPr>
        <w:t>thereby add</w:t>
      </w:r>
      <w:r w:rsidR="00FA7C25" w:rsidRPr="00143DC8">
        <w:rPr>
          <w:rFonts w:ascii="Times New Roman" w:hAnsi="Times New Roman" w:cs="Times New Roman"/>
          <w:sz w:val="24"/>
          <w:szCs w:val="24"/>
        </w:rPr>
        <w:t>ed</w:t>
      </w:r>
      <w:r w:rsidRPr="00143DC8">
        <w:rPr>
          <w:rFonts w:ascii="Times New Roman" w:hAnsi="Times New Roman" w:cs="Times New Roman"/>
          <w:sz w:val="24"/>
          <w:szCs w:val="24"/>
        </w:rPr>
        <w:t xml:space="preserve"> mass transfer resistance. Similarly, the thinner thickness of PH1’ (i.e., after heat-press and compaction) improved </w:t>
      </w:r>
      <w:r w:rsidR="00FA7C25" w:rsidRPr="00143DC8">
        <w:rPr>
          <w:rFonts w:ascii="Times New Roman" w:hAnsi="Times New Roman" w:cs="Times New Roman"/>
          <w:sz w:val="24"/>
          <w:szCs w:val="24"/>
        </w:rPr>
        <w:t xml:space="preserve">its </w:t>
      </w:r>
      <w:r w:rsidRPr="00143DC8">
        <w:rPr>
          <w:rFonts w:ascii="Times New Roman" w:hAnsi="Times New Roman" w:cs="Times New Roman"/>
          <w:sz w:val="24"/>
          <w:szCs w:val="24"/>
        </w:rPr>
        <w:t xml:space="preserve">flux performance without sacrificing the salt rejection which was maintained at 99.99%. </w:t>
      </w:r>
      <w:r w:rsidRPr="00143DC8">
        <w:rPr>
          <w:rFonts w:ascii="Times New Roman" w:hAnsi="Times New Roman" w:cs="Times New Roman"/>
          <w:noProof/>
          <w:sz w:val="24"/>
          <w:szCs w:val="24"/>
        </w:rPr>
        <w:t>[2</w:t>
      </w:r>
      <w:r w:rsidR="00193452" w:rsidRPr="00143DC8">
        <w:rPr>
          <w:rFonts w:ascii="Times New Roman" w:hAnsi="Times New Roman" w:cs="Times New Roman"/>
          <w:noProof/>
          <w:sz w:val="24"/>
          <w:szCs w:val="24"/>
        </w:rPr>
        <w:t>7</w:t>
      </w:r>
      <w:r w:rsidRPr="00143DC8">
        <w:rPr>
          <w:rFonts w:ascii="Times New Roman" w:hAnsi="Times New Roman" w:cs="Times New Roman"/>
          <w:noProof/>
          <w:sz w:val="24"/>
          <w:szCs w:val="24"/>
        </w:rPr>
        <w:t>]</w:t>
      </w:r>
      <w:r w:rsidRPr="00143DC8">
        <w:rPr>
          <w:rFonts w:ascii="Times New Roman" w:hAnsi="Times New Roman" w:cs="Times New Roman"/>
          <w:sz w:val="24"/>
          <w:szCs w:val="24"/>
        </w:rPr>
        <w:t xml:space="preserve">. Improvement of </w:t>
      </w:r>
      <w:r w:rsidR="00FA7C25" w:rsidRPr="00143DC8">
        <w:rPr>
          <w:rFonts w:ascii="Times New Roman" w:hAnsi="Times New Roman" w:cs="Times New Roman"/>
          <w:sz w:val="24"/>
          <w:szCs w:val="24"/>
        </w:rPr>
        <w:t>PSD</w:t>
      </w:r>
      <w:r w:rsidRPr="00143DC8">
        <w:rPr>
          <w:rFonts w:ascii="Times New Roman" w:hAnsi="Times New Roman" w:cs="Times New Roman"/>
          <w:sz w:val="24"/>
          <w:szCs w:val="24"/>
        </w:rPr>
        <w:t xml:space="preserve">, thinner thickness and higher LEP contributed more to the enhanced permeation and salt rejection performance. </w:t>
      </w:r>
      <w:r w:rsidR="00FA7C25" w:rsidRPr="00143DC8">
        <w:rPr>
          <w:rFonts w:ascii="Times New Roman" w:hAnsi="Times New Roman" w:cs="Times New Roman"/>
          <w:sz w:val="24"/>
          <w:szCs w:val="24"/>
        </w:rPr>
        <w:t xml:space="preserve">Besides, it </w:t>
      </w:r>
      <w:r w:rsidRPr="00143DC8">
        <w:rPr>
          <w:rFonts w:ascii="Times New Roman" w:hAnsi="Times New Roman" w:cs="Times New Roman"/>
          <w:sz w:val="24"/>
          <w:szCs w:val="24"/>
        </w:rPr>
        <w:t xml:space="preserve">was considered that the improvement of mechanical strength could help electrospun membranes </w:t>
      </w:r>
      <w:r w:rsidR="00FA7C25" w:rsidRPr="00143DC8">
        <w:rPr>
          <w:rFonts w:ascii="Times New Roman" w:hAnsi="Times New Roman" w:cs="Times New Roman"/>
          <w:sz w:val="24"/>
          <w:szCs w:val="24"/>
        </w:rPr>
        <w:t>being</w:t>
      </w:r>
      <w:r w:rsidRPr="00143DC8">
        <w:rPr>
          <w:rFonts w:ascii="Times New Roman" w:hAnsi="Times New Roman" w:cs="Times New Roman"/>
          <w:sz w:val="24"/>
          <w:szCs w:val="24"/>
        </w:rPr>
        <w:t xml:space="preserve"> more robust against deformation during long-term operation</w:t>
      </w:r>
      <w:r w:rsidR="00FA7C25" w:rsidRPr="00143DC8">
        <w:rPr>
          <w:rFonts w:ascii="Times New Roman" w:hAnsi="Times New Roman" w:cs="Times New Roman"/>
          <w:sz w:val="24"/>
          <w:szCs w:val="24"/>
        </w:rPr>
        <w:t xml:space="preserve"> </w:t>
      </w:r>
      <w:r w:rsidRPr="00143DC8">
        <w:rPr>
          <w:rFonts w:ascii="Times New Roman" w:hAnsi="Times New Roman" w:cs="Times New Roman"/>
          <w:sz w:val="24"/>
          <w:szCs w:val="24"/>
        </w:rPr>
        <w:t>[3</w:t>
      </w:r>
      <w:r w:rsidR="00067A36" w:rsidRPr="00143DC8">
        <w:rPr>
          <w:rFonts w:ascii="Times New Roman" w:hAnsi="Times New Roman" w:cs="Times New Roman"/>
          <w:sz w:val="24"/>
          <w:szCs w:val="24"/>
        </w:rPr>
        <w:t>2</w:t>
      </w:r>
      <w:r w:rsidRPr="00143DC8">
        <w:rPr>
          <w:rFonts w:ascii="Times New Roman" w:hAnsi="Times New Roman" w:cs="Times New Roman"/>
          <w:sz w:val="24"/>
          <w:szCs w:val="24"/>
        </w:rPr>
        <w:t xml:space="preserve">]. Further, the better </w:t>
      </w:r>
      <w:r w:rsidR="00FA7C25" w:rsidRPr="00143DC8">
        <w:rPr>
          <w:rFonts w:ascii="Times New Roman" w:hAnsi="Times New Roman" w:cs="Times New Roman"/>
          <w:sz w:val="24"/>
          <w:szCs w:val="24"/>
        </w:rPr>
        <w:t xml:space="preserve">mechanical strength </w:t>
      </w:r>
      <w:r w:rsidRPr="00143DC8">
        <w:rPr>
          <w:rFonts w:ascii="Times New Roman" w:hAnsi="Times New Roman" w:cs="Times New Roman"/>
          <w:sz w:val="24"/>
          <w:szCs w:val="24"/>
        </w:rPr>
        <w:t xml:space="preserve">could </w:t>
      </w:r>
      <w:r w:rsidR="00531E1F" w:rsidRPr="00143DC8">
        <w:rPr>
          <w:rFonts w:ascii="Times New Roman" w:hAnsi="Times New Roman" w:cs="Times New Roman"/>
          <w:sz w:val="24"/>
          <w:szCs w:val="24"/>
        </w:rPr>
        <w:t xml:space="preserve">reduce </w:t>
      </w:r>
      <w:r w:rsidRPr="00143DC8">
        <w:rPr>
          <w:rFonts w:ascii="Times New Roman" w:hAnsi="Times New Roman" w:cs="Times New Roman"/>
          <w:sz w:val="24"/>
          <w:szCs w:val="24"/>
        </w:rPr>
        <w:t xml:space="preserve">the tendency of membrane pores to expand, </w:t>
      </w:r>
      <w:r w:rsidR="00531E1F" w:rsidRPr="00143DC8">
        <w:rPr>
          <w:rFonts w:ascii="Times New Roman" w:hAnsi="Times New Roman" w:cs="Times New Roman"/>
          <w:sz w:val="24"/>
          <w:szCs w:val="24"/>
        </w:rPr>
        <w:t xml:space="preserve">so it could prevent </w:t>
      </w:r>
      <w:r w:rsidRPr="00143DC8">
        <w:rPr>
          <w:rFonts w:ascii="Times New Roman" w:hAnsi="Times New Roman" w:cs="Times New Roman"/>
          <w:sz w:val="24"/>
          <w:szCs w:val="24"/>
        </w:rPr>
        <w:t xml:space="preserve">water being captured in the pores between the fiber layers and lead to an increase in mass transfer resistance </w:t>
      </w:r>
      <w:r w:rsidRPr="00143DC8">
        <w:rPr>
          <w:rFonts w:ascii="Times New Roman" w:hAnsi="Times New Roman" w:cs="Times New Roman"/>
          <w:noProof/>
          <w:sz w:val="24"/>
          <w:szCs w:val="24"/>
        </w:rPr>
        <w:t>[23]</w:t>
      </w:r>
      <w:r w:rsidRPr="00143DC8">
        <w:rPr>
          <w:rFonts w:ascii="Times New Roman" w:hAnsi="Times New Roman" w:cs="Times New Roman"/>
          <w:sz w:val="24"/>
          <w:szCs w:val="24"/>
        </w:rPr>
        <w:t>.</w:t>
      </w:r>
    </w:p>
    <w:p w14:paraId="7A10ECE9" w14:textId="398C0237" w:rsidR="00C547A6" w:rsidRPr="00143DC8" w:rsidRDefault="00C547A6" w:rsidP="004F3D83">
      <w:pPr>
        <w:spacing w:line="360" w:lineRule="auto"/>
        <w:rPr>
          <w:rFonts w:ascii="Times New Roman" w:hAnsi="Times New Roman" w:cs="Times New Roman"/>
          <w:sz w:val="24"/>
          <w:szCs w:val="24"/>
        </w:rPr>
      </w:pPr>
      <w:r w:rsidRPr="00143DC8">
        <w:rPr>
          <w:rFonts w:ascii="Times New Roman" w:hAnsi="Times New Roman" w:cs="Times New Roman"/>
          <w:sz w:val="24"/>
          <w:szCs w:val="24"/>
        </w:rPr>
        <w:lastRenderedPageBreak/>
        <w:t xml:space="preserve">Generally membranes after heat-press treatment at optimal settings had much better performance than the ones before heat-press. Heat-pressed membranes had a stable </w:t>
      </w:r>
      <w:r w:rsidR="00412E5D" w:rsidRPr="00143DC8">
        <w:rPr>
          <w:rFonts w:ascii="Times New Roman" w:hAnsi="Times New Roman" w:cs="Times New Roman"/>
          <w:sz w:val="24"/>
          <w:szCs w:val="24"/>
        </w:rPr>
        <w:t xml:space="preserve">performance </w:t>
      </w:r>
      <w:r w:rsidRPr="00143DC8">
        <w:rPr>
          <w:rFonts w:ascii="Times New Roman" w:hAnsi="Times New Roman" w:cs="Times New Roman"/>
          <w:sz w:val="24"/>
          <w:szCs w:val="24"/>
        </w:rPr>
        <w:t>of flux and salt rejection while as-spun had</w:t>
      </w:r>
      <w:r w:rsidR="00412E5D" w:rsidRPr="00143DC8">
        <w:rPr>
          <w:rFonts w:ascii="Times New Roman" w:hAnsi="Times New Roman" w:cs="Times New Roman"/>
          <w:sz w:val="24"/>
          <w:szCs w:val="24"/>
        </w:rPr>
        <w:t xml:space="preserve"> rapidly</w:t>
      </w:r>
      <w:r w:rsidRPr="00143DC8">
        <w:rPr>
          <w:rFonts w:ascii="Times New Roman" w:hAnsi="Times New Roman" w:cs="Times New Roman"/>
          <w:sz w:val="24"/>
          <w:szCs w:val="24"/>
        </w:rPr>
        <w:t xml:space="preserve"> decreasing </w:t>
      </w:r>
      <w:r w:rsidR="00412E5D" w:rsidRPr="00143DC8">
        <w:rPr>
          <w:rFonts w:ascii="Times New Roman" w:hAnsi="Times New Roman" w:cs="Times New Roman"/>
          <w:sz w:val="24"/>
          <w:szCs w:val="24"/>
        </w:rPr>
        <w:t xml:space="preserve">in </w:t>
      </w:r>
      <w:r w:rsidRPr="00143DC8">
        <w:rPr>
          <w:rFonts w:ascii="Times New Roman" w:hAnsi="Times New Roman" w:cs="Times New Roman"/>
          <w:sz w:val="24"/>
          <w:szCs w:val="24"/>
        </w:rPr>
        <w:t>flux and salt rejection in short time. In this study, thickness of</w:t>
      </w:r>
      <w:r w:rsidR="00412E5D" w:rsidRPr="00143DC8">
        <w:rPr>
          <w:rFonts w:ascii="Times New Roman" w:hAnsi="Times New Roman" w:cs="Times New Roman"/>
          <w:sz w:val="24"/>
          <w:szCs w:val="24"/>
        </w:rPr>
        <w:t xml:space="preserve"> heat-pressed</w:t>
      </w:r>
      <w:r w:rsidRPr="00143DC8">
        <w:rPr>
          <w:rFonts w:ascii="Times New Roman" w:hAnsi="Times New Roman" w:cs="Times New Roman"/>
          <w:sz w:val="24"/>
          <w:szCs w:val="24"/>
        </w:rPr>
        <w:t xml:space="preserve"> electrospun membrane beyond 200 µm was not favoured for DCMD due to its greatly decreased permeability.</w:t>
      </w:r>
    </w:p>
    <w:p w14:paraId="765DA93E" w14:textId="77777777" w:rsidR="00C547A6" w:rsidRPr="00143DC8" w:rsidRDefault="00C547A6" w:rsidP="004F3D83">
      <w:pPr>
        <w:keepNext/>
      </w:pPr>
      <w:r w:rsidRPr="00143DC8">
        <w:rPr>
          <w:noProof/>
          <w:lang w:eastAsia="ja-JP"/>
        </w:rPr>
        <w:t xml:space="preserve"> </w:t>
      </w:r>
      <w:r w:rsidRPr="00143DC8">
        <w:rPr>
          <w:noProof/>
          <w:lang w:eastAsia="ko-KR"/>
        </w:rPr>
        <w:drawing>
          <wp:inline distT="0" distB="0" distL="0" distR="0" wp14:anchorId="77C99090" wp14:editId="0ABBD289">
            <wp:extent cx="5731510" cy="3998586"/>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998586"/>
                    </a:xfrm>
                    <a:prstGeom prst="rect">
                      <a:avLst/>
                    </a:prstGeom>
                  </pic:spPr>
                </pic:pic>
              </a:graphicData>
            </a:graphic>
          </wp:inline>
        </w:drawing>
      </w:r>
    </w:p>
    <w:p w14:paraId="0232A072" w14:textId="77777777" w:rsidR="00C547A6" w:rsidRPr="00143DC8" w:rsidRDefault="00C547A6" w:rsidP="004F3D83">
      <w:pPr>
        <w:pStyle w:val="Caption"/>
      </w:pPr>
      <w:r w:rsidRPr="00143DC8">
        <w:t xml:space="preserve">Figure </w:t>
      </w:r>
      <w:fldSimple w:instr=" SEQ Figure \* ARABIC ">
        <w:r w:rsidRPr="00143DC8">
          <w:rPr>
            <w:noProof/>
          </w:rPr>
          <w:t>14</w:t>
        </w:r>
      </w:fldSimple>
      <w:r w:rsidRPr="00143DC8">
        <w:t>. Comparison of DCMD permeation performance of selected membrane samples.</w:t>
      </w:r>
    </w:p>
    <w:p w14:paraId="6B41DEB2" w14:textId="77777777" w:rsidR="00C547A6" w:rsidRPr="00143DC8" w:rsidRDefault="00C547A6" w:rsidP="004F3D83">
      <w:pPr>
        <w:sectPr w:rsidR="00C547A6" w:rsidRPr="00143DC8" w:rsidSect="004F3D83">
          <w:pgSz w:w="11906" w:h="16838"/>
          <w:pgMar w:top="1440" w:right="1440" w:bottom="1440" w:left="1440" w:header="708" w:footer="708" w:gutter="0"/>
          <w:cols w:space="708"/>
          <w:docGrid w:linePitch="360"/>
        </w:sectPr>
      </w:pPr>
    </w:p>
    <w:p w14:paraId="59095617" w14:textId="77777777" w:rsidR="00C547A6" w:rsidRPr="00143DC8" w:rsidRDefault="00C547A6" w:rsidP="004F3D83">
      <w:pPr>
        <w:pStyle w:val="Heading1"/>
        <w:rPr>
          <w:rFonts w:ascii="Times New Roman" w:hAnsi="Times New Roman" w:cs="Times New Roman"/>
        </w:rPr>
      </w:pPr>
      <w:r w:rsidRPr="00143DC8">
        <w:rPr>
          <w:rFonts w:ascii="Times New Roman" w:hAnsi="Times New Roman" w:cs="Times New Roman"/>
        </w:rPr>
        <w:lastRenderedPageBreak/>
        <w:t>3.4.1 DCMD performance comparison with other studies using heat-pressed membranes</w:t>
      </w:r>
    </w:p>
    <w:tbl>
      <w:tblPr>
        <w:tblStyle w:val="LightShading"/>
        <w:tblpPr w:leftFromText="180" w:rightFromText="180" w:vertAnchor="page" w:horzAnchor="margin" w:tblpY="1863"/>
        <w:tblW w:w="15259" w:type="dxa"/>
        <w:tblLayout w:type="fixed"/>
        <w:tblLook w:val="04A0" w:firstRow="1" w:lastRow="0" w:firstColumn="1" w:lastColumn="0" w:noHBand="0" w:noVBand="1"/>
      </w:tblPr>
      <w:tblGrid>
        <w:gridCol w:w="1333"/>
        <w:gridCol w:w="902"/>
        <w:gridCol w:w="1559"/>
        <w:gridCol w:w="795"/>
        <w:gridCol w:w="1276"/>
        <w:gridCol w:w="992"/>
        <w:gridCol w:w="1134"/>
        <w:gridCol w:w="851"/>
        <w:gridCol w:w="142"/>
        <w:gridCol w:w="1417"/>
        <w:gridCol w:w="1331"/>
        <w:gridCol w:w="1345"/>
        <w:gridCol w:w="1206"/>
        <w:gridCol w:w="976"/>
      </w:tblGrid>
      <w:tr w:rsidR="00143DC8" w:rsidRPr="00143DC8" w14:paraId="71834249" w14:textId="77777777" w:rsidTr="004F3D83">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333" w:type="dxa"/>
            <w:noWrap/>
            <w:hideMark/>
          </w:tcPr>
          <w:p w14:paraId="563891D6" w14:textId="77777777" w:rsidR="00C547A6" w:rsidRPr="00143DC8" w:rsidRDefault="00C547A6" w:rsidP="004F3D83">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Membrane</w:t>
            </w:r>
          </w:p>
        </w:tc>
        <w:tc>
          <w:tcPr>
            <w:tcW w:w="902" w:type="dxa"/>
            <w:noWrap/>
            <w:hideMark/>
          </w:tcPr>
          <w:p w14:paraId="533FA4A5"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Solvent</w:t>
            </w:r>
          </w:p>
        </w:tc>
        <w:tc>
          <w:tcPr>
            <w:tcW w:w="1559" w:type="dxa"/>
            <w:noWrap/>
            <w:hideMark/>
          </w:tcPr>
          <w:p w14:paraId="4B9C28FB" w14:textId="4B3DD09F" w:rsidR="00C547A6" w:rsidRPr="00143DC8" w:rsidRDefault="00C547A6" w:rsidP="00D358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Method of </w:t>
            </w:r>
            <w:r w:rsidR="00D358F3" w:rsidRPr="00143DC8">
              <w:rPr>
                <w:rFonts w:ascii="Times New Roman" w:eastAsia="Times New Roman" w:hAnsi="Times New Roman" w:cs="Times New Roman"/>
                <w:color w:val="auto"/>
                <w:sz w:val="18"/>
                <w:szCs w:val="18"/>
              </w:rPr>
              <w:t>heat-</w:t>
            </w:r>
            <w:r w:rsidRPr="00143DC8">
              <w:rPr>
                <w:rFonts w:ascii="Times New Roman" w:eastAsia="Times New Roman" w:hAnsi="Times New Roman" w:cs="Times New Roman"/>
                <w:color w:val="auto"/>
                <w:sz w:val="18"/>
                <w:szCs w:val="18"/>
              </w:rPr>
              <w:t>press</w:t>
            </w:r>
          </w:p>
        </w:tc>
        <w:tc>
          <w:tcPr>
            <w:tcW w:w="795" w:type="dxa"/>
          </w:tcPr>
          <w:p w14:paraId="40DCF342"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Mean pore size (</w:t>
            </w:r>
            <w:r w:rsidRPr="00143DC8">
              <w:rPr>
                <w:rFonts w:ascii="Times New Roman" w:hAnsi="Times New Roman" w:cs="Times New Roman"/>
                <w:color w:val="auto"/>
                <w:sz w:val="18"/>
                <w:szCs w:val="18"/>
              </w:rPr>
              <w:t>μm)</w:t>
            </w:r>
          </w:p>
        </w:tc>
        <w:tc>
          <w:tcPr>
            <w:tcW w:w="1276" w:type="dxa"/>
            <w:noWrap/>
            <w:hideMark/>
          </w:tcPr>
          <w:p w14:paraId="776D0F27"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Thickness (</w:t>
            </w:r>
            <w:r w:rsidRPr="00143DC8">
              <w:rPr>
                <w:rFonts w:ascii="Times New Roman" w:hAnsi="Times New Roman" w:cs="Times New Roman"/>
                <w:color w:val="auto"/>
                <w:sz w:val="18"/>
                <w:szCs w:val="18"/>
              </w:rPr>
              <w:t>μm</w:t>
            </w:r>
            <w:r w:rsidRPr="00143DC8">
              <w:rPr>
                <w:rFonts w:ascii="Times New Roman" w:eastAsia="Times New Roman" w:hAnsi="Times New Roman" w:cs="Times New Roman"/>
                <w:color w:val="auto"/>
                <w:sz w:val="18"/>
                <w:szCs w:val="18"/>
              </w:rPr>
              <w:t>)</w:t>
            </w:r>
          </w:p>
        </w:tc>
        <w:tc>
          <w:tcPr>
            <w:tcW w:w="992" w:type="dxa"/>
            <w:noWrap/>
            <w:hideMark/>
          </w:tcPr>
          <w:p w14:paraId="2DEB45C1"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Porosity (%)</w:t>
            </w:r>
          </w:p>
        </w:tc>
        <w:tc>
          <w:tcPr>
            <w:tcW w:w="1134" w:type="dxa"/>
            <w:noWrap/>
            <w:hideMark/>
          </w:tcPr>
          <w:p w14:paraId="35DFB6E2"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Feed solution</w:t>
            </w:r>
          </w:p>
          <w:p w14:paraId="6277D7AA"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p>
        </w:tc>
        <w:tc>
          <w:tcPr>
            <w:tcW w:w="993" w:type="dxa"/>
            <w:gridSpan w:val="2"/>
            <w:noWrap/>
            <w:hideMark/>
          </w:tcPr>
          <w:p w14:paraId="2A996D40"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Feed velocity</w:t>
            </w:r>
          </w:p>
          <w:p w14:paraId="5B00F795"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(m s</w:t>
            </w:r>
            <w:r w:rsidRPr="00143DC8">
              <w:rPr>
                <w:rFonts w:ascii="Times New Roman" w:eastAsia="Times New Roman" w:hAnsi="Times New Roman" w:cs="Times New Roman"/>
                <w:color w:val="auto"/>
                <w:sz w:val="18"/>
                <w:szCs w:val="18"/>
                <w:vertAlign w:val="superscript"/>
              </w:rPr>
              <w:t>-1</w:t>
            </w:r>
            <w:r w:rsidRPr="00143DC8">
              <w:rPr>
                <w:rFonts w:ascii="Times New Roman" w:eastAsia="Times New Roman" w:hAnsi="Times New Roman" w:cs="Times New Roman"/>
                <w:color w:val="auto"/>
                <w:sz w:val="18"/>
                <w:szCs w:val="18"/>
              </w:rPr>
              <w:t>)</w:t>
            </w:r>
          </w:p>
        </w:tc>
        <w:tc>
          <w:tcPr>
            <w:tcW w:w="1417" w:type="dxa"/>
            <w:noWrap/>
            <w:hideMark/>
          </w:tcPr>
          <w:p w14:paraId="4F26E5F8"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Feed temperature (</w:t>
            </w:r>
            <w:r w:rsidRPr="00143DC8">
              <w:rPr>
                <w:rFonts w:ascii="Times New Roman" w:hAnsi="Times New Roman" w:cs="Times New Roman"/>
                <w:color w:val="auto"/>
                <w:sz w:val="18"/>
                <w:szCs w:val="18"/>
              </w:rPr>
              <w:t>°C</w:t>
            </w:r>
            <w:r w:rsidRPr="00143DC8">
              <w:rPr>
                <w:rFonts w:ascii="Times New Roman" w:eastAsia="Times New Roman" w:hAnsi="Times New Roman" w:cs="Times New Roman"/>
                <w:color w:val="auto"/>
                <w:sz w:val="18"/>
                <w:szCs w:val="18"/>
              </w:rPr>
              <w:t>)</w:t>
            </w:r>
          </w:p>
        </w:tc>
        <w:tc>
          <w:tcPr>
            <w:tcW w:w="1331" w:type="dxa"/>
            <w:noWrap/>
            <w:hideMark/>
          </w:tcPr>
          <w:p w14:paraId="225148F1"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Permeate temperature</w:t>
            </w:r>
          </w:p>
          <w:p w14:paraId="236803F8"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r w:rsidRPr="00143DC8">
              <w:rPr>
                <w:rFonts w:ascii="Times New Roman" w:hAnsi="Times New Roman" w:cs="Times New Roman"/>
                <w:color w:val="auto"/>
                <w:sz w:val="18"/>
                <w:szCs w:val="18"/>
              </w:rPr>
              <w:t>°C</w:t>
            </w:r>
            <w:r w:rsidRPr="00143DC8">
              <w:rPr>
                <w:rFonts w:ascii="Times New Roman" w:eastAsia="Times New Roman" w:hAnsi="Times New Roman" w:cs="Times New Roman"/>
                <w:color w:val="auto"/>
                <w:sz w:val="18"/>
                <w:szCs w:val="18"/>
              </w:rPr>
              <w:t>)</w:t>
            </w:r>
          </w:p>
        </w:tc>
        <w:tc>
          <w:tcPr>
            <w:tcW w:w="1345" w:type="dxa"/>
          </w:tcPr>
          <w:p w14:paraId="686D0055"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Permeate velocity (m s</w:t>
            </w:r>
            <w:r w:rsidRPr="00143DC8">
              <w:rPr>
                <w:rFonts w:ascii="Times New Roman" w:eastAsia="Times New Roman" w:hAnsi="Times New Roman" w:cs="Times New Roman"/>
                <w:color w:val="auto"/>
                <w:sz w:val="18"/>
                <w:szCs w:val="18"/>
                <w:vertAlign w:val="superscript"/>
              </w:rPr>
              <w:t>-1</w:t>
            </w:r>
            <w:r w:rsidRPr="00143DC8">
              <w:rPr>
                <w:rFonts w:ascii="Times New Roman" w:eastAsia="Times New Roman" w:hAnsi="Times New Roman" w:cs="Times New Roman"/>
                <w:color w:val="auto"/>
                <w:sz w:val="18"/>
                <w:szCs w:val="18"/>
              </w:rPr>
              <w:t>)</w:t>
            </w:r>
          </w:p>
        </w:tc>
        <w:tc>
          <w:tcPr>
            <w:tcW w:w="1206" w:type="dxa"/>
            <w:noWrap/>
            <w:hideMark/>
          </w:tcPr>
          <w:p w14:paraId="38B2A268"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Permeation flux (LMH)</w:t>
            </w:r>
          </w:p>
        </w:tc>
        <w:tc>
          <w:tcPr>
            <w:tcW w:w="976" w:type="dxa"/>
            <w:noWrap/>
            <w:hideMark/>
          </w:tcPr>
          <w:p w14:paraId="380D4E57" w14:textId="77777777" w:rsidR="00C547A6" w:rsidRPr="00143DC8" w:rsidRDefault="00C547A6" w:rsidP="004F3D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Salt rejection (%)</w:t>
            </w:r>
          </w:p>
        </w:tc>
      </w:tr>
      <w:tr w:rsidR="00143DC8" w:rsidRPr="00143DC8" w14:paraId="6D7C1B90" w14:textId="77777777" w:rsidTr="004F3D8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33" w:type="dxa"/>
            <w:shd w:val="clear" w:color="auto" w:fill="auto"/>
            <w:noWrap/>
            <w:hideMark/>
          </w:tcPr>
          <w:p w14:paraId="5392CCD3" w14:textId="77777777" w:rsidR="00C547A6" w:rsidRPr="00143DC8" w:rsidRDefault="00C547A6" w:rsidP="004F3D83">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5% PVDF with LiCl</w:t>
            </w:r>
            <w:r w:rsidRPr="00143DC8">
              <w:rPr>
                <w:rFonts w:ascii="Times New Roman" w:eastAsia="Times New Roman" w:hAnsi="Times New Roman" w:cs="Times New Roman"/>
                <w:color w:val="auto"/>
                <w:sz w:val="18"/>
                <w:szCs w:val="18"/>
                <w:vertAlign w:val="subscript"/>
              </w:rPr>
              <w:t>2</w:t>
            </w:r>
            <w:r w:rsidRPr="00143DC8">
              <w:rPr>
                <w:rFonts w:ascii="Times New Roman" w:eastAsia="Times New Roman" w:hAnsi="Times New Roman" w:cs="Times New Roman"/>
                <w:color w:val="auto"/>
                <w:sz w:val="18"/>
                <w:szCs w:val="18"/>
              </w:rPr>
              <w:t xml:space="preserve"> as additive </w:t>
            </w:r>
            <w:r w:rsidRPr="00143DC8">
              <w:rPr>
                <w:rFonts w:ascii="Times New Roman" w:eastAsia="Times New Roman" w:hAnsi="Times New Roman" w:cs="Times New Roman"/>
                <w:noProof/>
                <w:color w:val="auto"/>
                <w:sz w:val="18"/>
                <w:szCs w:val="18"/>
              </w:rPr>
              <w:t>[23]</w:t>
            </w:r>
          </w:p>
        </w:tc>
        <w:tc>
          <w:tcPr>
            <w:tcW w:w="902" w:type="dxa"/>
            <w:shd w:val="clear" w:color="auto" w:fill="auto"/>
            <w:noWrap/>
            <w:hideMark/>
          </w:tcPr>
          <w:p w14:paraId="41C8A07B"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DMF/ acetone</w:t>
            </w:r>
          </w:p>
        </w:tc>
        <w:tc>
          <w:tcPr>
            <w:tcW w:w="1559" w:type="dxa"/>
            <w:shd w:val="clear" w:color="auto" w:fill="auto"/>
            <w:noWrap/>
            <w:hideMark/>
          </w:tcPr>
          <w:p w14:paraId="48C162C1"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placed under glass plate in an oven at 170 </w:t>
            </w:r>
            <w:r w:rsidRPr="00143DC8">
              <w:rPr>
                <w:rFonts w:ascii="Times New Roman" w:eastAsia="Times New Roman" w:hAnsi="Times New Roman" w:cs="Times New Roman"/>
                <w:color w:val="auto"/>
                <w:sz w:val="18"/>
                <w:szCs w:val="18"/>
                <w:vertAlign w:val="superscript"/>
              </w:rPr>
              <w:t>o</w:t>
            </w:r>
            <w:r w:rsidRPr="00143DC8">
              <w:rPr>
                <w:rFonts w:ascii="Times New Roman" w:eastAsia="Times New Roman" w:hAnsi="Times New Roman" w:cs="Times New Roman"/>
                <w:color w:val="auto"/>
                <w:sz w:val="18"/>
                <w:szCs w:val="18"/>
              </w:rPr>
              <w:t>C for 1 h</w:t>
            </w:r>
          </w:p>
        </w:tc>
        <w:tc>
          <w:tcPr>
            <w:tcW w:w="795" w:type="dxa"/>
            <w:shd w:val="clear" w:color="auto" w:fill="auto"/>
          </w:tcPr>
          <w:p w14:paraId="3DF6584F"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0.21</w:t>
            </w:r>
          </w:p>
        </w:tc>
        <w:tc>
          <w:tcPr>
            <w:tcW w:w="1276" w:type="dxa"/>
            <w:shd w:val="clear" w:color="auto" w:fill="auto"/>
            <w:noWrap/>
            <w:hideMark/>
          </w:tcPr>
          <w:p w14:paraId="2EA6B281"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42</w:t>
            </w:r>
          </w:p>
        </w:tc>
        <w:tc>
          <w:tcPr>
            <w:tcW w:w="992" w:type="dxa"/>
            <w:shd w:val="clear" w:color="auto" w:fill="auto"/>
            <w:noWrap/>
            <w:hideMark/>
          </w:tcPr>
          <w:p w14:paraId="4C1AD69B"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54</w:t>
            </w:r>
          </w:p>
        </w:tc>
        <w:tc>
          <w:tcPr>
            <w:tcW w:w="1134" w:type="dxa"/>
            <w:shd w:val="clear" w:color="auto" w:fill="auto"/>
            <w:noWrap/>
            <w:hideMark/>
          </w:tcPr>
          <w:p w14:paraId="3CA7C6AF"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3.5 wt% NaCl solution</w:t>
            </w:r>
          </w:p>
        </w:tc>
        <w:tc>
          <w:tcPr>
            <w:tcW w:w="851" w:type="dxa"/>
            <w:shd w:val="clear" w:color="auto" w:fill="auto"/>
            <w:noWrap/>
            <w:hideMark/>
          </w:tcPr>
          <w:p w14:paraId="0B7E0144"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0.07</w:t>
            </w:r>
          </w:p>
        </w:tc>
        <w:tc>
          <w:tcPr>
            <w:tcW w:w="1559" w:type="dxa"/>
            <w:gridSpan w:val="2"/>
            <w:shd w:val="clear" w:color="auto" w:fill="auto"/>
            <w:noWrap/>
            <w:hideMark/>
          </w:tcPr>
          <w:p w14:paraId="7C03516F"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50</w:t>
            </w:r>
          </w:p>
        </w:tc>
        <w:tc>
          <w:tcPr>
            <w:tcW w:w="1331" w:type="dxa"/>
            <w:shd w:val="clear" w:color="auto" w:fill="auto"/>
            <w:noWrap/>
            <w:hideMark/>
          </w:tcPr>
          <w:p w14:paraId="26581752"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w:t>
            </w:r>
          </w:p>
        </w:tc>
        <w:tc>
          <w:tcPr>
            <w:tcW w:w="1345" w:type="dxa"/>
            <w:shd w:val="clear" w:color="auto" w:fill="auto"/>
            <w:noWrap/>
            <w:hideMark/>
          </w:tcPr>
          <w:p w14:paraId="1C837258"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0.14</w:t>
            </w:r>
          </w:p>
        </w:tc>
        <w:tc>
          <w:tcPr>
            <w:tcW w:w="1206" w:type="dxa"/>
            <w:shd w:val="clear" w:color="auto" w:fill="auto"/>
            <w:noWrap/>
            <w:hideMark/>
          </w:tcPr>
          <w:p w14:paraId="79C64D5E"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20.6</w:t>
            </w:r>
          </w:p>
        </w:tc>
        <w:tc>
          <w:tcPr>
            <w:tcW w:w="976" w:type="dxa"/>
            <w:shd w:val="clear" w:color="auto" w:fill="auto"/>
            <w:noWrap/>
            <w:hideMark/>
          </w:tcPr>
          <w:p w14:paraId="47930037"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r>
      <w:tr w:rsidR="00143DC8" w:rsidRPr="00143DC8" w14:paraId="39FE35F5" w14:textId="77777777" w:rsidTr="004F3D83">
        <w:trPr>
          <w:trHeight w:val="321"/>
        </w:trPr>
        <w:tc>
          <w:tcPr>
            <w:cnfStyle w:val="001000000000" w:firstRow="0" w:lastRow="0" w:firstColumn="1" w:lastColumn="0" w:oddVBand="0" w:evenVBand="0" w:oddHBand="0" w:evenHBand="0" w:firstRowFirstColumn="0" w:firstRowLastColumn="0" w:lastRowFirstColumn="0" w:lastRowLastColumn="0"/>
            <w:tcW w:w="1333" w:type="dxa"/>
            <w:shd w:val="clear" w:color="auto" w:fill="auto"/>
            <w:noWrap/>
            <w:hideMark/>
          </w:tcPr>
          <w:p w14:paraId="4D3A5E7E" w14:textId="77777777" w:rsidR="00C547A6" w:rsidRPr="00143DC8" w:rsidRDefault="00C547A6" w:rsidP="004F3D83">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10% PH </w:t>
            </w:r>
            <w:r w:rsidRPr="00143DC8">
              <w:rPr>
                <w:rFonts w:ascii="Times New Roman" w:eastAsia="Times New Roman" w:hAnsi="Times New Roman" w:cs="Times New Roman"/>
                <w:noProof/>
                <w:color w:val="auto"/>
                <w:sz w:val="18"/>
                <w:szCs w:val="18"/>
              </w:rPr>
              <w:t>[22]</w:t>
            </w:r>
          </w:p>
        </w:tc>
        <w:tc>
          <w:tcPr>
            <w:tcW w:w="902" w:type="dxa"/>
            <w:shd w:val="clear" w:color="auto" w:fill="auto"/>
            <w:noWrap/>
            <w:hideMark/>
          </w:tcPr>
          <w:p w14:paraId="5347F94A"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DMAc/ acetone</w:t>
            </w:r>
          </w:p>
        </w:tc>
        <w:tc>
          <w:tcPr>
            <w:tcW w:w="1559" w:type="dxa"/>
            <w:shd w:val="clear" w:color="auto" w:fill="auto"/>
            <w:noWrap/>
            <w:hideMark/>
          </w:tcPr>
          <w:p w14:paraId="0B336CD8"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applied iron on both top and bottom surfaces at 200 </w:t>
            </w:r>
            <w:r w:rsidRPr="00143DC8">
              <w:rPr>
                <w:rFonts w:ascii="Times New Roman" w:eastAsia="Times New Roman" w:hAnsi="Times New Roman" w:cs="Times New Roman"/>
                <w:color w:val="auto"/>
                <w:sz w:val="18"/>
                <w:szCs w:val="18"/>
                <w:vertAlign w:val="superscript"/>
              </w:rPr>
              <w:t>o</w:t>
            </w:r>
            <w:r w:rsidRPr="00143DC8">
              <w:rPr>
                <w:rFonts w:ascii="Times New Roman" w:eastAsia="Times New Roman" w:hAnsi="Times New Roman" w:cs="Times New Roman"/>
                <w:color w:val="auto"/>
                <w:sz w:val="18"/>
                <w:szCs w:val="18"/>
              </w:rPr>
              <w:t>C for 1-2 s</w:t>
            </w:r>
          </w:p>
        </w:tc>
        <w:tc>
          <w:tcPr>
            <w:tcW w:w="795" w:type="dxa"/>
            <w:shd w:val="clear" w:color="auto" w:fill="auto"/>
          </w:tcPr>
          <w:p w14:paraId="4EE34F98"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0.26</w:t>
            </w:r>
          </w:p>
        </w:tc>
        <w:tc>
          <w:tcPr>
            <w:tcW w:w="1276" w:type="dxa"/>
            <w:shd w:val="clear" w:color="auto" w:fill="auto"/>
            <w:noWrap/>
            <w:hideMark/>
          </w:tcPr>
          <w:p w14:paraId="01714BBF"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110</w:t>
            </w:r>
          </w:p>
        </w:tc>
        <w:tc>
          <w:tcPr>
            <w:tcW w:w="992" w:type="dxa"/>
            <w:shd w:val="clear" w:color="auto" w:fill="auto"/>
            <w:noWrap/>
            <w:hideMark/>
          </w:tcPr>
          <w:p w14:paraId="72738379"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55-60%</w:t>
            </w:r>
          </w:p>
        </w:tc>
        <w:tc>
          <w:tcPr>
            <w:tcW w:w="1134" w:type="dxa"/>
            <w:shd w:val="clear" w:color="auto" w:fill="auto"/>
            <w:noWrap/>
            <w:hideMark/>
          </w:tcPr>
          <w:p w14:paraId="5487B5CA"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1 wt% NaCl solution</w:t>
            </w:r>
          </w:p>
        </w:tc>
        <w:tc>
          <w:tcPr>
            <w:tcW w:w="851" w:type="dxa"/>
            <w:shd w:val="clear" w:color="auto" w:fill="auto"/>
            <w:noWrap/>
            <w:hideMark/>
          </w:tcPr>
          <w:p w14:paraId="7555DCEC"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0.32</w:t>
            </w:r>
          </w:p>
        </w:tc>
        <w:tc>
          <w:tcPr>
            <w:tcW w:w="1559" w:type="dxa"/>
            <w:gridSpan w:val="2"/>
            <w:shd w:val="clear" w:color="auto" w:fill="auto"/>
            <w:noWrap/>
            <w:hideMark/>
          </w:tcPr>
          <w:p w14:paraId="7A094211"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50</w:t>
            </w:r>
          </w:p>
        </w:tc>
        <w:tc>
          <w:tcPr>
            <w:tcW w:w="1331" w:type="dxa"/>
            <w:shd w:val="clear" w:color="auto" w:fill="auto"/>
            <w:noWrap/>
            <w:hideMark/>
          </w:tcPr>
          <w:p w14:paraId="50387B96"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24</w:t>
            </w:r>
          </w:p>
        </w:tc>
        <w:tc>
          <w:tcPr>
            <w:tcW w:w="1345" w:type="dxa"/>
            <w:shd w:val="clear" w:color="auto" w:fill="auto"/>
            <w:noWrap/>
            <w:hideMark/>
          </w:tcPr>
          <w:p w14:paraId="21EA1B9C"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0.32</w:t>
            </w:r>
          </w:p>
        </w:tc>
        <w:tc>
          <w:tcPr>
            <w:tcW w:w="1206" w:type="dxa"/>
            <w:shd w:val="clear" w:color="auto" w:fill="auto"/>
            <w:noWrap/>
            <w:hideMark/>
          </w:tcPr>
          <w:p w14:paraId="2D31FBA7"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20-22</w:t>
            </w:r>
          </w:p>
        </w:tc>
        <w:tc>
          <w:tcPr>
            <w:tcW w:w="976" w:type="dxa"/>
            <w:shd w:val="clear" w:color="auto" w:fill="auto"/>
            <w:noWrap/>
            <w:hideMark/>
          </w:tcPr>
          <w:p w14:paraId="718FF02F"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98</w:t>
            </w:r>
          </w:p>
        </w:tc>
      </w:tr>
      <w:tr w:rsidR="00143DC8" w:rsidRPr="00143DC8" w14:paraId="7E9C6429" w14:textId="77777777" w:rsidTr="004F3D83">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33" w:type="dxa"/>
            <w:shd w:val="clear" w:color="auto" w:fill="auto"/>
            <w:noWrap/>
            <w:hideMark/>
          </w:tcPr>
          <w:p w14:paraId="6868CDA5" w14:textId="77777777" w:rsidR="00C547A6" w:rsidRPr="00143DC8" w:rsidRDefault="00C547A6" w:rsidP="00193452">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5% PVDF  </w:t>
            </w:r>
            <w:r w:rsidRPr="00143DC8">
              <w:rPr>
                <w:rFonts w:ascii="Times New Roman" w:eastAsia="Times New Roman" w:hAnsi="Times New Roman" w:cs="Times New Roman"/>
                <w:noProof/>
                <w:color w:val="auto"/>
                <w:sz w:val="18"/>
                <w:szCs w:val="18"/>
              </w:rPr>
              <w:t>[2</w:t>
            </w:r>
            <w:r w:rsidR="00193452" w:rsidRPr="00143DC8">
              <w:rPr>
                <w:rFonts w:ascii="Times New Roman" w:eastAsia="Times New Roman" w:hAnsi="Times New Roman" w:cs="Times New Roman"/>
                <w:noProof/>
                <w:color w:val="auto"/>
                <w:sz w:val="18"/>
                <w:szCs w:val="18"/>
              </w:rPr>
              <w:t>7</w:t>
            </w:r>
            <w:r w:rsidRPr="00143DC8">
              <w:rPr>
                <w:rFonts w:ascii="Times New Roman" w:eastAsia="Times New Roman" w:hAnsi="Times New Roman" w:cs="Times New Roman"/>
                <w:noProof/>
                <w:color w:val="auto"/>
                <w:sz w:val="18"/>
                <w:szCs w:val="18"/>
              </w:rPr>
              <w:t>]</w:t>
            </w:r>
          </w:p>
        </w:tc>
        <w:tc>
          <w:tcPr>
            <w:tcW w:w="902" w:type="dxa"/>
            <w:shd w:val="clear" w:color="auto" w:fill="auto"/>
            <w:noWrap/>
            <w:hideMark/>
          </w:tcPr>
          <w:p w14:paraId="17A62463"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DMF/ acetone</w:t>
            </w:r>
          </w:p>
        </w:tc>
        <w:tc>
          <w:tcPr>
            <w:tcW w:w="1559" w:type="dxa"/>
            <w:shd w:val="clear" w:color="auto" w:fill="auto"/>
            <w:noWrap/>
            <w:hideMark/>
          </w:tcPr>
          <w:p w14:paraId="5BCE9D97"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placed under glass plate in an oven at 170 </w:t>
            </w:r>
            <w:r w:rsidRPr="00143DC8">
              <w:rPr>
                <w:rFonts w:ascii="Times New Roman" w:eastAsia="Times New Roman" w:hAnsi="Times New Roman" w:cs="Times New Roman"/>
                <w:color w:val="auto"/>
                <w:sz w:val="18"/>
                <w:szCs w:val="18"/>
                <w:vertAlign w:val="superscript"/>
              </w:rPr>
              <w:t>o</w:t>
            </w:r>
            <w:r w:rsidRPr="00143DC8">
              <w:rPr>
                <w:rFonts w:ascii="Times New Roman" w:eastAsia="Times New Roman" w:hAnsi="Times New Roman" w:cs="Times New Roman"/>
                <w:color w:val="auto"/>
                <w:sz w:val="18"/>
                <w:szCs w:val="18"/>
              </w:rPr>
              <w:t>C for 1 h</w:t>
            </w:r>
          </w:p>
        </w:tc>
        <w:tc>
          <w:tcPr>
            <w:tcW w:w="795" w:type="dxa"/>
            <w:shd w:val="clear" w:color="auto" w:fill="auto"/>
          </w:tcPr>
          <w:p w14:paraId="20808977"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c>
          <w:tcPr>
            <w:tcW w:w="1276" w:type="dxa"/>
            <w:shd w:val="clear" w:color="auto" w:fill="auto"/>
            <w:noWrap/>
            <w:hideMark/>
          </w:tcPr>
          <w:p w14:paraId="7E266B60"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27-58</w:t>
            </w:r>
          </w:p>
        </w:tc>
        <w:tc>
          <w:tcPr>
            <w:tcW w:w="992" w:type="dxa"/>
            <w:shd w:val="clear" w:color="auto" w:fill="auto"/>
            <w:noWrap/>
            <w:hideMark/>
          </w:tcPr>
          <w:p w14:paraId="22F23737"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80-84%</w:t>
            </w:r>
          </w:p>
        </w:tc>
        <w:tc>
          <w:tcPr>
            <w:tcW w:w="1134" w:type="dxa"/>
            <w:shd w:val="clear" w:color="auto" w:fill="auto"/>
            <w:noWrap/>
            <w:hideMark/>
          </w:tcPr>
          <w:p w14:paraId="413CFDD7"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10 wt% NaCl solution</w:t>
            </w:r>
          </w:p>
        </w:tc>
        <w:tc>
          <w:tcPr>
            <w:tcW w:w="851" w:type="dxa"/>
            <w:shd w:val="clear" w:color="auto" w:fill="auto"/>
            <w:noWrap/>
            <w:hideMark/>
          </w:tcPr>
          <w:p w14:paraId="5BE2F82C"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0.31</w:t>
            </w:r>
          </w:p>
        </w:tc>
        <w:tc>
          <w:tcPr>
            <w:tcW w:w="1559" w:type="dxa"/>
            <w:gridSpan w:val="2"/>
            <w:shd w:val="clear" w:color="auto" w:fill="auto"/>
            <w:noWrap/>
            <w:hideMark/>
          </w:tcPr>
          <w:p w14:paraId="2D578C5F"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65</w:t>
            </w:r>
          </w:p>
        </w:tc>
        <w:tc>
          <w:tcPr>
            <w:tcW w:w="1331" w:type="dxa"/>
            <w:shd w:val="clear" w:color="auto" w:fill="auto"/>
            <w:noWrap/>
            <w:hideMark/>
          </w:tcPr>
          <w:p w14:paraId="12B0F0EE"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w:t>
            </w:r>
          </w:p>
        </w:tc>
        <w:tc>
          <w:tcPr>
            <w:tcW w:w="1345" w:type="dxa"/>
            <w:shd w:val="clear" w:color="auto" w:fill="auto"/>
            <w:noWrap/>
            <w:hideMark/>
          </w:tcPr>
          <w:p w14:paraId="29179AD3"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0.31</w:t>
            </w:r>
          </w:p>
        </w:tc>
        <w:tc>
          <w:tcPr>
            <w:tcW w:w="1206" w:type="dxa"/>
            <w:shd w:val="clear" w:color="auto" w:fill="auto"/>
            <w:noWrap/>
            <w:hideMark/>
          </w:tcPr>
          <w:p w14:paraId="099B6B9E"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10-30</w:t>
            </w:r>
          </w:p>
        </w:tc>
        <w:tc>
          <w:tcPr>
            <w:tcW w:w="976" w:type="dxa"/>
            <w:shd w:val="clear" w:color="auto" w:fill="auto"/>
            <w:noWrap/>
            <w:hideMark/>
          </w:tcPr>
          <w:p w14:paraId="2A7C5382"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r>
      <w:tr w:rsidR="00143DC8" w:rsidRPr="00143DC8" w14:paraId="4A240CFB" w14:textId="77777777" w:rsidTr="004F3D83">
        <w:trPr>
          <w:trHeight w:val="321"/>
        </w:trPr>
        <w:tc>
          <w:tcPr>
            <w:cnfStyle w:val="001000000000" w:firstRow="0" w:lastRow="0" w:firstColumn="1" w:lastColumn="0" w:oddVBand="0" w:evenVBand="0" w:oddHBand="0" w:evenHBand="0" w:firstRowFirstColumn="0" w:firstRowLastColumn="0" w:lastRowFirstColumn="0" w:lastRowLastColumn="0"/>
            <w:tcW w:w="1333" w:type="dxa"/>
            <w:shd w:val="clear" w:color="auto" w:fill="auto"/>
            <w:noWrap/>
            <w:hideMark/>
          </w:tcPr>
          <w:p w14:paraId="50BB731A" w14:textId="77777777" w:rsidR="00C547A6" w:rsidRPr="00143DC8" w:rsidRDefault="00C547A6" w:rsidP="004F3D83">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 PH1’ (in this study)</w:t>
            </w:r>
          </w:p>
        </w:tc>
        <w:tc>
          <w:tcPr>
            <w:tcW w:w="902" w:type="dxa"/>
            <w:shd w:val="clear" w:color="auto" w:fill="auto"/>
            <w:noWrap/>
            <w:hideMark/>
          </w:tcPr>
          <w:p w14:paraId="423B902D"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DMAc/ acetone</w:t>
            </w:r>
          </w:p>
        </w:tc>
        <w:tc>
          <w:tcPr>
            <w:tcW w:w="1559" w:type="dxa"/>
            <w:shd w:val="clear" w:color="auto" w:fill="auto"/>
            <w:noWrap/>
            <w:hideMark/>
          </w:tcPr>
          <w:p w14:paraId="0216DF20"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 xml:space="preserve">placed under metal plates in oven at 150 </w:t>
            </w:r>
            <w:r w:rsidRPr="00143DC8">
              <w:rPr>
                <w:rFonts w:ascii="Times New Roman" w:eastAsia="Times New Roman" w:hAnsi="Times New Roman" w:cs="Times New Roman"/>
                <w:color w:val="auto"/>
                <w:sz w:val="18"/>
                <w:szCs w:val="18"/>
                <w:vertAlign w:val="superscript"/>
              </w:rPr>
              <w:t>o</w:t>
            </w:r>
            <w:r w:rsidRPr="00143DC8">
              <w:rPr>
                <w:rFonts w:ascii="Times New Roman" w:eastAsia="Times New Roman" w:hAnsi="Times New Roman" w:cs="Times New Roman"/>
                <w:color w:val="auto"/>
                <w:sz w:val="18"/>
                <w:szCs w:val="18"/>
              </w:rPr>
              <w:t>C for 8 h</w:t>
            </w:r>
          </w:p>
        </w:tc>
        <w:tc>
          <w:tcPr>
            <w:tcW w:w="795" w:type="dxa"/>
            <w:shd w:val="clear" w:color="auto" w:fill="auto"/>
          </w:tcPr>
          <w:p w14:paraId="427A7AC2"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0.42</w:t>
            </w:r>
          </w:p>
        </w:tc>
        <w:tc>
          <w:tcPr>
            <w:tcW w:w="1276" w:type="dxa"/>
            <w:shd w:val="clear" w:color="auto" w:fill="auto"/>
            <w:noWrap/>
            <w:hideMark/>
          </w:tcPr>
          <w:p w14:paraId="6FC43DCA"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90</w:t>
            </w:r>
          </w:p>
        </w:tc>
        <w:tc>
          <w:tcPr>
            <w:tcW w:w="992" w:type="dxa"/>
            <w:shd w:val="clear" w:color="auto" w:fill="auto"/>
            <w:noWrap/>
            <w:hideMark/>
          </w:tcPr>
          <w:p w14:paraId="56837301"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86%</w:t>
            </w:r>
          </w:p>
        </w:tc>
        <w:tc>
          <w:tcPr>
            <w:tcW w:w="1134" w:type="dxa"/>
            <w:shd w:val="clear" w:color="auto" w:fill="auto"/>
            <w:noWrap/>
            <w:hideMark/>
          </w:tcPr>
          <w:p w14:paraId="0BDFDAB0"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3.5 wt% NaCl solution</w:t>
            </w:r>
          </w:p>
        </w:tc>
        <w:tc>
          <w:tcPr>
            <w:tcW w:w="851" w:type="dxa"/>
            <w:shd w:val="clear" w:color="auto" w:fill="auto"/>
            <w:noWrap/>
            <w:hideMark/>
          </w:tcPr>
          <w:p w14:paraId="25D545F1"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0.07</w:t>
            </w:r>
          </w:p>
        </w:tc>
        <w:tc>
          <w:tcPr>
            <w:tcW w:w="1559" w:type="dxa"/>
            <w:gridSpan w:val="2"/>
            <w:shd w:val="clear" w:color="auto" w:fill="auto"/>
            <w:noWrap/>
            <w:hideMark/>
          </w:tcPr>
          <w:p w14:paraId="01E8E447"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60</w:t>
            </w:r>
          </w:p>
        </w:tc>
        <w:tc>
          <w:tcPr>
            <w:tcW w:w="1331" w:type="dxa"/>
            <w:shd w:val="clear" w:color="auto" w:fill="auto"/>
            <w:noWrap/>
            <w:hideMark/>
          </w:tcPr>
          <w:p w14:paraId="5E8A3455"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w:t>
            </w:r>
          </w:p>
        </w:tc>
        <w:tc>
          <w:tcPr>
            <w:tcW w:w="1345" w:type="dxa"/>
            <w:shd w:val="clear" w:color="auto" w:fill="auto"/>
            <w:noWrap/>
            <w:hideMark/>
          </w:tcPr>
          <w:p w14:paraId="77069817"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0.07</w:t>
            </w:r>
          </w:p>
        </w:tc>
        <w:tc>
          <w:tcPr>
            <w:tcW w:w="1206" w:type="dxa"/>
            <w:shd w:val="clear" w:color="auto" w:fill="auto"/>
            <w:noWrap/>
            <w:hideMark/>
          </w:tcPr>
          <w:p w14:paraId="53059AD2"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29</w:t>
            </w:r>
          </w:p>
        </w:tc>
        <w:tc>
          <w:tcPr>
            <w:tcW w:w="976" w:type="dxa"/>
            <w:shd w:val="clear" w:color="auto" w:fill="auto"/>
            <w:noWrap/>
            <w:hideMark/>
          </w:tcPr>
          <w:p w14:paraId="19115CDB" w14:textId="77777777" w:rsidR="00C547A6" w:rsidRPr="00143DC8" w:rsidRDefault="00C547A6" w:rsidP="004F3D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99.99</w:t>
            </w:r>
          </w:p>
        </w:tc>
      </w:tr>
      <w:tr w:rsidR="00143DC8" w:rsidRPr="00143DC8" w14:paraId="140AE036" w14:textId="77777777" w:rsidTr="004F3D83">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33" w:type="dxa"/>
            <w:shd w:val="clear" w:color="auto" w:fill="auto"/>
            <w:noWrap/>
            <w:hideMark/>
          </w:tcPr>
          <w:p w14:paraId="6412E7B3" w14:textId="77777777" w:rsidR="00C547A6" w:rsidRPr="00143DC8" w:rsidRDefault="00C547A6" w:rsidP="004F3D83">
            <w:pPr>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Millipore GVHP PVDF (in this study)</w:t>
            </w:r>
          </w:p>
        </w:tc>
        <w:tc>
          <w:tcPr>
            <w:tcW w:w="902" w:type="dxa"/>
            <w:shd w:val="clear" w:color="auto" w:fill="auto"/>
            <w:noWrap/>
            <w:hideMark/>
          </w:tcPr>
          <w:p w14:paraId="444FBB28"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c>
          <w:tcPr>
            <w:tcW w:w="1559" w:type="dxa"/>
            <w:shd w:val="clear" w:color="auto" w:fill="auto"/>
            <w:noWrap/>
            <w:hideMark/>
          </w:tcPr>
          <w:p w14:paraId="41CBD468"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c>
          <w:tcPr>
            <w:tcW w:w="795" w:type="dxa"/>
            <w:shd w:val="clear" w:color="auto" w:fill="auto"/>
          </w:tcPr>
          <w:p w14:paraId="43A082AE"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0.22</w:t>
            </w:r>
          </w:p>
        </w:tc>
        <w:tc>
          <w:tcPr>
            <w:tcW w:w="1276" w:type="dxa"/>
            <w:shd w:val="clear" w:color="auto" w:fill="auto"/>
            <w:noWrap/>
            <w:hideMark/>
          </w:tcPr>
          <w:p w14:paraId="7FC2326F"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110</w:t>
            </w:r>
          </w:p>
        </w:tc>
        <w:tc>
          <w:tcPr>
            <w:tcW w:w="992" w:type="dxa"/>
            <w:shd w:val="clear" w:color="auto" w:fill="auto"/>
            <w:noWrap/>
            <w:hideMark/>
          </w:tcPr>
          <w:p w14:paraId="5815DBBC"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w:t>
            </w:r>
          </w:p>
        </w:tc>
        <w:tc>
          <w:tcPr>
            <w:tcW w:w="1134" w:type="dxa"/>
            <w:shd w:val="clear" w:color="auto" w:fill="auto"/>
            <w:noWrap/>
            <w:hideMark/>
          </w:tcPr>
          <w:p w14:paraId="599BAE9C"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3.5 wt% NaCl solution</w:t>
            </w:r>
          </w:p>
        </w:tc>
        <w:tc>
          <w:tcPr>
            <w:tcW w:w="851" w:type="dxa"/>
            <w:shd w:val="clear" w:color="auto" w:fill="auto"/>
            <w:noWrap/>
            <w:hideMark/>
          </w:tcPr>
          <w:p w14:paraId="4486856A"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0.07</w:t>
            </w:r>
          </w:p>
        </w:tc>
        <w:tc>
          <w:tcPr>
            <w:tcW w:w="1559" w:type="dxa"/>
            <w:gridSpan w:val="2"/>
            <w:shd w:val="clear" w:color="auto" w:fill="auto"/>
            <w:noWrap/>
            <w:hideMark/>
          </w:tcPr>
          <w:p w14:paraId="77B91F2D"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60</w:t>
            </w:r>
          </w:p>
        </w:tc>
        <w:tc>
          <w:tcPr>
            <w:tcW w:w="1331" w:type="dxa"/>
            <w:shd w:val="clear" w:color="auto" w:fill="auto"/>
            <w:noWrap/>
            <w:hideMark/>
          </w:tcPr>
          <w:p w14:paraId="13EE023A"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20</w:t>
            </w:r>
          </w:p>
        </w:tc>
        <w:tc>
          <w:tcPr>
            <w:tcW w:w="1345" w:type="dxa"/>
            <w:shd w:val="clear" w:color="auto" w:fill="auto"/>
            <w:noWrap/>
            <w:hideMark/>
          </w:tcPr>
          <w:p w14:paraId="2CD82EBB"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0.07</w:t>
            </w:r>
          </w:p>
        </w:tc>
        <w:tc>
          <w:tcPr>
            <w:tcW w:w="1206" w:type="dxa"/>
            <w:shd w:val="clear" w:color="auto" w:fill="auto"/>
            <w:noWrap/>
            <w:hideMark/>
          </w:tcPr>
          <w:p w14:paraId="7C859698"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22</w:t>
            </w:r>
          </w:p>
        </w:tc>
        <w:tc>
          <w:tcPr>
            <w:tcW w:w="976" w:type="dxa"/>
            <w:shd w:val="clear" w:color="auto" w:fill="auto"/>
            <w:noWrap/>
            <w:hideMark/>
          </w:tcPr>
          <w:p w14:paraId="2BEF3D2E" w14:textId="77777777" w:rsidR="00C547A6" w:rsidRPr="00143DC8" w:rsidRDefault="00C547A6" w:rsidP="004F3D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143DC8">
              <w:rPr>
                <w:rFonts w:ascii="Times New Roman" w:eastAsia="Times New Roman" w:hAnsi="Times New Roman" w:cs="Times New Roman"/>
                <w:color w:val="auto"/>
                <w:sz w:val="18"/>
                <w:szCs w:val="18"/>
              </w:rPr>
              <w:t>99.98</w:t>
            </w:r>
          </w:p>
        </w:tc>
      </w:tr>
    </w:tbl>
    <w:p w14:paraId="00482A93" w14:textId="77777777" w:rsidR="00C547A6" w:rsidRPr="00143DC8" w:rsidRDefault="00C547A6" w:rsidP="004F3D83">
      <w:pPr>
        <w:pStyle w:val="Caption"/>
        <w:keepNext/>
      </w:pPr>
      <w:proofErr w:type="gramStart"/>
      <w:r w:rsidRPr="00143DC8">
        <w:t xml:space="preserve">Table </w:t>
      </w:r>
      <w:fldSimple w:instr=" SEQ Table \* ARABIC ">
        <w:r w:rsidRPr="00143DC8">
          <w:rPr>
            <w:noProof/>
          </w:rPr>
          <w:t>6</w:t>
        </w:r>
      </w:fldSimple>
      <w:r w:rsidRPr="00143DC8">
        <w:t>.</w:t>
      </w:r>
      <w:proofErr w:type="gramEnd"/>
      <w:r w:rsidRPr="00143DC8">
        <w:t xml:space="preserve"> Comparison of heat-pressed MD flat-sheet membranes for desalination with commercial PVDF membrane</w:t>
      </w:r>
    </w:p>
    <w:p w14:paraId="6B95EA4B" w14:textId="77777777" w:rsidR="00C547A6" w:rsidRPr="00143DC8" w:rsidRDefault="00C547A6" w:rsidP="004F3D83">
      <w:pPr>
        <w:rPr>
          <w:rFonts w:ascii="Times New Roman" w:eastAsiaTheme="majorEastAsia" w:hAnsi="Times New Roman" w:cs="Times New Roman"/>
          <w:b/>
          <w:bCs/>
          <w:sz w:val="24"/>
          <w:szCs w:val="28"/>
        </w:rPr>
      </w:pPr>
      <w:bookmarkStart w:id="20" w:name="_Toc415328705"/>
    </w:p>
    <w:p w14:paraId="7E9773B0" w14:textId="77777777" w:rsidR="000B3F9A" w:rsidRPr="00143DC8" w:rsidRDefault="000B3F9A" w:rsidP="004F3D83">
      <w:pPr>
        <w:rPr>
          <w:rFonts w:ascii="Times New Roman" w:eastAsiaTheme="majorEastAsia" w:hAnsi="Times New Roman" w:cs="Times New Roman"/>
          <w:b/>
          <w:bCs/>
          <w:sz w:val="24"/>
          <w:szCs w:val="28"/>
        </w:rPr>
      </w:pPr>
      <w:r w:rsidRPr="00143DC8">
        <w:rPr>
          <w:rFonts w:ascii="Times New Roman" w:eastAsiaTheme="majorEastAsia" w:hAnsi="Times New Roman" w:cs="Times New Roman"/>
          <w:b/>
          <w:bCs/>
          <w:sz w:val="24"/>
          <w:szCs w:val="28"/>
        </w:rPr>
        <w:br w:type="page"/>
      </w:r>
    </w:p>
    <w:p w14:paraId="079FBA25" w14:textId="77777777" w:rsidR="000B3F9A" w:rsidRPr="00143DC8" w:rsidRDefault="000B3F9A" w:rsidP="004F3D83">
      <w:pPr>
        <w:rPr>
          <w:rFonts w:ascii="Times New Roman" w:eastAsiaTheme="majorEastAsia" w:hAnsi="Times New Roman" w:cs="Times New Roman"/>
          <w:b/>
          <w:bCs/>
          <w:sz w:val="24"/>
          <w:szCs w:val="28"/>
        </w:rPr>
        <w:sectPr w:rsidR="000B3F9A" w:rsidRPr="00143DC8" w:rsidSect="000B3F9A">
          <w:pgSz w:w="16838" w:h="11906" w:orient="landscape"/>
          <w:pgMar w:top="720" w:right="720" w:bottom="720" w:left="720" w:header="708" w:footer="708" w:gutter="0"/>
          <w:cols w:space="708"/>
          <w:docGrid w:linePitch="360"/>
        </w:sectPr>
      </w:pPr>
    </w:p>
    <w:p w14:paraId="714A357B" w14:textId="78E8B360" w:rsidR="00C547A6" w:rsidRPr="00143DC8" w:rsidRDefault="00C547A6" w:rsidP="004F3D83">
      <w:pPr>
        <w:rPr>
          <w:rFonts w:ascii="Times New Roman" w:eastAsiaTheme="majorEastAsia" w:hAnsi="Times New Roman" w:cs="Times New Roman"/>
          <w:bCs/>
          <w:sz w:val="24"/>
          <w:szCs w:val="28"/>
        </w:rPr>
      </w:pPr>
      <w:r w:rsidRPr="00143DC8">
        <w:rPr>
          <w:rFonts w:ascii="Times New Roman" w:eastAsiaTheme="majorEastAsia" w:hAnsi="Times New Roman" w:cs="Times New Roman"/>
          <w:b/>
          <w:bCs/>
          <w:sz w:val="24"/>
          <w:szCs w:val="28"/>
        </w:rPr>
        <w:lastRenderedPageBreak/>
        <w:t xml:space="preserve">Table 6 </w:t>
      </w:r>
      <w:r w:rsidRPr="00143DC8">
        <w:rPr>
          <w:rFonts w:ascii="Times New Roman" w:eastAsiaTheme="majorEastAsia" w:hAnsi="Times New Roman" w:cs="Times New Roman"/>
          <w:bCs/>
          <w:sz w:val="24"/>
          <w:szCs w:val="28"/>
        </w:rPr>
        <w:t xml:space="preserve">shows a comparison of different electrospun membrane characteristics and DCMD flux performance after subjecting to various heat-press treatment approaches. Compared to other results, PH1’ showed very high flux and salt rejection for an 8 h test even </w:t>
      </w:r>
      <w:r w:rsidR="00412E5D" w:rsidRPr="00143DC8">
        <w:rPr>
          <w:rFonts w:ascii="Times New Roman" w:eastAsiaTheme="majorEastAsia" w:hAnsi="Times New Roman" w:cs="Times New Roman"/>
          <w:bCs/>
          <w:sz w:val="24"/>
          <w:szCs w:val="28"/>
        </w:rPr>
        <w:t xml:space="preserve">it had </w:t>
      </w:r>
      <w:r w:rsidRPr="00143DC8">
        <w:rPr>
          <w:rFonts w:ascii="Times New Roman" w:eastAsiaTheme="majorEastAsia" w:hAnsi="Times New Roman" w:cs="Times New Roman"/>
          <w:bCs/>
          <w:sz w:val="24"/>
          <w:szCs w:val="28"/>
        </w:rPr>
        <w:t>thick</w:t>
      </w:r>
      <w:r w:rsidR="00412E5D" w:rsidRPr="00143DC8">
        <w:rPr>
          <w:rFonts w:ascii="Times New Roman" w:eastAsiaTheme="majorEastAsia" w:hAnsi="Times New Roman" w:cs="Times New Roman"/>
          <w:bCs/>
          <w:sz w:val="24"/>
          <w:szCs w:val="28"/>
        </w:rPr>
        <w:t>er</w:t>
      </w:r>
      <w:r w:rsidRPr="00143DC8">
        <w:rPr>
          <w:rFonts w:ascii="Times New Roman" w:eastAsiaTheme="majorEastAsia" w:hAnsi="Times New Roman" w:cs="Times New Roman"/>
          <w:bCs/>
          <w:sz w:val="24"/>
          <w:szCs w:val="28"/>
        </w:rPr>
        <w:t xml:space="preserve"> thickness and</w:t>
      </w:r>
      <w:r w:rsidR="00412E5D" w:rsidRPr="00143DC8">
        <w:rPr>
          <w:rFonts w:ascii="Times New Roman" w:eastAsiaTheme="majorEastAsia" w:hAnsi="Times New Roman" w:cs="Times New Roman"/>
          <w:bCs/>
          <w:sz w:val="24"/>
          <w:szCs w:val="28"/>
        </w:rPr>
        <w:t xml:space="preserve"> running at </w:t>
      </w:r>
      <w:r w:rsidRPr="00143DC8">
        <w:rPr>
          <w:rFonts w:ascii="Times New Roman" w:eastAsiaTheme="majorEastAsia" w:hAnsi="Times New Roman" w:cs="Times New Roman"/>
          <w:bCs/>
          <w:sz w:val="24"/>
          <w:szCs w:val="28"/>
        </w:rPr>
        <w:t xml:space="preserve">low flow velocity </w:t>
      </w:r>
      <w:r w:rsidR="00412E5D" w:rsidRPr="00143DC8">
        <w:rPr>
          <w:rFonts w:ascii="Times New Roman" w:eastAsiaTheme="majorEastAsia" w:hAnsi="Times New Roman" w:cs="Times New Roman"/>
          <w:bCs/>
          <w:sz w:val="24"/>
          <w:szCs w:val="28"/>
        </w:rPr>
        <w:t xml:space="preserve">in </w:t>
      </w:r>
      <w:r w:rsidRPr="00143DC8">
        <w:rPr>
          <w:rFonts w:ascii="Times New Roman" w:eastAsiaTheme="majorEastAsia" w:hAnsi="Times New Roman" w:cs="Times New Roman"/>
          <w:bCs/>
          <w:sz w:val="24"/>
          <w:szCs w:val="28"/>
        </w:rPr>
        <w:t xml:space="preserve">both permeate and feed sides. This better performance could be attributed to the slightly wider pore size and high porosity, as both of them were the highest in this table. Considering using the same polymer </w:t>
      </w:r>
      <w:r w:rsidR="00412E5D" w:rsidRPr="00143DC8">
        <w:rPr>
          <w:rFonts w:ascii="Times New Roman" w:eastAsiaTheme="majorEastAsia" w:hAnsi="Times New Roman" w:cs="Times New Roman"/>
          <w:bCs/>
          <w:sz w:val="24"/>
          <w:szCs w:val="28"/>
        </w:rPr>
        <w:t>(</w:t>
      </w:r>
      <w:r w:rsidRPr="00143DC8">
        <w:rPr>
          <w:rFonts w:ascii="Times New Roman" w:eastAsiaTheme="majorEastAsia" w:hAnsi="Times New Roman" w:cs="Times New Roman"/>
          <w:bCs/>
          <w:sz w:val="24"/>
          <w:szCs w:val="28"/>
        </w:rPr>
        <w:t>PH</w:t>
      </w:r>
      <w:r w:rsidR="00412E5D" w:rsidRPr="00143DC8">
        <w:rPr>
          <w:rFonts w:ascii="Times New Roman" w:eastAsiaTheme="majorEastAsia" w:hAnsi="Times New Roman" w:cs="Times New Roman"/>
          <w:bCs/>
          <w:sz w:val="24"/>
          <w:szCs w:val="28"/>
        </w:rPr>
        <w:t>)</w:t>
      </w:r>
      <w:r w:rsidRPr="00143DC8">
        <w:rPr>
          <w:rFonts w:ascii="Times New Roman" w:eastAsiaTheme="majorEastAsia" w:hAnsi="Times New Roman" w:cs="Times New Roman"/>
          <w:bCs/>
          <w:sz w:val="24"/>
          <w:szCs w:val="28"/>
        </w:rPr>
        <w:t xml:space="preserve">, heat-press by placing membrane under metal plates in </w:t>
      </w:r>
      <w:r w:rsidRPr="00143DC8">
        <w:rPr>
          <w:rFonts w:ascii="Times New Roman" w:eastAsiaTheme="majorEastAsia" w:hAnsi="Times New Roman" w:cs="Times New Roman"/>
          <w:bCs/>
          <w:sz w:val="24"/>
          <w:szCs w:val="24"/>
        </w:rPr>
        <w:t xml:space="preserve">oven at 150 </w:t>
      </w:r>
      <w:r w:rsidRPr="00143DC8">
        <w:rPr>
          <w:rFonts w:ascii="Times New Roman" w:eastAsia="Times New Roman" w:hAnsi="Times New Roman" w:cs="Times New Roman"/>
          <w:sz w:val="24"/>
          <w:szCs w:val="24"/>
          <w:vertAlign w:val="superscript"/>
        </w:rPr>
        <w:t>o</w:t>
      </w:r>
      <w:r w:rsidRPr="00143DC8">
        <w:rPr>
          <w:rFonts w:ascii="Times New Roman" w:eastAsia="Times New Roman" w:hAnsi="Times New Roman" w:cs="Times New Roman"/>
          <w:sz w:val="24"/>
          <w:szCs w:val="24"/>
        </w:rPr>
        <w:t xml:space="preserve">C for 8 h had much better effects than by applying iron on both top and bottom surfaces at 200 </w:t>
      </w:r>
      <w:r w:rsidRPr="00143DC8">
        <w:rPr>
          <w:rFonts w:ascii="Times New Roman" w:eastAsia="Times New Roman" w:hAnsi="Times New Roman" w:cs="Times New Roman"/>
          <w:sz w:val="24"/>
          <w:szCs w:val="24"/>
          <w:vertAlign w:val="superscript"/>
        </w:rPr>
        <w:t>o</w:t>
      </w:r>
      <w:r w:rsidRPr="00143DC8">
        <w:rPr>
          <w:rFonts w:ascii="Times New Roman" w:eastAsia="Times New Roman" w:hAnsi="Times New Roman" w:cs="Times New Roman"/>
          <w:sz w:val="24"/>
          <w:szCs w:val="24"/>
        </w:rPr>
        <w:t xml:space="preserve">C for 1-2 s, due to less sacrifice of porosity, and, moreover, </w:t>
      </w:r>
      <w:r w:rsidR="00412E5D" w:rsidRPr="00143DC8">
        <w:rPr>
          <w:rFonts w:ascii="Times New Roman" w:eastAsia="Times New Roman" w:hAnsi="Times New Roman" w:cs="Times New Roman"/>
          <w:sz w:val="24"/>
          <w:szCs w:val="24"/>
        </w:rPr>
        <w:t xml:space="preserve">the fact that </w:t>
      </w:r>
      <w:r w:rsidRPr="00143DC8">
        <w:rPr>
          <w:rFonts w:ascii="Times New Roman" w:eastAsia="Times New Roman" w:hAnsi="Times New Roman" w:cs="Times New Roman"/>
          <w:sz w:val="24"/>
          <w:szCs w:val="24"/>
        </w:rPr>
        <w:t xml:space="preserve">short duration of heat-press had minimal effects on the internal layers of </w:t>
      </w:r>
      <w:r w:rsidR="0030191D" w:rsidRPr="00143DC8">
        <w:rPr>
          <w:rFonts w:ascii="Times New Roman" w:eastAsia="Times New Roman" w:hAnsi="Times New Roman" w:cs="Times New Roman"/>
          <w:sz w:val="24"/>
          <w:szCs w:val="24"/>
        </w:rPr>
        <w:t xml:space="preserve">electrospun </w:t>
      </w:r>
      <w:r w:rsidRPr="00143DC8">
        <w:rPr>
          <w:rFonts w:ascii="Times New Roman" w:eastAsia="Times New Roman" w:hAnsi="Times New Roman" w:cs="Times New Roman"/>
          <w:sz w:val="24"/>
          <w:szCs w:val="24"/>
        </w:rPr>
        <w:t>fibers. A sufficient duration of heat-press (with adequate temperature and pressure) could change fluffy internal structure of electrospun membrane into reasonably dense and uniform ones (Fig.12c), and hence improve the mechanical properties and LEP greatly, resulting in impressively high salt rejection for long-term MD test</w:t>
      </w:r>
      <w:r w:rsidRPr="00143DC8">
        <w:rPr>
          <w:rFonts w:ascii="Times New Roman" w:eastAsiaTheme="majorEastAsia" w:hAnsi="Times New Roman" w:cs="Times New Roman"/>
          <w:bCs/>
          <w:sz w:val="24"/>
          <w:szCs w:val="24"/>
        </w:rPr>
        <w:t xml:space="preserve">. It was also interesting to point </w:t>
      </w:r>
      <w:r w:rsidR="00F63072" w:rsidRPr="00143DC8">
        <w:rPr>
          <w:rFonts w:ascii="Times New Roman" w:eastAsiaTheme="majorEastAsia" w:hAnsi="Times New Roman" w:cs="Times New Roman"/>
          <w:bCs/>
          <w:sz w:val="24"/>
          <w:szCs w:val="24"/>
        </w:rPr>
        <w:t xml:space="preserve">out </w:t>
      </w:r>
      <w:r w:rsidRPr="00143DC8">
        <w:rPr>
          <w:rFonts w:ascii="Times New Roman" w:eastAsiaTheme="majorEastAsia" w:hAnsi="Times New Roman" w:cs="Times New Roman"/>
          <w:bCs/>
          <w:sz w:val="24"/>
          <w:szCs w:val="24"/>
        </w:rPr>
        <w:t>that in previous studies, relatively low concentration of polymer was applied to obtain membranes with small pore size. However, heat-press treatment could further decrease the pore size</w:t>
      </w:r>
      <w:r w:rsidR="00666B5D" w:rsidRPr="00143DC8">
        <w:rPr>
          <w:rFonts w:ascii="Times New Roman" w:eastAsiaTheme="majorEastAsia" w:hAnsi="Times New Roman" w:cs="Times New Roman"/>
          <w:bCs/>
          <w:sz w:val="24"/>
          <w:szCs w:val="24"/>
        </w:rPr>
        <w:t xml:space="preserve"> and make it</w:t>
      </w:r>
      <w:r w:rsidRPr="00143DC8">
        <w:rPr>
          <w:rFonts w:ascii="Times New Roman" w:eastAsiaTheme="majorEastAsia" w:hAnsi="Times New Roman" w:cs="Times New Roman"/>
          <w:bCs/>
          <w:sz w:val="24"/>
          <w:szCs w:val="24"/>
        </w:rPr>
        <w:t xml:space="preserve"> lower than optimal range for MD, resulting in low permeate flux. In conclusion, the present result </w:t>
      </w:r>
      <w:r w:rsidR="00666B5D" w:rsidRPr="00143DC8">
        <w:rPr>
          <w:rFonts w:ascii="Times New Roman" w:eastAsiaTheme="majorEastAsia" w:hAnsi="Times New Roman" w:cs="Times New Roman"/>
          <w:bCs/>
          <w:sz w:val="24"/>
          <w:szCs w:val="24"/>
        </w:rPr>
        <w:t xml:space="preserve">addresses </w:t>
      </w:r>
      <w:r w:rsidRPr="00143DC8">
        <w:rPr>
          <w:rFonts w:ascii="Times New Roman" w:eastAsiaTheme="majorEastAsia" w:hAnsi="Times New Roman" w:cs="Times New Roman"/>
          <w:bCs/>
          <w:sz w:val="24"/>
          <w:szCs w:val="24"/>
        </w:rPr>
        <w:t>the importance and potential of heat-press</w:t>
      </w:r>
      <w:r w:rsidR="00666B5D" w:rsidRPr="00143DC8">
        <w:rPr>
          <w:rFonts w:ascii="Times New Roman" w:eastAsiaTheme="majorEastAsia" w:hAnsi="Times New Roman" w:cs="Times New Roman"/>
          <w:bCs/>
          <w:sz w:val="24"/>
          <w:szCs w:val="24"/>
        </w:rPr>
        <w:t xml:space="preserve"> on</w:t>
      </w:r>
      <w:r w:rsidRPr="00143DC8">
        <w:rPr>
          <w:rFonts w:ascii="Times New Roman" w:eastAsiaTheme="majorEastAsia" w:hAnsi="Times New Roman" w:cs="Times New Roman"/>
          <w:bCs/>
          <w:sz w:val="24"/>
          <w:szCs w:val="24"/>
        </w:rPr>
        <w:t xml:space="preserve"> </w:t>
      </w:r>
      <w:proofErr w:type="spellStart"/>
      <w:r w:rsidRPr="00143DC8">
        <w:rPr>
          <w:rFonts w:ascii="Times New Roman" w:eastAsiaTheme="majorEastAsia" w:hAnsi="Times New Roman" w:cs="Times New Roman"/>
          <w:bCs/>
          <w:sz w:val="24"/>
          <w:szCs w:val="24"/>
        </w:rPr>
        <w:t>electrospun</w:t>
      </w:r>
      <w:proofErr w:type="spellEnd"/>
      <w:r w:rsidRPr="00143DC8">
        <w:rPr>
          <w:rFonts w:ascii="Times New Roman" w:eastAsiaTheme="majorEastAsia" w:hAnsi="Times New Roman" w:cs="Times New Roman"/>
          <w:bCs/>
          <w:sz w:val="24"/>
          <w:szCs w:val="24"/>
        </w:rPr>
        <w:t xml:space="preserve"> membrane for</w:t>
      </w:r>
      <w:r w:rsidR="000B3F9A" w:rsidRPr="00143DC8">
        <w:rPr>
          <w:rFonts w:ascii="Times New Roman" w:eastAsiaTheme="majorEastAsia" w:hAnsi="Times New Roman" w:cs="Times New Roman"/>
          <w:bCs/>
          <w:sz w:val="24"/>
          <w:szCs w:val="28"/>
        </w:rPr>
        <w:t xml:space="preserve"> improved MD performance.</w:t>
      </w:r>
    </w:p>
    <w:p w14:paraId="19A9F17B" w14:textId="77777777" w:rsidR="000B3F9A" w:rsidRPr="00143DC8" w:rsidRDefault="000B3F9A" w:rsidP="004F3D83">
      <w:pPr>
        <w:rPr>
          <w:rFonts w:ascii="Times New Roman" w:eastAsiaTheme="majorEastAsia" w:hAnsi="Times New Roman" w:cs="Times New Roman"/>
          <w:bCs/>
          <w:sz w:val="24"/>
          <w:szCs w:val="28"/>
        </w:rPr>
      </w:pPr>
    </w:p>
    <w:p w14:paraId="46F2B009" w14:textId="4FE8A268" w:rsidR="00C547A6" w:rsidRPr="00143DC8" w:rsidRDefault="00C547A6" w:rsidP="004F3D83">
      <w:pPr>
        <w:pStyle w:val="Heading1"/>
        <w:jc w:val="both"/>
        <w:rPr>
          <w:rFonts w:ascii="Times New Roman" w:hAnsi="Times New Roman" w:cs="Times New Roman"/>
        </w:rPr>
      </w:pPr>
      <w:r w:rsidRPr="00143DC8">
        <w:rPr>
          <w:rFonts w:ascii="Times New Roman" w:hAnsi="Times New Roman" w:cs="Times New Roman"/>
        </w:rPr>
        <w:t>4. Conclusion</w:t>
      </w:r>
      <w:bookmarkEnd w:id="20"/>
      <w:r w:rsidRPr="00143DC8">
        <w:rPr>
          <w:rFonts w:ascii="Times New Roman" w:hAnsi="Times New Roman" w:cs="Times New Roman"/>
        </w:rPr>
        <w:t>s</w:t>
      </w:r>
    </w:p>
    <w:p w14:paraId="382DE487" w14:textId="77777777" w:rsidR="000B3F9A" w:rsidRPr="00143DC8" w:rsidRDefault="000B3F9A" w:rsidP="004F3D83">
      <w:pPr>
        <w:spacing w:line="360" w:lineRule="auto"/>
        <w:jc w:val="both"/>
        <w:rPr>
          <w:rFonts w:ascii="Times New Roman" w:hAnsi="Times New Roman" w:cs="Times New Roman"/>
          <w:sz w:val="24"/>
        </w:rPr>
      </w:pPr>
    </w:p>
    <w:p w14:paraId="675828F3" w14:textId="119C11DF" w:rsidR="00C547A6" w:rsidRPr="00143DC8" w:rsidDel="007C7A3C"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In the present study, the effect</w:t>
      </w:r>
      <w:r w:rsidR="00666B5D" w:rsidRPr="00143DC8">
        <w:rPr>
          <w:rFonts w:ascii="Times New Roman" w:hAnsi="Times New Roman" w:cs="Times New Roman"/>
          <w:sz w:val="24"/>
        </w:rPr>
        <w:t>s</w:t>
      </w:r>
      <w:r w:rsidRPr="00143DC8">
        <w:rPr>
          <w:rFonts w:ascii="Times New Roman" w:hAnsi="Times New Roman" w:cs="Times New Roman"/>
          <w:sz w:val="24"/>
        </w:rPr>
        <w:t xml:space="preserve"> of heat-press conditions (temperature, pressure, and duration) on the </w:t>
      </w:r>
      <w:proofErr w:type="spellStart"/>
      <w:r w:rsidRPr="00143DC8">
        <w:rPr>
          <w:rFonts w:ascii="Times New Roman" w:hAnsi="Times New Roman" w:cs="Times New Roman"/>
          <w:sz w:val="24"/>
        </w:rPr>
        <w:t>electrospun</w:t>
      </w:r>
      <w:proofErr w:type="spellEnd"/>
      <w:r w:rsidRPr="00143DC8">
        <w:rPr>
          <w:rFonts w:ascii="Times New Roman" w:hAnsi="Times New Roman" w:cs="Times New Roman"/>
          <w:sz w:val="24"/>
        </w:rPr>
        <w:t xml:space="preserve"> </w:t>
      </w:r>
      <w:proofErr w:type="spellStart"/>
      <w:r w:rsidRPr="00143DC8">
        <w:rPr>
          <w:rFonts w:ascii="Times New Roman" w:hAnsi="Times New Roman" w:cs="Times New Roman"/>
          <w:sz w:val="24"/>
        </w:rPr>
        <w:t>polyvinylidene</w:t>
      </w:r>
      <w:proofErr w:type="spellEnd"/>
      <w:r w:rsidRPr="00143DC8">
        <w:rPr>
          <w:rFonts w:ascii="Times New Roman" w:hAnsi="Times New Roman" w:cs="Times New Roman"/>
          <w:sz w:val="24"/>
        </w:rPr>
        <w:t xml:space="preserve"> fluoride-co-</w:t>
      </w:r>
      <w:proofErr w:type="spellStart"/>
      <w:r w:rsidRPr="00143DC8">
        <w:rPr>
          <w:rFonts w:ascii="Times New Roman" w:hAnsi="Times New Roman" w:cs="Times New Roman"/>
          <w:sz w:val="24"/>
        </w:rPr>
        <w:t>hexafluropropylene</w:t>
      </w:r>
      <w:proofErr w:type="spellEnd"/>
      <w:r w:rsidRPr="00143DC8">
        <w:rPr>
          <w:rFonts w:ascii="Times New Roman" w:hAnsi="Times New Roman" w:cs="Times New Roman"/>
          <w:sz w:val="24"/>
        </w:rPr>
        <w:t xml:space="preserve"> (PH) membrane </w:t>
      </w:r>
      <w:r w:rsidR="00666B5D" w:rsidRPr="00143DC8">
        <w:rPr>
          <w:rFonts w:ascii="Times New Roman" w:hAnsi="Times New Roman" w:cs="Times New Roman"/>
          <w:sz w:val="24"/>
        </w:rPr>
        <w:t xml:space="preserve">were </w:t>
      </w:r>
      <w:r w:rsidRPr="00143DC8">
        <w:rPr>
          <w:rFonts w:ascii="Times New Roman" w:hAnsi="Times New Roman" w:cs="Times New Roman"/>
          <w:sz w:val="24"/>
        </w:rPr>
        <w:t>comprehensively investigated and membrane</w:t>
      </w:r>
      <w:r w:rsidR="00AB5DE5" w:rsidRPr="00143DC8">
        <w:rPr>
          <w:rFonts w:ascii="Times New Roman" w:hAnsi="Times New Roman" w:cs="Times New Roman"/>
          <w:sz w:val="24"/>
        </w:rPr>
        <w:t>s</w:t>
      </w:r>
      <w:r w:rsidRPr="00143DC8">
        <w:rPr>
          <w:rFonts w:ascii="Times New Roman" w:hAnsi="Times New Roman" w:cs="Times New Roman"/>
          <w:sz w:val="24"/>
        </w:rPr>
        <w:t xml:space="preserve"> </w:t>
      </w:r>
      <w:r w:rsidR="00AB5DE5" w:rsidRPr="00143DC8">
        <w:rPr>
          <w:rFonts w:ascii="Times New Roman" w:hAnsi="Times New Roman" w:cs="Times New Roman"/>
          <w:sz w:val="24"/>
        </w:rPr>
        <w:t xml:space="preserve">that were optimally heat-pressed were </w:t>
      </w:r>
      <w:r w:rsidRPr="00143DC8">
        <w:rPr>
          <w:rFonts w:ascii="Times New Roman" w:hAnsi="Times New Roman" w:cs="Times New Roman"/>
          <w:sz w:val="24"/>
        </w:rPr>
        <w:t xml:space="preserve">tested for DCMD. </w:t>
      </w:r>
    </w:p>
    <w:p w14:paraId="3C27F0C2" w14:textId="3786F6E0" w:rsidR="00C547A6" w:rsidRPr="00143DC8" w:rsidRDefault="00C547A6" w:rsidP="004F3D83">
      <w:pPr>
        <w:spacing w:line="360" w:lineRule="auto"/>
        <w:jc w:val="both"/>
        <w:rPr>
          <w:rFonts w:ascii="Times New Roman" w:hAnsi="Times New Roman" w:cs="Times New Roman"/>
          <w:sz w:val="24"/>
        </w:rPr>
      </w:pPr>
      <w:r w:rsidRPr="00143DC8">
        <w:rPr>
          <w:rFonts w:ascii="Times New Roman" w:hAnsi="Times New Roman" w:cs="Times New Roman"/>
          <w:sz w:val="24"/>
        </w:rPr>
        <w:t>Overall, heat-press treatment with optimal conditions could successfully improve the characteristics of the membranes, and hence permeation and salt rejection performance in MD. It was found that heat-press temperature and duration had dominant roles in the post-treatment, while pressure had a</w:t>
      </w:r>
      <w:r w:rsidR="005D52D4" w:rsidRPr="00143DC8">
        <w:rPr>
          <w:rFonts w:ascii="Times New Roman" w:hAnsi="Times New Roman" w:cs="Times New Roman"/>
          <w:sz w:val="24"/>
        </w:rPr>
        <w:t xml:space="preserve"> relatively</w:t>
      </w:r>
      <w:r w:rsidRPr="00143DC8">
        <w:rPr>
          <w:rFonts w:ascii="Times New Roman" w:hAnsi="Times New Roman" w:cs="Times New Roman"/>
          <w:sz w:val="24"/>
        </w:rPr>
        <w:t xml:space="preserve"> minor role. Thickness of heat-pressed membranes &lt;130 </w:t>
      </w:r>
      <w:r w:rsidRPr="00143DC8">
        <w:rPr>
          <w:rFonts w:ascii="Times New Roman" w:hAnsi="Times New Roman" w:cs="Times New Roman"/>
          <w:sz w:val="24"/>
          <w:szCs w:val="24"/>
        </w:rPr>
        <w:t>μm was considered as the optimal range due to their relatively high permeability</w:t>
      </w:r>
      <w:r w:rsidR="005D52D4" w:rsidRPr="00143DC8">
        <w:rPr>
          <w:rFonts w:ascii="Times New Roman" w:hAnsi="Times New Roman" w:cs="Times New Roman"/>
          <w:sz w:val="24"/>
          <w:szCs w:val="24"/>
        </w:rPr>
        <w:t xml:space="preserve">. The </w:t>
      </w:r>
      <w:r w:rsidR="00B7469D" w:rsidRPr="00143DC8">
        <w:rPr>
          <w:rFonts w:ascii="Times New Roman" w:hAnsi="Times New Roman" w:cs="Times New Roman"/>
          <w:sz w:val="24"/>
          <w:szCs w:val="24"/>
        </w:rPr>
        <w:t>benefits</w:t>
      </w:r>
      <w:r w:rsidR="005D52D4" w:rsidRPr="00143DC8">
        <w:rPr>
          <w:rFonts w:ascii="Times New Roman" w:hAnsi="Times New Roman" w:cs="Times New Roman"/>
          <w:sz w:val="24"/>
          <w:szCs w:val="24"/>
        </w:rPr>
        <w:t xml:space="preserve"> of heat-pressed membranes </w:t>
      </w:r>
      <w:r w:rsidR="00456E1C" w:rsidRPr="00143DC8">
        <w:rPr>
          <w:rFonts w:ascii="Times New Roman" w:hAnsi="Times New Roman" w:cs="Times New Roman"/>
          <w:sz w:val="24"/>
          <w:szCs w:val="24"/>
        </w:rPr>
        <w:t>included</w:t>
      </w:r>
      <w:r w:rsidRPr="00143DC8">
        <w:rPr>
          <w:rFonts w:ascii="Times New Roman" w:hAnsi="Times New Roman" w:cs="Times New Roman"/>
          <w:sz w:val="24"/>
          <w:szCs w:val="24"/>
        </w:rPr>
        <w:t xml:space="preserve"> their relatively small surface pore size, high porosity, CA</w:t>
      </w:r>
      <w:r w:rsidR="005D52D4" w:rsidRPr="00143DC8">
        <w:rPr>
          <w:rFonts w:ascii="Times New Roman" w:hAnsi="Times New Roman" w:cs="Times New Roman"/>
          <w:sz w:val="24"/>
          <w:szCs w:val="24"/>
        </w:rPr>
        <w:t>,</w:t>
      </w:r>
      <w:r w:rsidRPr="00143DC8">
        <w:rPr>
          <w:rFonts w:ascii="Times New Roman" w:hAnsi="Times New Roman" w:cs="Times New Roman"/>
          <w:sz w:val="24"/>
          <w:szCs w:val="24"/>
        </w:rPr>
        <w:t xml:space="preserve"> and LEP</w:t>
      </w:r>
      <w:r w:rsidR="005D52D4" w:rsidRPr="00143DC8">
        <w:rPr>
          <w:rFonts w:ascii="Times New Roman" w:hAnsi="Times New Roman" w:cs="Times New Roman"/>
          <w:sz w:val="24"/>
          <w:szCs w:val="24"/>
        </w:rPr>
        <w:t xml:space="preserve">. </w:t>
      </w:r>
      <w:r w:rsidRPr="00143DC8">
        <w:rPr>
          <w:rFonts w:ascii="Times New Roman" w:hAnsi="Times New Roman" w:cs="Times New Roman"/>
          <w:sz w:val="24"/>
          <w:szCs w:val="24"/>
        </w:rPr>
        <w:t>Thickness of electrospun membrane beyond 200 μm was considered not appropriate due to increase</w:t>
      </w:r>
      <w:r w:rsidR="00456E1C" w:rsidRPr="00143DC8">
        <w:rPr>
          <w:rFonts w:ascii="Times New Roman" w:hAnsi="Times New Roman" w:cs="Times New Roman"/>
          <w:sz w:val="24"/>
          <w:szCs w:val="24"/>
        </w:rPr>
        <w:t>d</w:t>
      </w:r>
      <w:r w:rsidRPr="00143DC8">
        <w:rPr>
          <w:rFonts w:ascii="Times New Roman" w:hAnsi="Times New Roman" w:cs="Times New Roman"/>
          <w:sz w:val="24"/>
          <w:szCs w:val="24"/>
        </w:rPr>
        <w:t xml:space="preserve"> mass transfer resistance. </w:t>
      </w:r>
      <w:r w:rsidRPr="00143DC8">
        <w:rPr>
          <w:rFonts w:ascii="Times New Roman" w:hAnsi="Times New Roman" w:cs="Times New Roman"/>
          <w:sz w:val="24"/>
        </w:rPr>
        <w:t xml:space="preserve">It was estimated that electrospun membranes </w:t>
      </w:r>
      <w:r w:rsidR="00456E1C" w:rsidRPr="00143DC8">
        <w:rPr>
          <w:rFonts w:ascii="Times New Roman" w:hAnsi="Times New Roman" w:cs="Times New Roman"/>
          <w:sz w:val="24"/>
        </w:rPr>
        <w:t xml:space="preserve">with other polymers </w:t>
      </w:r>
      <w:r w:rsidRPr="00143DC8">
        <w:rPr>
          <w:rFonts w:ascii="Times New Roman" w:hAnsi="Times New Roman" w:cs="Times New Roman"/>
          <w:sz w:val="24"/>
        </w:rPr>
        <w:t xml:space="preserve">could be improved by heat-press treatment with proper conditions </w:t>
      </w:r>
      <w:r w:rsidR="00456E1C" w:rsidRPr="00143DC8">
        <w:rPr>
          <w:rFonts w:ascii="Times New Roman" w:hAnsi="Times New Roman" w:cs="Times New Roman"/>
          <w:sz w:val="24"/>
        </w:rPr>
        <w:t>for</w:t>
      </w:r>
      <w:r w:rsidRPr="00143DC8">
        <w:rPr>
          <w:rFonts w:ascii="Times New Roman" w:hAnsi="Times New Roman" w:cs="Times New Roman"/>
          <w:sz w:val="24"/>
        </w:rPr>
        <w:t xml:space="preserve"> enhanced membrane morphology, characteristics, LEP and tensile strength. In conclusion, heat-press technique is strongly recommended for electrospun polymer membrane to enhance their morphology and characteristics as required by relative applications including membrane distillation.</w:t>
      </w:r>
    </w:p>
    <w:p w14:paraId="634C0D54" w14:textId="77777777" w:rsidR="00C547A6" w:rsidRPr="00143DC8" w:rsidRDefault="00C547A6" w:rsidP="004F3D83">
      <w:pPr>
        <w:spacing w:line="360" w:lineRule="auto"/>
        <w:jc w:val="both"/>
        <w:rPr>
          <w:rFonts w:ascii="Times New Roman" w:hAnsi="Times New Roman" w:cs="Times New Roman"/>
          <w:sz w:val="24"/>
        </w:rPr>
      </w:pPr>
    </w:p>
    <w:p w14:paraId="77A83AF6" w14:textId="77777777" w:rsidR="00C547A6" w:rsidRPr="00143DC8" w:rsidRDefault="00C547A6" w:rsidP="004F3D83">
      <w:pPr>
        <w:spacing w:line="360" w:lineRule="auto"/>
        <w:jc w:val="both"/>
        <w:rPr>
          <w:rFonts w:ascii="Times New Roman" w:hAnsi="Times New Roman" w:cs="Times New Roman"/>
          <w:sz w:val="24"/>
        </w:rPr>
      </w:pPr>
    </w:p>
    <w:p w14:paraId="0BEADB58" w14:textId="77777777" w:rsidR="00C547A6" w:rsidRPr="00143DC8" w:rsidRDefault="00C547A6" w:rsidP="004F3D83">
      <w:pPr>
        <w:spacing w:line="480" w:lineRule="auto"/>
        <w:jc w:val="both"/>
        <w:rPr>
          <w:rFonts w:ascii="Times New Roman" w:hAnsi="Times New Roman" w:cs="Times New Roman"/>
          <w:sz w:val="24"/>
        </w:rPr>
      </w:pPr>
    </w:p>
    <w:p w14:paraId="5E0DCC98" w14:textId="77777777" w:rsidR="00C547A6" w:rsidRPr="00143DC8" w:rsidRDefault="00C547A6" w:rsidP="004F3D83">
      <w:pPr>
        <w:spacing w:line="480" w:lineRule="auto"/>
        <w:jc w:val="both"/>
        <w:rPr>
          <w:rFonts w:ascii="Times New Roman" w:hAnsi="Times New Roman" w:cs="Times New Roman"/>
          <w:b/>
          <w:sz w:val="28"/>
        </w:rPr>
      </w:pPr>
      <w:r w:rsidRPr="00143DC8">
        <w:rPr>
          <w:rFonts w:ascii="Times New Roman" w:hAnsi="Times New Roman" w:cs="Times New Roman"/>
          <w:b/>
          <w:sz w:val="28"/>
        </w:rPr>
        <w:lastRenderedPageBreak/>
        <w:t>Acknowledgements</w:t>
      </w:r>
    </w:p>
    <w:p w14:paraId="526ECD8B" w14:textId="77777777" w:rsidR="00C547A6" w:rsidRPr="00143DC8" w:rsidRDefault="00C547A6" w:rsidP="004F3D83">
      <w:pPr>
        <w:spacing w:line="480" w:lineRule="auto"/>
        <w:jc w:val="both"/>
        <w:rPr>
          <w:rFonts w:ascii="Times New Roman" w:hAnsi="Times New Roman" w:cs="Times New Roman"/>
          <w:sz w:val="24"/>
        </w:rPr>
      </w:pPr>
      <w:r w:rsidRPr="00143DC8">
        <w:rPr>
          <w:rFonts w:ascii="Times New Roman" w:hAnsi="Times New Roman" w:cs="Times New Roman"/>
          <w:bCs/>
          <w:sz w:val="24"/>
          <w:lang w:val="en-GB"/>
        </w:rPr>
        <w:t>This research was supported by a grant from the Industrial Facilities &amp; Infrastructure Research Program funded by the Ministry of Land, Infrastructure and Transport of the Korean government. The authors also acknowledge the grants from the UTS Chancellor’s Postdoctoral Research Fellowship, ARC Future Fellowship, and the UTS Faculty of Engineering and Information Technology Industry Seed Fund.</w:t>
      </w:r>
    </w:p>
    <w:p w14:paraId="7FD01DAA" w14:textId="77777777" w:rsidR="00C547A6" w:rsidRPr="00143DC8" w:rsidRDefault="00C547A6" w:rsidP="004F3D83">
      <w:pPr>
        <w:spacing w:line="480" w:lineRule="auto"/>
        <w:jc w:val="both"/>
        <w:rPr>
          <w:rFonts w:ascii="Times New Roman" w:hAnsi="Times New Roman" w:cs="Times New Roman"/>
          <w:sz w:val="24"/>
        </w:rPr>
      </w:pPr>
    </w:p>
    <w:p w14:paraId="1F219F47" w14:textId="77777777" w:rsidR="00C547A6" w:rsidRPr="00143DC8" w:rsidRDefault="00C547A6" w:rsidP="004F3D83">
      <w:pPr>
        <w:pStyle w:val="Heading1"/>
        <w:spacing w:line="480" w:lineRule="auto"/>
        <w:jc w:val="both"/>
        <w:rPr>
          <w:rFonts w:ascii="Times New Roman" w:hAnsi="Times New Roman" w:cs="Times New Roman"/>
          <w:sz w:val="28"/>
        </w:rPr>
      </w:pPr>
      <w:r w:rsidRPr="00143DC8">
        <w:rPr>
          <w:rFonts w:ascii="Times New Roman" w:hAnsi="Times New Roman" w:cs="Times New Roman"/>
          <w:sz w:val="28"/>
        </w:rPr>
        <w:t>References</w:t>
      </w:r>
    </w:p>
    <w:p w14:paraId="67E835B1"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 L.D. Tijing, Y.C. Woo, M.A.H. Johir, J.-S. Choi, H.K. Shon, A novel dual-layer bicomponent electrospun nanofibrous membrane for desalination by direct contact membrane distillation, Chemical Engineering Journal, 256 (2014) 155-159.</w:t>
      </w:r>
    </w:p>
    <w:p w14:paraId="5260AB67"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 A. Alkhudhiri, N. Darwish, N. Hilal, Membrane distillation: A comprehensive review, Desalination, 287 (2012) 2-18.</w:t>
      </w:r>
    </w:p>
    <w:p w14:paraId="619C8208"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[3] L.D. Tijing, Y.C. Woo, J.-S. Choi, S. Lee, S.-H. Kim, H.K. Shon, Fouling and its control in membrane distillation—A review, Journal of Membrane Science, 475 (2015) 215-244.</w:t>
      </w:r>
    </w:p>
    <w:p w14:paraId="4C355129"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[4] Y.C. Woo, J.J. Lee, L.D. Tijing, H.K. Shon, M. Yao, H.-S. Kim, Characteristics of membrane fouling by consecutive chemical cleaning in pressurized ultrafiltration as pre-treatment of seawater desalination, Desalination, 369 (2015) 51-61.</w:t>
      </w:r>
    </w:p>
    <w:p w14:paraId="34776D15"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[5] R. Tian, H. Gao, X.H. Yang, S.Y. Yan, S. Li, A new enhancement technique on air gap membrane distillation, Desalination, 332 (2014) 52-59.</w:t>
      </w:r>
    </w:p>
    <w:p w14:paraId="64A09AA4"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[6] H. Geng, Q. He, H. Wu, P. Li, C. Zhang, H. Chang, Experimental study of hollow fiber AGMD modules with energy recovery for high saline water desalination, Desalination, 344 (2014) 55-63.</w:t>
      </w:r>
    </w:p>
    <w:p w14:paraId="00596185"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[7] A. Boubakri, A. Hafiane, S.A.T. Bouguecha, Application of response surface methodology for modeling and optimization of membrane distillation desalination process, Journal of Industrial and Engineering Chemistry, 20 (2014) 3163-3169.</w:t>
      </w:r>
    </w:p>
    <w:p w14:paraId="7FFED9EB"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[8] A. Alkhudhiri, N. Darwish, N. Hilal, Treatment of saline solutions using Air Gap Membrane Distillation: Experimental study, Desalination, 323 (2013) 2-7.</w:t>
      </w:r>
    </w:p>
    <w:p w14:paraId="6EFB0BD3"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[9] H. Fan, Y. Peng, Application of PVDF membranes in desalination and comparison of the VMD and DCMD processes, Chemical Engineering Science, 79 (2012) 94-102.</w:t>
      </w:r>
    </w:p>
    <w:p w14:paraId="300184D4"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[10] Z.-Q. Dong, X.-h. Ma, Z.-L. Xu, W.-T. You, F.-b. Li, Superhydrophobic PVDF–PTFE electrospun nanofibrous membranes for desalination by vacuum membrane distillation, Desalination, 347 (2014) 175-183.</w:t>
      </w:r>
    </w:p>
    <w:p w14:paraId="45519780"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[11] M. Tomaszewska, M. Gryta, A.W. Morawski, A study of separation by the direct-contact membrane distillation process, Separations Technology, 4 (1994) 244-248.</w:t>
      </w:r>
    </w:p>
    <w:p w14:paraId="662DE536"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[12] L. Francis, N. Ghaffour, A.S. Alsaadi, S.P. Nunes, G.L. Amy, Performance evaluation of the DCMD desalination process under bench scale and large scale module operating conditions, Journal of Membrane Science, 455 (2014) 103-112.</w:t>
      </w:r>
    </w:p>
    <w:p w14:paraId="09BF2F0C"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[13] H.J. Hwang, K. He, S. Gray, J. Zhang, I.S. Moon, Direct contact membrane distillation (DCMD): Experimental study on the commercial PTFE membrane and modeling, Journal of Membrane Science, 371 (2011) 90-98.</w:t>
      </w:r>
    </w:p>
    <w:p w14:paraId="067C9E74"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[14] J. Ge, Y. Peng, Z. Li, P. Chen, S. Wang, Membrane fouling and wetting in a DCMD process for RO brine concentration, Desalination, 344 (2014) 97-107.</w:t>
      </w:r>
    </w:p>
    <w:p w14:paraId="75D7795E"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[15] Z.W. Song, L.Y. Jiang, Optimization of morphology and perf ormance of PVDF hollow fiber for direct contact membrane distillation using experimental design, Chemical Engineering Science, 101 (2013) 130-143.</w:t>
      </w:r>
    </w:p>
    <w:p w14:paraId="6657F1F3"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lastRenderedPageBreak/>
        <w:t>[16] L.D. Nghiem, T. Cath, A scaling mitigation approach during direct contact membrane distillation, Separation and Purification Technology, 80 (2011) 315-322.</w:t>
      </w:r>
    </w:p>
    <w:p w14:paraId="56E9D935"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[17] S. Goh, J. Zhang, Y. Liu, A.G. Fane, Fouling and wetting in membrane distillation (MD) and MD-bioreactor (MDBR) for wastewater reclamation, Desalination, 323 (2013) 39-47.</w:t>
      </w:r>
    </w:p>
    <w:p w14:paraId="643EAF9A"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[18] J. Zhang, J.-D. Li, S. Gray, Effect of applied pressure on performance of PTFE membrane in DCMD, Journal of Membrane Science, 369 (2011) 514-525.</w:t>
      </w:r>
    </w:p>
    <w:p w14:paraId="53E38F9F"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[19] C. Feng, K.C. Khulbe, T. Matsuura, S. Tabe, A.F. Ismail, Preparation and characterization of electro-spun nanofiber membranes and their possible applications in water treatment, Separation and Purification Technology, 102 (2013) 118-135.</w:t>
      </w:r>
    </w:p>
    <w:p w14:paraId="5C099715"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[20] L.D. Tijing, J.-S. Choi, S. Lee, S.-H. Kim, H.K. Shon, Recent progress of membrane distillation using electrospun nanofibrous membrane, Journal of Membrane Science, 453 (2014) 435-462.</w:t>
      </w:r>
    </w:p>
    <w:p w14:paraId="76F5F60A"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[21] Y. Liao, R. Wang, A.G. Fane, Fabrication of bioinspired composite nanofiber membranes with robust superhydrophobicity for direct contact membrane distillation, Environmental Science &amp; Technology, 48 (2014) 6335-6341.</w:t>
      </w:r>
    </w:p>
    <w:p w14:paraId="54ECCFAC"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[22] B.S. Lalia, E. Guillen-Burrieza, H.A. Arafat, R. Hashaikeh, Fabrication and characterization of polyvinylidenefluoride-co-hexafluoropropylene (PVDF-HFP) electrospun membranes for direct contact membrane distillation, Journal of Membrane Science, 428 (2013) 104-115.</w:t>
      </w:r>
    </w:p>
    <w:p w14:paraId="1BE7E502"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[23] Y. Liao, R. Wang, M. Tian, C. Qiu, A.G. Fane, Fabrication of polyvinylidene fluoride (PVDF) nanofiber membranes by electro-spinning for direct contact membrane distillation, Journal of Membrane Science, 425-426 (2013) 30-39.</w:t>
      </w:r>
    </w:p>
    <w:p w14:paraId="2A494A4E" w14:textId="77777777" w:rsidR="009C4181" w:rsidRPr="00143DC8" w:rsidRDefault="009C4181"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[24] M.M.A. Shirazi, A. Kargari, M. Tabatabaei, Evaluation of commercial PTFE membranes in desalination by direct contact membrane distillation, Chemical Engineering and Processing: Process Intensification, 76 (2014) 16-25.</w:t>
      </w:r>
    </w:p>
    <w:p w14:paraId="58B45E3D"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w:t>
      </w:r>
      <w:r w:rsidR="009C4181" w:rsidRPr="00143DC8">
        <w:rPr>
          <w:rFonts w:ascii="Times New Roman" w:hAnsi="Times New Roman" w:cs="Times New Roman"/>
          <w:sz w:val="24"/>
        </w:rPr>
        <w:t>5</w:t>
      </w:r>
      <w:r w:rsidRPr="00143DC8">
        <w:rPr>
          <w:rFonts w:ascii="Times New Roman" w:hAnsi="Times New Roman" w:cs="Times New Roman"/>
          <w:sz w:val="24"/>
        </w:rPr>
        <w:t>] Properties, in, Sigma-aldrich, 2015. Retrieved from http://www.sigmaaldrich.com/catalog/product/aldrich/427179?lang=en&amp;region=AU</w:t>
      </w:r>
    </w:p>
    <w:p w14:paraId="1A902414"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w:t>
      </w:r>
      <w:r w:rsidR="009C4181" w:rsidRPr="00143DC8">
        <w:rPr>
          <w:rFonts w:ascii="Times New Roman" w:hAnsi="Times New Roman" w:cs="Times New Roman"/>
          <w:sz w:val="24"/>
        </w:rPr>
        <w:t>6</w:t>
      </w:r>
      <w:r w:rsidRPr="00143DC8">
        <w:rPr>
          <w:rFonts w:ascii="Times New Roman" w:hAnsi="Times New Roman" w:cs="Times New Roman"/>
          <w:sz w:val="24"/>
        </w:rPr>
        <w:t>] M. Ma, R.M. Hill, J.L. Lowery, S.V. Fridrikh, G.C. Rutledge, Electrospun poly(Styrene-block-dimethylsiloxane) block copolymer fibers exhibiting superhydrophobicity, Langmuir, 21 (2005) 5549-5554.</w:t>
      </w:r>
    </w:p>
    <w:p w14:paraId="26C4C58B"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w:t>
      </w:r>
      <w:r w:rsidR="009C4181" w:rsidRPr="00143DC8">
        <w:rPr>
          <w:rFonts w:ascii="Times New Roman" w:hAnsi="Times New Roman" w:cs="Times New Roman"/>
          <w:sz w:val="24"/>
        </w:rPr>
        <w:t>7</w:t>
      </w:r>
      <w:r w:rsidRPr="00143DC8">
        <w:rPr>
          <w:rFonts w:ascii="Times New Roman" w:hAnsi="Times New Roman" w:cs="Times New Roman"/>
          <w:sz w:val="24"/>
        </w:rPr>
        <w:t>] H.Y. Wu, R. Wang, R.W. Field, Direct contact membrane distillation: An experimental and analytical investigation of the effect of membrane thickness upon transmembrane flux, Journal of Membrane Science, 470 (2014) 257-265.</w:t>
      </w:r>
    </w:p>
    <w:p w14:paraId="65DB3AC3"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w:t>
      </w:r>
      <w:r w:rsidR="009C4181" w:rsidRPr="00143DC8">
        <w:rPr>
          <w:rFonts w:ascii="Times New Roman" w:hAnsi="Times New Roman" w:cs="Times New Roman"/>
          <w:sz w:val="24"/>
        </w:rPr>
        <w:t>8</w:t>
      </w:r>
      <w:r w:rsidRPr="00143DC8">
        <w:rPr>
          <w:rFonts w:ascii="Times New Roman" w:hAnsi="Times New Roman" w:cs="Times New Roman"/>
          <w:sz w:val="24"/>
        </w:rPr>
        <w:t>] F.E. Ahmed, B.S. Lalia, R. Hashaikeh, A review on electrospinning for membrane fabrication: Challenges and applications, Desalination, 356 (2015) 15-30.</w:t>
      </w:r>
    </w:p>
    <w:p w14:paraId="266A3FCE"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[2</w:t>
      </w:r>
      <w:r w:rsidR="009C4181" w:rsidRPr="00143DC8">
        <w:rPr>
          <w:rFonts w:ascii="Times New Roman" w:hAnsi="Times New Roman" w:cs="Times New Roman"/>
          <w:sz w:val="24"/>
        </w:rPr>
        <w:t>9</w:t>
      </w:r>
      <w:r w:rsidRPr="00143DC8">
        <w:rPr>
          <w:rFonts w:ascii="Times New Roman" w:hAnsi="Times New Roman" w:cs="Times New Roman"/>
          <w:sz w:val="24"/>
        </w:rPr>
        <w:t>] E. Guillen-Burrieza, A. Servi, B.S. Lalia, H.A. Arafat, Membrane structure and surface morphology impact on the wetting of MD membranes, Journal of Membrane Science, 483 (2015) 94-103.</w:t>
      </w:r>
    </w:p>
    <w:p w14:paraId="551E8A11" w14:textId="77777777" w:rsidR="00E44769" w:rsidRPr="00143DC8" w:rsidRDefault="00E44769" w:rsidP="004F3D83">
      <w:pPr>
        <w:pStyle w:val="EndNoteBibliography"/>
        <w:spacing w:after="0"/>
        <w:rPr>
          <w:rFonts w:ascii="Times New Roman" w:hAnsi="Times New Roman" w:cs="Times New Roman"/>
          <w:sz w:val="24"/>
        </w:rPr>
      </w:pPr>
      <w:r w:rsidRPr="00143DC8">
        <w:rPr>
          <w:rFonts w:ascii="Times New Roman" w:hAnsi="Times New Roman" w:cs="Times New Roman" w:hint="eastAsia"/>
          <w:sz w:val="24"/>
        </w:rPr>
        <w:t>[</w:t>
      </w:r>
      <w:r w:rsidRPr="00143DC8">
        <w:rPr>
          <w:rFonts w:ascii="Times New Roman" w:hAnsi="Times New Roman" w:cs="Times New Roman"/>
          <w:sz w:val="24"/>
        </w:rPr>
        <w:t>30</w:t>
      </w:r>
      <w:r w:rsidRPr="00143DC8">
        <w:rPr>
          <w:rFonts w:ascii="Times New Roman" w:hAnsi="Times New Roman" w:cs="Times New Roman" w:hint="eastAsia"/>
          <w:sz w:val="24"/>
        </w:rPr>
        <w:t>] H. Na, Y. Zhao, C. Zhao, C. Zhao, X. Yuan, Effect of hot</w:t>
      </w:r>
      <w:r w:rsidR="00A322CF" w:rsidRPr="00143DC8">
        <w:rPr>
          <w:rFonts w:ascii="Times New Roman" w:hAnsi="Times New Roman" w:cs="Times New Roman"/>
          <w:sz w:val="24"/>
        </w:rPr>
        <w:t>-</w:t>
      </w:r>
      <w:r w:rsidRPr="00143DC8">
        <w:rPr>
          <w:rFonts w:ascii="Times New Roman" w:hAnsi="Times New Roman" w:cs="Times New Roman" w:hint="eastAsia"/>
          <w:sz w:val="24"/>
        </w:rPr>
        <w:t>press on electrospun poly (vinylidene fluoride) membranes, Polymer Engineering &amp; Science, 48 (2008) 934-940.</w:t>
      </w:r>
    </w:p>
    <w:p w14:paraId="0FA38BEA" w14:textId="77777777" w:rsidR="00C547A6" w:rsidRPr="00143DC8" w:rsidRDefault="00C547A6" w:rsidP="004F3D83">
      <w:pPr>
        <w:pStyle w:val="EndNoteBibliography"/>
        <w:spacing w:after="0"/>
        <w:rPr>
          <w:rFonts w:ascii="Times New Roman" w:hAnsi="Times New Roman" w:cs="Times New Roman"/>
          <w:sz w:val="24"/>
        </w:rPr>
      </w:pPr>
      <w:r w:rsidRPr="00143DC8">
        <w:rPr>
          <w:rFonts w:ascii="Times New Roman" w:hAnsi="Times New Roman" w:cs="Times New Roman"/>
          <w:sz w:val="24"/>
        </w:rPr>
        <w:t>[</w:t>
      </w:r>
      <w:r w:rsidR="009C4181" w:rsidRPr="00143DC8">
        <w:rPr>
          <w:rFonts w:ascii="Times New Roman" w:hAnsi="Times New Roman" w:cs="Times New Roman"/>
          <w:sz w:val="24"/>
        </w:rPr>
        <w:t>3</w:t>
      </w:r>
      <w:r w:rsidR="00E44769" w:rsidRPr="00143DC8">
        <w:rPr>
          <w:rFonts w:ascii="Times New Roman" w:hAnsi="Times New Roman" w:cs="Times New Roman"/>
          <w:sz w:val="24"/>
        </w:rPr>
        <w:t>1</w:t>
      </w:r>
      <w:r w:rsidRPr="00143DC8">
        <w:rPr>
          <w:rFonts w:ascii="Times New Roman" w:hAnsi="Times New Roman" w:cs="Times New Roman"/>
          <w:sz w:val="24"/>
        </w:rPr>
        <w:t>] B.S. Lalia, E. Guillen, H.A. Arafat, R. Hashaikeh, Nanocrystalline cellulose reinforced PVDF-HFP membranes for membrane distillation application, Desalination, 332 (2014) 134-141.</w:t>
      </w:r>
    </w:p>
    <w:p w14:paraId="103B4C67" w14:textId="77777777" w:rsidR="00C547A6" w:rsidRPr="00143DC8" w:rsidRDefault="00C547A6" w:rsidP="004F3D83">
      <w:pPr>
        <w:pStyle w:val="EndNoteBibliography"/>
        <w:rPr>
          <w:rFonts w:ascii="Times New Roman" w:hAnsi="Times New Roman" w:cs="Times New Roman"/>
          <w:sz w:val="24"/>
        </w:rPr>
      </w:pPr>
      <w:r w:rsidRPr="00143DC8">
        <w:rPr>
          <w:rFonts w:ascii="Times New Roman" w:hAnsi="Times New Roman" w:cs="Times New Roman"/>
          <w:sz w:val="24"/>
        </w:rPr>
        <w:t>[3</w:t>
      </w:r>
      <w:r w:rsidR="00E44769" w:rsidRPr="00143DC8">
        <w:rPr>
          <w:rFonts w:ascii="Times New Roman" w:hAnsi="Times New Roman" w:cs="Times New Roman"/>
          <w:sz w:val="24"/>
        </w:rPr>
        <w:t>2</w:t>
      </w:r>
      <w:r w:rsidRPr="00143DC8">
        <w:rPr>
          <w:rFonts w:ascii="Times New Roman" w:hAnsi="Times New Roman" w:cs="Times New Roman"/>
          <w:sz w:val="24"/>
        </w:rPr>
        <w:t>] M. Essalhi, M. Khayet, Self-sustained webs of polyvinylidene fluoride electrospun nanofibers at different electrospinning times: 2. Theoretical analysis, polarization effects and thermal efficiency, Journal of Membrane Science, 433(0) (2013) 180-191.</w:t>
      </w:r>
    </w:p>
    <w:p w14:paraId="4DEECE54" w14:textId="77777777" w:rsidR="00C547A6" w:rsidRPr="00143DC8" w:rsidRDefault="00C547A6" w:rsidP="004F3D83">
      <w:pPr>
        <w:spacing w:line="480" w:lineRule="auto"/>
        <w:jc w:val="both"/>
        <w:rPr>
          <w:rFonts w:ascii="Times New Roman" w:hAnsi="Times New Roman" w:cs="Times New Roman"/>
          <w:sz w:val="24"/>
        </w:rPr>
      </w:pPr>
    </w:p>
    <w:p w14:paraId="5D6E4E38" w14:textId="77777777" w:rsidR="00C547A6" w:rsidRPr="00143DC8" w:rsidRDefault="00C547A6"/>
    <w:p w14:paraId="6BBBB526" w14:textId="77777777" w:rsidR="00C547A6" w:rsidRPr="00143DC8" w:rsidRDefault="00C547A6"/>
    <w:p w14:paraId="1B2167D8" w14:textId="77777777" w:rsidR="00C547A6" w:rsidRPr="00143DC8" w:rsidRDefault="00C547A6"/>
    <w:bookmarkEnd w:id="2"/>
    <w:p w14:paraId="6B9998D1" w14:textId="77777777" w:rsidR="004F3D83" w:rsidRPr="00143DC8" w:rsidRDefault="004F3D83"/>
    <w:sectPr w:rsidR="004F3D83" w:rsidRPr="00143DC8" w:rsidSect="000B3F9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72733"/>
    <w:multiLevelType w:val="hybridMultilevel"/>
    <w:tmpl w:val="2E721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279D5"/>
    <w:multiLevelType w:val="hybridMultilevel"/>
    <w:tmpl w:val="4C4E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C1DC0"/>
    <w:multiLevelType w:val="hybridMultilevel"/>
    <w:tmpl w:val="333CF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AA2D4C"/>
    <w:multiLevelType w:val="hybridMultilevel"/>
    <w:tmpl w:val="3EA82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CF6F32"/>
    <w:multiLevelType w:val="hybridMultilevel"/>
    <w:tmpl w:val="F9E8D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D5533D7"/>
    <w:multiLevelType w:val="hybridMultilevel"/>
    <w:tmpl w:val="023881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2B67966"/>
    <w:multiLevelType w:val="hybridMultilevel"/>
    <w:tmpl w:val="CCC65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98438D"/>
    <w:multiLevelType w:val="hybridMultilevel"/>
    <w:tmpl w:val="8D6C02E6"/>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8">
    <w:nsid w:val="469B705F"/>
    <w:multiLevelType w:val="hybridMultilevel"/>
    <w:tmpl w:val="80DC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E22ED"/>
    <w:multiLevelType w:val="hybridMultilevel"/>
    <w:tmpl w:val="0E566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F949F5"/>
    <w:multiLevelType w:val="hybridMultilevel"/>
    <w:tmpl w:val="2E721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CD4979"/>
    <w:multiLevelType w:val="hybridMultilevel"/>
    <w:tmpl w:val="F6384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9CE622F"/>
    <w:multiLevelType w:val="hybridMultilevel"/>
    <w:tmpl w:val="0012FEE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nsid w:val="70426911"/>
    <w:multiLevelType w:val="multilevel"/>
    <w:tmpl w:val="F7E847E2"/>
    <w:lvl w:ilvl="0">
      <w:start w:val="1"/>
      <w:numFmt w:val="decimal"/>
      <w:lvlText w:val="%1."/>
      <w:lvlJc w:val="righ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70460F26"/>
    <w:multiLevelType w:val="hybridMultilevel"/>
    <w:tmpl w:val="8E2A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CC04C8"/>
    <w:multiLevelType w:val="hybridMultilevel"/>
    <w:tmpl w:val="2B48C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3"/>
  </w:num>
  <w:num w:numId="3">
    <w:abstractNumId w:val="1"/>
  </w:num>
  <w:num w:numId="4">
    <w:abstractNumId w:val="10"/>
  </w:num>
  <w:num w:numId="5">
    <w:abstractNumId w:val="3"/>
  </w:num>
  <w:num w:numId="6">
    <w:abstractNumId w:val="5"/>
  </w:num>
  <w:num w:numId="7">
    <w:abstractNumId w:val="15"/>
  </w:num>
  <w:num w:numId="8">
    <w:abstractNumId w:val="2"/>
  </w:num>
  <w:num w:numId="9">
    <w:abstractNumId w:val="11"/>
  </w:num>
  <w:num w:numId="10">
    <w:abstractNumId w:val="6"/>
  </w:num>
  <w:num w:numId="11">
    <w:abstractNumId w:val="9"/>
  </w:num>
  <w:num w:numId="12">
    <w:abstractNumId w:val="14"/>
  </w:num>
  <w:num w:numId="13">
    <w:abstractNumId w:val="0"/>
  </w:num>
  <w:num w:numId="14">
    <w:abstractNumId w:val="7"/>
  </w:num>
  <w:num w:numId="15">
    <w:abstractNumId w:val="12"/>
  </w:num>
  <w:num w:numId="1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w15:presenceInfo w15:providerId="None" w15:userId="M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547A6"/>
    <w:rsid w:val="00005FE7"/>
    <w:rsid w:val="0005685D"/>
    <w:rsid w:val="00067A36"/>
    <w:rsid w:val="00080926"/>
    <w:rsid w:val="000822E7"/>
    <w:rsid w:val="00092882"/>
    <w:rsid w:val="000A1DBD"/>
    <w:rsid w:val="000B14FC"/>
    <w:rsid w:val="000B2CD0"/>
    <w:rsid w:val="000B3F9A"/>
    <w:rsid w:val="000B7DE2"/>
    <w:rsid w:val="000E34F2"/>
    <w:rsid w:val="00143DC8"/>
    <w:rsid w:val="00165DCA"/>
    <w:rsid w:val="00167B56"/>
    <w:rsid w:val="00193452"/>
    <w:rsid w:val="00195EA2"/>
    <w:rsid w:val="00212EDE"/>
    <w:rsid w:val="0024407A"/>
    <w:rsid w:val="0025356A"/>
    <w:rsid w:val="00254C65"/>
    <w:rsid w:val="00260EEF"/>
    <w:rsid w:val="002C5D48"/>
    <w:rsid w:val="002E6899"/>
    <w:rsid w:val="002F0874"/>
    <w:rsid w:val="002F7AA2"/>
    <w:rsid w:val="0030191D"/>
    <w:rsid w:val="00320910"/>
    <w:rsid w:val="00320F37"/>
    <w:rsid w:val="003A1163"/>
    <w:rsid w:val="003E72F7"/>
    <w:rsid w:val="00411FD0"/>
    <w:rsid w:val="00412E5D"/>
    <w:rsid w:val="00416BE9"/>
    <w:rsid w:val="00425AB9"/>
    <w:rsid w:val="00431677"/>
    <w:rsid w:val="0045033B"/>
    <w:rsid w:val="00456E1C"/>
    <w:rsid w:val="00475447"/>
    <w:rsid w:val="004D212F"/>
    <w:rsid w:val="004E723A"/>
    <w:rsid w:val="004F210C"/>
    <w:rsid w:val="004F3D83"/>
    <w:rsid w:val="00501F78"/>
    <w:rsid w:val="00511C78"/>
    <w:rsid w:val="00531E1F"/>
    <w:rsid w:val="0055781D"/>
    <w:rsid w:val="00566B3D"/>
    <w:rsid w:val="005A13FE"/>
    <w:rsid w:val="005A6F67"/>
    <w:rsid w:val="005C16C7"/>
    <w:rsid w:val="005D52D4"/>
    <w:rsid w:val="005F0E87"/>
    <w:rsid w:val="005F27BA"/>
    <w:rsid w:val="00612741"/>
    <w:rsid w:val="00625B41"/>
    <w:rsid w:val="00633C08"/>
    <w:rsid w:val="006446AB"/>
    <w:rsid w:val="00647FE0"/>
    <w:rsid w:val="006620A5"/>
    <w:rsid w:val="00666B5D"/>
    <w:rsid w:val="006908F2"/>
    <w:rsid w:val="006A24CB"/>
    <w:rsid w:val="006B5437"/>
    <w:rsid w:val="006C430B"/>
    <w:rsid w:val="006D4333"/>
    <w:rsid w:val="006F187B"/>
    <w:rsid w:val="007006AC"/>
    <w:rsid w:val="00706346"/>
    <w:rsid w:val="0072262D"/>
    <w:rsid w:val="0072346A"/>
    <w:rsid w:val="00733C28"/>
    <w:rsid w:val="00747856"/>
    <w:rsid w:val="00762BFC"/>
    <w:rsid w:val="007D7E0A"/>
    <w:rsid w:val="00812C48"/>
    <w:rsid w:val="0086632E"/>
    <w:rsid w:val="00867549"/>
    <w:rsid w:val="008E6B81"/>
    <w:rsid w:val="00922C52"/>
    <w:rsid w:val="00945E99"/>
    <w:rsid w:val="00960B61"/>
    <w:rsid w:val="00974643"/>
    <w:rsid w:val="009B4DFD"/>
    <w:rsid w:val="009C4181"/>
    <w:rsid w:val="009D5132"/>
    <w:rsid w:val="009F2600"/>
    <w:rsid w:val="00A15848"/>
    <w:rsid w:val="00A322CF"/>
    <w:rsid w:val="00A45833"/>
    <w:rsid w:val="00A46976"/>
    <w:rsid w:val="00A55408"/>
    <w:rsid w:val="00AB4FBE"/>
    <w:rsid w:val="00AB5DE5"/>
    <w:rsid w:val="00AC0BCA"/>
    <w:rsid w:val="00AC4B35"/>
    <w:rsid w:val="00AD6DC4"/>
    <w:rsid w:val="00AF5EE8"/>
    <w:rsid w:val="00B1302F"/>
    <w:rsid w:val="00B241FF"/>
    <w:rsid w:val="00B57C49"/>
    <w:rsid w:val="00B7469D"/>
    <w:rsid w:val="00B92F2F"/>
    <w:rsid w:val="00BB35FE"/>
    <w:rsid w:val="00BC09DE"/>
    <w:rsid w:val="00BC3E13"/>
    <w:rsid w:val="00C547A6"/>
    <w:rsid w:val="00C919FD"/>
    <w:rsid w:val="00CC7BE3"/>
    <w:rsid w:val="00CC7D7C"/>
    <w:rsid w:val="00D34EA4"/>
    <w:rsid w:val="00D358F3"/>
    <w:rsid w:val="00D45082"/>
    <w:rsid w:val="00D75751"/>
    <w:rsid w:val="00D87BB2"/>
    <w:rsid w:val="00DA691B"/>
    <w:rsid w:val="00E0591C"/>
    <w:rsid w:val="00E07C86"/>
    <w:rsid w:val="00E12AA6"/>
    <w:rsid w:val="00E3380F"/>
    <w:rsid w:val="00E424CE"/>
    <w:rsid w:val="00E44769"/>
    <w:rsid w:val="00E45756"/>
    <w:rsid w:val="00E51FEE"/>
    <w:rsid w:val="00E604AD"/>
    <w:rsid w:val="00E604D3"/>
    <w:rsid w:val="00E70C65"/>
    <w:rsid w:val="00E8102A"/>
    <w:rsid w:val="00EC6692"/>
    <w:rsid w:val="00F167D7"/>
    <w:rsid w:val="00F27684"/>
    <w:rsid w:val="00F32834"/>
    <w:rsid w:val="00F620DD"/>
    <w:rsid w:val="00F63072"/>
    <w:rsid w:val="00F77505"/>
    <w:rsid w:val="00F779C6"/>
    <w:rsid w:val="00F92293"/>
    <w:rsid w:val="00FA7C25"/>
    <w:rsid w:val="00FF711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8C0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7A6"/>
  </w:style>
  <w:style w:type="paragraph" w:styleId="Heading1">
    <w:name w:val="heading 1"/>
    <w:basedOn w:val="Normal"/>
    <w:next w:val="Normal"/>
    <w:link w:val="Heading1Char"/>
    <w:uiPriority w:val="9"/>
    <w:qFormat/>
    <w:rsid w:val="00C547A6"/>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C547A6"/>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C547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7A6"/>
    <w:rPr>
      <w:rFonts w:eastAsiaTheme="majorEastAsia" w:cstheme="majorBidi"/>
      <w:b/>
      <w:bCs/>
      <w:sz w:val="24"/>
      <w:szCs w:val="28"/>
    </w:rPr>
  </w:style>
  <w:style w:type="character" w:customStyle="1" w:styleId="Heading2Char">
    <w:name w:val="Heading 2 Char"/>
    <w:basedOn w:val="DefaultParagraphFont"/>
    <w:link w:val="Heading2"/>
    <w:uiPriority w:val="9"/>
    <w:rsid w:val="00C547A6"/>
    <w:rPr>
      <w:rFonts w:eastAsiaTheme="majorEastAsia" w:cstheme="majorBidi"/>
      <w:b/>
      <w:bCs/>
      <w:szCs w:val="26"/>
    </w:rPr>
  </w:style>
  <w:style w:type="paragraph" w:styleId="NoSpacing">
    <w:name w:val="No Spacing"/>
    <w:uiPriority w:val="1"/>
    <w:qFormat/>
    <w:rsid w:val="00C547A6"/>
    <w:pPr>
      <w:spacing w:after="0" w:line="240" w:lineRule="auto"/>
    </w:pPr>
  </w:style>
  <w:style w:type="character" w:customStyle="1" w:styleId="Heading3Char">
    <w:name w:val="Heading 3 Char"/>
    <w:basedOn w:val="DefaultParagraphFont"/>
    <w:link w:val="Heading3"/>
    <w:uiPriority w:val="9"/>
    <w:semiHidden/>
    <w:rsid w:val="00C547A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54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7A6"/>
    <w:rPr>
      <w:rFonts w:ascii="Tahoma" w:hAnsi="Tahoma" w:cs="Tahoma"/>
      <w:sz w:val="16"/>
      <w:szCs w:val="16"/>
    </w:rPr>
  </w:style>
  <w:style w:type="table" w:customStyle="1" w:styleId="PlainTable11">
    <w:name w:val="Plain Table 11"/>
    <w:basedOn w:val="TableNormal"/>
    <w:uiPriority w:val="41"/>
    <w:rsid w:val="00C547A6"/>
    <w:pPr>
      <w:spacing w:after="0" w:line="240" w:lineRule="auto"/>
    </w:pPr>
    <w:rPr>
      <w:lang w:eastAsia="en-A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ttstyle">
    <w:name w:val="matt style"/>
    <w:basedOn w:val="Heading2"/>
    <w:link w:val="mattstyleChar"/>
    <w:rsid w:val="00C547A6"/>
  </w:style>
  <w:style w:type="paragraph" w:customStyle="1" w:styleId="EndNoteBibliographyTitle">
    <w:name w:val="EndNote Bibliography Title"/>
    <w:basedOn w:val="Normal"/>
    <w:link w:val="EndNoteBibliographyTitleChar"/>
    <w:rsid w:val="00C547A6"/>
    <w:pPr>
      <w:spacing w:after="0"/>
      <w:jc w:val="center"/>
    </w:pPr>
    <w:rPr>
      <w:rFonts w:ascii="Calibri" w:hAnsi="Calibri" w:cs="Calibri"/>
      <w:noProof/>
    </w:rPr>
  </w:style>
  <w:style w:type="character" w:customStyle="1" w:styleId="mattstyleChar">
    <w:name w:val="matt style Char"/>
    <w:basedOn w:val="Heading2Char"/>
    <w:link w:val="mattstyle"/>
    <w:rsid w:val="00C547A6"/>
    <w:rPr>
      <w:rFonts w:eastAsiaTheme="majorEastAsia" w:cstheme="majorBidi"/>
      <w:b/>
      <w:bCs/>
      <w:szCs w:val="26"/>
    </w:rPr>
  </w:style>
  <w:style w:type="character" w:customStyle="1" w:styleId="EndNoteBibliographyTitleChar">
    <w:name w:val="EndNote Bibliography Title Char"/>
    <w:basedOn w:val="DefaultParagraphFont"/>
    <w:link w:val="EndNoteBibliographyTitle"/>
    <w:rsid w:val="00C547A6"/>
    <w:rPr>
      <w:rFonts w:ascii="Calibri" w:hAnsi="Calibri" w:cs="Calibri"/>
      <w:noProof/>
    </w:rPr>
  </w:style>
  <w:style w:type="paragraph" w:customStyle="1" w:styleId="EndNoteBibliography">
    <w:name w:val="EndNote Bibliography"/>
    <w:basedOn w:val="Normal"/>
    <w:link w:val="EndNoteBibliographyChar"/>
    <w:rsid w:val="00C547A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547A6"/>
    <w:rPr>
      <w:rFonts w:ascii="Calibri" w:hAnsi="Calibri" w:cs="Calibri"/>
      <w:noProof/>
    </w:rPr>
  </w:style>
  <w:style w:type="table" w:styleId="TableGrid">
    <w:name w:val="Table Grid"/>
    <w:basedOn w:val="TableNormal"/>
    <w:rsid w:val="00C54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ournal">
    <w:name w:val="journal"/>
    <w:basedOn w:val="TableGrid1"/>
    <w:uiPriority w:val="99"/>
    <w:rsid w:val="00C547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
    <w:name w:val="Light Shading"/>
    <w:basedOn w:val="TableNormal"/>
    <w:uiPriority w:val="60"/>
    <w:rsid w:val="00C547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1">
    <w:name w:val="Table Grid 1"/>
    <w:basedOn w:val="TableNormal"/>
    <w:uiPriority w:val="99"/>
    <w:semiHidden/>
    <w:unhideWhenUsed/>
    <w:rsid w:val="00C547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47A6"/>
    <w:rPr>
      <w:color w:val="808080"/>
    </w:rPr>
  </w:style>
  <w:style w:type="paragraph" w:styleId="Header">
    <w:name w:val="header"/>
    <w:basedOn w:val="Normal"/>
    <w:link w:val="HeaderChar"/>
    <w:uiPriority w:val="99"/>
    <w:unhideWhenUsed/>
    <w:rsid w:val="00C5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7A6"/>
  </w:style>
  <w:style w:type="paragraph" w:styleId="Footer">
    <w:name w:val="footer"/>
    <w:basedOn w:val="Normal"/>
    <w:link w:val="FooterChar"/>
    <w:uiPriority w:val="99"/>
    <w:unhideWhenUsed/>
    <w:rsid w:val="00C5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7A6"/>
  </w:style>
  <w:style w:type="character" w:styleId="LineNumber">
    <w:name w:val="line number"/>
    <w:basedOn w:val="DefaultParagraphFont"/>
    <w:uiPriority w:val="99"/>
    <w:semiHidden/>
    <w:unhideWhenUsed/>
    <w:rsid w:val="00C547A6"/>
  </w:style>
  <w:style w:type="character" w:styleId="CommentReference">
    <w:name w:val="annotation reference"/>
    <w:basedOn w:val="DefaultParagraphFont"/>
    <w:uiPriority w:val="99"/>
    <w:semiHidden/>
    <w:unhideWhenUsed/>
    <w:rsid w:val="00C547A6"/>
    <w:rPr>
      <w:sz w:val="16"/>
      <w:szCs w:val="16"/>
    </w:rPr>
  </w:style>
  <w:style w:type="paragraph" w:styleId="CommentText">
    <w:name w:val="annotation text"/>
    <w:basedOn w:val="Normal"/>
    <w:link w:val="CommentTextChar"/>
    <w:uiPriority w:val="99"/>
    <w:semiHidden/>
    <w:unhideWhenUsed/>
    <w:rsid w:val="00C547A6"/>
    <w:pPr>
      <w:spacing w:line="240" w:lineRule="auto"/>
    </w:pPr>
    <w:rPr>
      <w:sz w:val="20"/>
      <w:szCs w:val="20"/>
    </w:rPr>
  </w:style>
  <w:style w:type="character" w:customStyle="1" w:styleId="CommentTextChar">
    <w:name w:val="Comment Text Char"/>
    <w:basedOn w:val="DefaultParagraphFont"/>
    <w:link w:val="CommentText"/>
    <w:uiPriority w:val="99"/>
    <w:semiHidden/>
    <w:rsid w:val="00C547A6"/>
    <w:rPr>
      <w:sz w:val="20"/>
      <w:szCs w:val="20"/>
    </w:rPr>
  </w:style>
  <w:style w:type="paragraph" w:styleId="CommentSubject">
    <w:name w:val="annotation subject"/>
    <w:basedOn w:val="CommentText"/>
    <w:next w:val="CommentText"/>
    <w:link w:val="CommentSubjectChar"/>
    <w:uiPriority w:val="99"/>
    <w:semiHidden/>
    <w:unhideWhenUsed/>
    <w:rsid w:val="00C547A6"/>
    <w:rPr>
      <w:b/>
      <w:bCs/>
    </w:rPr>
  </w:style>
  <w:style w:type="character" w:customStyle="1" w:styleId="CommentSubjectChar">
    <w:name w:val="Comment Subject Char"/>
    <w:basedOn w:val="CommentTextChar"/>
    <w:link w:val="CommentSubject"/>
    <w:uiPriority w:val="99"/>
    <w:semiHidden/>
    <w:rsid w:val="00C547A6"/>
    <w:rPr>
      <w:b/>
      <w:bCs/>
      <w:sz w:val="20"/>
      <w:szCs w:val="20"/>
    </w:rPr>
  </w:style>
  <w:style w:type="paragraph" w:styleId="NormalWeb">
    <w:name w:val="Normal (Web)"/>
    <w:basedOn w:val="Normal"/>
    <w:uiPriority w:val="99"/>
    <w:unhideWhenUsed/>
    <w:rsid w:val="00C547A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21">
    <w:name w:val="Grid Table 21"/>
    <w:basedOn w:val="TableNormal"/>
    <w:uiPriority w:val="47"/>
    <w:rsid w:val="00C547A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C547A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547A6"/>
    <w:pPr>
      <w:ind w:left="720"/>
      <w:contextualSpacing/>
    </w:pPr>
    <w:rPr>
      <w:rFonts w:eastAsiaTheme="minorHAnsi"/>
      <w:lang w:eastAsia="en-US"/>
    </w:rPr>
  </w:style>
  <w:style w:type="paragraph" w:styleId="Caption">
    <w:name w:val="caption"/>
    <w:basedOn w:val="Normal"/>
    <w:next w:val="Normal"/>
    <w:uiPriority w:val="35"/>
    <w:unhideWhenUsed/>
    <w:qFormat/>
    <w:rsid w:val="00C547A6"/>
    <w:pPr>
      <w:spacing w:line="240" w:lineRule="auto"/>
    </w:pPr>
    <w:rPr>
      <w:rFonts w:ascii="Times New Roman" w:hAnsi="Times New Roman"/>
      <w:b/>
      <w:bCs/>
      <w:sz w:val="20"/>
      <w:szCs w:val="18"/>
    </w:rPr>
  </w:style>
  <w:style w:type="paragraph" w:styleId="FootnoteText">
    <w:name w:val="footnote text"/>
    <w:basedOn w:val="Normal"/>
    <w:link w:val="FootnoteTextChar"/>
    <w:uiPriority w:val="99"/>
    <w:semiHidden/>
    <w:unhideWhenUsed/>
    <w:rsid w:val="00C547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7A6"/>
    <w:rPr>
      <w:sz w:val="20"/>
      <w:szCs w:val="20"/>
    </w:rPr>
  </w:style>
  <w:style w:type="character" w:styleId="FootnoteReference">
    <w:name w:val="footnote reference"/>
    <w:basedOn w:val="DefaultParagraphFont"/>
    <w:uiPriority w:val="99"/>
    <w:semiHidden/>
    <w:unhideWhenUsed/>
    <w:rsid w:val="00C547A6"/>
    <w:rPr>
      <w:vertAlign w:val="superscript"/>
    </w:rPr>
  </w:style>
  <w:style w:type="paragraph" w:styleId="TOCHeading">
    <w:name w:val="TOC Heading"/>
    <w:basedOn w:val="Heading1"/>
    <w:next w:val="Normal"/>
    <w:uiPriority w:val="39"/>
    <w:unhideWhenUsed/>
    <w:qFormat/>
    <w:rsid w:val="00C547A6"/>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C547A6"/>
    <w:pPr>
      <w:spacing w:after="100"/>
    </w:pPr>
  </w:style>
  <w:style w:type="paragraph" w:styleId="TOC2">
    <w:name w:val="toc 2"/>
    <w:basedOn w:val="Normal"/>
    <w:next w:val="Normal"/>
    <w:autoRedefine/>
    <w:uiPriority w:val="39"/>
    <w:unhideWhenUsed/>
    <w:rsid w:val="00C547A6"/>
    <w:pPr>
      <w:spacing w:after="100"/>
      <w:ind w:left="220"/>
    </w:pPr>
  </w:style>
  <w:style w:type="character" w:styleId="Hyperlink">
    <w:name w:val="Hyperlink"/>
    <w:basedOn w:val="DefaultParagraphFont"/>
    <w:uiPriority w:val="99"/>
    <w:unhideWhenUsed/>
    <w:rsid w:val="00C547A6"/>
    <w:rPr>
      <w:color w:val="0000FF" w:themeColor="hyperlink"/>
      <w:u w:val="single"/>
    </w:rPr>
  </w:style>
  <w:style w:type="paragraph" w:styleId="TableofFigures">
    <w:name w:val="table of figures"/>
    <w:basedOn w:val="Normal"/>
    <w:next w:val="Normal"/>
    <w:uiPriority w:val="99"/>
    <w:unhideWhenUsed/>
    <w:rsid w:val="00C547A6"/>
    <w:pPr>
      <w:spacing w:after="0"/>
    </w:pPr>
  </w:style>
  <w:style w:type="paragraph" w:styleId="Date">
    <w:name w:val="Date"/>
    <w:basedOn w:val="Normal"/>
    <w:next w:val="Normal"/>
    <w:link w:val="DateChar"/>
    <w:uiPriority w:val="99"/>
    <w:semiHidden/>
    <w:unhideWhenUsed/>
    <w:rsid w:val="00C547A6"/>
  </w:style>
  <w:style w:type="character" w:customStyle="1" w:styleId="DateChar">
    <w:name w:val="Date Char"/>
    <w:basedOn w:val="DefaultParagraphFont"/>
    <w:link w:val="Date"/>
    <w:uiPriority w:val="99"/>
    <w:semiHidden/>
    <w:rsid w:val="00C547A6"/>
  </w:style>
  <w:style w:type="paragraph" w:customStyle="1" w:styleId="BCAuthorAddress">
    <w:name w:val="BC_Author_Address"/>
    <w:basedOn w:val="Normal"/>
    <w:next w:val="Normal"/>
    <w:rsid w:val="00C547A6"/>
    <w:pPr>
      <w:spacing w:after="240" w:line="480" w:lineRule="auto"/>
      <w:jc w:val="center"/>
    </w:pPr>
    <w:rPr>
      <w:rFonts w:ascii="Times" w:eastAsia="Times New Roman" w:hAnsi="Times" w:cs="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7A6"/>
  </w:style>
  <w:style w:type="paragraph" w:styleId="Heading1">
    <w:name w:val="heading 1"/>
    <w:basedOn w:val="Normal"/>
    <w:next w:val="Normal"/>
    <w:link w:val="Heading1Char"/>
    <w:uiPriority w:val="9"/>
    <w:qFormat/>
    <w:rsid w:val="00C547A6"/>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C547A6"/>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C547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7A6"/>
    <w:rPr>
      <w:rFonts w:eastAsiaTheme="majorEastAsia" w:cstheme="majorBidi"/>
      <w:b/>
      <w:bCs/>
      <w:sz w:val="24"/>
      <w:szCs w:val="28"/>
    </w:rPr>
  </w:style>
  <w:style w:type="character" w:customStyle="1" w:styleId="Heading2Char">
    <w:name w:val="Heading 2 Char"/>
    <w:basedOn w:val="DefaultParagraphFont"/>
    <w:link w:val="Heading2"/>
    <w:uiPriority w:val="9"/>
    <w:rsid w:val="00C547A6"/>
    <w:rPr>
      <w:rFonts w:eastAsiaTheme="majorEastAsia" w:cstheme="majorBidi"/>
      <w:b/>
      <w:bCs/>
      <w:szCs w:val="26"/>
    </w:rPr>
  </w:style>
  <w:style w:type="paragraph" w:styleId="NoSpacing">
    <w:name w:val="No Spacing"/>
    <w:uiPriority w:val="1"/>
    <w:qFormat/>
    <w:rsid w:val="00C547A6"/>
    <w:pPr>
      <w:spacing w:after="0" w:line="240" w:lineRule="auto"/>
    </w:pPr>
  </w:style>
  <w:style w:type="character" w:customStyle="1" w:styleId="Heading3Char">
    <w:name w:val="Heading 3 Char"/>
    <w:basedOn w:val="DefaultParagraphFont"/>
    <w:link w:val="Heading3"/>
    <w:uiPriority w:val="9"/>
    <w:semiHidden/>
    <w:rsid w:val="00C547A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54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7A6"/>
    <w:rPr>
      <w:rFonts w:ascii="Tahoma" w:hAnsi="Tahoma" w:cs="Tahoma"/>
      <w:sz w:val="16"/>
      <w:szCs w:val="16"/>
    </w:rPr>
  </w:style>
  <w:style w:type="table" w:customStyle="1" w:styleId="PlainTable11">
    <w:name w:val="Plain Table 11"/>
    <w:basedOn w:val="TableNormal"/>
    <w:uiPriority w:val="41"/>
    <w:rsid w:val="00C547A6"/>
    <w:pPr>
      <w:spacing w:after="0" w:line="240" w:lineRule="auto"/>
    </w:pPr>
    <w:rPr>
      <w:lang w:eastAsia="en-A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ttstyle">
    <w:name w:val="matt style"/>
    <w:basedOn w:val="Heading2"/>
    <w:link w:val="mattstyleChar"/>
    <w:rsid w:val="00C547A6"/>
  </w:style>
  <w:style w:type="paragraph" w:customStyle="1" w:styleId="EndNoteBibliographyTitle">
    <w:name w:val="EndNote Bibliography Title"/>
    <w:basedOn w:val="Normal"/>
    <w:link w:val="EndNoteBibliographyTitleChar"/>
    <w:rsid w:val="00C547A6"/>
    <w:pPr>
      <w:spacing w:after="0"/>
      <w:jc w:val="center"/>
    </w:pPr>
    <w:rPr>
      <w:rFonts w:ascii="Calibri" w:hAnsi="Calibri" w:cs="Calibri"/>
      <w:noProof/>
    </w:rPr>
  </w:style>
  <w:style w:type="character" w:customStyle="1" w:styleId="mattstyleChar">
    <w:name w:val="matt style Char"/>
    <w:basedOn w:val="Heading2Char"/>
    <w:link w:val="mattstyle"/>
    <w:rsid w:val="00C547A6"/>
    <w:rPr>
      <w:rFonts w:eastAsiaTheme="majorEastAsia" w:cstheme="majorBidi"/>
      <w:b/>
      <w:bCs/>
      <w:szCs w:val="26"/>
    </w:rPr>
  </w:style>
  <w:style w:type="character" w:customStyle="1" w:styleId="EndNoteBibliographyTitleChar">
    <w:name w:val="EndNote Bibliography Title Char"/>
    <w:basedOn w:val="DefaultParagraphFont"/>
    <w:link w:val="EndNoteBibliographyTitle"/>
    <w:rsid w:val="00C547A6"/>
    <w:rPr>
      <w:rFonts w:ascii="Calibri" w:hAnsi="Calibri" w:cs="Calibri"/>
      <w:noProof/>
    </w:rPr>
  </w:style>
  <w:style w:type="paragraph" w:customStyle="1" w:styleId="EndNoteBibliography">
    <w:name w:val="EndNote Bibliography"/>
    <w:basedOn w:val="Normal"/>
    <w:link w:val="EndNoteBibliographyChar"/>
    <w:rsid w:val="00C547A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547A6"/>
    <w:rPr>
      <w:rFonts w:ascii="Calibri" w:hAnsi="Calibri" w:cs="Calibri"/>
      <w:noProof/>
    </w:rPr>
  </w:style>
  <w:style w:type="table" w:styleId="TableGrid">
    <w:name w:val="Table Grid"/>
    <w:basedOn w:val="TableNormal"/>
    <w:rsid w:val="00C54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ournal">
    <w:name w:val="journal"/>
    <w:basedOn w:val="TableGrid1"/>
    <w:uiPriority w:val="99"/>
    <w:rsid w:val="00C547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
    <w:name w:val="Light Shading"/>
    <w:basedOn w:val="TableNormal"/>
    <w:uiPriority w:val="60"/>
    <w:rsid w:val="00C547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1">
    <w:name w:val="Table Grid 1"/>
    <w:basedOn w:val="TableNormal"/>
    <w:uiPriority w:val="99"/>
    <w:semiHidden/>
    <w:unhideWhenUsed/>
    <w:rsid w:val="00C547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47A6"/>
    <w:rPr>
      <w:color w:val="808080"/>
    </w:rPr>
  </w:style>
  <w:style w:type="paragraph" w:styleId="Header">
    <w:name w:val="header"/>
    <w:basedOn w:val="Normal"/>
    <w:link w:val="HeaderChar"/>
    <w:uiPriority w:val="99"/>
    <w:unhideWhenUsed/>
    <w:rsid w:val="00C5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7A6"/>
  </w:style>
  <w:style w:type="paragraph" w:styleId="Footer">
    <w:name w:val="footer"/>
    <w:basedOn w:val="Normal"/>
    <w:link w:val="FooterChar"/>
    <w:uiPriority w:val="99"/>
    <w:unhideWhenUsed/>
    <w:rsid w:val="00C5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7A6"/>
  </w:style>
  <w:style w:type="character" w:styleId="LineNumber">
    <w:name w:val="line number"/>
    <w:basedOn w:val="DefaultParagraphFont"/>
    <w:uiPriority w:val="99"/>
    <w:semiHidden/>
    <w:unhideWhenUsed/>
    <w:rsid w:val="00C547A6"/>
  </w:style>
  <w:style w:type="character" w:styleId="CommentReference">
    <w:name w:val="annotation reference"/>
    <w:basedOn w:val="DefaultParagraphFont"/>
    <w:uiPriority w:val="99"/>
    <w:semiHidden/>
    <w:unhideWhenUsed/>
    <w:rsid w:val="00C547A6"/>
    <w:rPr>
      <w:sz w:val="16"/>
      <w:szCs w:val="16"/>
    </w:rPr>
  </w:style>
  <w:style w:type="paragraph" w:styleId="CommentText">
    <w:name w:val="annotation text"/>
    <w:basedOn w:val="Normal"/>
    <w:link w:val="CommentTextChar"/>
    <w:uiPriority w:val="99"/>
    <w:semiHidden/>
    <w:unhideWhenUsed/>
    <w:rsid w:val="00C547A6"/>
    <w:pPr>
      <w:spacing w:line="240" w:lineRule="auto"/>
    </w:pPr>
    <w:rPr>
      <w:sz w:val="20"/>
      <w:szCs w:val="20"/>
    </w:rPr>
  </w:style>
  <w:style w:type="character" w:customStyle="1" w:styleId="CommentTextChar">
    <w:name w:val="Comment Text Char"/>
    <w:basedOn w:val="DefaultParagraphFont"/>
    <w:link w:val="CommentText"/>
    <w:uiPriority w:val="99"/>
    <w:semiHidden/>
    <w:rsid w:val="00C547A6"/>
    <w:rPr>
      <w:sz w:val="20"/>
      <w:szCs w:val="20"/>
    </w:rPr>
  </w:style>
  <w:style w:type="paragraph" w:styleId="CommentSubject">
    <w:name w:val="annotation subject"/>
    <w:basedOn w:val="CommentText"/>
    <w:next w:val="CommentText"/>
    <w:link w:val="CommentSubjectChar"/>
    <w:uiPriority w:val="99"/>
    <w:semiHidden/>
    <w:unhideWhenUsed/>
    <w:rsid w:val="00C547A6"/>
    <w:rPr>
      <w:b/>
      <w:bCs/>
    </w:rPr>
  </w:style>
  <w:style w:type="character" w:customStyle="1" w:styleId="CommentSubjectChar">
    <w:name w:val="Comment Subject Char"/>
    <w:basedOn w:val="CommentTextChar"/>
    <w:link w:val="CommentSubject"/>
    <w:uiPriority w:val="99"/>
    <w:semiHidden/>
    <w:rsid w:val="00C547A6"/>
    <w:rPr>
      <w:b/>
      <w:bCs/>
      <w:sz w:val="20"/>
      <w:szCs w:val="20"/>
    </w:rPr>
  </w:style>
  <w:style w:type="paragraph" w:styleId="NormalWeb">
    <w:name w:val="Normal (Web)"/>
    <w:basedOn w:val="Normal"/>
    <w:uiPriority w:val="99"/>
    <w:unhideWhenUsed/>
    <w:rsid w:val="00C547A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21">
    <w:name w:val="Grid Table 21"/>
    <w:basedOn w:val="TableNormal"/>
    <w:uiPriority w:val="47"/>
    <w:rsid w:val="00C547A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C547A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547A6"/>
    <w:pPr>
      <w:ind w:left="720"/>
      <w:contextualSpacing/>
    </w:pPr>
    <w:rPr>
      <w:rFonts w:eastAsiaTheme="minorHAnsi"/>
      <w:lang w:eastAsia="en-US"/>
    </w:rPr>
  </w:style>
  <w:style w:type="paragraph" w:styleId="Caption">
    <w:name w:val="caption"/>
    <w:basedOn w:val="Normal"/>
    <w:next w:val="Normal"/>
    <w:uiPriority w:val="35"/>
    <w:unhideWhenUsed/>
    <w:qFormat/>
    <w:rsid w:val="00C547A6"/>
    <w:pPr>
      <w:spacing w:line="240" w:lineRule="auto"/>
    </w:pPr>
    <w:rPr>
      <w:rFonts w:ascii="Times New Roman" w:hAnsi="Times New Roman"/>
      <w:b/>
      <w:bCs/>
      <w:sz w:val="20"/>
      <w:szCs w:val="18"/>
    </w:rPr>
  </w:style>
  <w:style w:type="paragraph" w:styleId="FootnoteText">
    <w:name w:val="footnote text"/>
    <w:basedOn w:val="Normal"/>
    <w:link w:val="FootnoteTextChar"/>
    <w:uiPriority w:val="99"/>
    <w:semiHidden/>
    <w:unhideWhenUsed/>
    <w:rsid w:val="00C547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7A6"/>
    <w:rPr>
      <w:sz w:val="20"/>
      <w:szCs w:val="20"/>
    </w:rPr>
  </w:style>
  <w:style w:type="character" w:styleId="FootnoteReference">
    <w:name w:val="footnote reference"/>
    <w:basedOn w:val="DefaultParagraphFont"/>
    <w:uiPriority w:val="99"/>
    <w:semiHidden/>
    <w:unhideWhenUsed/>
    <w:rsid w:val="00C547A6"/>
    <w:rPr>
      <w:vertAlign w:val="superscript"/>
    </w:rPr>
  </w:style>
  <w:style w:type="paragraph" w:styleId="TOCHeading">
    <w:name w:val="TOC Heading"/>
    <w:basedOn w:val="Heading1"/>
    <w:next w:val="Normal"/>
    <w:uiPriority w:val="39"/>
    <w:unhideWhenUsed/>
    <w:qFormat/>
    <w:rsid w:val="00C547A6"/>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C547A6"/>
    <w:pPr>
      <w:spacing w:after="100"/>
    </w:pPr>
  </w:style>
  <w:style w:type="paragraph" w:styleId="TOC2">
    <w:name w:val="toc 2"/>
    <w:basedOn w:val="Normal"/>
    <w:next w:val="Normal"/>
    <w:autoRedefine/>
    <w:uiPriority w:val="39"/>
    <w:unhideWhenUsed/>
    <w:rsid w:val="00C547A6"/>
    <w:pPr>
      <w:spacing w:after="100"/>
      <w:ind w:left="220"/>
    </w:pPr>
  </w:style>
  <w:style w:type="character" w:styleId="Hyperlink">
    <w:name w:val="Hyperlink"/>
    <w:basedOn w:val="DefaultParagraphFont"/>
    <w:uiPriority w:val="99"/>
    <w:unhideWhenUsed/>
    <w:rsid w:val="00C547A6"/>
    <w:rPr>
      <w:color w:val="0000FF" w:themeColor="hyperlink"/>
      <w:u w:val="single"/>
    </w:rPr>
  </w:style>
  <w:style w:type="paragraph" w:styleId="TableofFigures">
    <w:name w:val="table of figures"/>
    <w:basedOn w:val="Normal"/>
    <w:next w:val="Normal"/>
    <w:uiPriority w:val="99"/>
    <w:unhideWhenUsed/>
    <w:rsid w:val="00C547A6"/>
    <w:pPr>
      <w:spacing w:after="0"/>
    </w:pPr>
  </w:style>
  <w:style w:type="paragraph" w:styleId="Date">
    <w:name w:val="Date"/>
    <w:basedOn w:val="Normal"/>
    <w:next w:val="Normal"/>
    <w:link w:val="DateChar"/>
    <w:uiPriority w:val="99"/>
    <w:semiHidden/>
    <w:unhideWhenUsed/>
    <w:rsid w:val="00C547A6"/>
  </w:style>
  <w:style w:type="character" w:customStyle="1" w:styleId="DateChar">
    <w:name w:val="Date Char"/>
    <w:basedOn w:val="DefaultParagraphFont"/>
    <w:link w:val="Date"/>
    <w:uiPriority w:val="99"/>
    <w:semiHidden/>
    <w:rsid w:val="00C547A6"/>
  </w:style>
  <w:style w:type="paragraph" w:customStyle="1" w:styleId="BCAuthorAddress">
    <w:name w:val="BC_Author_Address"/>
    <w:basedOn w:val="Normal"/>
    <w:next w:val="Normal"/>
    <w:rsid w:val="00C547A6"/>
    <w:pPr>
      <w:spacing w:after="240" w:line="480" w:lineRule="auto"/>
      <w:jc w:val="center"/>
    </w:pPr>
    <w:rPr>
      <w:rFonts w:ascii="Times" w:eastAsia="Times New Roman" w:hAnsi="Times"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29</Pages>
  <Words>7595</Words>
  <Characters>43296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50790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Minwei Yao</dc:creator>
  <cp:lastModifiedBy>Hokyong Shon</cp:lastModifiedBy>
  <cp:revision>18</cp:revision>
  <dcterms:created xsi:type="dcterms:W3CDTF">2015-09-20T10:53:00Z</dcterms:created>
  <dcterms:modified xsi:type="dcterms:W3CDTF">2015-11-09T05:17:00Z</dcterms:modified>
</cp:coreProperties>
</file>