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69" w:rsidRDefault="00195AF5" w:rsidP="002C3B69">
      <w:pPr>
        <w:spacing w:after="0" w:line="480" w:lineRule="auto"/>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 xml:space="preserve"> </w:t>
      </w:r>
      <w:r w:rsidR="008D2837">
        <w:rPr>
          <w:rFonts w:ascii="Times New Roman" w:hAnsi="Times New Roman" w:cs="Times New Roman"/>
          <w:b/>
          <w:bCs/>
          <w:sz w:val="32"/>
          <w:szCs w:val="32"/>
        </w:rPr>
        <w:t xml:space="preserve"> </w:t>
      </w:r>
    </w:p>
    <w:p w:rsidR="00AC272A" w:rsidRPr="00042B71" w:rsidRDefault="00ED3F32" w:rsidP="002C3B69">
      <w:pPr>
        <w:spacing w:after="0" w:line="480" w:lineRule="auto"/>
        <w:jc w:val="center"/>
        <w:rPr>
          <w:rFonts w:ascii="Times New Roman" w:hAnsi="Times New Roman" w:cs="Times New Roman"/>
          <w:b/>
          <w:bCs/>
          <w:sz w:val="32"/>
          <w:szCs w:val="32"/>
        </w:rPr>
      </w:pPr>
      <w:r w:rsidRPr="00042B71">
        <w:rPr>
          <w:rFonts w:ascii="Times New Roman" w:hAnsi="Times New Roman" w:cs="Times New Roman"/>
          <w:b/>
          <w:bCs/>
          <w:sz w:val="32"/>
          <w:szCs w:val="32"/>
        </w:rPr>
        <w:t>E</w:t>
      </w:r>
      <w:r w:rsidR="00417F21" w:rsidRPr="00042B71">
        <w:rPr>
          <w:rFonts w:ascii="Times New Roman" w:hAnsi="Times New Roman" w:cs="Times New Roman"/>
          <w:b/>
          <w:bCs/>
          <w:sz w:val="32"/>
          <w:szCs w:val="32"/>
        </w:rPr>
        <w:t xml:space="preserve">nvironmental </w:t>
      </w:r>
      <w:r w:rsidR="00417F21" w:rsidRPr="00042B71">
        <w:rPr>
          <w:rFonts w:ascii="Times New Roman" w:hAnsi="Times New Roman" w:cs="Times New Roman"/>
          <w:b/>
          <w:bCs/>
          <w:i/>
          <w:iCs/>
          <w:sz w:val="32"/>
          <w:szCs w:val="32"/>
        </w:rPr>
        <w:t>Legionella</w:t>
      </w:r>
      <w:r w:rsidR="00417F21" w:rsidRPr="00042B71">
        <w:rPr>
          <w:rFonts w:ascii="Times New Roman" w:hAnsi="Times New Roman" w:cs="Times New Roman"/>
          <w:b/>
          <w:bCs/>
          <w:sz w:val="32"/>
          <w:szCs w:val="32"/>
        </w:rPr>
        <w:t xml:space="preserve"> sp</w:t>
      </w:r>
      <w:r w:rsidR="00E77CA4" w:rsidRPr="00042B71">
        <w:rPr>
          <w:rFonts w:ascii="Times New Roman" w:hAnsi="Times New Roman" w:cs="Times New Roman"/>
          <w:b/>
          <w:bCs/>
          <w:sz w:val="32"/>
          <w:szCs w:val="32"/>
        </w:rPr>
        <w:t>p.</w:t>
      </w:r>
      <w:r w:rsidR="00417F21" w:rsidRPr="00042B71">
        <w:rPr>
          <w:rFonts w:ascii="Times New Roman" w:hAnsi="Times New Roman" w:cs="Times New Roman"/>
          <w:b/>
          <w:bCs/>
          <w:sz w:val="32"/>
          <w:szCs w:val="32"/>
        </w:rPr>
        <w:t xml:space="preserve"> </w:t>
      </w:r>
      <w:r w:rsidR="00E77CA4" w:rsidRPr="00042B71">
        <w:rPr>
          <w:rFonts w:ascii="Times New Roman" w:hAnsi="Times New Roman" w:cs="Times New Roman"/>
          <w:b/>
          <w:bCs/>
          <w:sz w:val="32"/>
          <w:szCs w:val="32"/>
        </w:rPr>
        <w:t>Collected in Urban Test Sites of South East Queensland, Australia</w:t>
      </w:r>
      <w:r w:rsidR="0018340A" w:rsidRPr="00042B71">
        <w:rPr>
          <w:rFonts w:ascii="Times New Roman" w:hAnsi="Times New Roman" w:cs="Times New Roman"/>
          <w:b/>
          <w:bCs/>
          <w:sz w:val="32"/>
          <w:szCs w:val="32"/>
        </w:rPr>
        <w:t>,</w:t>
      </w:r>
      <w:r w:rsidR="00E77CA4" w:rsidRPr="00042B71">
        <w:rPr>
          <w:rFonts w:ascii="Times New Roman" w:hAnsi="Times New Roman" w:cs="Times New Roman"/>
          <w:b/>
          <w:bCs/>
          <w:sz w:val="32"/>
          <w:szCs w:val="32"/>
        </w:rPr>
        <w:t xml:space="preserve"> </w:t>
      </w:r>
      <w:r w:rsidR="002B493D">
        <w:rPr>
          <w:rFonts w:ascii="Times New Roman" w:hAnsi="Times New Roman" w:cs="Times New Roman"/>
          <w:b/>
          <w:bCs/>
          <w:sz w:val="32"/>
          <w:szCs w:val="32"/>
        </w:rPr>
        <w:t>are</w:t>
      </w:r>
      <w:r w:rsidR="00417F21" w:rsidRPr="00042B71">
        <w:rPr>
          <w:rFonts w:ascii="Times New Roman" w:hAnsi="Times New Roman" w:cs="Times New Roman"/>
          <w:b/>
          <w:bCs/>
          <w:sz w:val="32"/>
          <w:szCs w:val="32"/>
        </w:rPr>
        <w:t xml:space="preserve"> </w:t>
      </w:r>
      <w:r w:rsidR="00E77CA4" w:rsidRPr="00042B71">
        <w:rPr>
          <w:rFonts w:ascii="Times New Roman" w:hAnsi="Times New Roman" w:cs="Times New Roman"/>
          <w:b/>
          <w:bCs/>
          <w:sz w:val="32"/>
          <w:szCs w:val="32"/>
        </w:rPr>
        <w:t>V</w:t>
      </w:r>
      <w:r w:rsidR="002B493D">
        <w:rPr>
          <w:rFonts w:ascii="Times New Roman" w:hAnsi="Times New Roman" w:cs="Times New Roman"/>
          <w:b/>
          <w:bCs/>
          <w:sz w:val="32"/>
          <w:szCs w:val="32"/>
        </w:rPr>
        <w:t>irulent to</w:t>
      </w:r>
      <w:r w:rsidR="00417F21" w:rsidRPr="00042B71">
        <w:rPr>
          <w:rFonts w:ascii="Times New Roman" w:hAnsi="Times New Roman" w:cs="Times New Roman"/>
          <w:b/>
          <w:bCs/>
          <w:sz w:val="32"/>
          <w:szCs w:val="32"/>
        </w:rPr>
        <w:t xml:space="preserve"> </w:t>
      </w:r>
      <w:r w:rsidR="00E77CA4" w:rsidRPr="00042B71">
        <w:rPr>
          <w:rFonts w:ascii="Times New Roman" w:hAnsi="Times New Roman" w:cs="Times New Roman"/>
          <w:b/>
          <w:bCs/>
          <w:sz w:val="32"/>
          <w:szCs w:val="32"/>
        </w:rPr>
        <w:t>H</w:t>
      </w:r>
      <w:r w:rsidR="00417F21" w:rsidRPr="00042B71">
        <w:rPr>
          <w:rFonts w:ascii="Times New Roman" w:hAnsi="Times New Roman" w:cs="Times New Roman"/>
          <w:b/>
          <w:bCs/>
          <w:sz w:val="32"/>
          <w:szCs w:val="32"/>
        </w:rPr>
        <w:t xml:space="preserve">uman </w:t>
      </w:r>
      <w:r w:rsidR="00E77CA4" w:rsidRPr="00042B71">
        <w:rPr>
          <w:rFonts w:ascii="Times New Roman" w:hAnsi="Times New Roman" w:cs="Times New Roman"/>
          <w:b/>
          <w:bCs/>
          <w:sz w:val="32"/>
          <w:szCs w:val="32"/>
        </w:rPr>
        <w:t>M</w:t>
      </w:r>
      <w:r w:rsidR="00417F21" w:rsidRPr="00042B71">
        <w:rPr>
          <w:rFonts w:ascii="Times New Roman" w:hAnsi="Times New Roman" w:cs="Times New Roman"/>
          <w:b/>
          <w:bCs/>
          <w:sz w:val="32"/>
          <w:szCs w:val="32"/>
        </w:rPr>
        <w:t>acrophages</w:t>
      </w:r>
      <w:r w:rsidR="002B493D">
        <w:rPr>
          <w:rFonts w:ascii="Times New Roman" w:hAnsi="Times New Roman" w:cs="Times New Roman"/>
          <w:b/>
          <w:bCs/>
          <w:sz w:val="32"/>
          <w:szCs w:val="32"/>
        </w:rPr>
        <w:t xml:space="preserve"> </w:t>
      </w:r>
      <w:r w:rsidR="002B493D" w:rsidRPr="002B493D">
        <w:rPr>
          <w:rFonts w:ascii="Times New Roman" w:hAnsi="Times New Roman" w:cs="Times New Roman"/>
          <w:b/>
          <w:bCs/>
          <w:i/>
          <w:sz w:val="32"/>
          <w:szCs w:val="32"/>
        </w:rPr>
        <w:t>in vitro</w:t>
      </w:r>
    </w:p>
    <w:p w:rsidR="00417F21" w:rsidRPr="00042B71" w:rsidRDefault="00417F21" w:rsidP="002C3B69">
      <w:pPr>
        <w:spacing w:after="0" w:line="480" w:lineRule="auto"/>
        <w:jc w:val="center"/>
        <w:rPr>
          <w:rFonts w:ascii="Times New Roman" w:hAnsi="Times New Roman" w:cs="Times New Roman"/>
          <w:b/>
          <w:bCs/>
          <w:sz w:val="24"/>
          <w:szCs w:val="24"/>
        </w:rPr>
      </w:pPr>
    </w:p>
    <w:p w:rsidR="00417F21" w:rsidRPr="00042B71" w:rsidRDefault="00417F21" w:rsidP="002C3B69">
      <w:pPr>
        <w:spacing w:after="0" w:line="480" w:lineRule="auto"/>
        <w:jc w:val="center"/>
        <w:rPr>
          <w:rFonts w:ascii="Times New Roman" w:hAnsi="Times New Roman" w:cs="Times New Roman"/>
          <w:b/>
          <w:bCs/>
          <w:i/>
          <w:iCs/>
          <w:sz w:val="24"/>
          <w:szCs w:val="24"/>
          <w:vertAlign w:val="superscript"/>
        </w:rPr>
      </w:pPr>
      <w:r w:rsidRPr="00042B71">
        <w:rPr>
          <w:rFonts w:ascii="Times New Roman" w:hAnsi="Times New Roman" w:cs="Times New Roman"/>
          <w:b/>
          <w:bCs/>
          <w:i/>
          <w:iCs/>
          <w:sz w:val="24"/>
          <w:szCs w:val="24"/>
        </w:rPr>
        <w:t>Amba Lawrence</w:t>
      </w:r>
      <w:r w:rsidR="00873222">
        <w:rPr>
          <w:rFonts w:ascii="Times New Roman" w:hAnsi="Times New Roman" w:cs="Times New Roman"/>
          <w:b/>
          <w:bCs/>
          <w:i/>
          <w:iCs/>
          <w:sz w:val="24"/>
          <w:szCs w:val="24"/>
        </w:rPr>
        <w:t xml:space="preserve"> </w:t>
      </w:r>
      <w:r w:rsidR="006329A0" w:rsidRPr="006329A0">
        <w:rPr>
          <w:rFonts w:ascii="Times New Roman" w:hAnsi="Times New Roman" w:cs="Times New Roman"/>
          <w:b/>
          <w:bCs/>
          <w:i/>
          <w:iCs/>
          <w:sz w:val="24"/>
          <w:szCs w:val="24"/>
          <w:vertAlign w:val="superscript"/>
        </w:rPr>
        <w:t>a</w:t>
      </w:r>
      <w:r w:rsidRPr="00042B71">
        <w:rPr>
          <w:rFonts w:ascii="Times New Roman" w:hAnsi="Times New Roman" w:cs="Times New Roman"/>
          <w:b/>
          <w:bCs/>
          <w:i/>
          <w:iCs/>
          <w:sz w:val="24"/>
          <w:szCs w:val="24"/>
        </w:rPr>
        <w:t>, Sofroni Eglezos</w:t>
      </w:r>
      <w:r w:rsidR="00873222">
        <w:rPr>
          <w:rFonts w:ascii="Times New Roman" w:hAnsi="Times New Roman" w:cs="Times New Roman"/>
          <w:b/>
          <w:bCs/>
          <w:i/>
          <w:iCs/>
          <w:sz w:val="24"/>
          <w:szCs w:val="24"/>
        </w:rPr>
        <w:t xml:space="preserve"> </w:t>
      </w:r>
      <w:r w:rsidR="006329A0">
        <w:rPr>
          <w:rFonts w:ascii="Times New Roman" w:hAnsi="Times New Roman" w:cs="Times New Roman"/>
          <w:b/>
          <w:bCs/>
          <w:i/>
          <w:iCs/>
          <w:sz w:val="24"/>
          <w:szCs w:val="24"/>
          <w:vertAlign w:val="superscript"/>
        </w:rPr>
        <w:t>b</w:t>
      </w:r>
      <w:r w:rsidR="006329A0">
        <w:rPr>
          <w:rFonts w:ascii="Times New Roman" w:hAnsi="Times New Roman" w:cs="Times New Roman"/>
          <w:b/>
          <w:bCs/>
          <w:i/>
          <w:iCs/>
          <w:sz w:val="24"/>
          <w:szCs w:val="24"/>
        </w:rPr>
        <w:t>,</w:t>
      </w:r>
      <w:r w:rsidRPr="00042B71">
        <w:rPr>
          <w:rFonts w:ascii="Times New Roman" w:hAnsi="Times New Roman" w:cs="Times New Roman"/>
          <w:b/>
          <w:bCs/>
          <w:i/>
          <w:iCs/>
          <w:sz w:val="24"/>
          <w:szCs w:val="24"/>
        </w:rPr>
        <w:t xml:space="preserve"> </w:t>
      </w:r>
      <w:r w:rsidR="000F27A0" w:rsidRPr="00042B71">
        <w:rPr>
          <w:rFonts w:ascii="Times New Roman" w:hAnsi="Times New Roman" w:cs="Times New Roman"/>
          <w:b/>
          <w:bCs/>
          <w:i/>
          <w:iCs/>
          <w:sz w:val="24"/>
          <w:szCs w:val="24"/>
          <w:u w:val="single"/>
        </w:rPr>
        <w:t>Wilhelmina Huston</w:t>
      </w:r>
      <w:r w:rsidR="00873222">
        <w:rPr>
          <w:rFonts w:ascii="Times New Roman" w:hAnsi="Times New Roman" w:cs="Times New Roman"/>
          <w:b/>
          <w:bCs/>
          <w:i/>
          <w:iCs/>
          <w:sz w:val="24"/>
          <w:szCs w:val="24"/>
          <w:u w:val="single"/>
        </w:rPr>
        <w:t xml:space="preserve"> </w:t>
      </w:r>
      <w:r w:rsidR="00873222" w:rsidRPr="00873222">
        <w:rPr>
          <w:rFonts w:ascii="Times New Roman" w:hAnsi="Times New Roman" w:cs="Times New Roman"/>
          <w:b/>
          <w:bCs/>
          <w:i/>
          <w:iCs/>
          <w:sz w:val="24"/>
          <w:szCs w:val="24"/>
          <w:vertAlign w:val="superscript"/>
        </w:rPr>
        <w:t>a</w:t>
      </w:r>
      <w:r w:rsidR="006329A0">
        <w:rPr>
          <w:rFonts w:ascii="Times New Roman" w:hAnsi="Times New Roman" w:cs="Times New Roman"/>
          <w:b/>
          <w:bCs/>
          <w:i/>
          <w:iCs/>
          <w:sz w:val="24"/>
          <w:szCs w:val="24"/>
          <w:vertAlign w:val="superscript"/>
        </w:rPr>
        <w:t>*</w:t>
      </w:r>
    </w:p>
    <w:p w:rsidR="00417F21" w:rsidRPr="00042B71" w:rsidRDefault="00417F21" w:rsidP="002C3B69">
      <w:pPr>
        <w:spacing w:after="0" w:line="480" w:lineRule="auto"/>
        <w:jc w:val="center"/>
        <w:rPr>
          <w:rFonts w:ascii="Times New Roman" w:hAnsi="Times New Roman" w:cs="Times New Roman"/>
          <w:b/>
          <w:i/>
          <w:sz w:val="24"/>
          <w:szCs w:val="24"/>
        </w:rPr>
      </w:pPr>
    </w:p>
    <w:p w:rsidR="00287DDE" w:rsidRPr="00AF4C58" w:rsidRDefault="006329A0" w:rsidP="00AF4C58">
      <w:pPr>
        <w:spacing w:after="0" w:line="480" w:lineRule="auto"/>
        <w:jc w:val="center"/>
        <w:rPr>
          <w:rFonts w:ascii="Times New Roman" w:hAnsi="Times New Roman" w:cs="Times New Roman"/>
          <w:b/>
          <w:bCs/>
          <w:i/>
          <w:iCs/>
          <w:sz w:val="20"/>
          <w:szCs w:val="20"/>
        </w:rPr>
      </w:pPr>
      <w:r w:rsidRPr="006329A0">
        <w:rPr>
          <w:rFonts w:ascii="Times New Roman" w:hAnsi="Times New Roman" w:cs="Times New Roman"/>
          <w:b/>
          <w:bCs/>
          <w:i/>
          <w:iCs/>
          <w:sz w:val="20"/>
          <w:szCs w:val="20"/>
          <w:vertAlign w:val="superscript"/>
        </w:rPr>
        <w:t>a</w:t>
      </w:r>
      <w:r w:rsidR="00417F21" w:rsidRPr="00AF4C58">
        <w:rPr>
          <w:rFonts w:ascii="Times New Roman" w:hAnsi="Times New Roman" w:cs="Times New Roman"/>
          <w:b/>
          <w:bCs/>
          <w:i/>
          <w:iCs/>
          <w:sz w:val="20"/>
          <w:szCs w:val="20"/>
        </w:rPr>
        <w:t>Institute of Health and Biomedical Innovation, Queensland University of Technology, Queensland</w:t>
      </w:r>
      <w:r w:rsidR="000F27A0" w:rsidRPr="00AF4C58">
        <w:rPr>
          <w:rFonts w:ascii="Times New Roman" w:hAnsi="Times New Roman" w:cs="Times New Roman"/>
          <w:b/>
          <w:bCs/>
          <w:i/>
          <w:iCs/>
          <w:sz w:val="20"/>
          <w:szCs w:val="20"/>
        </w:rPr>
        <w:t>, Australia</w:t>
      </w:r>
    </w:p>
    <w:p w:rsidR="00951F94" w:rsidRPr="00AF4C58" w:rsidRDefault="006329A0" w:rsidP="00AF4C58">
      <w:pPr>
        <w:spacing w:after="0" w:line="480" w:lineRule="auto"/>
        <w:jc w:val="center"/>
        <w:rPr>
          <w:rFonts w:ascii="Times New Roman" w:hAnsi="Times New Roman" w:cs="Times New Roman"/>
          <w:b/>
          <w:bCs/>
          <w:i/>
          <w:iCs/>
          <w:sz w:val="20"/>
          <w:szCs w:val="20"/>
        </w:rPr>
      </w:pPr>
      <w:r w:rsidRPr="006329A0">
        <w:rPr>
          <w:rFonts w:ascii="Times New Roman" w:hAnsi="Times New Roman" w:cs="Times New Roman"/>
          <w:b/>
          <w:bCs/>
          <w:i/>
          <w:iCs/>
          <w:sz w:val="20"/>
          <w:szCs w:val="20"/>
          <w:vertAlign w:val="superscript"/>
          <w:lang w:val="en-US"/>
        </w:rPr>
        <w:t>b</w:t>
      </w:r>
      <w:r w:rsidR="00951F94" w:rsidRPr="00AF4C58">
        <w:rPr>
          <w:rFonts w:ascii="Times New Roman" w:hAnsi="Times New Roman" w:cs="Times New Roman"/>
          <w:b/>
          <w:bCs/>
          <w:i/>
          <w:iCs/>
          <w:sz w:val="20"/>
          <w:szCs w:val="20"/>
          <w:lang w:val="en-US"/>
        </w:rPr>
        <w:t>Ni</w:t>
      </w:r>
      <w:r w:rsidR="00F828D3">
        <w:rPr>
          <w:rFonts w:ascii="Times New Roman" w:hAnsi="Times New Roman" w:cs="Times New Roman"/>
          <w:b/>
          <w:bCs/>
          <w:i/>
          <w:iCs/>
          <w:sz w:val="20"/>
          <w:szCs w:val="20"/>
          <w:lang w:val="en-US"/>
        </w:rPr>
        <w:t xml:space="preserve">che Food Microbiology, Queensland, </w:t>
      </w:r>
      <w:r w:rsidR="00951F94" w:rsidRPr="00AF4C58">
        <w:rPr>
          <w:rFonts w:ascii="Times New Roman" w:hAnsi="Times New Roman" w:cs="Times New Roman"/>
          <w:b/>
          <w:bCs/>
          <w:i/>
          <w:iCs/>
          <w:sz w:val="20"/>
          <w:szCs w:val="20"/>
          <w:lang w:val="en-US"/>
        </w:rPr>
        <w:t>Australia</w:t>
      </w:r>
    </w:p>
    <w:p w:rsidR="002C3B69" w:rsidRDefault="002C3B69" w:rsidP="00CD5678">
      <w:pPr>
        <w:spacing w:after="0" w:line="480" w:lineRule="auto"/>
        <w:rPr>
          <w:rFonts w:ascii="Times New Roman" w:hAnsi="Times New Roman" w:cs="Times New Roman"/>
          <w:b/>
          <w:sz w:val="24"/>
          <w:szCs w:val="24"/>
        </w:rPr>
      </w:pPr>
    </w:p>
    <w:p w:rsidR="00CD5678" w:rsidRPr="00CD5678" w:rsidRDefault="00E933BD" w:rsidP="00BD1381">
      <w:pPr>
        <w:spacing w:after="0" w:line="480" w:lineRule="auto"/>
        <w:jc w:val="center"/>
        <w:rPr>
          <w:rFonts w:ascii="Times New Roman" w:hAnsi="Times New Roman" w:cs="Times New Roman"/>
          <w:b/>
          <w:i/>
          <w:sz w:val="20"/>
          <w:szCs w:val="20"/>
        </w:rPr>
      </w:pPr>
      <w:hyperlink r:id="rId9" w:history="1">
        <w:r w:rsidR="00CD5678" w:rsidRPr="00CD5678">
          <w:rPr>
            <w:rStyle w:val="Hyperlink"/>
            <w:rFonts w:ascii="Times New Roman" w:hAnsi="Times New Roman" w:cs="Times New Roman"/>
            <w:b/>
            <w:i/>
            <w:sz w:val="20"/>
            <w:szCs w:val="20"/>
          </w:rPr>
          <w:t>amba.lawrence@qut.edu.au</w:t>
        </w:r>
      </w:hyperlink>
      <w:r w:rsidR="00217D72">
        <w:rPr>
          <w:rFonts w:ascii="Times New Roman" w:hAnsi="Times New Roman" w:cs="Times New Roman"/>
          <w:b/>
          <w:i/>
          <w:sz w:val="20"/>
          <w:szCs w:val="20"/>
        </w:rPr>
        <w:t xml:space="preserve">, </w:t>
      </w:r>
      <w:hyperlink r:id="rId10" w:history="1">
        <w:r w:rsidR="00CD5678" w:rsidRPr="00CD5678">
          <w:rPr>
            <w:rStyle w:val="Hyperlink"/>
            <w:rFonts w:ascii="Times New Roman" w:hAnsi="Times New Roman" w:cs="Times New Roman"/>
            <w:b/>
            <w:i/>
            <w:sz w:val="20"/>
            <w:szCs w:val="20"/>
          </w:rPr>
          <w:t>sofroni@nichefoodmicro.com.au</w:t>
        </w:r>
      </w:hyperlink>
      <w:r w:rsidR="00217D72">
        <w:rPr>
          <w:rStyle w:val="Hyperlink"/>
          <w:rFonts w:ascii="Times New Roman" w:hAnsi="Times New Roman" w:cs="Times New Roman"/>
          <w:b/>
          <w:color w:val="auto"/>
          <w:sz w:val="20"/>
          <w:szCs w:val="20"/>
          <w:u w:val="none"/>
        </w:rPr>
        <w:t xml:space="preserve">, </w:t>
      </w:r>
      <w:hyperlink r:id="rId11" w:history="1">
        <w:r w:rsidR="00CD5678" w:rsidRPr="009A69EA">
          <w:rPr>
            <w:rStyle w:val="Hyperlink"/>
            <w:rFonts w:ascii="Times New Roman" w:hAnsi="Times New Roman" w:cs="Times New Roman"/>
            <w:b/>
            <w:i/>
            <w:sz w:val="20"/>
            <w:szCs w:val="20"/>
          </w:rPr>
          <w:t>w.huston@qut.edu.au</w:t>
        </w:r>
      </w:hyperlink>
      <w:r w:rsidR="00CD5678">
        <w:rPr>
          <w:rFonts w:ascii="Times New Roman" w:hAnsi="Times New Roman" w:cs="Times New Roman"/>
          <w:b/>
          <w:i/>
          <w:sz w:val="20"/>
          <w:szCs w:val="20"/>
        </w:rPr>
        <w:t xml:space="preserve"> </w:t>
      </w:r>
      <w:r w:rsidR="00CD5678" w:rsidRPr="00CD5678">
        <w:rPr>
          <w:rStyle w:val="Hyperlink"/>
          <w:rFonts w:ascii="Times New Roman" w:hAnsi="Times New Roman" w:cs="Times New Roman"/>
          <w:b/>
          <w:bCs/>
          <w:i/>
          <w:iCs/>
          <w:color w:val="auto"/>
          <w:sz w:val="20"/>
          <w:szCs w:val="20"/>
          <w:u w:val="none"/>
        </w:rPr>
        <w:t>*Correspondence and reprints</w:t>
      </w:r>
    </w:p>
    <w:p w:rsidR="00217D72" w:rsidRDefault="00217D72" w:rsidP="00101903">
      <w:pPr>
        <w:spacing w:after="0" w:line="480" w:lineRule="auto"/>
        <w:jc w:val="both"/>
        <w:rPr>
          <w:rFonts w:ascii="Times New Roman" w:hAnsi="Times New Roman" w:cs="Times New Roman"/>
          <w:b/>
          <w:sz w:val="24"/>
          <w:szCs w:val="24"/>
        </w:rPr>
      </w:pPr>
    </w:p>
    <w:p w:rsidR="00BD1381" w:rsidRDefault="00BD1381" w:rsidP="00101903">
      <w:pPr>
        <w:spacing w:after="0" w:line="480" w:lineRule="auto"/>
        <w:jc w:val="both"/>
        <w:rPr>
          <w:rFonts w:ascii="Times New Roman" w:hAnsi="Times New Roman" w:cs="Times New Roman"/>
          <w:b/>
          <w:sz w:val="24"/>
          <w:szCs w:val="24"/>
        </w:rPr>
      </w:pPr>
    </w:p>
    <w:p w:rsidR="00BD1381" w:rsidRDefault="00BD1381" w:rsidP="00101903">
      <w:pPr>
        <w:spacing w:after="0" w:line="480" w:lineRule="auto"/>
        <w:jc w:val="both"/>
        <w:rPr>
          <w:rFonts w:ascii="Times New Roman" w:hAnsi="Times New Roman" w:cs="Times New Roman"/>
          <w:b/>
          <w:sz w:val="24"/>
          <w:szCs w:val="24"/>
        </w:rPr>
      </w:pPr>
    </w:p>
    <w:p w:rsidR="00BD1381" w:rsidRDefault="00BD1381" w:rsidP="00101903">
      <w:pPr>
        <w:spacing w:after="0" w:line="480" w:lineRule="auto"/>
        <w:jc w:val="both"/>
        <w:rPr>
          <w:rFonts w:ascii="Times New Roman" w:hAnsi="Times New Roman" w:cs="Times New Roman"/>
          <w:b/>
          <w:sz w:val="24"/>
          <w:szCs w:val="24"/>
        </w:rPr>
      </w:pPr>
    </w:p>
    <w:p w:rsidR="00BD1381" w:rsidRDefault="00BD1381" w:rsidP="00101903">
      <w:pPr>
        <w:spacing w:after="0" w:line="480" w:lineRule="auto"/>
        <w:jc w:val="both"/>
        <w:rPr>
          <w:rFonts w:ascii="Times New Roman" w:hAnsi="Times New Roman" w:cs="Times New Roman"/>
          <w:b/>
          <w:sz w:val="24"/>
          <w:szCs w:val="24"/>
        </w:rPr>
      </w:pPr>
    </w:p>
    <w:p w:rsidR="00BD1381" w:rsidRDefault="00BD1381" w:rsidP="00101903">
      <w:pPr>
        <w:spacing w:after="0" w:line="480" w:lineRule="auto"/>
        <w:jc w:val="both"/>
        <w:rPr>
          <w:rFonts w:ascii="Times New Roman" w:hAnsi="Times New Roman" w:cs="Times New Roman"/>
          <w:b/>
          <w:sz w:val="24"/>
          <w:szCs w:val="24"/>
        </w:rPr>
      </w:pPr>
    </w:p>
    <w:p w:rsidR="00BD1381" w:rsidRDefault="00BD1381" w:rsidP="00101903">
      <w:pPr>
        <w:spacing w:after="0" w:line="480" w:lineRule="auto"/>
        <w:jc w:val="both"/>
        <w:rPr>
          <w:rFonts w:ascii="Times New Roman" w:hAnsi="Times New Roman" w:cs="Times New Roman"/>
          <w:b/>
          <w:sz w:val="24"/>
          <w:szCs w:val="24"/>
        </w:rPr>
      </w:pPr>
    </w:p>
    <w:p w:rsidR="00BD1381" w:rsidRDefault="00BD1381" w:rsidP="00101903">
      <w:pPr>
        <w:spacing w:after="0" w:line="480" w:lineRule="auto"/>
        <w:jc w:val="both"/>
        <w:rPr>
          <w:rFonts w:ascii="Times New Roman" w:hAnsi="Times New Roman" w:cs="Times New Roman"/>
          <w:b/>
          <w:sz w:val="24"/>
          <w:szCs w:val="24"/>
        </w:rPr>
      </w:pPr>
    </w:p>
    <w:p w:rsidR="00BD1381" w:rsidRDefault="00051FC6" w:rsidP="00E9453B">
      <w:pPr>
        <w:rPr>
          <w:rFonts w:ascii="Times New Roman" w:hAnsi="Times New Roman" w:cs="Times New Roman"/>
          <w:b/>
          <w:sz w:val="24"/>
          <w:szCs w:val="24"/>
        </w:rPr>
      </w:pPr>
      <w:r>
        <w:rPr>
          <w:rFonts w:ascii="Times New Roman" w:hAnsi="Times New Roman" w:cs="Times New Roman"/>
          <w:b/>
          <w:sz w:val="24"/>
          <w:szCs w:val="24"/>
        </w:rPr>
        <w:br w:type="page"/>
      </w:r>
    </w:p>
    <w:p w:rsidR="00CD5678" w:rsidRPr="00D61138" w:rsidRDefault="00CD5678" w:rsidP="00CD567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Abstract</w:t>
      </w:r>
    </w:p>
    <w:p w:rsidR="00D61138" w:rsidRDefault="00D61138" w:rsidP="00D6113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Legionellae</w:t>
      </w:r>
      <w:r w:rsidRPr="00083266">
        <w:rPr>
          <w:rFonts w:ascii="Times New Roman" w:hAnsi="Times New Roman" w:cs="Times New Roman"/>
          <w:sz w:val="24"/>
          <w:szCs w:val="24"/>
        </w:rPr>
        <w:t xml:space="preserve"> are frequent contaminants of potable water supplies, </w:t>
      </w:r>
      <w:r>
        <w:rPr>
          <w:rFonts w:ascii="Times New Roman" w:hAnsi="Times New Roman" w:cs="Times New Roman"/>
          <w:sz w:val="24"/>
          <w:szCs w:val="24"/>
        </w:rPr>
        <w:t>resulting in sporadic infections and occasional outbreaks</w:t>
      </w:r>
      <w:r w:rsidRPr="00083266">
        <w:rPr>
          <w:rFonts w:ascii="Times New Roman" w:hAnsi="Times New Roman" w:cs="Times New Roman"/>
          <w:sz w:val="24"/>
          <w:szCs w:val="24"/>
        </w:rPr>
        <w:t>.</w:t>
      </w:r>
      <w:r w:rsidRPr="00537EFC">
        <w:rPr>
          <w:rFonts w:ascii="Times New Roman" w:hAnsi="Times New Roman" w:cs="Times New Roman"/>
          <w:sz w:val="24"/>
          <w:szCs w:val="24"/>
        </w:rPr>
        <w:t xml:space="preserve"> </w:t>
      </w:r>
      <w:r w:rsidR="00204F77">
        <w:rPr>
          <w:rFonts w:ascii="Times New Roman" w:hAnsi="Times New Roman" w:cs="Times New Roman"/>
          <w:sz w:val="24"/>
          <w:szCs w:val="24"/>
        </w:rPr>
        <w:t>Isolates</w:t>
      </w:r>
      <w:r>
        <w:rPr>
          <w:rFonts w:ascii="Times New Roman" w:hAnsi="Times New Roman" w:cs="Times New Roman"/>
          <w:sz w:val="24"/>
          <w:szCs w:val="24"/>
        </w:rPr>
        <w:t xml:space="preserve"> of </w:t>
      </w:r>
      <w:r w:rsidRPr="000504C7">
        <w:rPr>
          <w:rFonts w:ascii="Times New Roman" w:hAnsi="Times New Roman" w:cs="Times New Roman"/>
          <w:i/>
          <w:sz w:val="24"/>
          <w:szCs w:val="24"/>
        </w:rPr>
        <w:t>Legionella</w:t>
      </w:r>
      <w:r>
        <w:rPr>
          <w:rFonts w:ascii="Times New Roman" w:hAnsi="Times New Roman" w:cs="Times New Roman"/>
          <w:sz w:val="24"/>
          <w:szCs w:val="24"/>
        </w:rPr>
        <w:t xml:space="preserve"> were </w:t>
      </w:r>
      <w:r w:rsidRPr="000504C7">
        <w:rPr>
          <w:rFonts w:ascii="Times New Roman" w:hAnsi="Times New Roman" w:cs="Times New Roman"/>
          <w:sz w:val="24"/>
          <w:szCs w:val="24"/>
        </w:rPr>
        <w:t>collected</w:t>
      </w:r>
      <w:r>
        <w:rPr>
          <w:rFonts w:ascii="Times New Roman" w:hAnsi="Times New Roman" w:cs="Times New Roman"/>
          <w:sz w:val="24"/>
          <w:szCs w:val="24"/>
        </w:rPr>
        <w:t xml:space="preserve"> from urban test sites within South East Queensland and </w:t>
      </w:r>
      <w:r w:rsidR="00D75BDC">
        <w:rPr>
          <w:rFonts w:ascii="Times New Roman" w:hAnsi="Times New Roman" w:cs="Times New Roman"/>
          <w:sz w:val="24"/>
          <w:szCs w:val="24"/>
        </w:rPr>
        <w:t xml:space="preserve">evaluated for their virulence potential </w:t>
      </w:r>
      <w:r w:rsidR="00D75BDC" w:rsidRPr="00D75BDC">
        <w:rPr>
          <w:rFonts w:ascii="Times New Roman" w:hAnsi="Times New Roman" w:cs="Times New Roman"/>
          <w:i/>
          <w:sz w:val="24"/>
          <w:szCs w:val="24"/>
        </w:rPr>
        <w:t>in vitro</w:t>
      </w:r>
      <w:r>
        <w:rPr>
          <w:rFonts w:ascii="Times New Roman" w:hAnsi="Times New Roman" w:cs="Times New Roman"/>
          <w:sz w:val="24"/>
          <w:szCs w:val="24"/>
        </w:rPr>
        <w:t xml:space="preserve">. Two </w:t>
      </w:r>
      <w:r w:rsidR="00204F77">
        <w:rPr>
          <w:rFonts w:ascii="Times New Roman" w:hAnsi="Times New Roman" w:cs="Times New Roman"/>
          <w:sz w:val="24"/>
          <w:szCs w:val="24"/>
        </w:rPr>
        <w:t>strains</w:t>
      </w:r>
      <w:r>
        <w:rPr>
          <w:rFonts w:ascii="Times New Roman" w:hAnsi="Times New Roman" w:cs="Times New Roman"/>
          <w:sz w:val="24"/>
          <w:szCs w:val="24"/>
        </w:rPr>
        <w:t xml:space="preserve"> (</w:t>
      </w:r>
      <w:r w:rsidR="00204F77">
        <w:rPr>
          <w:rFonts w:ascii="Times New Roman" w:hAnsi="Times New Roman" w:cs="Times New Roman"/>
          <w:sz w:val="24"/>
          <w:szCs w:val="24"/>
        </w:rPr>
        <w:t xml:space="preserve">from the species </w:t>
      </w:r>
      <w:r w:rsidRPr="00182B70">
        <w:rPr>
          <w:rFonts w:ascii="Times New Roman" w:hAnsi="Times New Roman" w:cs="Times New Roman"/>
          <w:i/>
          <w:sz w:val="24"/>
          <w:szCs w:val="24"/>
        </w:rPr>
        <w:t>L. londiniensis</w:t>
      </w:r>
      <w:r>
        <w:rPr>
          <w:rFonts w:ascii="Times New Roman" w:hAnsi="Times New Roman" w:cs="Times New Roman"/>
          <w:sz w:val="24"/>
          <w:szCs w:val="24"/>
        </w:rPr>
        <w:t xml:space="preserve"> and </w:t>
      </w:r>
      <w:r>
        <w:rPr>
          <w:rFonts w:ascii="Times New Roman" w:hAnsi="Times New Roman" w:cs="Times New Roman"/>
          <w:i/>
          <w:sz w:val="24"/>
          <w:szCs w:val="24"/>
        </w:rPr>
        <w:t>L. quinlivanii</w:t>
      </w:r>
      <w:r>
        <w:rPr>
          <w:rFonts w:ascii="Times New Roman" w:hAnsi="Times New Roman" w:cs="Times New Roman"/>
          <w:sz w:val="24"/>
          <w:szCs w:val="24"/>
        </w:rPr>
        <w:t xml:space="preserve">) were demonstrated to have the ability to infect human macrophages, while </w:t>
      </w:r>
      <w:r w:rsidR="00204F77">
        <w:rPr>
          <w:rFonts w:ascii="Times New Roman" w:hAnsi="Times New Roman" w:cs="Times New Roman"/>
          <w:sz w:val="24"/>
          <w:szCs w:val="24"/>
        </w:rPr>
        <w:t xml:space="preserve">a strain from the species </w:t>
      </w:r>
      <w:r w:rsidRPr="00182B70">
        <w:rPr>
          <w:rFonts w:ascii="Times New Roman" w:hAnsi="Times New Roman" w:cs="Times New Roman"/>
          <w:i/>
          <w:sz w:val="24"/>
          <w:szCs w:val="24"/>
        </w:rPr>
        <w:t>L. anisa</w:t>
      </w:r>
      <w:r>
        <w:rPr>
          <w:rFonts w:ascii="Times New Roman" w:hAnsi="Times New Roman" w:cs="Times New Roman"/>
          <w:sz w:val="24"/>
          <w:szCs w:val="24"/>
        </w:rPr>
        <w:t xml:space="preserve"> </w:t>
      </w:r>
      <w:r w:rsidR="00204F77">
        <w:rPr>
          <w:rFonts w:ascii="Times New Roman" w:hAnsi="Times New Roman" w:cs="Times New Roman"/>
          <w:sz w:val="24"/>
          <w:szCs w:val="24"/>
        </w:rPr>
        <w:t>did not</w:t>
      </w:r>
      <w:r>
        <w:rPr>
          <w:rFonts w:ascii="Times New Roman" w:hAnsi="Times New Roman" w:cs="Times New Roman"/>
          <w:sz w:val="24"/>
          <w:szCs w:val="24"/>
        </w:rPr>
        <w:t xml:space="preserve"> maintain an infection</w:t>
      </w:r>
      <w:r w:rsidR="00204F77">
        <w:rPr>
          <w:rFonts w:ascii="Times New Roman" w:hAnsi="Times New Roman" w:cs="Times New Roman"/>
          <w:sz w:val="24"/>
          <w:szCs w:val="24"/>
        </w:rPr>
        <w:t xml:space="preserve"> over the same time course</w:t>
      </w:r>
      <w:r>
        <w:rPr>
          <w:rFonts w:ascii="Times New Roman" w:hAnsi="Times New Roman" w:cs="Times New Roman"/>
          <w:sz w:val="24"/>
          <w:szCs w:val="24"/>
        </w:rPr>
        <w:t xml:space="preserve">. This suggests that the spectrum of </w:t>
      </w:r>
      <w:r w:rsidR="006331F2">
        <w:rPr>
          <w:rFonts w:ascii="Times New Roman" w:hAnsi="Times New Roman" w:cs="Times New Roman"/>
          <w:sz w:val="24"/>
          <w:szCs w:val="24"/>
        </w:rPr>
        <w:t>u</w:t>
      </w:r>
      <w:r w:rsidR="00D72E73">
        <w:rPr>
          <w:rFonts w:ascii="Times New Roman" w:hAnsi="Times New Roman" w:cs="Times New Roman"/>
          <w:sz w:val="24"/>
          <w:szCs w:val="24"/>
        </w:rPr>
        <w:t>rban</w:t>
      </w:r>
      <w:r>
        <w:rPr>
          <w:rFonts w:ascii="Times New Roman" w:hAnsi="Times New Roman" w:cs="Times New Roman"/>
          <w:sz w:val="24"/>
          <w:szCs w:val="24"/>
        </w:rPr>
        <w:t xml:space="preserve"> </w:t>
      </w:r>
      <w:r w:rsidR="00D72E73">
        <w:rPr>
          <w:rFonts w:ascii="Times New Roman" w:hAnsi="Times New Roman" w:cs="Times New Roman"/>
          <w:sz w:val="24"/>
          <w:szCs w:val="24"/>
        </w:rPr>
        <w:t>environmentally</w:t>
      </w:r>
      <w:r>
        <w:rPr>
          <w:rFonts w:ascii="Times New Roman" w:hAnsi="Times New Roman" w:cs="Times New Roman"/>
          <w:sz w:val="24"/>
          <w:szCs w:val="24"/>
        </w:rPr>
        <w:t xml:space="preserve"> associated </w:t>
      </w:r>
      <w:r w:rsidRPr="00537EFC">
        <w:rPr>
          <w:rFonts w:ascii="Times New Roman" w:hAnsi="Times New Roman" w:cs="Times New Roman"/>
          <w:i/>
          <w:iCs/>
          <w:sz w:val="24"/>
          <w:szCs w:val="24"/>
        </w:rPr>
        <w:t>Legionella</w:t>
      </w:r>
      <w:r w:rsidRPr="00537EFC">
        <w:rPr>
          <w:rFonts w:ascii="Times New Roman" w:hAnsi="Times New Roman" w:cs="Times New Roman"/>
          <w:sz w:val="24"/>
          <w:szCs w:val="24"/>
        </w:rPr>
        <w:t xml:space="preserve"> </w:t>
      </w:r>
      <w:r>
        <w:rPr>
          <w:rFonts w:ascii="Times New Roman" w:hAnsi="Times New Roman" w:cs="Times New Roman"/>
          <w:sz w:val="24"/>
          <w:szCs w:val="24"/>
        </w:rPr>
        <w:t>with potential to</w:t>
      </w:r>
      <w:r w:rsidRPr="00537EFC">
        <w:rPr>
          <w:rFonts w:ascii="Times New Roman" w:hAnsi="Times New Roman" w:cs="Times New Roman"/>
          <w:sz w:val="24"/>
          <w:szCs w:val="24"/>
        </w:rPr>
        <w:t xml:space="preserve"> cause human diseas</w:t>
      </w:r>
      <w:r>
        <w:rPr>
          <w:rFonts w:ascii="Times New Roman" w:hAnsi="Times New Roman" w:cs="Times New Roman"/>
          <w:sz w:val="24"/>
          <w:szCs w:val="24"/>
        </w:rPr>
        <w:t>e might be greater than currently considered.</w:t>
      </w:r>
    </w:p>
    <w:p w:rsidR="00D61138" w:rsidRDefault="00D61138" w:rsidP="00D61138">
      <w:pPr>
        <w:spacing w:after="0" w:line="480" w:lineRule="auto"/>
        <w:ind w:firstLine="720"/>
        <w:jc w:val="both"/>
        <w:rPr>
          <w:rFonts w:ascii="Times New Roman" w:hAnsi="Times New Roman" w:cs="Times New Roman"/>
          <w:sz w:val="24"/>
          <w:szCs w:val="24"/>
        </w:rPr>
      </w:pPr>
    </w:p>
    <w:p w:rsidR="00D61138" w:rsidRPr="00073963" w:rsidRDefault="00D61138" w:rsidP="00D61138">
      <w:pPr>
        <w:spacing w:after="0" w:line="480" w:lineRule="auto"/>
        <w:jc w:val="both"/>
        <w:rPr>
          <w:rFonts w:ascii="Times New Roman" w:hAnsi="Times New Roman" w:cs="Times New Roman"/>
          <w:sz w:val="24"/>
          <w:szCs w:val="24"/>
        </w:rPr>
      </w:pPr>
      <w:r w:rsidRPr="00CD5678">
        <w:rPr>
          <w:rFonts w:ascii="Times New Roman" w:hAnsi="Times New Roman" w:cs="Times New Roman"/>
          <w:b/>
          <w:sz w:val="24"/>
          <w:szCs w:val="24"/>
        </w:rPr>
        <w:t>Keywords</w:t>
      </w:r>
      <w:r>
        <w:rPr>
          <w:rFonts w:ascii="Times New Roman" w:hAnsi="Times New Roman" w:cs="Times New Roman"/>
          <w:b/>
          <w:sz w:val="24"/>
          <w:szCs w:val="24"/>
        </w:rPr>
        <w:t xml:space="preserve">: </w:t>
      </w:r>
      <w:r w:rsidRPr="00073963">
        <w:rPr>
          <w:rFonts w:ascii="Times New Roman" w:hAnsi="Times New Roman" w:cs="Times New Roman"/>
          <w:i/>
          <w:sz w:val="24"/>
          <w:szCs w:val="24"/>
        </w:rPr>
        <w:t>Legionella</w:t>
      </w:r>
      <w:r w:rsidRPr="00073963">
        <w:rPr>
          <w:rFonts w:ascii="Times New Roman" w:hAnsi="Times New Roman" w:cs="Times New Roman"/>
          <w:sz w:val="24"/>
          <w:szCs w:val="24"/>
        </w:rPr>
        <w:t xml:space="preserve">; environmental; </w:t>
      </w:r>
      <w:r>
        <w:rPr>
          <w:rFonts w:ascii="Times New Roman" w:hAnsi="Times New Roman" w:cs="Times New Roman"/>
          <w:sz w:val="24"/>
          <w:szCs w:val="24"/>
        </w:rPr>
        <w:t>pathogenicity</w:t>
      </w:r>
    </w:p>
    <w:p w:rsidR="00CD5678" w:rsidRDefault="00CD5678" w:rsidP="00CD5678">
      <w:pPr>
        <w:spacing w:after="0" w:line="480" w:lineRule="auto"/>
        <w:jc w:val="both"/>
        <w:rPr>
          <w:rFonts w:ascii="Times New Roman" w:hAnsi="Times New Roman" w:cs="Times New Roman"/>
          <w:b/>
          <w:sz w:val="24"/>
          <w:szCs w:val="24"/>
        </w:rPr>
      </w:pPr>
    </w:p>
    <w:p w:rsidR="00CD5678" w:rsidRDefault="00CD5678" w:rsidP="00CD5678">
      <w:pPr>
        <w:spacing w:after="0" w:line="480" w:lineRule="auto"/>
        <w:jc w:val="both"/>
        <w:rPr>
          <w:rFonts w:ascii="Times New Roman" w:hAnsi="Times New Roman" w:cs="Times New Roman"/>
          <w:b/>
          <w:sz w:val="24"/>
          <w:szCs w:val="24"/>
        </w:rPr>
      </w:pPr>
    </w:p>
    <w:p w:rsidR="00CD5678" w:rsidRDefault="00CD5678" w:rsidP="00CD5678">
      <w:pPr>
        <w:spacing w:after="0" w:line="480" w:lineRule="auto"/>
        <w:jc w:val="both"/>
        <w:rPr>
          <w:rFonts w:ascii="Times New Roman" w:hAnsi="Times New Roman" w:cs="Times New Roman"/>
          <w:b/>
          <w:sz w:val="24"/>
          <w:szCs w:val="24"/>
        </w:rPr>
      </w:pPr>
    </w:p>
    <w:p w:rsidR="00CD5678" w:rsidRDefault="00CD5678" w:rsidP="00CD5678">
      <w:pPr>
        <w:spacing w:after="0" w:line="480" w:lineRule="auto"/>
        <w:jc w:val="both"/>
        <w:rPr>
          <w:rFonts w:ascii="Times New Roman" w:hAnsi="Times New Roman" w:cs="Times New Roman"/>
          <w:b/>
          <w:sz w:val="24"/>
          <w:szCs w:val="24"/>
        </w:rPr>
      </w:pPr>
    </w:p>
    <w:p w:rsidR="00CD5678" w:rsidRDefault="00CD5678" w:rsidP="00CD5678">
      <w:pPr>
        <w:spacing w:after="0" w:line="480" w:lineRule="auto"/>
        <w:jc w:val="both"/>
        <w:rPr>
          <w:rFonts w:ascii="Times New Roman" w:hAnsi="Times New Roman" w:cs="Times New Roman"/>
          <w:b/>
          <w:sz w:val="24"/>
          <w:szCs w:val="24"/>
        </w:rPr>
      </w:pPr>
    </w:p>
    <w:p w:rsidR="00CD5678" w:rsidRDefault="00CD5678" w:rsidP="00CD5678">
      <w:pPr>
        <w:spacing w:after="0" w:line="480" w:lineRule="auto"/>
        <w:jc w:val="both"/>
        <w:rPr>
          <w:rFonts w:ascii="Times New Roman" w:hAnsi="Times New Roman" w:cs="Times New Roman"/>
          <w:b/>
          <w:sz w:val="24"/>
          <w:szCs w:val="24"/>
        </w:rPr>
      </w:pPr>
    </w:p>
    <w:p w:rsidR="00F828D3" w:rsidRDefault="00F828D3" w:rsidP="00CD5678">
      <w:pPr>
        <w:spacing w:after="0" w:line="480" w:lineRule="auto"/>
        <w:jc w:val="both"/>
        <w:rPr>
          <w:rFonts w:ascii="Times New Roman" w:hAnsi="Times New Roman" w:cs="Times New Roman"/>
          <w:b/>
          <w:sz w:val="24"/>
          <w:szCs w:val="24"/>
        </w:rPr>
      </w:pPr>
    </w:p>
    <w:p w:rsidR="00F828D3" w:rsidRDefault="00F828D3" w:rsidP="00CD5678">
      <w:pPr>
        <w:spacing w:after="0" w:line="480" w:lineRule="auto"/>
        <w:jc w:val="both"/>
        <w:rPr>
          <w:rFonts w:ascii="Times New Roman" w:hAnsi="Times New Roman" w:cs="Times New Roman"/>
          <w:b/>
          <w:sz w:val="24"/>
          <w:szCs w:val="24"/>
        </w:rPr>
      </w:pPr>
    </w:p>
    <w:p w:rsidR="00F828D3" w:rsidRDefault="00F828D3" w:rsidP="00CD5678">
      <w:pPr>
        <w:spacing w:after="0" w:line="480" w:lineRule="auto"/>
        <w:jc w:val="both"/>
        <w:rPr>
          <w:rFonts w:ascii="Times New Roman" w:hAnsi="Times New Roman" w:cs="Times New Roman"/>
          <w:b/>
          <w:sz w:val="24"/>
          <w:szCs w:val="24"/>
        </w:rPr>
      </w:pPr>
    </w:p>
    <w:p w:rsidR="00F828D3" w:rsidRDefault="00F828D3" w:rsidP="00CD5678">
      <w:pPr>
        <w:spacing w:after="0" w:line="480" w:lineRule="auto"/>
        <w:jc w:val="both"/>
        <w:rPr>
          <w:rFonts w:ascii="Times New Roman" w:hAnsi="Times New Roman" w:cs="Times New Roman"/>
          <w:b/>
          <w:sz w:val="24"/>
          <w:szCs w:val="24"/>
        </w:rPr>
      </w:pPr>
    </w:p>
    <w:p w:rsidR="00F828D3" w:rsidRDefault="00F828D3" w:rsidP="00CD5678">
      <w:pPr>
        <w:spacing w:after="0" w:line="480" w:lineRule="auto"/>
        <w:jc w:val="both"/>
        <w:rPr>
          <w:rFonts w:ascii="Times New Roman" w:hAnsi="Times New Roman" w:cs="Times New Roman"/>
          <w:b/>
          <w:sz w:val="24"/>
          <w:szCs w:val="24"/>
        </w:rPr>
      </w:pPr>
    </w:p>
    <w:p w:rsidR="00E9453B" w:rsidRDefault="00E9453B" w:rsidP="00CD5678">
      <w:pPr>
        <w:spacing w:after="0" w:line="480" w:lineRule="auto"/>
        <w:jc w:val="both"/>
        <w:rPr>
          <w:rFonts w:ascii="Times New Roman" w:hAnsi="Times New Roman" w:cs="Times New Roman"/>
          <w:b/>
          <w:sz w:val="24"/>
          <w:szCs w:val="24"/>
        </w:rPr>
      </w:pPr>
    </w:p>
    <w:p w:rsidR="00F828D3" w:rsidRPr="00CD5678" w:rsidRDefault="00F828D3" w:rsidP="00CD5678">
      <w:pPr>
        <w:spacing w:after="0" w:line="480" w:lineRule="auto"/>
        <w:jc w:val="both"/>
        <w:rPr>
          <w:rFonts w:ascii="Times New Roman" w:hAnsi="Times New Roman" w:cs="Times New Roman"/>
          <w:b/>
          <w:sz w:val="24"/>
          <w:szCs w:val="24"/>
        </w:rPr>
      </w:pPr>
    </w:p>
    <w:p w:rsidR="006C09EA" w:rsidRPr="00537EFC" w:rsidRDefault="006C09EA" w:rsidP="00101903">
      <w:pPr>
        <w:spacing w:after="0" w:line="480" w:lineRule="auto"/>
        <w:jc w:val="both"/>
        <w:rPr>
          <w:rFonts w:ascii="Times New Roman" w:hAnsi="Times New Roman" w:cs="Times New Roman"/>
          <w:sz w:val="24"/>
          <w:szCs w:val="24"/>
        </w:rPr>
      </w:pPr>
    </w:p>
    <w:p w:rsidR="00537A48" w:rsidRPr="00537EFC" w:rsidRDefault="00537A48" w:rsidP="00101903">
      <w:pPr>
        <w:spacing w:after="0" w:line="480" w:lineRule="auto"/>
        <w:jc w:val="both"/>
        <w:rPr>
          <w:rFonts w:ascii="Times New Roman" w:hAnsi="Times New Roman" w:cs="Times New Roman"/>
          <w:b/>
          <w:sz w:val="24"/>
          <w:szCs w:val="24"/>
        </w:rPr>
      </w:pPr>
      <w:r w:rsidRPr="00537EFC">
        <w:rPr>
          <w:rFonts w:ascii="Times New Roman" w:hAnsi="Times New Roman" w:cs="Times New Roman"/>
          <w:b/>
          <w:sz w:val="24"/>
          <w:szCs w:val="24"/>
        </w:rPr>
        <w:lastRenderedPageBreak/>
        <w:t xml:space="preserve">Introduction </w:t>
      </w:r>
    </w:p>
    <w:p w:rsidR="00B20365" w:rsidRPr="00537EFC" w:rsidRDefault="008161BD" w:rsidP="001A6F9E">
      <w:pPr>
        <w:spacing w:after="0" w:line="480" w:lineRule="auto"/>
        <w:ind w:firstLine="720"/>
        <w:jc w:val="both"/>
        <w:rPr>
          <w:rFonts w:ascii="Times New Roman" w:hAnsi="Times New Roman" w:cs="Times New Roman"/>
          <w:sz w:val="24"/>
          <w:szCs w:val="24"/>
        </w:rPr>
      </w:pPr>
      <w:r w:rsidRPr="00537EFC">
        <w:rPr>
          <w:rFonts w:ascii="Times New Roman" w:hAnsi="Times New Roman" w:cs="Times New Roman"/>
          <w:i/>
          <w:sz w:val="24"/>
          <w:szCs w:val="24"/>
        </w:rPr>
        <w:t>Legionella pneumophila</w:t>
      </w:r>
      <w:r w:rsidRPr="00537EFC">
        <w:rPr>
          <w:rFonts w:ascii="Times New Roman" w:hAnsi="Times New Roman" w:cs="Times New Roman"/>
          <w:sz w:val="24"/>
          <w:szCs w:val="24"/>
        </w:rPr>
        <w:t xml:space="preserve"> is the causative agent of Legionnaires disease, a potentially fatal pneumonia that commonly infects those with an underlying illness or weakened immune system. </w:t>
      </w:r>
      <w:r w:rsidR="00D75BDC">
        <w:rPr>
          <w:rFonts w:ascii="Times New Roman" w:hAnsi="Times New Roman" w:cs="Times New Roman"/>
          <w:sz w:val="24"/>
          <w:szCs w:val="24"/>
        </w:rPr>
        <w:t>This species evades</w:t>
      </w:r>
      <w:r w:rsidRPr="00537EFC">
        <w:rPr>
          <w:rFonts w:ascii="Times New Roman" w:hAnsi="Times New Roman" w:cs="Times New Roman"/>
          <w:sz w:val="24"/>
          <w:szCs w:val="24"/>
        </w:rPr>
        <w:t xml:space="preserve"> host defences by invading and surviving within </w:t>
      </w:r>
      <w:r w:rsidR="007F4FDF" w:rsidRPr="00537EFC">
        <w:rPr>
          <w:rFonts w:ascii="Times New Roman" w:hAnsi="Times New Roman" w:cs="Times New Roman"/>
          <w:sz w:val="24"/>
          <w:szCs w:val="24"/>
        </w:rPr>
        <w:t>human macrophages</w:t>
      </w:r>
      <w:r w:rsidR="002C3B69">
        <w:rPr>
          <w:rFonts w:ascii="Times New Roman" w:hAnsi="Times New Roman" w:cs="Times New Roman"/>
          <w:sz w:val="24"/>
          <w:szCs w:val="24"/>
        </w:rPr>
        <w:t xml:space="preserve"> </w:t>
      </w:r>
      <w:r w:rsidR="00883772" w:rsidRPr="00537EFC">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&lt;EndNote&gt;&lt;Cite&gt;&lt;Author&gt;Horwitz&lt;/Author&gt;&lt;Year&gt;1980&lt;/Year&gt;&lt;RecNum&gt;22&lt;/RecNum&gt;&lt;DisplayText&gt;[8]&lt;/DisplayText&gt;&lt;record&gt;&lt;rec-number&gt;22&lt;/rec-number&gt;&lt;foreign-keys&gt;&lt;key app="EN" db-id="fr0095z9cfrzfzefpfq5ppzkwz9df0drtpxt" timestamp="1297139182"&gt;22&lt;/key&gt;&lt;/foreign-keys&gt;&lt;ref-type name="Journal Article"&gt;17&lt;/ref-type&gt;&lt;contributors&gt;&lt;authors&gt;&lt;author&gt;Horwitz, M. A.&lt;/author&gt;&lt;author&gt;Silverstein, S. C.&lt;/author&gt;&lt;/authors&gt;&lt;/contributors&gt;&lt;titles&gt;&lt;title&gt;&lt;style face="normal" font="default" size="100%"&gt;Legionnaires&amp;apos; Disease Bacterium (&lt;/style&gt;&lt;style face="italic" font="default" size="100%"&gt;Legionella pneumophila&lt;/style&gt;&lt;style face="normal" font="default" size="100%"&gt;) Multiplies Intracellularly in Human Monocytes&lt;/style&gt;&lt;/title&gt;&lt;secondary-title&gt;J Clin Invest&lt;/secondary-title&gt;&lt;/titles&gt;&lt;periodical&gt;&lt;full-title&gt;J Clin Invest&lt;/full-title&gt;&lt;/periodical&gt;&lt;pages&gt;441-450&lt;/pages&gt;&lt;volume&gt;66&lt;/volume&gt;&lt;number&gt;3&lt;/number&gt;&lt;dates&gt;&lt;year&gt;1980&lt;/year&gt;&lt;/dates&gt;&lt;urls&gt;&lt;related-urls&gt;&lt;url&gt;http://pubmedcentralcanada.ca/picrender.cgi?accid=PMC371671&amp;amp;blobtype=pdf&lt;/url&gt;&lt;/related-urls&gt;&lt;/urls&gt;&lt;/record&gt;&lt;/Cite&gt;&lt;/EndNote&gt;</w:instrText>
      </w:r>
      <w:r w:rsidR="00883772" w:rsidRPr="00537EFC">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8" w:tooltip="Horwitz, 1980 #22" w:history="1">
        <w:r w:rsidR="006826C6">
          <w:rPr>
            <w:rFonts w:ascii="Times New Roman" w:hAnsi="Times New Roman" w:cs="Times New Roman"/>
            <w:noProof/>
            <w:sz w:val="24"/>
            <w:szCs w:val="24"/>
          </w:rPr>
          <w:t>8</w:t>
        </w:r>
      </w:hyperlink>
      <w:r w:rsidR="003D224A">
        <w:rPr>
          <w:rFonts w:ascii="Times New Roman" w:hAnsi="Times New Roman" w:cs="Times New Roman"/>
          <w:noProof/>
          <w:sz w:val="24"/>
          <w:szCs w:val="24"/>
        </w:rPr>
        <w:t>]</w:t>
      </w:r>
      <w:r w:rsidR="00883772" w:rsidRPr="00537EFC">
        <w:rPr>
          <w:rFonts w:ascii="Times New Roman" w:hAnsi="Times New Roman" w:cs="Times New Roman"/>
          <w:sz w:val="24"/>
          <w:szCs w:val="24"/>
        </w:rPr>
        <w:fldChar w:fldCharType="end"/>
      </w:r>
      <w:r w:rsidRPr="00537EFC">
        <w:rPr>
          <w:rFonts w:ascii="Times New Roman" w:hAnsi="Times New Roman" w:cs="Times New Roman"/>
          <w:sz w:val="24"/>
          <w:szCs w:val="24"/>
        </w:rPr>
        <w:t xml:space="preserve">. </w:t>
      </w:r>
      <w:r w:rsidR="00B20365" w:rsidRPr="00537EFC">
        <w:rPr>
          <w:rFonts w:ascii="Times New Roman" w:hAnsi="Times New Roman" w:cs="Times New Roman"/>
          <w:sz w:val="24"/>
          <w:szCs w:val="24"/>
        </w:rPr>
        <w:t xml:space="preserve">Legionellae are ubiquitous and widely distributed in the environment. They are found naturally in fresh water where they survive as parasites of free-living amoeba or form biofilms </w:t>
      </w:r>
      <w:r w:rsidR="00883772" w:rsidRPr="00537EFC">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&lt;EndNote&gt;&lt;Cite&gt;&lt;Author&gt;Steinert&lt;/Author&gt;&lt;Year&gt;2002&lt;/Year&gt;&lt;RecNum&gt;59&lt;/RecNum&gt;&lt;DisplayText&gt;[19]&lt;/DisplayText&gt;&lt;record&gt;&lt;rec-number&gt;59&lt;/rec-number&gt;&lt;foreign-keys&gt;&lt;key app="EN" db-id="fr0095z9cfrzfzefpfq5ppzkwz9df0drtpxt" timestamp="1300425995"&gt;59&lt;/key&gt;&lt;/foreign-keys&gt;&lt;ref-type name="Journal Article"&gt;17&lt;/ref-type&gt;&lt;contributors&gt;&lt;authors&gt;&lt;author&gt;Steinert, M.&lt;/author&gt;&lt;author&gt;Hentschel, U.&lt;/author&gt;&lt;author&gt;Hacker, J.&lt;/author&gt;&lt;/authors&gt;&lt;/contributors&gt;&lt;titles&gt;&lt;title&gt;&lt;style face="italic" font="default" size="100%"&gt;Legionella pneumophila&lt;/style&gt;&lt;style face="normal" font="default" size="100%"&gt;: an Aquatic Microbe Goes Astray&lt;/style&gt;&lt;/title&gt;&lt;secondary-title&gt;FEMS Microbiol Rev&lt;/secondary-title&gt;&lt;/titles&gt;&lt;periodical&gt;&lt;full-title&gt;FEMS Microbiol Rev&lt;/full-title&gt;&lt;/periodical&gt;&lt;pages&gt;149-162&lt;/pages&gt;&lt;volume&gt;26&lt;/volume&gt;&lt;number&gt;2&lt;/number&gt;&lt;dates&gt;&lt;year&gt;2002&lt;/year&gt;&lt;/dates&gt;&lt;publisher&gt;Wiley Online Library&lt;/publisher&gt;&lt;isbn&gt;1574-6976&lt;/isbn&gt;&lt;urls&gt;&lt;/urls&gt;&lt;/record&gt;&lt;/Cite&gt;&lt;/EndNote&gt;</w:instrText>
      </w:r>
      <w:r w:rsidR="00883772" w:rsidRPr="00537EFC">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19" w:tooltip="Steinert, 2002 #59" w:history="1">
        <w:r w:rsidR="006826C6">
          <w:rPr>
            <w:rFonts w:ascii="Times New Roman" w:hAnsi="Times New Roman" w:cs="Times New Roman"/>
            <w:noProof/>
            <w:sz w:val="24"/>
            <w:szCs w:val="24"/>
          </w:rPr>
          <w:t>19</w:t>
        </w:r>
      </w:hyperlink>
      <w:r w:rsidR="003D224A">
        <w:rPr>
          <w:rFonts w:ascii="Times New Roman" w:hAnsi="Times New Roman" w:cs="Times New Roman"/>
          <w:noProof/>
          <w:sz w:val="24"/>
          <w:szCs w:val="24"/>
        </w:rPr>
        <w:t>]</w:t>
      </w:r>
      <w:r w:rsidR="00883772" w:rsidRPr="00537EFC">
        <w:rPr>
          <w:rFonts w:ascii="Times New Roman" w:hAnsi="Times New Roman" w:cs="Times New Roman"/>
          <w:sz w:val="24"/>
          <w:szCs w:val="24"/>
        </w:rPr>
        <w:fldChar w:fldCharType="end"/>
      </w:r>
      <w:r w:rsidR="00B20365" w:rsidRPr="00537EFC">
        <w:rPr>
          <w:rFonts w:ascii="Times New Roman" w:hAnsi="Times New Roman" w:cs="Times New Roman"/>
          <w:sz w:val="24"/>
          <w:szCs w:val="24"/>
        </w:rPr>
        <w:t>. Those found in soil habitats (</w:t>
      </w:r>
      <w:r w:rsidR="00573BDD">
        <w:rPr>
          <w:rFonts w:ascii="Times New Roman" w:hAnsi="Times New Roman" w:cs="Times New Roman"/>
          <w:sz w:val="24"/>
          <w:szCs w:val="24"/>
        </w:rPr>
        <w:t xml:space="preserve">particularly </w:t>
      </w:r>
      <w:r w:rsidR="00B20365" w:rsidRPr="00537EFC">
        <w:rPr>
          <w:rFonts w:ascii="Times New Roman" w:hAnsi="Times New Roman" w:cs="Times New Roman"/>
          <w:i/>
          <w:sz w:val="24"/>
          <w:szCs w:val="24"/>
        </w:rPr>
        <w:t>L. longbeachae</w:t>
      </w:r>
      <w:r w:rsidR="00B20365" w:rsidRPr="00537EFC">
        <w:rPr>
          <w:rFonts w:ascii="Times New Roman" w:hAnsi="Times New Roman" w:cs="Times New Roman"/>
          <w:sz w:val="24"/>
          <w:szCs w:val="24"/>
        </w:rPr>
        <w:t xml:space="preserve">) can cause infection via inhalation of dust from contaminated soils </w:t>
      </w:r>
      <w:r w:rsidR="00883772" w:rsidRPr="00537EFC">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&lt;EndNote&gt;&lt;Cite&gt;&lt;Author&gt;Steele&lt;/Author&gt;&lt;Year&gt;1990&lt;/Year&gt;&lt;RecNum&gt;67&lt;/RecNum&gt;&lt;DisplayText&gt;[18]&lt;/DisplayText&gt;&lt;record&gt;&lt;rec-number&gt;67&lt;/rec-number&gt;&lt;foreign-keys&gt;&lt;key app="EN" db-id="fr0095z9cfrzfzefpfq5ppzkwz9df0drtpxt" timestamp="1300601064"&gt;67&lt;/key&gt;&lt;/foreign-keys&gt;&lt;ref-type name="Journal Article"&gt;17&lt;/ref-type&gt;&lt;contributors&gt;&lt;authors&gt;&lt;author&gt;Steele, T.W.&lt;/author&gt;&lt;author&gt;Lanser, J.&lt;/author&gt;&lt;author&gt;Sangster, N.&lt;/author&gt;&lt;/authors&gt;&lt;/contributors&gt;&lt;titles&gt;&lt;title&gt;&lt;style face="normal" font="default" size="100%"&gt;Isolation of &lt;/style&gt;&lt;style face="italic" font="default" size="100%"&gt;Legionella longbeachae&lt;/style&gt;&lt;style face="normal" font="default" size="100%"&gt; Serogroup 1 from Potting Mixes&lt;/style&gt;&lt;/title&gt;&lt;secondary-title&gt;Appl Environ Microbiol &lt;/secondary-title&gt;&lt;/titles&gt;&lt;periodical&gt;&lt;full-title&gt;Appl Environ Microbiol&lt;/full-title&gt;&lt;/periodical&gt;&lt;pages&gt;49-53&lt;/pages&gt;&lt;volume&gt;56&lt;/volume&gt;&lt;number&gt;1&lt;/number&gt;&lt;dates&gt;&lt;year&gt;1990&lt;/year&gt;&lt;/dates&gt;&lt;publisher&gt;Am Soc Microbiol&lt;/publisher&gt;&lt;isbn&gt;0099-2240&lt;/isbn&gt;&lt;urls&gt;&lt;related-urls&gt;&lt;url&gt;http://pubmedcentralcanada.ca/picrender.cgi?accid=PMC183249&amp;amp;blobtype=pdf&lt;/url&gt;&lt;/related-urls&gt;&lt;/urls&gt;&lt;/record&gt;&lt;/Cite&gt;&lt;/EndNote&gt;</w:instrText>
      </w:r>
      <w:r w:rsidR="00883772" w:rsidRPr="00537EFC">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18" w:tooltip="Steele, 1990 #67" w:history="1">
        <w:r w:rsidR="006826C6">
          <w:rPr>
            <w:rFonts w:ascii="Times New Roman" w:hAnsi="Times New Roman" w:cs="Times New Roman"/>
            <w:noProof/>
            <w:sz w:val="24"/>
            <w:szCs w:val="24"/>
          </w:rPr>
          <w:t>18</w:t>
        </w:r>
      </w:hyperlink>
      <w:r w:rsidR="003D224A">
        <w:rPr>
          <w:rFonts w:ascii="Times New Roman" w:hAnsi="Times New Roman" w:cs="Times New Roman"/>
          <w:noProof/>
          <w:sz w:val="24"/>
          <w:szCs w:val="24"/>
        </w:rPr>
        <w:t>]</w:t>
      </w:r>
      <w:r w:rsidR="00883772" w:rsidRPr="00537EFC">
        <w:rPr>
          <w:rFonts w:ascii="Times New Roman" w:hAnsi="Times New Roman" w:cs="Times New Roman"/>
          <w:sz w:val="24"/>
          <w:szCs w:val="24"/>
        </w:rPr>
        <w:fldChar w:fldCharType="end"/>
      </w:r>
      <w:r w:rsidR="00B20365" w:rsidRPr="00537EFC">
        <w:rPr>
          <w:rFonts w:ascii="Times New Roman" w:hAnsi="Times New Roman" w:cs="Times New Roman"/>
          <w:sz w:val="24"/>
          <w:szCs w:val="24"/>
        </w:rPr>
        <w:t>. Legionellae are also widely distributed in man-made facilities, including air-conditioning ducts and cooling towers, warm water plumbing systems, humidifiers and whirlpools, with the ability to survive in moist environments for long periods of time, withstanding temperatures of 0 - 68°C and a pH range of 5.0 - 8.5</w:t>
      </w:r>
      <w:r w:rsidR="000E21DE">
        <w:rPr>
          <w:rFonts w:ascii="Times New Roman" w:hAnsi="Times New Roman" w:cs="Times New Roman"/>
          <w:sz w:val="24"/>
          <w:szCs w:val="24"/>
        </w:rPr>
        <w:t xml:space="preserve"> </w:t>
      </w:r>
      <w:r w:rsidR="000E21DE">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&lt;EndNote&gt;&lt;Cite&gt;&lt;Author&gt;Diederen&lt;/Author&gt;&lt;Year&gt;2008&lt;/Year&gt;&lt;RecNum&gt;69&lt;/RecNum&gt;&lt;DisplayText&gt;[5]&lt;/DisplayText&gt;&lt;record&gt;&lt;rec-number&gt;69&lt;/rec-number&gt;&lt;foreign-keys&gt;&lt;key app="EN" db-id="fr0095z9cfrzfzefpfq5ppzkwz9df0drtpxt" timestamp="1300605040"&gt;69&lt;/key&gt;&lt;/foreign-keys&gt;&lt;ref-type name="Journal Article"&gt;17&lt;/ref-type&gt;&lt;contributors&gt;&lt;authors&gt;&lt;author&gt;Diederen, B.M.W&lt;/author&gt;&lt;/authors&gt;&lt;/contributors&gt;&lt;titles&gt;&lt;title&gt;&lt;style face="italic" font="default" size="100%"&gt;Legionella &lt;/style&gt;&lt;style face="normal" font="default" size="100%"&gt;spp. and Legionnaires&amp;apos; Disease&lt;/style&gt;&lt;/title&gt;&lt;secondary-title&gt;J Infect&lt;/secondary-title&gt;&lt;/titles&gt;&lt;periodical&gt;&lt;full-title&gt;J Infect&lt;/full-title&gt;&lt;/periodical&gt;&lt;pages&gt;1-12&lt;/pages&gt;&lt;volume&gt;56&lt;/volume&gt;&lt;number&gt;1&lt;/number&gt;&lt;dates&gt;&lt;year&gt;2008&lt;/year&gt;&lt;/dates&gt;&lt;publisher&gt;Elsevier&lt;/publisher&gt;&lt;isbn&gt;0163-4453&lt;/isbn&gt;&lt;urls&gt;&lt;related-urls&gt;&lt;url&gt;http://www.sciencedirect.com/science?_ob=MImg&amp;amp;_imagekey=B6WJT-4R2GWXJ-1-1&amp;amp;_cdi=6887&amp;amp;_user=62921&amp;amp;_pii=S0163445307007657&amp;amp;_origin=gateway&amp;amp;_coverDate=01%2F31%2F2008&amp;amp;_sk=999439998&amp;amp;view=c&amp;amp;wchp=dGLbVzW-zSkzS&amp;amp;md5=c1e0b4ff1082a6c659707b7d6a99eef5&amp;amp;ie=/sdarticle.pdf&lt;/url&gt;&lt;/related-urls&gt;&lt;/urls&gt;&lt;/record&gt;&lt;/Cite&gt;&lt;/EndNote&gt;</w:instrText>
      </w:r>
      <w:r w:rsidR="000E21DE">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5" w:tooltip="Diederen, 2008 #69" w:history="1">
        <w:r w:rsidR="006826C6">
          <w:rPr>
            <w:rFonts w:ascii="Times New Roman" w:hAnsi="Times New Roman" w:cs="Times New Roman"/>
            <w:noProof/>
            <w:sz w:val="24"/>
            <w:szCs w:val="24"/>
          </w:rPr>
          <w:t>5</w:t>
        </w:r>
      </w:hyperlink>
      <w:r w:rsidR="003D224A">
        <w:rPr>
          <w:rFonts w:ascii="Times New Roman" w:hAnsi="Times New Roman" w:cs="Times New Roman"/>
          <w:noProof/>
          <w:sz w:val="24"/>
          <w:szCs w:val="24"/>
        </w:rPr>
        <w:t>]</w:t>
      </w:r>
      <w:r w:rsidR="000E21DE">
        <w:rPr>
          <w:rFonts w:ascii="Times New Roman" w:hAnsi="Times New Roman" w:cs="Times New Roman"/>
          <w:sz w:val="24"/>
          <w:szCs w:val="24"/>
        </w:rPr>
        <w:fldChar w:fldCharType="end"/>
      </w:r>
      <w:r w:rsidR="00B20365" w:rsidRPr="00537EFC">
        <w:rPr>
          <w:rFonts w:ascii="Times New Roman" w:hAnsi="Times New Roman" w:cs="Times New Roman"/>
          <w:sz w:val="24"/>
          <w:szCs w:val="24"/>
        </w:rPr>
        <w:t xml:space="preserve">. Legionellae-infected amoebae are frequent contaminants of potable water supplies, especially heated reservoirs, thus posing a significant public health concern. </w:t>
      </w:r>
    </w:p>
    <w:p w:rsidR="00B20365" w:rsidRPr="00537EFC" w:rsidRDefault="00B20365" w:rsidP="00101903">
      <w:pPr>
        <w:spacing w:after="0" w:line="480" w:lineRule="auto"/>
        <w:jc w:val="both"/>
        <w:rPr>
          <w:rFonts w:ascii="Times New Roman" w:hAnsi="Times New Roman" w:cs="Times New Roman"/>
          <w:b/>
          <w:sz w:val="24"/>
          <w:szCs w:val="24"/>
        </w:rPr>
      </w:pPr>
    </w:p>
    <w:p w:rsidR="00B20365" w:rsidRPr="00537EFC" w:rsidRDefault="00B20365" w:rsidP="001A6F9E">
      <w:pPr>
        <w:spacing w:after="0" w:line="480" w:lineRule="auto"/>
        <w:ind w:firstLine="720"/>
        <w:jc w:val="both"/>
        <w:rPr>
          <w:rFonts w:ascii="Times New Roman" w:hAnsi="Times New Roman" w:cs="Times New Roman"/>
          <w:sz w:val="24"/>
          <w:szCs w:val="24"/>
        </w:rPr>
      </w:pPr>
      <w:r w:rsidRPr="00537EFC">
        <w:rPr>
          <w:rFonts w:ascii="Times New Roman" w:hAnsi="Times New Roman" w:cs="Times New Roman"/>
          <w:sz w:val="24"/>
          <w:szCs w:val="24"/>
        </w:rPr>
        <w:t xml:space="preserve">Legionellae are considered opportunistic pathogens. The major mechanism of human infection appears to be direct transmission from the environment by inhalation of the bacterium in aerosolised, contaminated water or soil particles, possibly within their amoebal hosts </w:t>
      </w:r>
      <w:r w:rsidR="00883772" w:rsidRPr="00537EFC">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&lt;EndNote&gt;&lt;Cite&gt;&lt;Author&gt;Fields&lt;/Author&gt;&lt;Year&gt;1996&lt;/Year&gt;&lt;RecNum&gt;60&lt;/RecNum&gt;&lt;DisplayText&gt;[6]&lt;/DisplayText&gt;&lt;record&gt;&lt;rec-number&gt;60&lt;/rec-number&gt;&lt;foreign-keys&gt;&lt;key app="EN" db-id="fr0095z9cfrzfzefpfq5ppzkwz9df0drtpxt" timestamp="1300426102"&gt;60&lt;/key&gt;&lt;/foreign-keys&gt;&lt;ref-type name="Journal Article"&gt;17&lt;/ref-type&gt;&lt;contributors&gt;&lt;authors&gt;&lt;author&gt;Fields, B.S.&lt;/author&gt;&lt;/authors&gt;&lt;/contributors&gt;&lt;titles&gt;&lt;title&gt;The Molecular Ecology of Legionellae&lt;/title&gt;&lt;secondary-title&gt;Trends Microbiol&lt;/secondary-title&gt;&lt;/titles&gt;&lt;periodical&gt;&lt;full-title&gt;Trends Microbiol&lt;/full-title&gt;&lt;/periodical&gt;&lt;pages&gt;286-290&lt;/pages&gt;&lt;volume&gt;4&lt;/volume&gt;&lt;number&gt;7&lt;/number&gt;&lt;dates&gt;&lt;year&gt;1996&lt;/year&gt;&lt;/dates&gt;&lt;publisher&gt;Elsevier&lt;/publisher&gt;&lt;isbn&gt;0966-842X&lt;/isbn&gt;&lt;urls&gt;&lt;related-urls&gt;&lt;url&gt;http://www.sciencedirect.com/science?_ob=MImg&amp;amp;_imagekey=B6TD0-3W25CYB-36-1&amp;amp;_cdi=5184&amp;amp;_user=62921&amp;amp;_pii=0966842X9610041X&amp;amp;_origin=gateway&amp;amp;_coverDate=07%2F31%2F1996&amp;amp;_sk=999959992&amp;amp;view=c&amp;amp;wchp=dGLbVlb-zSkzk&amp;amp;md5=d9fa0b550fdfa20144431682c1964c89&amp;amp;ie=/sdarticle.pdf&lt;/url&gt;&lt;/related-urls&gt;&lt;/urls&gt;&lt;/record&gt;&lt;/Cite&gt;&lt;/EndNote&gt;</w:instrText>
      </w:r>
      <w:r w:rsidR="00883772" w:rsidRPr="00537EFC">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6" w:tooltip="Fields, 1996 #60" w:history="1">
        <w:r w:rsidR="006826C6">
          <w:rPr>
            <w:rFonts w:ascii="Times New Roman" w:hAnsi="Times New Roman" w:cs="Times New Roman"/>
            <w:noProof/>
            <w:sz w:val="24"/>
            <w:szCs w:val="24"/>
          </w:rPr>
          <w:t>6</w:t>
        </w:r>
      </w:hyperlink>
      <w:r w:rsidR="003D224A">
        <w:rPr>
          <w:rFonts w:ascii="Times New Roman" w:hAnsi="Times New Roman" w:cs="Times New Roman"/>
          <w:noProof/>
          <w:sz w:val="24"/>
          <w:szCs w:val="24"/>
        </w:rPr>
        <w:t>]</w:t>
      </w:r>
      <w:r w:rsidR="00883772" w:rsidRPr="00537EFC">
        <w:rPr>
          <w:rFonts w:ascii="Times New Roman" w:hAnsi="Times New Roman" w:cs="Times New Roman"/>
          <w:sz w:val="24"/>
          <w:szCs w:val="24"/>
        </w:rPr>
        <w:fldChar w:fldCharType="end"/>
      </w:r>
      <w:r w:rsidRPr="00537EFC">
        <w:rPr>
          <w:rFonts w:ascii="Times New Roman" w:hAnsi="Times New Roman" w:cs="Times New Roman"/>
          <w:sz w:val="24"/>
          <w:szCs w:val="24"/>
        </w:rPr>
        <w:t xml:space="preserve">. Person-to-person spread has not been </w:t>
      </w:r>
      <w:r w:rsidR="003C2826">
        <w:rPr>
          <w:rFonts w:ascii="Times New Roman" w:hAnsi="Times New Roman" w:cs="Times New Roman"/>
          <w:sz w:val="24"/>
          <w:szCs w:val="24"/>
        </w:rPr>
        <w:t>documented the literature</w:t>
      </w:r>
      <w:r w:rsidRPr="00537EFC">
        <w:rPr>
          <w:rFonts w:ascii="Times New Roman" w:hAnsi="Times New Roman" w:cs="Times New Roman"/>
          <w:sz w:val="24"/>
          <w:szCs w:val="24"/>
        </w:rPr>
        <w:t xml:space="preserve">. These bacteria are capable of infecting and multiplying within a variety of mammalian and amoebal cell lines </w:t>
      </w:r>
      <w:r w:rsidR="00883772" w:rsidRPr="00537EFC">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&lt;EndNote&gt;&lt;Cite&gt;&lt;Author&gt;Fields&lt;/Author&gt;&lt;Year&gt;1996&lt;/Year&gt;&lt;RecNum&gt;60&lt;/RecNum&gt;&lt;DisplayText&gt;[6]&lt;/DisplayText&gt;&lt;record&gt;&lt;rec-number&gt;60&lt;/rec-number&gt;&lt;foreign-keys&gt;&lt;key app="EN" db-id="fr0095z9cfrzfzefpfq5ppzkwz9df0drtpxt" timestamp="1300426102"&gt;60&lt;/key&gt;&lt;/foreign-keys&gt;&lt;ref-type name="Journal Article"&gt;17&lt;/ref-type&gt;&lt;contributors&gt;&lt;authors&gt;&lt;author&gt;Fields, B.S.&lt;/author&gt;&lt;/authors&gt;&lt;/contributors&gt;&lt;titles&gt;&lt;title&gt;The Molecular Ecology of Legionellae&lt;/title&gt;&lt;secondary-title&gt;Trends Microbiol&lt;/secondary-title&gt;&lt;/titles&gt;&lt;periodical&gt;&lt;full-title&gt;Trends Microbiol&lt;/full-title&gt;&lt;/periodical&gt;&lt;pages&gt;286-290&lt;/pages&gt;&lt;volume&gt;4&lt;/volume&gt;&lt;number&gt;7&lt;/number&gt;&lt;dates&gt;&lt;year&gt;1996&lt;/year&gt;&lt;/dates&gt;&lt;publisher&gt;Elsevier&lt;/publisher&gt;&lt;isbn&gt;0966-842X&lt;/isbn&gt;&lt;urls&gt;&lt;related-urls&gt;&lt;url&gt;http://www.sciencedirect.com/science?_ob=MImg&amp;amp;_imagekey=B6TD0-3W25CYB-36-1&amp;amp;_cdi=5184&amp;amp;_user=62921&amp;amp;_pii=0966842X9610041X&amp;amp;_origin=gateway&amp;amp;_coverDate=07%2F31%2F1996&amp;amp;_sk=999959992&amp;amp;view=c&amp;amp;wchp=dGLbVlb-zSkzk&amp;amp;md5=d9fa0b550fdfa20144431682c1964c89&amp;amp;ie=/sdarticle.pdf&lt;/url&gt;&lt;/related-urls&gt;&lt;/urls&gt;&lt;/record&gt;&lt;/Cite&gt;&lt;/EndNote&gt;</w:instrText>
      </w:r>
      <w:r w:rsidR="00883772" w:rsidRPr="00537EFC">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6" w:tooltip="Fields, 1996 #60" w:history="1">
        <w:r w:rsidR="006826C6">
          <w:rPr>
            <w:rFonts w:ascii="Times New Roman" w:hAnsi="Times New Roman" w:cs="Times New Roman"/>
            <w:noProof/>
            <w:sz w:val="24"/>
            <w:szCs w:val="24"/>
          </w:rPr>
          <w:t>6</w:t>
        </w:r>
      </w:hyperlink>
      <w:r w:rsidR="003D224A">
        <w:rPr>
          <w:rFonts w:ascii="Times New Roman" w:hAnsi="Times New Roman" w:cs="Times New Roman"/>
          <w:noProof/>
          <w:sz w:val="24"/>
          <w:szCs w:val="24"/>
        </w:rPr>
        <w:t>]</w:t>
      </w:r>
      <w:r w:rsidR="00883772" w:rsidRPr="00537EFC">
        <w:rPr>
          <w:rFonts w:ascii="Times New Roman" w:hAnsi="Times New Roman" w:cs="Times New Roman"/>
          <w:sz w:val="24"/>
          <w:szCs w:val="24"/>
        </w:rPr>
        <w:fldChar w:fldCharType="end"/>
      </w:r>
      <w:r w:rsidRPr="00537EFC">
        <w:rPr>
          <w:rFonts w:ascii="Times New Roman" w:hAnsi="Times New Roman" w:cs="Times New Roman"/>
          <w:sz w:val="24"/>
          <w:szCs w:val="24"/>
        </w:rPr>
        <w:t xml:space="preserve">. Key to the pathogenicity of this organism is its ability to manipulate host cell processes, permitting the establishment of an intracellular replication niche </w:t>
      </w:r>
      <w:r w:rsidR="00883772" w:rsidRPr="00537EFC">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&lt;EndNote&gt;&lt;Cite&gt;&lt;Author&gt;Shin&lt;/Author&gt;&lt;Year&gt;2008&lt;/Year&gt;&lt;RecNum&gt;43&lt;/RecNum&gt;&lt;DisplayText&gt;[16]&lt;/DisplayText&gt;&lt;record&gt;&lt;rec-number&gt;43&lt;/rec-number&gt;&lt;foreign-keys&gt;&lt;key app="EN" db-id="fr0095z9cfrzfzefpfq5ppzkwz9df0drtpxt" timestamp="1297139182"&gt;43&lt;/key&gt;&lt;/foreign-keys&gt;&lt;ref-type name="Journal Article"&gt;17&lt;/ref-type&gt;&lt;contributors&gt;&lt;authors&gt;&lt;author&gt;Shin, S.&lt;/author&gt;&lt;author&gt;Roy, C. R.&lt;/author&gt;&lt;/authors&gt;&lt;/contributors&gt;&lt;titles&gt;&lt;title&gt;&lt;style face="normal" font="default" size="100%"&gt;Host Cell Processes that Influence the Intracellular Survival of &lt;/style&gt;&lt;style face="italic" font="default" size="100%"&gt;Legionella pneumophila&lt;/style&gt;&lt;/title&gt;&lt;secondary-title&gt;Cell Microbiol&lt;/secondary-title&gt;&lt;/titles&gt;&lt;periodical&gt;&lt;full-title&gt;Cell Microbiol&lt;/full-title&gt;&lt;/periodical&gt;&lt;pages&gt;1209-1220&lt;/pages&gt;&lt;volume&gt;10&lt;/volume&gt;&lt;number&gt;6&lt;/number&gt;&lt;dates&gt;&lt;year&gt;2008&lt;/year&gt;&lt;/dates&gt;&lt;urls&gt;&lt;related-urls&gt;&lt;url&gt;http://onlinelibrary.wiley.com/store/10.1111/j.1462-5822.2008.01145.x/asset/j.1462-5822.2008.01145.x.pdf?v=1&amp;amp;t=glsn0icm&amp;amp;s=265cb6415d30ceb9c3ee4e8404047e61b774f221&lt;/url&gt;&lt;/related-urls&gt;&lt;/urls&gt;&lt;/record&gt;&lt;/Cite&gt;&lt;/EndNote&gt;</w:instrText>
      </w:r>
      <w:r w:rsidR="00883772" w:rsidRPr="00537EFC">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16" w:tooltip="Shin, 2008 #43" w:history="1">
        <w:r w:rsidR="006826C6">
          <w:rPr>
            <w:rFonts w:ascii="Times New Roman" w:hAnsi="Times New Roman" w:cs="Times New Roman"/>
            <w:noProof/>
            <w:sz w:val="24"/>
            <w:szCs w:val="24"/>
          </w:rPr>
          <w:t>16</w:t>
        </w:r>
      </w:hyperlink>
      <w:r w:rsidR="003D224A">
        <w:rPr>
          <w:rFonts w:ascii="Times New Roman" w:hAnsi="Times New Roman" w:cs="Times New Roman"/>
          <w:noProof/>
          <w:sz w:val="24"/>
          <w:szCs w:val="24"/>
        </w:rPr>
        <w:t>]</w:t>
      </w:r>
      <w:r w:rsidR="00883772" w:rsidRPr="00537EFC">
        <w:rPr>
          <w:rFonts w:ascii="Times New Roman" w:hAnsi="Times New Roman" w:cs="Times New Roman"/>
          <w:sz w:val="24"/>
          <w:szCs w:val="24"/>
        </w:rPr>
        <w:fldChar w:fldCharType="end"/>
      </w:r>
      <w:r w:rsidRPr="00537EFC">
        <w:rPr>
          <w:rFonts w:ascii="Times New Roman" w:hAnsi="Times New Roman" w:cs="Times New Roman"/>
          <w:sz w:val="24"/>
          <w:szCs w:val="24"/>
        </w:rPr>
        <w:t>.</w:t>
      </w:r>
    </w:p>
    <w:p w:rsidR="00566A54" w:rsidRPr="00537EFC" w:rsidRDefault="00566A54" w:rsidP="00101903">
      <w:pPr>
        <w:spacing w:after="0" w:line="480" w:lineRule="auto"/>
        <w:jc w:val="both"/>
        <w:rPr>
          <w:rFonts w:ascii="Times New Roman" w:hAnsi="Times New Roman" w:cs="Times New Roman"/>
          <w:b/>
          <w:sz w:val="24"/>
          <w:szCs w:val="24"/>
        </w:rPr>
      </w:pPr>
    </w:p>
    <w:p w:rsidR="001E707C" w:rsidRDefault="00507B3F" w:rsidP="00D805D1">
      <w:pPr>
        <w:spacing w:after="0" w:line="480" w:lineRule="auto"/>
        <w:ind w:firstLine="720"/>
        <w:jc w:val="both"/>
        <w:rPr>
          <w:rFonts w:ascii="Times New Roman" w:hAnsi="Times New Roman" w:cs="Times New Roman"/>
          <w:sz w:val="24"/>
          <w:szCs w:val="24"/>
        </w:rPr>
      </w:pPr>
      <w:r w:rsidRPr="00537EFC">
        <w:rPr>
          <w:rFonts w:ascii="Times New Roman" w:hAnsi="Times New Roman" w:cs="Times New Roman"/>
          <w:sz w:val="24"/>
          <w:szCs w:val="24"/>
        </w:rPr>
        <w:t>Since its discovery, more than 6</w:t>
      </w:r>
      <w:r w:rsidR="00503AFB" w:rsidRPr="00537EFC">
        <w:rPr>
          <w:rFonts w:ascii="Times New Roman" w:hAnsi="Times New Roman" w:cs="Times New Roman"/>
          <w:sz w:val="24"/>
          <w:szCs w:val="24"/>
        </w:rPr>
        <w:t xml:space="preserve">0 species of </w:t>
      </w:r>
      <w:r w:rsidR="00503AFB" w:rsidRPr="00537EFC">
        <w:rPr>
          <w:rFonts w:ascii="Times New Roman" w:hAnsi="Times New Roman" w:cs="Times New Roman"/>
          <w:i/>
          <w:sz w:val="24"/>
          <w:szCs w:val="24"/>
        </w:rPr>
        <w:t xml:space="preserve">Legionella </w:t>
      </w:r>
      <w:r w:rsidR="00503AFB" w:rsidRPr="00537EFC">
        <w:rPr>
          <w:rFonts w:ascii="Times New Roman" w:hAnsi="Times New Roman" w:cs="Times New Roman"/>
          <w:sz w:val="24"/>
          <w:szCs w:val="24"/>
        </w:rPr>
        <w:t xml:space="preserve">have been recognised, and at least 24 of these have been associated with human disease </w:t>
      </w:r>
      <w:r w:rsidR="00883772" w:rsidRPr="00537EFC">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&lt;EndNote&gt;&lt;Cite&gt;&lt;Author&gt;Newton&lt;/Author&gt;&lt;Year&gt;2010&lt;/Year&gt;&lt;RecNum&gt;31&lt;/RecNum&gt;&lt;DisplayText&gt;[13]&lt;/DisplayText&gt;&lt;record&gt;&lt;rec-number&gt;31&lt;/rec-number&gt;&lt;foreign-keys&gt;&lt;key app="EN" db-id="fr0095z9cfrzfzefpfq5ppzkwz9df0drtpxt" timestamp="1297139182"&gt;31&lt;/key&gt;&lt;/foreign-keys&gt;&lt;ref-type name="Journal Article"&gt;17&lt;/ref-type&gt;&lt;contributors&gt;&lt;authors&gt;&lt;author&gt;Newton, H. J.&lt;/author&gt;&lt;author&gt;Ang, D. K.&lt;/author&gt;&lt;author&gt;van Driel, I. R.&lt;/author&gt;&lt;author&gt;Hartland, E. L.&lt;/author&gt;&lt;/authors&gt;&lt;/contributors&gt;&lt;auth-address&gt;Department of Microbiology and Immunology, University of Melbourne, Grattan Street, Parkville, Victoria 3010, Australia.&lt;/auth-address&gt;&lt;titles&gt;&lt;title&gt;&lt;style face="normal" font="default" size="100%"&gt;Molecular Pathogenesis of Infections Caused by &lt;/style&gt;&lt;style face="italic" font="default" size="100%"&gt;Legionella pneumophila&lt;/style&gt;&lt;/title&gt;&lt;secondary-title&gt;Clin Microbiol Rev&lt;/secondary-title&gt;&lt;/titles&gt;&lt;periodical&gt;&lt;full-title&gt;Clin Microbiol Rev&lt;/full-title&gt;&lt;/periodical&gt;&lt;pages&gt;274-98&lt;/pages&gt;&lt;volume&gt;23&lt;/volume&gt;&lt;number&gt;2&lt;/number&gt;&lt;edition&gt;2010/04/09&lt;/edition&gt;&lt;dates&gt;&lt;year&gt;2010&lt;/year&gt;&lt;pub-dates&gt;&lt;date&gt;Apr&lt;/date&gt;&lt;/pub-dates&gt;&lt;/dates&gt;&lt;isbn&gt;1098-6618 (Electronic)&amp;#xD;0893-8512 (Linking)&lt;/isbn&gt;&lt;accession-num&gt;20375353&lt;/accession-num&gt;&lt;urls&gt;&lt;related-urls&gt;&lt;url&gt;http://cmr.asm.org/cgi/content/full/23/2/274?view=long&amp;amp;pmid=20375353&lt;/url&gt;&lt;/related-urls&gt;&lt;/urls&gt;&lt;electronic-resource-num&gt;23/2/274 [pii]&amp;#xD;10.1128/CMR.00052-09&lt;/electronic-resource-num&gt;&lt;language&gt;eng&lt;/language&gt;&lt;/record&gt;&lt;/Cite&gt;&lt;/EndNote&gt;</w:instrText>
      </w:r>
      <w:r w:rsidR="00883772" w:rsidRPr="00537EFC">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13" w:tooltip="Newton, 2010 #31" w:history="1">
        <w:r w:rsidR="006826C6">
          <w:rPr>
            <w:rFonts w:ascii="Times New Roman" w:hAnsi="Times New Roman" w:cs="Times New Roman"/>
            <w:noProof/>
            <w:sz w:val="24"/>
            <w:szCs w:val="24"/>
          </w:rPr>
          <w:t>13</w:t>
        </w:r>
      </w:hyperlink>
      <w:r w:rsidR="003D224A">
        <w:rPr>
          <w:rFonts w:ascii="Times New Roman" w:hAnsi="Times New Roman" w:cs="Times New Roman"/>
          <w:noProof/>
          <w:sz w:val="24"/>
          <w:szCs w:val="24"/>
        </w:rPr>
        <w:t>]</w:t>
      </w:r>
      <w:r w:rsidR="00883772" w:rsidRPr="00537EFC">
        <w:rPr>
          <w:rFonts w:ascii="Times New Roman" w:hAnsi="Times New Roman" w:cs="Times New Roman"/>
          <w:sz w:val="24"/>
          <w:szCs w:val="24"/>
        </w:rPr>
        <w:fldChar w:fldCharType="end"/>
      </w:r>
      <w:r w:rsidR="00503AFB" w:rsidRPr="00537EFC">
        <w:rPr>
          <w:rFonts w:ascii="Times New Roman" w:hAnsi="Times New Roman" w:cs="Times New Roman"/>
          <w:sz w:val="24"/>
          <w:szCs w:val="24"/>
        </w:rPr>
        <w:t>, whether the remaining</w:t>
      </w:r>
      <w:r w:rsidR="00621CAF">
        <w:rPr>
          <w:rFonts w:ascii="Times New Roman" w:hAnsi="Times New Roman" w:cs="Times New Roman"/>
          <w:sz w:val="24"/>
          <w:szCs w:val="24"/>
        </w:rPr>
        <w:t xml:space="preserve"> species</w:t>
      </w:r>
      <w:r w:rsidR="00503AFB" w:rsidRPr="00537EFC">
        <w:rPr>
          <w:rFonts w:ascii="Times New Roman" w:hAnsi="Times New Roman" w:cs="Times New Roman"/>
          <w:sz w:val="24"/>
          <w:szCs w:val="24"/>
        </w:rPr>
        <w:t xml:space="preserve"> can cause disease is currently unknown. Diseases caused by this opportunistic </w:t>
      </w:r>
      <w:r w:rsidR="00503AFB" w:rsidRPr="00537EFC">
        <w:rPr>
          <w:rFonts w:ascii="Times New Roman" w:hAnsi="Times New Roman" w:cs="Times New Roman"/>
          <w:sz w:val="24"/>
          <w:szCs w:val="24"/>
        </w:rPr>
        <w:lastRenderedPageBreak/>
        <w:t>pathogen include the pneumonic form, legionnaires’ disease, and the flu-like form, Pontiac fever</w:t>
      </w:r>
      <w:r w:rsidR="00F242CD">
        <w:rPr>
          <w:rFonts w:ascii="Times New Roman" w:hAnsi="Times New Roman" w:cs="Times New Roman"/>
          <w:sz w:val="24"/>
          <w:szCs w:val="24"/>
        </w:rPr>
        <w:t xml:space="preserve"> </w:t>
      </w:r>
      <w:r w:rsidR="00F242CD">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&lt;EndNote&gt;&lt;Cite&gt;&lt;Author&gt;Palusinska-Szysz&lt;/Author&gt;&lt;Year&gt;2009&lt;/Year&gt;&lt;RecNum&gt;101&lt;/RecNum&gt;&lt;DisplayText&gt;[15]&lt;/DisplayText&gt;&lt;record&gt;&lt;rec-number&gt;101&lt;/rec-number&gt;&lt;foreign-keys&gt;&lt;key app="EN" db-id="fr0095z9cfrzfzefpfq5ppzkwz9df0drtpxt" timestamp="1302570312"&gt;101&lt;/key&gt;&lt;/foreign-keys&gt;&lt;ref-type name="Journal Article"&gt;17&lt;/ref-type&gt;&lt;contributors&gt;&lt;authors&gt;&lt;author&gt;Palusinska-Szysz, M.&lt;/author&gt;&lt;author&gt;Cendrowska-Pinkosz, M.&lt;/author&gt;&lt;/authors&gt;&lt;/contributors&gt;&lt;titles&gt;&lt;title&gt;Pathogenicity of the family Legionellaceae&lt;/title&gt;&lt;secondary-title&gt;Archivum Immunologiae et Therapiae Experimentalis&lt;/secondary-title&gt;&lt;/titles&gt;&lt;periodical&gt;&lt;full-title&gt;Archivum Immunologiae et Therapiae Experimentalis&lt;/full-title&gt;&lt;/periodical&gt;&lt;pages&gt;279-290&lt;/pages&gt;&lt;volume&gt;57&lt;/volume&gt;&lt;number&gt;4&lt;/number&gt;&lt;dates&gt;&lt;year&gt;2009&lt;/year&gt;&lt;/dates&gt;&lt;publisher&gt;Springer&lt;/publisher&gt;&lt;isbn&gt;0004-069X&lt;/isbn&gt;&lt;urls&gt;&lt;/urls&gt;&lt;/record&gt;&lt;/Cite&gt;&lt;/EndNote&gt;</w:instrText>
      </w:r>
      <w:r w:rsidR="00F242CD">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15" w:tooltip="Palusinska-Szysz, 2009 #101" w:history="1">
        <w:r w:rsidR="006826C6">
          <w:rPr>
            <w:rFonts w:ascii="Times New Roman" w:hAnsi="Times New Roman" w:cs="Times New Roman"/>
            <w:noProof/>
            <w:sz w:val="24"/>
            <w:szCs w:val="24"/>
          </w:rPr>
          <w:t>15</w:t>
        </w:r>
      </w:hyperlink>
      <w:r w:rsidR="003D224A">
        <w:rPr>
          <w:rFonts w:ascii="Times New Roman" w:hAnsi="Times New Roman" w:cs="Times New Roman"/>
          <w:noProof/>
          <w:sz w:val="24"/>
          <w:szCs w:val="24"/>
        </w:rPr>
        <w:t>]</w:t>
      </w:r>
      <w:r w:rsidR="00F242CD">
        <w:rPr>
          <w:rFonts w:ascii="Times New Roman" w:hAnsi="Times New Roman" w:cs="Times New Roman"/>
          <w:sz w:val="24"/>
          <w:szCs w:val="24"/>
        </w:rPr>
        <w:fldChar w:fldCharType="end"/>
      </w:r>
      <w:r w:rsidR="00503AFB" w:rsidRPr="00537EFC">
        <w:rPr>
          <w:rFonts w:ascii="Times New Roman" w:hAnsi="Times New Roman" w:cs="Times New Roman"/>
          <w:sz w:val="24"/>
          <w:szCs w:val="24"/>
        </w:rPr>
        <w:t>.</w:t>
      </w:r>
      <w:r w:rsidR="00503AFB" w:rsidRPr="00537EFC">
        <w:rPr>
          <w:rFonts w:ascii="Times New Roman" w:hAnsi="Times New Roman" w:cs="Times New Roman"/>
          <w:color w:val="31849B" w:themeColor="accent5" w:themeShade="BF"/>
          <w:sz w:val="24"/>
          <w:szCs w:val="24"/>
        </w:rPr>
        <w:t xml:space="preserve"> </w:t>
      </w:r>
      <w:r w:rsidR="00503AFB" w:rsidRPr="00537EFC">
        <w:rPr>
          <w:rFonts w:ascii="Times New Roman" w:hAnsi="Times New Roman" w:cs="Times New Roman"/>
          <w:sz w:val="24"/>
          <w:szCs w:val="24"/>
        </w:rPr>
        <w:t xml:space="preserve">The conditions under which an individual develops either legionnaires’ disease or Pontiac fever are not fully understood but may depend on the health status of the individual, the degree of exposure to the organism, and/or the strain-specific virulence </w:t>
      </w:r>
      <w:r w:rsidR="00883772" w:rsidRPr="00537EFC">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&lt;EndNote&gt;&lt;Cite&gt;&lt;Author&gt;Brooks&lt;/Author&gt;&lt;Year&gt;2004&lt;/Year&gt;&lt;RecNum&gt;58&lt;/RecNum&gt;&lt;DisplayText&gt;[4]&lt;/DisplayText&gt;&lt;record&gt;&lt;rec-number&gt;58&lt;/rec-number&gt;&lt;foreign-keys&gt;&lt;key app="EN" db-id="fr0095z9cfrzfzefpfq5ppzkwz9df0drtpxt" timestamp="1300425082"&gt;58&lt;/key&gt;&lt;/foreign-keys&gt;&lt;ref-type name="Journal Article"&gt;17&lt;/ref-type&gt;&lt;contributors&gt;&lt;authors&gt;&lt;author&gt;Brooks, T.&lt;/author&gt;&lt;author&gt;Osicki, R.A. &lt;/author&gt;&lt;author&gt;Springthorpe, S.V. &lt;/author&gt;&lt;author&gt;Sattar, S.A. &lt;/author&gt;&lt;author&gt;Filion, L.&lt;/author&gt;&lt;author&gt;Abrial, D.&lt;/author&gt;&lt;author&gt;Riffard, S.&lt;/author&gt;&lt;/authors&gt;&lt;/contributors&gt;&lt;titles&gt;&lt;title&gt;&lt;style face="normal" font="default" size="100%"&gt;Detection and Identification of &lt;/style&gt;&lt;style face="italic" font="default" size="100%"&gt;Legionella&lt;/style&gt;&lt;style face="normal" font="default" size="100%"&gt; species from Groundwaters&lt;/style&gt;&lt;/title&gt;&lt;secondary-title&gt;J Toxicol Environ Health&lt;/secondary-title&gt;&lt;/titles&gt;&lt;periodical&gt;&lt;full-title&gt;J Toxicol Environ Health&lt;/full-title&gt;&lt;/periodical&gt;&lt;pages&gt;1845-1859&lt;/pages&gt;&lt;volume&gt;67&lt;/volume&gt;&lt;number&gt;Part A&lt;/number&gt;&lt;dates&gt;&lt;year&gt;2004&lt;/year&gt;&lt;/dates&gt;&lt;urls&gt;&lt;/urls&gt;&lt;/record&gt;&lt;/Cite&gt;&lt;/EndNote&gt;</w:instrText>
      </w:r>
      <w:r w:rsidR="00883772" w:rsidRPr="00537EFC">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4" w:tooltip="Brooks, 2004 #58" w:history="1">
        <w:r w:rsidR="006826C6">
          <w:rPr>
            <w:rFonts w:ascii="Times New Roman" w:hAnsi="Times New Roman" w:cs="Times New Roman"/>
            <w:noProof/>
            <w:sz w:val="24"/>
            <w:szCs w:val="24"/>
          </w:rPr>
          <w:t>4</w:t>
        </w:r>
      </w:hyperlink>
      <w:r w:rsidR="003D224A">
        <w:rPr>
          <w:rFonts w:ascii="Times New Roman" w:hAnsi="Times New Roman" w:cs="Times New Roman"/>
          <w:noProof/>
          <w:sz w:val="24"/>
          <w:szCs w:val="24"/>
        </w:rPr>
        <w:t>]</w:t>
      </w:r>
      <w:r w:rsidR="00883772" w:rsidRPr="00537EFC">
        <w:rPr>
          <w:rFonts w:ascii="Times New Roman" w:hAnsi="Times New Roman" w:cs="Times New Roman"/>
          <w:sz w:val="24"/>
          <w:szCs w:val="24"/>
        </w:rPr>
        <w:fldChar w:fldCharType="end"/>
      </w:r>
      <w:r w:rsidR="00503AFB" w:rsidRPr="00537EFC">
        <w:rPr>
          <w:rFonts w:ascii="Times New Roman" w:hAnsi="Times New Roman" w:cs="Times New Roman"/>
          <w:sz w:val="24"/>
          <w:szCs w:val="24"/>
        </w:rPr>
        <w:t>.</w:t>
      </w:r>
      <w:r w:rsidR="00C61B90" w:rsidRPr="00537EFC">
        <w:rPr>
          <w:rFonts w:ascii="Times New Roman" w:hAnsi="Times New Roman" w:cs="Times New Roman"/>
          <w:sz w:val="24"/>
          <w:szCs w:val="24"/>
        </w:rPr>
        <w:t xml:space="preserve"> </w:t>
      </w:r>
      <w:r w:rsidR="00621CAF" w:rsidRPr="003A1A80">
        <w:rPr>
          <w:rFonts w:ascii="Times New Roman" w:hAnsi="Times New Roman" w:cs="Times New Roman"/>
          <w:i/>
          <w:sz w:val="24"/>
          <w:szCs w:val="24"/>
        </w:rPr>
        <w:t>Legionella</w:t>
      </w:r>
      <w:r w:rsidR="00C61B90" w:rsidRPr="003A1A80">
        <w:rPr>
          <w:rFonts w:ascii="Times New Roman" w:hAnsi="Times New Roman" w:cs="Times New Roman"/>
          <w:sz w:val="24"/>
          <w:szCs w:val="24"/>
        </w:rPr>
        <w:t xml:space="preserve"> is a major, yet largely unrecognised, cause of community and nosocomially acquired pneumonia.</w:t>
      </w:r>
      <w:r w:rsidR="00C61B90" w:rsidRPr="00537EFC">
        <w:rPr>
          <w:rFonts w:ascii="Times New Roman" w:hAnsi="Times New Roman" w:cs="Times New Roman"/>
          <w:sz w:val="24"/>
          <w:szCs w:val="24"/>
        </w:rPr>
        <w:t xml:space="preserve"> There has been an average of </w:t>
      </w:r>
      <w:r w:rsidR="00B20365" w:rsidRPr="00537EFC">
        <w:rPr>
          <w:rFonts w:ascii="Times New Roman" w:hAnsi="Times New Roman" w:cs="Times New Roman"/>
          <w:sz w:val="24"/>
          <w:szCs w:val="24"/>
        </w:rPr>
        <w:t>397</w:t>
      </w:r>
      <w:r w:rsidR="00C61B90" w:rsidRPr="00537EFC">
        <w:rPr>
          <w:rFonts w:ascii="Times New Roman" w:hAnsi="Times New Roman" w:cs="Times New Roman"/>
          <w:sz w:val="24"/>
          <w:szCs w:val="24"/>
        </w:rPr>
        <w:t xml:space="preserve"> notifications of Legionellosis annually in Australia over the last 5 years</w:t>
      </w:r>
      <w:r w:rsidR="00B20365" w:rsidRPr="00537EFC">
        <w:rPr>
          <w:rFonts w:ascii="Times New Roman" w:hAnsi="Times New Roman" w:cs="Times New Roman"/>
          <w:sz w:val="24"/>
          <w:szCs w:val="24"/>
        </w:rPr>
        <w:t xml:space="preserve"> (National Notifiable Diseases Surveillance System</w:t>
      </w:r>
      <w:r w:rsidR="005246FC">
        <w:rPr>
          <w:rFonts w:ascii="Times New Roman" w:hAnsi="Times New Roman" w:cs="Times New Roman"/>
          <w:sz w:val="24"/>
          <w:szCs w:val="24"/>
        </w:rPr>
        <w:t>, 2015</w:t>
      </w:r>
      <w:r w:rsidR="00B20365" w:rsidRPr="00537EFC">
        <w:rPr>
          <w:rFonts w:ascii="Times New Roman" w:hAnsi="Times New Roman" w:cs="Times New Roman"/>
          <w:sz w:val="24"/>
          <w:szCs w:val="24"/>
        </w:rPr>
        <w:t>)</w:t>
      </w:r>
      <w:r w:rsidR="00621CAF">
        <w:rPr>
          <w:rFonts w:ascii="Times New Roman" w:hAnsi="Times New Roman" w:cs="Times New Roman"/>
          <w:sz w:val="24"/>
          <w:szCs w:val="24"/>
        </w:rPr>
        <w:t xml:space="preserve">. The disease has a </w:t>
      </w:r>
      <w:r w:rsidR="00C61B90" w:rsidRPr="00537EFC">
        <w:rPr>
          <w:rFonts w:ascii="Times New Roman" w:hAnsi="Times New Roman" w:cs="Times New Roman"/>
          <w:sz w:val="24"/>
          <w:szCs w:val="24"/>
        </w:rPr>
        <w:t xml:space="preserve">case fatality rate as high as 40-80% in untreated immunocompromised patients and </w:t>
      </w:r>
      <w:r w:rsidR="00B1367F">
        <w:rPr>
          <w:rFonts w:ascii="Times New Roman" w:hAnsi="Times New Roman" w:cs="Times New Roman"/>
          <w:sz w:val="24"/>
          <w:szCs w:val="24"/>
        </w:rPr>
        <w:t>5 -10</w:t>
      </w:r>
      <w:r w:rsidR="00C61B90" w:rsidRPr="00537EFC">
        <w:rPr>
          <w:rFonts w:ascii="Times New Roman" w:hAnsi="Times New Roman" w:cs="Times New Roman"/>
          <w:sz w:val="24"/>
          <w:szCs w:val="24"/>
        </w:rPr>
        <w:t xml:space="preserve">% for persons able to develop an immune </w:t>
      </w:r>
      <w:r w:rsidR="00B3200A" w:rsidRPr="00537EFC">
        <w:rPr>
          <w:rFonts w:ascii="Times New Roman" w:hAnsi="Times New Roman" w:cs="Times New Roman"/>
          <w:sz w:val="24"/>
          <w:szCs w:val="24"/>
        </w:rPr>
        <w:t>response</w:t>
      </w:r>
      <w:r w:rsidR="00331C29">
        <w:rPr>
          <w:rFonts w:ascii="Times New Roman" w:hAnsi="Times New Roman" w:cs="Times New Roman"/>
          <w:sz w:val="24"/>
          <w:szCs w:val="24"/>
        </w:rPr>
        <w:t xml:space="preserve"> (World Health Organisation, 2014)</w:t>
      </w:r>
      <w:r w:rsidR="00C61B90" w:rsidRPr="00537EFC">
        <w:rPr>
          <w:rFonts w:ascii="Times New Roman" w:hAnsi="Times New Roman" w:cs="Times New Roman"/>
          <w:sz w:val="24"/>
          <w:szCs w:val="24"/>
        </w:rPr>
        <w:t xml:space="preserve">. </w:t>
      </w:r>
      <w:r w:rsidR="00FF4257" w:rsidRPr="00537EFC">
        <w:rPr>
          <w:rFonts w:ascii="Times New Roman" w:hAnsi="Times New Roman" w:cs="Times New Roman"/>
          <w:sz w:val="24"/>
          <w:szCs w:val="24"/>
        </w:rPr>
        <w:t>Most pathogenic and environmental studies to date have focused on</w:t>
      </w:r>
      <w:r w:rsidR="00FF4257" w:rsidRPr="00537EFC">
        <w:rPr>
          <w:rFonts w:ascii="Times New Roman" w:hAnsi="Times New Roman" w:cs="Times New Roman"/>
          <w:i/>
          <w:sz w:val="24"/>
          <w:szCs w:val="24"/>
        </w:rPr>
        <w:t xml:space="preserve"> L. pneumophila, </w:t>
      </w:r>
      <w:r w:rsidR="00FF4257" w:rsidRPr="00537EFC">
        <w:rPr>
          <w:rFonts w:ascii="Times New Roman" w:hAnsi="Times New Roman" w:cs="Times New Roman"/>
          <w:sz w:val="24"/>
          <w:szCs w:val="24"/>
        </w:rPr>
        <w:t>particularly serogroup 1, as it is responsible for more than 90% of cases of Legionnaires’ disease</w:t>
      </w:r>
      <w:r w:rsidR="00C2396E">
        <w:rPr>
          <w:rFonts w:ascii="Times New Roman" w:hAnsi="Times New Roman" w:cs="Times New Roman"/>
          <w:sz w:val="24"/>
          <w:szCs w:val="24"/>
        </w:rPr>
        <w:t xml:space="preserve"> </w:t>
      </w:r>
      <w:r w:rsidR="00C2396E">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&lt;EndNote&gt;&lt;Cite&gt;&lt;Author&gt;Newton&lt;/Author&gt;&lt;Year&gt;2010&lt;/Year&gt;&lt;RecNum&gt;31&lt;/RecNum&gt;&lt;DisplayText&gt;[13]&lt;/DisplayText&gt;&lt;record&gt;&lt;rec-number&gt;31&lt;/rec-number&gt;&lt;foreign-keys&gt;&lt;key app="EN" db-id="fr0095z9cfrzfzefpfq5ppzkwz9df0drtpxt" timestamp="1297139182"&gt;31&lt;/key&gt;&lt;/foreign-keys&gt;&lt;ref-type name="Journal Article"&gt;17&lt;/ref-type&gt;&lt;contributors&gt;&lt;authors&gt;&lt;author&gt;Newton, H. J.&lt;/author&gt;&lt;author&gt;Ang, D. K.&lt;/author&gt;&lt;author&gt;van Driel, I. R.&lt;/author&gt;&lt;author&gt;Hartland, E. L.&lt;/author&gt;&lt;/authors&gt;&lt;/contributors&gt;&lt;auth-address&gt;Department of Microbiology and Immunology, University of Melbourne, Grattan Street, Parkville, Victoria 3010, Australia.&lt;/auth-address&gt;&lt;titles&gt;&lt;title&gt;&lt;style face="normal" font="default" size="100%"&gt;Molecular Pathogenesis of Infections Caused by &lt;/style&gt;&lt;style face="italic" font="default" size="100%"&gt;Legionella pneumophila&lt;/style&gt;&lt;/title&gt;&lt;secondary-title&gt;Clin Microbiol Rev&lt;/secondary-title&gt;&lt;/titles&gt;&lt;periodical&gt;&lt;full-title&gt;Clin Microbiol Rev&lt;/full-title&gt;&lt;/periodical&gt;&lt;pages&gt;274-98&lt;/pages&gt;&lt;volume&gt;23&lt;/volume&gt;&lt;number&gt;2&lt;/number&gt;&lt;edition&gt;2010/04/09&lt;/edition&gt;&lt;dates&gt;&lt;year&gt;2010&lt;/year&gt;&lt;pub-dates&gt;&lt;date&gt;Apr&lt;/date&gt;&lt;/pub-dates&gt;&lt;/dates&gt;&lt;isbn&gt;1098-6618 (Electronic)&amp;#xD;0893-8512 (Linking)&lt;/isbn&gt;&lt;accession-num&gt;20375353&lt;/accession-num&gt;&lt;urls&gt;&lt;related-urls&gt;&lt;url&gt;http://cmr.asm.org/cgi/content/full/23/2/274?view=long&amp;amp;pmid=20375353&lt;/url&gt;&lt;/related-urls&gt;&lt;/urls&gt;&lt;electronic-resource-num&gt;23/2/274 [pii]&amp;#xD;10.1128/CMR.00052-09&lt;/electronic-resource-num&gt;&lt;language&gt;eng&lt;/language&gt;&lt;/record&gt;&lt;/Cite&gt;&lt;/EndNote&gt;</w:instrText>
      </w:r>
      <w:r w:rsidR="00C2396E">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13" w:tooltip="Newton, 2010 #31" w:history="1">
        <w:r w:rsidR="006826C6">
          <w:rPr>
            <w:rFonts w:ascii="Times New Roman" w:hAnsi="Times New Roman" w:cs="Times New Roman"/>
            <w:noProof/>
            <w:sz w:val="24"/>
            <w:szCs w:val="24"/>
          </w:rPr>
          <w:t>13</w:t>
        </w:r>
      </w:hyperlink>
      <w:r w:rsidR="003D224A">
        <w:rPr>
          <w:rFonts w:ascii="Times New Roman" w:hAnsi="Times New Roman" w:cs="Times New Roman"/>
          <w:noProof/>
          <w:sz w:val="24"/>
          <w:szCs w:val="24"/>
        </w:rPr>
        <w:t>]</w:t>
      </w:r>
      <w:r w:rsidR="00C2396E">
        <w:rPr>
          <w:rFonts w:ascii="Times New Roman" w:hAnsi="Times New Roman" w:cs="Times New Roman"/>
          <w:sz w:val="24"/>
          <w:szCs w:val="24"/>
        </w:rPr>
        <w:fldChar w:fldCharType="end"/>
      </w:r>
      <w:r w:rsidR="00FF4257" w:rsidRPr="00537EFC">
        <w:rPr>
          <w:rFonts w:ascii="Times New Roman" w:hAnsi="Times New Roman" w:cs="Times New Roman"/>
          <w:sz w:val="24"/>
          <w:szCs w:val="24"/>
        </w:rPr>
        <w:t xml:space="preserve">. Overall, non-pneumophila species account for around only 10% of cases of Legionellosis globally </w:t>
      </w:r>
      <w:r w:rsidR="00FF4257" w:rsidRPr="00537EFC">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&lt;EndNote&gt;&lt;Cite&gt;&lt;Author&gt;Muder&lt;/Author&gt;&lt;Year&gt;2002&lt;/Year&gt;&lt;RecNum&gt;93&lt;/RecNum&gt;&lt;DisplayText&gt;[11]&lt;/DisplayText&gt;&lt;record&gt;&lt;rec-number&gt;93&lt;/rec-number&gt;&lt;foreign-keys&gt;&lt;key app="EN" db-id="fr0095z9cfrzfzefpfq5ppzkwz9df0drtpxt" timestamp="1302054845"&gt;93&lt;/key&gt;&lt;/foreign-keys&gt;&lt;ref-type name="Journal Article"&gt;17&lt;/ref-type&gt;&lt;contributors&gt;&lt;authors&gt;&lt;author&gt;Muder, R.R.&lt;/author&gt;&lt;author&gt;Victor, L.Y.&lt;/author&gt;&lt;/authors&gt;&lt;/contributors&gt;&lt;titles&gt;&lt;title&gt;&lt;style face="normal" font="default" size="100%"&gt;Infection Due to &lt;/style&gt;&lt;style face="italic" font="default" size="100%"&gt;Legionella&lt;/style&gt;&lt;style face="normal" font="default" size="100%"&gt; species Other than &lt;/style&gt;&lt;style face="italic" font="default" size="100%"&gt;L. pneumophila&lt;/style&gt;&lt;/title&gt;&lt;secondary-title&gt;Clin Infect Dis&lt;/secondary-title&gt;&lt;/titles&gt;&lt;periodical&gt;&lt;full-title&gt;Clin Infect Dis&lt;/full-title&gt;&lt;/periodical&gt;&lt;pages&gt;990-998&lt;/pages&gt;&lt;volume&gt;35&lt;/volume&gt;&lt;number&gt;8&lt;/number&gt;&lt;dates&gt;&lt;year&gt;2002&lt;/year&gt;&lt;/dates&gt;&lt;publisher&gt;Oxford University Press&lt;/publisher&gt;&lt;isbn&gt;1058-4838&lt;/isbn&gt;&lt;urls&gt;&lt;/urls&gt;&lt;/record&gt;&lt;/Cite&gt;&lt;/EndNote&gt;</w:instrText>
      </w:r>
      <w:r w:rsidR="00FF4257" w:rsidRPr="00537EFC">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11" w:tooltip="Muder, 2002 #93" w:history="1">
        <w:r w:rsidR="006826C6">
          <w:rPr>
            <w:rFonts w:ascii="Times New Roman" w:hAnsi="Times New Roman" w:cs="Times New Roman"/>
            <w:noProof/>
            <w:sz w:val="24"/>
            <w:szCs w:val="24"/>
          </w:rPr>
          <w:t>11</w:t>
        </w:r>
      </w:hyperlink>
      <w:r w:rsidR="003D224A">
        <w:rPr>
          <w:rFonts w:ascii="Times New Roman" w:hAnsi="Times New Roman" w:cs="Times New Roman"/>
          <w:noProof/>
          <w:sz w:val="24"/>
          <w:szCs w:val="24"/>
        </w:rPr>
        <w:t>]</w:t>
      </w:r>
      <w:r w:rsidR="00FF4257" w:rsidRPr="00537EFC">
        <w:rPr>
          <w:rFonts w:ascii="Times New Roman" w:hAnsi="Times New Roman" w:cs="Times New Roman"/>
          <w:sz w:val="24"/>
          <w:szCs w:val="24"/>
        </w:rPr>
        <w:fldChar w:fldCharType="end"/>
      </w:r>
      <w:r w:rsidR="00FF4257" w:rsidRPr="00537EFC">
        <w:rPr>
          <w:rFonts w:ascii="Times New Roman" w:hAnsi="Times New Roman" w:cs="Times New Roman"/>
          <w:sz w:val="24"/>
          <w:szCs w:val="24"/>
        </w:rPr>
        <w:t xml:space="preserve">, with the exception of </w:t>
      </w:r>
      <w:r w:rsidR="00FF4257" w:rsidRPr="00537EFC">
        <w:rPr>
          <w:rFonts w:ascii="Times New Roman" w:hAnsi="Times New Roman" w:cs="Times New Roman"/>
          <w:i/>
          <w:sz w:val="24"/>
          <w:szCs w:val="24"/>
        </w:rPr>
        <w:t>L. longbeachae</w:t>
      </w:r>
      <w:r w:rsidR="00FF4257" w:rsidRPr="00537EFC">
        <w:rPr>
          <w:rFonts w:ascii="Times New Roman" w:hAnsi="Times New Roman" w:cs="Times New Roman"/>
          <w:sz w:val="24"/>
          <w:szCs w:val="24"/>
        </w:rPr>
        <w:t xml:space="preserve"> in Australia and New Zealand. Many </w:t>
      </w:r>
      <w:r w:rsidR="00FF4257" w:rsidRPr="00537EFC">
        <w:rPr>
          <w:rFonts w:ascii="Times New Roman" w:hAnsi="Times New Roman" w:cs="Times New Roman"/>
          <w:i/>
          <w:sz w:val="24"/>
          <w:szCs w:val="24"/>
        </w:rPr>
        <w:t xml:space="preserve">Legionella </w:t>
      </w:r>
      <w:r w:rsidR="00FF4257" w:rsidRPr="00537EFC">
        <w:rPr>
          <w:rFonts w:ascii="Times New Roman" w:hAnsi="Times New Roman" w:cs="Times New Roman"/>
          <w:sz w:val="24"/>
          <w:szCs w:val="24"/>
        </w:rPr>
        <w:t xml:space="preserve">species appear to be </w:t>
      </w:r>
      <w:r w:rsidR="00D75BDC">
        <w:rPr>
          <w:rFonts w:ascii="Times New Roman" w:hAnsi="Times New Roman" w:cs="Times New Roman"/>
          <w:sz w:val="24"/>
          <w:szCs w:val="24"/>
        </w:rPr>
        <w:t>less virulent</w:t>
      </w:r>
      <w:r w:rsidR="00FF4257" w:rsidRPr="00537EFC">
        <w:rPr>
          <w:rFonts w:ascii="Times New Roman" w:hAnsi="Times New Roman" w:cs="Times New Roman"/>
          <w:sz w:val="24"/>
          <w:szCs w:val="24"/>
        </w:rPr>
        <w:t xml:space="preserve"> than </w:t>
      </w:r>
      <w:r w:rsidR="00FF4257" w:rsidRPr="00537EFC">
        <w:rPr>
          <w:rFonts w:ascii="Times New Roman" w:hAnsi="Times New Roman" w:cs="Times New Roman"/>
          <w:i/>
          <w:sz w:val="24"/>
          <w:szCs w:val="24"/>
        </w:rPr>
        <w:t>L. pneumophila</w:t>
      </w:r>
      <w:r w:rsidR="00FF4257" w:rsidRPr="00537EFC">
        <w:rPr>
          <w:rFonts w:ascii="Times New Roman" w:hAnsi="Times New Roman" w:cs="Times New Roman"/>
          <w:sz w:val="24"/>
          <w:szCs w:val="24"/>
        </w:rPr>
        <w:t>, as they cause disease almost exclusively in highly immunosup</w:t>
      </w:r>
      <w:r w:rsidR="00FF4257">
        <w:rPr>
          <w:rFonts w:ascii="Times New Roman" w:hAnsi="Times New Roman" w:cs="Times New Roman"/>
          <w:sz w:val="24"/>
          <w:szCs w:val="24"/>
        </w:rPr>
        <w:t>p</w:t>
      </w:r>
      <w:r w:rsidR="00FF4257" w:rsidRPr="00537EFC">
        <w:rPr>
          <w:rFonts w:ascii="Times New Roman" w:hAnsi="Times New Roman" w:cs="Times New Roman"/>
          <w:sz w:val="24"/>
          <w:szCs w:val="24"/>
        </w:rPr>
        <w:t xml:space="preserve">ressed persons </w:t>
      </w:r>
      <w:r w:rsidR="00FF4257" w:rsidRPr="00537EFC">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&lt;EndNote&gt;&lt;Cite&gt;&lt;Author&gt;Breiman&lt;/Author&gt;&lt;Year&gt;1993&lt;/Year&gt;&lt;RecNum&gt;97&lt;/RecNum&gt;&lt;DisplayText&gt;[3]&lt;/DisplayText&gt;&lt;record&gt;&lt;rec-number&gt;97&lt;/rec-number&gt;&lt;foreign-keys&gt;&lt;key app="EN" db-id="fr0095z9cfrzfzefpfq5ppzkwz9df0drtpxt" timestamp="1302479966"&gt;97&lt;/key&gt;&lt;/foreign-keys&gt;&lt;ref-type name="Book Section"&gt;5&lt;/ref-type&gt;&lt;contributors&gt;&lt;authors&gt;&lt;author&gt;Breiman, R.F.&lt;/author&gt;&lt;/authors&gt;&lt;secondary-authors&gt;&lt;author&gt;Barbaree, J.M., Breiman, R.F., Dufour, A.P.&lt;/author&gt;&lt;/secondary-authors&gt;&lt;/contributors&gt;&lt;titles&gt;&lt;title&gt;&lt;style face="normal" font="default" size="100%"&gt;Modes of Transmission in Epidemic and Non-epidemic&lt;/style&gt;&lt;style face="italic" font="default" size="100%"&gt; Legionella&lt;/style&gt;&lt;style face="normal" font="default" size="100%"&gt; Infection: Directions for Further Study.&lt;/style&gt;&lt;/title&gt;&lt;secondary-title&gt;&lt;style face="italic" font="default" size="100%"&gt;Legionella&lt;/style&gt;&lt;style face="normal" font="default" size="100%"&gt;: Current status and emerging perspectives&lt;/style&gt;&lt;/secondary-title&gt;&lt;/titles&gt;&lt;pages&gt;63-68&lt;/pages&gt;&lt;dates&gt;&lt;year&gt;1993&lt;/year&gt;&lt;/dates&gt;&lt;pub-location&gt;Washington DC&lt;/pub-location&gt;&lt;publisher&gt;American Society for Microbiology&lt;/publisher&gt;&lt;urls&gt;&lt;/urls&gt;&lt;/record&gt;&lt;/Cite&gt;&lt;/EndNote&gt;</w:instrText>
      </w:r>
      <w:r w:rsidR="00FF4257" w:rsidRPr="00537EFC">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3" w:tooltip="Breiman, 1993 #97" w:history="1">
        <w:r w:rsidR="006826C6">
          <w:rPr>
            <w:rFonts w:ascii="Times New Roman" w:hAnsi="Times New Roman" w:cs="Times New Roman"/>
            <w:noProof/>
            <w:sz w:val="24"/>
            <w:szCs w:val="24"/>
          </w:rPr>
          <w:t>3</w:t>
        </w:r>
      </w:hyperlink>
      <w:r w:rsidR="003D224A">
        <w:rPr>
          <w:rFonts w:ascii="Times New Roman" w:hAnsi="Times New Roman" w:cs="Times New Roman"/>
          <w:noProof/>
          <w:sz w:val="24"/>
          <w:szCs w:val="24"/>
        </w:rPr>
        <w:t>]</w:t>
      </w:r>
      <w:r w:rsidR="00FF4257" w:rsidRPr="00537EFC">
        <w:rPr>
          <w:rFonts w:ascii="Times New Roman" w:hAnsi="Times New Roman" w:cs="Times New Roman"/>
          <w:sz w:val="24"/>
          <w:szCs w:val="24"/>
        </w:rPr>
        <w:fldChar w:fldCharType="end"/>
      </w:r>
      <w:r w:rsidR="00A6404C">
        <w:rPr>
          <w:rFonts w:ascii="Times New Roman" w:hAnsi="Times New Roman" w:cs="Times New Roman"/>
          <w:sz w:val="24"/>
          <w:szCs w:val="24"/>
        </w:rPr>
        <w:t>.</w:t>
      </w:r>
      <w:r w:rsidR="00D805D1">
        <w:rPr>
          <w:rFonts w:ascii="Times New Roman" w:hAnsi="Times New Roman" w:cs="Times New Roman"/>
          <w:sz w:val="24"/>
          <w:szCs w:val="24"/>
        </w:rPr>
        <w:t xml:space="preserve"> However, it is not really known if this reported lack of cases is actually a consequence of infrequent testing clinically for these non-pneumophila isolates, or a consequence of these isolates being less virulent in humans. Human macrophage infection models </w:t>
      </w:r>
      <w:r w:rsidR="00D805D1" w:rsidRPr="00D805D1">
        <w:rPr>
          <w:rFonts w:ascii="Times New Roman" w:hAnsi="Times New Roman" w:cs="Times New Roman"/>
          <w:i/>
          <w:sz w:val="24"/>
          <w:szCs w:val="24"/>
        </w:rPr>
        <w:t>in vitro</w:t>
      </w:r>
      <w:r w:rsidR="00D805D1">
        <w:rPr>
          <w:rFonts w:ascii="Times New Roman" w:hAnsi="Times New Roman" w:cs="Times New Roman"/>
          <w:sz w:val="24"/>
          <w:szCs w:val="24"/>
        </w:rPr>
        <w:t xml:space="preserve"> are commonly used to assess virulence of bacterial pathogens including </w:t>
      </w:r>
      <w:r w:rsidR="00D805D1" w:rsidRPr="003D224A">
        <w:rPr>
          <w:rFonts w:ascii="Times New Roman" w:hAnsi="Times New Roman" w:cs="Times New Roman"/>
          <w:i/>
          <w:sz w:val="24"/>
          <w:szCs w:val="24"/>
        </w:rPr>
        <w:t>Legionella</w:t>
      </w:r>
      <w:r w:rsidR="003D224A">
        <w:rPr>
          <w:rFonts w:ascii="Times New Roman" w:hAnsi="Times New Roman" w:cs="Times New Roman"/>
          <w:sz w:val="24"/>
          <w:szCs w:val="24"/>
        </w:rPr>
        <w:t xml:space="preserve"> </w:t>
      </w:r>
      <w:r w:rsidR="003D224A">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&lt;EndNote&gt;&lt;Cite&gt;&lt;Author&gt;Newton&lt;/Author&gt;&lt;Year&gt;2010&lt;/Year&gt;&lt;RecNum&gt;31&lt;/RecNum&gt;&lt;DisplayText&gt;[13]&lt;/DisplayText&gt;&lt;record&gt;&lt;rec-number&gt;31&lt;/rec-number&gt;&lt;foreign-keys&gt;&lt;key app="EN" db-id="fr0095z9cfrzfzefpfq5ppzkwz9df0drtpxt" timestamp="1297139182"&gt;31&lt;/key&gt;&lt;/foreign-keys&gt;&lt;ref-type name="Journal Article"&gt;17&lt;/ref-type&gt;&lt;contributors&gt;&lt;authors&gt;&lt;author&gt;Newton, H. J.&lt;/author&gt;&lt;author&gt;Ang, D. K.&lt;/author&gt;&lt;author&gt;van Driel, I. R.&lt;/author&gt;&lt;author&gt;Hartland, E. L.&lt;/author&gt;&lt;/authors&gt;&lt;/contributors&gt;&lt;auth-address&gt;Department of Microbiology and Immunology, University of Melbourne, Grattan Street, Parkville, Victoria 3010, Australia.&lt;/auth-address&gt;&lt;titles&gt;&lt;title&gt;&lt;style face="normal" font="default" size="100%"&gt;Molecular Pathogenesis of Infections Caused by &lt;/style&gt;&lt;style face="italic" font="default" size="100%"&gt;Legionella pneumophila&lt;/style&gt;&lt;/title&gt;&lt;secondary-title&gt;Clin Microbiol Rev&lt;/secondary-title&gt;&lt;/titles&gt;&lt;periodical&gt;&lt;full-title&gt;Clin Microbiol Rev&lt;/full-title&gt;&lt;/periodical&gt;&lt;pages&gt;274-98&lt;/pages&gt;&lt;volume&gt;23&lt;/volume&gt;&lt;number&gt;2&lt;/number&gt;&lt;edition&gt;2010/04/09&lt;/edition&gt;&lt;dates&gt;&lt;year&gt;2010&lt;/year&gt;&lt;pub-dates&gt;&lt;date&gt;Apr&lt;/date&gt;&lt;/pub-dates&gt;&lt;/dates&gt;&lt;isbn&gt;1098-6618 (Electronic)&amp;#xD;0893-8512 (Linking)&lt;/isbn&gt;&lt;accession-num&gt;20375353&lt;/accession-num&gt;&lt;urls&gt;&lt;related-urls&gt;&lt;url&gt;http://cmr.asm.org/cgi/content/full/23/2/274?view=long&amp;amp;pmid=20375353&lt;/url&gt;&lt;/related-urls&gt;&lt;/urls&gt;&lt;electronic-resource-num&gt;23/2/274 [pii]&amp;#xD;10.1128/CMR.00052-09&lt;/electronic-resource-num&gt;&lt;language&gt;eng&lt;/language&gt;&lt;/record&gt;&lt;/Cite&gt;&lt;/EndNote&gt;</w:instrText>
      </w:r>
      <w:r w:rsidR="003D224A">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13" w:tooltip="Newton, 2010 #31" w:history="1">
        <w:r w:rsidR="006826C6">
          <w:rPr>
            <w:rFonts w:ascii="Times New Roman" w:hAnsi="Times New Roman" w:cs="Times New Roman"/>
            <w:noProof/>
            <w:sz w:val="24"/>
            <w:szCs w:val="24"/>
          </w:rPr>
          <w:t>13</w:t>
        </w:r>
      </w:hyperlink>
      <w:r w:rsidR="003D224A">
        <w:rPr>
          <w:rFonts w:ascii="Times New Roman" w:hAnsi="Times New Roman" w:cs="Times New Roman"/>
          <w:noProof/>
          <w:sz w:val="24"/>
          <w:szCs w:val="24"/>
        </w:rPr>
        <w:t>]</w:t>
      </w:r>
      <w:r w:rsidR="003D224A">
        <w:rPr>
          <w:rFonts w:ascii="Times New Roman" w:hAnsi="Times New Roman" w:cs="Times New Roman"/>
          <w:sz w:val="24"/>
          <w:szCs w:val="24"/>
        </w:rPr>
        <w:fldChar w:fldCharType="end"/>
      </w:r>
      <w:r w:rsidR="00D805D1" w:rsidRPr="003D224A">
        <w:rPr>
          <w:rFonts w:ascii="Times New Roman" w:hAnsi="Times New Roman" w:cs="Times New Roman"/>
          <w:sz w:val="24"/>
          <w:szCs w:val="24"/>
        </w:rPr>
        <w:t>.</w:t>
      </w:r>
      <w:r w:rsidR="00D805D1">
        <w:rPr>
          <w:rFonts w:ascii="Times New Roman" w:hAnsi="Times New Roman" w:cs="Times New Roman"/>
          <w:sz w:val="24"/>
          <w:szCs w:val="24"/>
        </w:rPr>
        <w:t xml:space="preserve"> </w:t>
      </w:r>
    </w:p>
    <w:p w:rsidR="00D805D1" w:rsidRPr="00537EFC" w:rsidRDefault="00D805D1" w:rsidP="00D805D1">
      <w:pPr>
        <w:spacing w:after="0" w:line="480" w:lineRule="auto"/>
        <w:ind w:firstLine="720"/>
        <w:jc w:val="both"/>
        <w:rPr>
          <w:rFonts w:ascii="Times New Roman" w:hAnsi="Times New Roman" w:cs="Times New Roman"/>
          <w:sz w:val="24"/>
          <w:szCs w:val="24"/>
        </w:rPr>
      </w:pPr>
    </w:p>
    <w:p w:rsidR="00901906" w:rsidRPr="00537EFC" w:rsidRDefault="00126774" w:rsidP="001A6F9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aimed to </w:t>
      </w:r>
      <w:r w:rsidR="0042249D">
        <w:rPr>
          <w:rFonts w:ascii="Times New Roman" w:hAnsi="Times New Roman" w:cs="Times New Roman"/>
          <w:sz w:val="24"/>
          <w:szCs w:val="24"/>
        </w:rPr>
        <w:t>investigate</w:t>
      </w:r>
      <w:r w:rsidR="00960D1E">
        <w:rPr>
          <w:rFonts w:ascii="Times New Roman" w:hAnsi="Times New Roman" w:cs="Times New Roman"/>
          <w:sz w:val="24"/>
          <w:szCs w:val="24"/>
        </w:rPr>
        <w:t xml:space="preserve"> the</w:t>
      </w:r>
      <w:r w:rsidR="004647D2">
        <w:rPr>
          <w:rFonts w:ascii="Times New Roman" w:hAnsi="Times New Roman" w:cs="Times New Roman"/>
          <w:sz w:val="24"/>
          <w:szCs w:val="24"/>
        </w:rPr>
        <w:t xml:space="preserve"> </w:t>
      </w:r>
      <w:r w:rsidR="00621CAF">
        <w:rPr>
          <w:rFonts w:ascii="Times New Roman" w:hAnsi="Times New Roman" w:cs="Times New Roman"/>
          <w:sz w:val="24"/>
          <w:szCs w:val="24"/>
        </w:rPr>
        <w:t>potential for human infections</w:t>
      </w:r>
      <w:r w:rsidR="00960D1E">
        <w:rPr>
          <w:rFonts w:ascii="Times New Roman" w:hAnsi="Times New Roman" w:cs="Times New Roman"/>
          <w:sz w:val="24"/>
          <w:szCs w:val="24"/>
        </w:rPr>
        <w:t xml:space="preserve"> associated with </w:t>
      </w:r>
      <w:r w:rsidR="00960D1E" w:rsidRPr="00960D1E">
        <w:rPr>
          <w:rFonts w:ascii="Times New Roman" w:hAnsi="Times New Roman" w:cs="Times New Roman"/>
          <w:i/>
          <w:sz w:val="24"/>
          <w:szCs w:val="24"/>
        </w:rPr>
        <w:t>Legionella</w:t>
      </w:r>
      <w:r w:rsidR="00960D1E">
        <w:rPr>
          <w:rFonts w:ascii="Times New Roman" w:hAnsi="Times New Roman" w:cs="Times New Roman"/>
          <w:sz w:val="24"/>
          <w:szCs w:val="24"/>
        </w:rPr>
        <w:t xml:space="preserve"> isolates commonly found during routine </w:t>
      </w:r>
      <w:r w:rsidR="00621CAF">
        <w:rPr>
          <w:rFonts w:ascii="Times New Roman" w:hAnsi="Times New Roman" w:cs="Times New Roman"/>
          <w:sz w:val="24"/>
          <w:szCs w:val="24"/>
        </w:rPr>
        <w:t xml:space="preserve">sampling and surveillance for </w:t>
      </w:r>
      <w:r w:rsidR="00621CAF">
        <w:rPr>
          <w:rFonts w:ascii="Times New Roman" w:hAnsi="Times New Roman" w:cs="Times New Roman"/>
          <w:i/>
          <w:sz w:val="24"/>
          <w:szCs w:val="24"/>
        </w:rPr>
        <w:t>L. pneumophila</w:t>
      </w:r>
      <w:r w:rsidR="00621CAF">
        <w:rPr>
          <w:rFonts w:ascii="Times New Roman" w:hAnsi="Times New Roman" w:cs="Times New Roman"/>
          <w:sz w:val="24"/>
          <w:szCs w:val="24"/>
        </w:rPr>
        <w:t xml:space="preserve"> conducted in accordance with mandated testing protocols</w:t>
      </w:r>
      <w:r w:rsidR="001E707C">
        <w:rPr>
          <w:rFonts w:ascii="Times New Roman" w:hAnsi="Times New Roman" w:cs="Times New Roman"/>
          <w:sz w:val="24"/>
          <w:szCs w:val="24"/>
        </w:rPr>
        <w:t xml:space="preserve">. </w:t>
      </w:r>
      <w:r w:rsidR="007A2834">
        <w:rPr>
          <w:rFonts w:ascii="Times New Roman" w:hAnsi="Times New Roman" w:cs="Times New Roman"/>
          <w:sz w:val="24"/>
          <w:szCs w:val="24"/>
        </w:rPr>
        <w:t>E</w:t>
      </w:r>
      <w:r w:rsidR="00E068B1" w:rsidRPr="00537EFC">
        <w:rPr>
          <w:rFonts w:ascii="Times New Roman" w:hAnsi="Times New Roman" w:cs="Times New Roman"/>
          <w:sz w:val="24"/>
          <w:szCs w:val="24"/>
        </w:rPr>
        <w:t xml:space="preserve">nvironmental isolates of </w:t>
      </w:r>
      <w:r w:rsidR="00E068B1" w:rsidRPr="00537EFC">
        <w:rPr>
          <w:rFonts w:ascii="Times New Roman" w:hAnsi="Times New Roman" w:cs="Times New Roman"/>
          <w:i/>
          <w:sz w:val="24"/>
          <w:szCs w:val="24"/>
        </w:rPr>
        <w:t>Legionella</w:t>
      </w:r>
      <w:r w:rsidR="00E068B1" w:rsidRPr="00537EFC">
        <w:rPr>
          <w:rFonts w:ascii="Times New Roman" w:hAnsi="Times New Roman" w:cs="Times New Roman"/>
          <w:sz w:val="24"/>
          <w:szCs w:val="24"/>
        </w:rPr>
        <w:t xml:space="preserve"> were collected from urban test sites within South East Queensland to characterise the growth and virulence properties of these isolates compared to </w:t>
      </w:r>
      <w:r w:rsidR="00E068B1" w:rsidRPr="00537EFC">
        <w:rPr>
          <w:rFonts w:ascii="Times New Roman" w:hAnsi="Times New Roman" w:cs="Times New Roman"/>
          <w:i/>
          <w:sz w:val="24"/>
          <w:szCs w:val="24"/>
        </w:rPr>
        <w:t>L. pneumophila</w:t>
      </w:r>
      <w:r w:rsidR="00E068B1" w:rsidRPr="00537EFC">
        <w:rPr>
          <w:rFonts w:ascii="Times New Roman" w:hAnsi="Times New Roman" w:cs="Times New Roman"/>
          <w:sz w:val="24"/>
          <w:szCs w:val="24"/>
        </w:rPr>
        <w:t xml:space="preserve"> </w:t>
      </w:r>
      <w:r w:rsidR="00E068B1" w:rsidRPr="00537EFC">
        <w:rPr>
          <w:rFonts w:ascii="Times New Roman" w:hAnsi="Times New Roman" w:cs="Times New Roman"/>
          <w:sz w:val="24"/>
          <w:szCs w:val="24"/>
        </w:rPr>
        <w:lastRenderedPageBreak/>
        <w:t xml:space="preserve">130b. </w:t>
      </w:r>
      <w:r w:rsidR="004802E2">
        <w:rPr>
          <w:rFonts w:ascii="Times New Roman" w:hAnsi="Times New Roman" w:cs="Times New Roman"/>
          <w:sz w:val="24"/>
          <w:szCs w:val="24"/>
        </w:rPr>
        <w:t>A</w:t>
      </w:r>
      <w:r w:rsidR="006C09EA" w:rsidRPr="00537EFC">
        <w:rPr>
          <w:rFonts w:ascii="Times New Roman" w:hAnsi="Times New Roman" w:cs="Times New Roman"/>
          <w:sz w:val="24"/>
          <w:szCs w:val="24"/>
        </w:rPr>
        <w:t xml:space="preserve"> total of 34 </w:t>
      </w:r>
      <w:r w:rsidR="006C09EA" w:rsidRPr="00537EFC">
        <w:rPr>
          <w:rFonts w:ascii="Times New Roman" w:hAnsi="Times New Roman" w:cs="Times New Roman"/>
          <w:i/>
          <w:sz w:val="24"/>
          <w:szCs w:val="24"/>
        </w:rPr>
        <w:t>Legionella</w:t>
      </w:r>
      <w:r w:rsidR="00B44A31" w:rsidRPr="00537EFC">
        <w:rPr>
          <w:rFonts w:ascii="Times New Roman" w:hAnsi="Times New Roman" w:cs="Times New Roman"/>
          <w:sz w:val="24"/>
          <w:szCs w:val="24"/>
        </w:rPr>
        <w:t xml:space="preserve"> isolates were collected and included</w:t>
      </w:r>
      <w:r w:rsidR="006C09EA" w:rsidRPr="00537EFC">
        <w:rPr>
          <w:rFonts w:ascii="Times New Roman" w:hAnsi="Times New Roman" w:cs="Times New Roman"/>
          <w:sz w:val="24"/>
          <w:szCs w:val="24"/>
        </w:rPr>
        <w:t xml:space="preserve"> </w:t>
      </w:r>
      <w:r w:rsidR="006C09EA" w:rsidRPr="00537EFC">
        <w:rPr>
          <w:rFonts w:ascii="Times New Roman" w:hAnsi="Times New Roman" w:cs="Times New Roman"/>
          <w:i/>
          <w:sz w:val="24"/>
          <w:szCs w:val="24"/>
        </w:rPr>
        <w:t>L. quinlivanii</w:t>
      </w:r>
      <w:r w:rsidR="006C09EA" w:rsidRPr="00537EFC">
        <w:rPr>
          <w:rFonts w:ascii="Times New Roman" w:hAnsi="Times New Roman" w:cs="Times New Roman"/>
          <w:sz w:val="24"/>
          <w:szCs w:val="24"/>
        </w:rPr>
        <w:t xml:space="preserve">, </w:t>
      </w:r>
      <w:r w:rsidR="006C09EA" w:rsidRPr="00537EFC">
        <w:rPr>
          <w:rFonts w:ascii="Times New Roman" w:hAnsi="Times New Roman" w:cs="Times New Roman"/>
          <w:i/>
          <w:sz w:val="24"/>
          <w:szCs w:val="24"/>
        </w:rPr>
        <w:t>L. anisa</w:t>
      </w:r>
      <w:r w:rsidR="006C09EA" w:rsidRPr="00537EFC">
        <w:rPr>
          <w:rFonts w:ascii="Times New Roman" w:hAnsi="Times New Roman" w:cs="Times New Roman"/>
          <w:sz w:val="24"/>
          <w:szCs w:val="24"/>
        </w:rPr>
        <w:t xml:space="preserve">, </w:t>
      </w:r>
      <w:r w:rsidR="006C09EA" w:rsidRPr="00537EFC">
        <w:rPr>
          <w:rFonts w:ascii="Times New Roman" w:hAnsi="Times New Roman" w:cs="Times New Roman"/>
          <w:i/>
          <w:sz w:val="24"/>
          <w:szCs w:val="24"/>
        </w:rPr>
        <w:t>L. pneumophila</w:t>
      </w:r>
      <w:r w:rsidR="006C09EA" w:rsidRPr="00537EFC">
        <w:rPr>
          <w:rFonts w:ascii="Times New Roman" w:hAnsi="Times New Roman" w:cs="Times New Roman"/>
          <w:sz w:val="24"/>
          <w:szCs w:val="24"/>
        </w:rPr>
        <w:t xml:space="preserve">, </w:t>
      </w:r>
      <w:r w:rsidR="006C09EA" w:rsidRPr="00537EFC">
        <w:rPr>
          <w:rFonts w:ascii="Times New Roman" w:hAnsi="Times New Roman" w:cs="Times New Roman"/>
          <w:i/>
          <w:sz w:val="24"/>
          <w:szCs w:val="24"/>
        </w:rPr>
        <w:t>L. londiniensis</w:t>
      </w:r>
      <w:r w:rsidR="006C09EA" w:rsidRPr="00537EFC">
        <w:rPr>
          <w:rFonts w:ascii="Times New Roman" w:hAnsi="Times New Roman" w:cs="Times New Roman"/>
          <w:sz w:val="24"/>
          <w:szCs w:val="24"/>
        </w:rPr>
        <w:t xml:space="preserve"> and </w:t>
      </w:r>
      <w:r w:rsidR="006C09EA" w:rsidRPr="00537EFC">
        <w:rPr>
          <w:rFonts w:ascii="Times New Roman" w:hAnsi="Times New Roman" w:cs="Times New Roman"/>
          <w:i/>
          <w:sz w:val="24"/>
          <w:szCs w:val="24"/>
        </w:rPr>
        <w:t>L. longbeachae</w:t>
      </w:r>
      <w:r w:rsidR="00484365">
        <w:rPr>
          <w:rFonts w:ascii="Times New Roman" w:hAnsi="Times New Roman" w:cs="Times New Roman"/>
          <w:sz w:val="24"/>
          <w:szCs w:val="24"/>
        </w:rPr>
        <w:t xml:space="preserve"> (as determined by 16s rRNA PCR and sequencing).</w:t>
      </w:r>
      <w:r w:rsidR="006C09EA" w:rsidRPr="00537EFC">
        <w:rPr>
          <w:rFonts w:ascii="Times New Roman" w:hAnsi="Times New Roman" w:cs="Times New Roman"/>
          <w:sz w:val="24"/>
          <w:szCs w:val="24"/>
        </w:rPr>
        <w:t xml:space="preserve"> </w:t>
      </w:r>
      <w:r w:rsidR="00E068B1" w:rsidRPr="00537EFC">
        <w:rPr>
          <w:rFonts w:ascii="Times New Roman" w:hAnsi="Times New Roman" w:cs="Times New Roman"/>
          <w:sz w:val="24"/>
          <w:szCs w:val="24"/>
        </w:rPr>
        <w:t xml:space="preserve">Isolates considered to be environmental </w:t>
      </w:r>
      <w:r w:rsidR="00E068B1" w:rsidRPr="00537EFC">
        <w:rPr>
          <w:rFonts w:ascii="Times New Roman" w:hAnsi="Times New Roman" w:cs="Times New Roman"/>
          <w:i/>
          <w:iCs/>
          <w:sz w:val="24"/>
          <w:szCs w:val="24"/>
        </w:rPr>
        <w:t>Legionella</w:t>
      </w:r>
      <w:r w:rsidR="00E068B1" w:rsidRPr="00537EFC">
        <w:rPr>
          <w:rFonts w:ascii="Times New Roman" w:hAnsi="Times New Roman" w:cs="Times New Roman"/>
          <w:sz w:val="24"/>
          <w:szCs w:val="24"/>
        </w:rPr>
        <w:t xml:space="preserve"> </w:t>
      </w:r>
      <w:r w:rsidR="00484365">
        <w:rPr>
          <w:rFonts w:ascii="Times New Roman" w:hAnsi="Times New Roman" w:cs="Times New Roman"/>
          <w:sz w:val="24"/>
          <w:szCs w:val="24"/>
        </w:rPr>
        <w:t>(species not commonly associated with clinical cases)</w:t>
      </w:r>
      <w:r w:rsidR="00E068B1" w:rsidRPr="00537EFC">
        <w:rPr>
          <w:rFonts w:ascii="Times New Roman" w:hAnsi="Times New Roman" w:cs="Times New Roman"/>
          <w:sz w:val="24"/>
          <w:szCs w:val="24"/>
        </w:rPr>
        <w:t xml:space="preserve"> cultured from urban test sites during routine environmental monitoring were demonstrated by this study to have virulence capacity, at least in laboratory models.</w:t>
      </w:r>
    </w:p>
    <w:p w:rsidR="00E068B1" w:rsidRPr="00537EFC" w:rsidRDefault="00E068B1" w:rsidP="00101903">
      <w:pPr>
        <w:spacing w:after="0" w:line="480" w:lineRule="auto"/>
        <w:jc w:val="both"/>
        <w:rPr>
          <w:rFonts w:ascii="Times New Roman" w:hAnsi="Times New Roman" w:cs="Times New Roman"/>
          <w:sz w:val="24"/>
          <w:szCs w:val="24"/>
        </w:rPr>
      </w:pPr>
    </w:p>
    <w:p w:rsidR="00A2446A" w:rsidRPr="00537EFC" w:rsidRDefault="00B3200A" w:rsidP="00101903">
      <w:pPr>
        <w:spacing w:after="0" w:line="480" w:lineRule="auto"/>
        <w:jc w:val="both"/>
        <w:rPr>
          <w:rFonts w:ascii="Times New Roman" w:hAnsi="Times New Roman" w:cs="Times New Roman"/>
          <w:b/>
          <w:sz w:val="24"/>
          <w:szCs w:val="24"/>
        </w:rPr>
      </w:pPr>
      <w:r w:rsidRPr="00537EFC">
        <w:rPr>
          <w:rFonts w:ascii="Times New Roman" w:hAnsi="Times New Roman" w:cs="Times New Roman"/>
          <w:b/>
          <w:sz w:val="24"/>
          <w:szCs w:val="24"/>
        </w:rPr>
        <w:t xml:space="preserve">Results and Discussion </w:t>
      </w:r>
    </w:p>
    <w:p w:rsidR="00901906" w:rsidRPr="00537EFC" w:rsidRDefault="00B3200A" w:rsidP="00101903">
      <w:pPr>
        <w:spacing w:after="0" w:line="480" w:lineRule="auto"/>
        <w:jc w:val="both"/>
        <w:rPr>
          <w:rFonts w:ascii="Times New Roman" w:hAnsi="Times New Roman" w:cs="Times New Roman"/>
          <w:i/>
          <w:sz w:val="24"/>
          <w:szCs w:val="24"/>
        </w:rPr>
      </w:pPr>
      <w:r w:rsidRPr="00537EFC">
        <w:rPr>
          <w:rFonts w:ascii="Times New Roman" w:hAnsi="Times New Roman" w:cs="Times New Roman"/>
          <w:i/>
          <w:sz w:val="24"/>
          <w:szCs w:val="24"/>
        </w:rPr>
        <w:t xml:space="preserve">Collection of environmental </w:t>
      </w:r>
      <w:r w:rsidRPr="00537EFC">
        <w:rPr>
          <w:rFonts w:ascii="Times New Roman" w:hAnsi="Times New Roman" w:cs="Times New Roman"/>
          <w:sz w:val="24"/>
          <w:szCs w:val="24"/>
        </w:rPr>
        <w:t>Legionella</w:t>
      </w:r>
      <w:r w:rsidRPr="00537EFC">
        <w:rPr>
          <w:rFonts w:ascii="Times New Roman" w:hAnsi="Times New Roman" w:cs="Times New Roman"/>
          <w:i/>
          <w:sz w:val="24"/>
          <w:szCs w:val="24"/>
        </w:rPr>
        <w:t xml:space="preserve"> isolates</w:t>
      </w:r>
    </w:p>
    <w:p w:rsidR="008754E3" w:rsidRPr="00537EFC" w:rsidRDefault="0065439B" w:rsidP="001A6F9E">
      <w:pPr>
        <w:spacing w:after="0" w:line="480" w:lineRule="auto"/>
        <w:ind w:firstLine="720"/>
        <w:jc w:val="both"/>
        <w:rPr>
          <w:rFonts w:ascii="Times New Roman" w:hAnsi="Times New Roman" w:cs="Times New Roman"/>
          <w:sz w:val="24"/>
          <w:szCs w:val="24"/>
        </w:rPr>
      </w:pPr>
      <w:r w:rsidRPr="00537EFC">
        <w:rPr>
          <w:rFonts w:ascii="Times New Roman" w:hAnsi="Times New Roman" w:cs="Times New Roman"/>
          <w:sz w:val="24"/>
          <w:szCs w:val="24"/>
        </w:rPr>
        <w:t>E</w:t>
      </w:r>
      <w:r w:rsidR="00901906" w:rsidRPr="00537EFC">
        <w:rPr>
          <w:rFonts w:ascii="Times New Roman" w:hAnsi="Times New Roman" w:cs="Times New Roman"/>
          <w:sz w:val="24"/>
          <w:szCs w:val="24"/>
        </w:rPr>
        <w:t xml:space="preserve">nvironmental </w:t>
      </w:r>
      <w:r w:rsidR="00901906" w:rsidRPr="00537EFC">
        <w:rPr>
          <w:rFonts w:ascii="Times New Roman" w:hAnsi="Times New Roman" w:cs="Times New Roman"/>
          <w:i/>
          <w:sz w:val="24"/>
          <w:szCs w:val="24"/>
        </w:rPr>
        <w:t>Legionella</w:t>
      </w:r>
      <w:r w:rsidR="00901906" w:rsidRPr="00537EFC">
        <w:rPr>
          <w:rFonts w:ascii="Times New Roman" w:hAnsi="Times New Roman" w:cs="Times New Roman"/>
          <w:sz w:val="24"/>
          <w:szCs w:val="24"/>
        </w:rPr>
        <w:t xml:space="preserve"> isolates </w:t>
      </w:r>
      <w:r w:rsidR="00C133DE" w:rsidRPr="00537EFC">
        <w:rPr>
          <w:rFonts w:ascii="Times New Roman" w:hAnsi="Times New Roman" w:cs="Times New Roman"/>
          <w:sz w:val="24"/>
          <w:szCs w:val="24"/>
        </w:rPr>
        <w:t>were</w:t>
      </w:r>
      <w:r w:rsidR="00901906" w:rsidRPr="00537EFC">
        <w:rPr>
          <w:rFonts w:ascii="Times New Roman" w:hAnsi="Times New Roman" w:cs="Times New Roman"/>
          <w:sz w:val="24"/>
          <w:szCs w:val="24"/>
        </w:rPr>
        <w:t xml:space="preserve"> </w:t>
      </w:r>
      <w:r w:rsidR="004802E2">
        <w:rPr>
          <w:rFonts w:ascii="Times New Roman" w:hAnsi="Times New Roman" w:cs="Times New Roman"/>
          <w:sz w:val="24"/>
          <w:szCs w:val="24"/>
        </w:rPr>
        <w:t>collected</w:t>
      </w:r>
      <w:r w:rsidRPr="00537EFC">
        <w:rPr>
          <w:rFonts w:ascii="Times New Roman" w:hAnsi="Times New Roman" w:cs="Times New Roman"/>
          <w:sz w:val="24"/>
          <w:szCs w:val="24"/>
        </w:rPr>
        <w:t xml:space="preserve"> by</w:t>
      </w:r>
      <w:r w:rsidR="00901906" w:rsidRPr="00537EFC">
        <w:rPr>
          <w:rFonts w:ascii="Times New Roman" w:hAnsi="Times New Roman" w:cs="Times New Roman"/>
          <w:sz w:val="24"/>
          <w:szCs w:val="24"/>
        </w:rPr>
        <w:t xml:space="preserve"> EML Consulting</w:t>
      </w:r>
      <w:r w:rsidRPr="00537EFC">
        <w:rPr>
          <w:rFonts w:ascii="Times New Roman" w:hAnsi="Times New Roman" w:cs="Times New Roman"/>
          <w:sz w:val="24"/>
          <w:szCs w:val="24"/>
        </w:rPr>
        <w:t xml:space="preserve"> Services, Brisbane, Australia and</w:t>
      </w:r>
      <w:r w:rsidR="00B3200A" w:rsidRPr="00537EFC">
        <w:rPr>
          <w:rFonts w:ascii="Times New Roman" w:hAnsi="Times New Roman" w:cs="Times New Roman"/>
          <w:sz w:val="24"/>
          <w:szCs w:val="24"/>
        </w:rPr>
        <w:t xml:space="preserve"> were collected </w:t>
      </w:r>
      <w:r w:rsidRPr="00537EFC">
        <w:rPr>
          <w:rFonts w:ascii="Times New Roman" w:hAnsi="Times New Roman" w:cs="Times New Roman"/>
          <w:sz w:val="24"/>
          <w:szCs w:val="24"/>
        </w:rPr>
        <w:t xml:space="preserve">during 2010 to 2011 </w:t>
      </w:r>
      <w:r w:rsidR="00B3200A" w:rsidRPr="00537EFC">
        <w:rPr>
          <w:rFonts w:ascii="Times New Roman" w:hAnsi="Times New Roman" w:cs="Times New Roman"/>
          <w:sz w:val="24"/>
          <w:szCs w:val="24"/>
        </w:rPr>
        <w:t>from urban test sites</w:t>
      </w:r>
      <w:r w:rsidR="00B44A31" w:rsidRPr="00537EFC">
        <w:rPr>
          <w:rFonts w:ascii="Times New Roman" w:hAnsi="Times New Roman" w:cs="Times New Roman"/>
          <w:sz w:val="24"/>
          <w:szCs w:val="24"/>
        </w:rPr>
        <w:t xml:space="preserve"> within South East Queensland. </w:t>
      </w:r>
      <w:r w:rsidR="007C3F2B">
        <w:rPr>
          <w:rFonts w:ascii="Times New Roman" w:hAnsi="Times New Roman" w:cs="Times New Roman"/>
          <w:sz w:val="24"/>
          <w:szCs w:val="24"/>
        </w:rPr>
        <w:t xml:space="preserve">Sites included commercial and industrial cooling towers and potable waters (including shower heads in nursing homes) in which water samples were taken. </w:t>
      </w:r>
      <w:r w:rsidR="00B44A31" w:rsidRPr="00537EFC">
        <w:rPr>
          <w:rFonts w:ascii="Times New Roman" w:hAnsi="Times New Roman" w:cs="Times New Roman"/>
          <w:sz w:val="24"/>
          <w:szCs w:val="24"/>
        </w:rPr>
        <w:t>These isolates were used to</w:t>
      </w:r>
      <w:r w:rsidR="00B3200A" w:rsidRPr="00537EFC">
        <w:rPr>
          <w:rFonts w:ascii="Times New Roman" w:hAnsi="Times New Roman" w:cs="Times New Roman"/>
          <w:sz w:val="24"/>
          <w:szCs w:val="24"/>
        </w:rPr>
        <w:t xml:space="preserve"> characterise the growth and virulence properties of </w:t>
      </w:r>
      <w:r w:rsidR="00B44A31" w:rsidRPr="00537EFC">
        <w:rPr>
          <w:rFonts w:ascii="Times New Roman" w:hAnsi="Times New Roman" w:cs="Times New Roman"/>
          <w:sz w:val="24"/>
          <w:szCs w:val="24"/>
        </w:rPr>
        <w:t>environmental</w:t>
      </w:r>
      <w:r w:rsidR="00B3200A" w:rsidRPr="00537EFC">
        <w:rPr>
          <w:rFonts w:ascii="Times New Roman" w:hAnsi="Times New Roman" w:cs="Times New Roman"/>
          <w:sz w:val="24"/>
          <w:szCs w:val="24"/>
        </w:rPr>
        <w:t xml:space="preserve"> isolates compared to </w:t>
      </w:r>
      <w:r w:rsidR="00B3200A" w:rsidRPr="00537EFC">
        <w:rPr>
          <w:rFonts w:ascii="Times New Roman" w:hAnsi="Times New Roman" w:cs="Times New Roman"/>
          <w:i/>
          <w:sz w:val="24"/>
          <w:szCs w:val="24"/>
        </w:rPr>
        <w:t>L. pneumophila</w:t>
      </w:r>
      <w:r w:rsidR="00B3200A" w:rsidRPr="00537EFC">
        <w:rPr>
          <w:rFonts w:ascii="Times New Roman" w:hAnsi="Times New Roman" w:cs="Times New Roman"/>
          <w:sz w:val="24"/>
          <w:szCs w:val="24"/>
        </w:rPr>
        <w:t xml:space="preserve"> 130b (AA100) ATCC</w:t>
      </w:r>
      <w:r w:rsidR="00B3200A" w:rsidRPr="00537EFC">
        <w:rPr>
          <w:rFonts w:ascii="Times New Roman" w:hAnsi="Times New Roman" w:cs="Times New Roman"/>
          <w:sz w:val="24"/>
          <w:szCs w:val="24"/>
          <w:vertAlign w:val="superscript"/>
        </w:rPr>
        <w:t xml:space="preserve">® </w:t>
      </w:r>
      <w:r w:rsidR="00B3200A" w:rsidRPr="00537EFC">
        <w:rPr>
          <w:rFonts w:ascii="Times New Roman" w:hAnsi="Times New Roman" w:cs="Times New Roman"/>
          <w:sz w:val="24"/>
          <w:szCs w:val="24"/>
        </w:rPr>
        <w:t>BAA-74™</w:t>
      </w:r>
      <w:r w:rsidR="00B3200A" w:rsidRPr="00537EFC">
        <w:rPr>
          <w:rFonts w:ascii="Times New Roman" w:hAnsi="Times New Roman" w:cs="Times New Roman"/>
          <w:sz w:val="24"/>
          <w:szCs w:val="24"/>
          <w:vertAlign w:val="superscript"/>
        </w:rPr>
        <w:t xml:space="preserve"> </w:t>
      </w:r>
      <w:r w:rsidR="00B3200A" w:rsidRPr="00537EFC">
        <w:rPr>
          <w:rFonts w:ascii="Times New Roman" w:hAnsi="Times New Roman" w:cs="Times New Roman"/>
          <w:sz w:val="24"/>
          <w:szCs w:val="24"/>
        </w:rPr>
        <w:t xml:space="preserve">type strain. </w:t>
      </w:r>
      <w:r w:rsidR="00901906" w:rsidRPr="00537EFC">
        <w:rPr>
          <w:rFonts w:ascii="Times New Roman" w:hAnsi="Times New Roman" w:cs="Times New Roman"/>
          <w:sz w:val="24"/>
          <w:szCs w:val="24"/>
        </w:rPr>
        <w:t xml:space="preserve">Environmental </w:t>
      </w:r>
      <w:r w:rsidR="00901906" w:rsidRPr="00537EFC">
        <w:rPr>
          <w:rFonts w:ascii="Times New Roman" w:hAnsi="Times New Roman" w:cs="Times New Roman"/>
          <w:i/>
          <w:sz w:val="24"/>
          <w:szCs w:val="24"/>
        </w:rPr>
        <w:t xml:space="preserve">Legionella </w:t>
      </w:r>
      <w:r w:rsidR="00901906" w:rsidRPr="00537EFC">
        <w:rPr>
          <w:rFonts w:ascii="Times New Roman" w:hAnsi="Times New Roman" w:cs="Times New Roman"/>
          <w:sz w:val="24"/>
          <w:szCs w:val="24"/>
        </w:rPr>
        <w:t xml:space="preserve">isolates </w:t>
      </w:r>
      <w:r w:rsidR="00C133DE" w:rsidRPr="00537EFC">
        <w:rPr>
          <w:rFonts w:ascii="Times New Roman" w:hAnsi="Times New Roman" w:cs="Times New Roman"/>
          <w:sz w:val="24"/>
          <w:szCs w:val="24"/>
        </w:rPr>
        <w:t>were</w:t>
      </w:r>
      <w:r w:rsidR="00901906" w:rsidRPr="00537EFC">
        <w:rPr>
          <w:rFonts w:ascii="Times New Roman" w:hAnsi="Times New Roman" w:cs="Times New Roman"/>
          <w:sz w:val="24"/>
          <w:szCs w:val="24"/>
        </w:rPr>
        <w:t xml:space="preserve"> identified </w:t>
      </w:r>
      <w:r w:rsidR="00953714">
        <w:rPr>
          <w:rFonts w:ascii="Times New Roman" w:hAnsi="Times New Roman" w:cs="Times New Roman"/>
          <w:sz w:val="24"/>
          <w:szCs w:val="24"/>
        </w:rPr>
        <w:t>to species level</w:t>
      </w:r>
      <w:r w:rsidR="00901906" w:rsidRPr="00537EFC">
        <w:rPr>
          <w:rFonts w:ascii="Times New Roman" w:hAnsi="Times New Roman" w:cs="Times New Roman"/>
          <w:sz w:val="24"/>
          <w:szCs w:val="24"/>
        </w:rPr>
        <w:t xml:space="preserve"> using 16S rRNA PCR</w:t>
      </w:r>
      <w:r w:rsidR="00953714">
        <w:rPr>
          <w:rFonts w:ascii="Times New Roman" w:hAnsi="Times New Roman" w:cs="Times New Roman"/>
          <w:sz w:val="24"/>
          <w:szCs w:val="24"/>
        </w:rPr>
        <w:t xml:space="preserve"> and </w:t>
      </w:r>
      <w:r w:rsidR="00D75BDC">
        <w:rPr>
          <w:rFonts w:ascii="Times New Roman" w:hAnsi="Times New Roman" w:cs="Times New Roman"/>
          <w:sz w:val="24"/>
          <w:szCs w:val="24"/>
        </w:rPr>
        <w:t>SANGER</w:t>
      </w:r>
      <w:r w:rsidR="00953714">
        <w:rPr>
          <w:rFonts w:ascii="Times New Roman" w:hAnsi="Times New Roman" w:cs="Times New Roman"/>
          <w:sz w:val="24"/>
          <w:szCs w:val="24"/>
        </w:rPr>
        <w:t xml:space="preserve"> sequencing</w:t>
      </w:r>
      <w:r w:rsidR="00901906" w:rsidRPr="00537EFC">
        <w:rPr>
          <w:rFonts w:ascii="Times New Roman" w:hAnsi="Times New Roman" w:cs="Times New Roman"/>
          <w:sz w:val="24"/>
          <w:szCs w:val="24"/>
        </w:rPr>
        <w:t xml:space="preserve"> as previously described </w:t>
      </w:r>
      <w:r w:rsidR="00883772" w:rsidRPr="00537EFC">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&lt;EndNote&gt;&lt;Cite&gt;&lt;Author&gt;Miyamoto&lt;/Author&gt;&lt;Year&gt;1997&lt;/Year&gt;&lt;RecNum&gt;138&lt;/RecNum&gt;&lt;DisplayText&gt;[9]&lt;/DisplayText&gt;&lt;record&gt;&lt;rec-number&gt;138&lt;/rec-number&gt;&lt;foreign-keys&gt;&lt;key app="EN" db-id="fr0095z9cfrzfzefpfq5ppzkwz9df0drtpxt" timestamp="1304223331"&gt;138&lt;/key&gt;&lt;/foreign-keys&gt;&lt;ref-type name="Journal Article"&gt;17&lt;/ref-type&gt;&lt;contributors&gt;&lt;authors&gt;&lt;author&gt;Miyamoto, H.&lt;/author&gt;&lt;author&gt;Yamamoto, H.&lt;/author&gt;&lt;author&gt;Arima, K.&lt;/author&gt;&lt;author&gt;Fujii, J.&lt;/author&gt;&lt;author&gt;Maruta, K.&lt;/author&gt;&lt;author&gt;Izu, K.&lt;/author&gt;&lt;author&gt;Shiomori, T.&lt;/author&gt;&lt;author&gt;Yoshida, S.&lt;/author&gt;&lt;/authors&gt;&lt;/contributors&gt;&lt;titles&gt;&lt;title&gt;&lt;style face="normal" font="default" size="100%"&gt;Development of a New Seminested PCR Method for Detection of &lt;/style&gt;&lt;style face="italic" font="default" size="100%"&gt;Legionella&lt;/style&gt;&lt;style face="normal" font="default" size="100%"&gt; species and its Application to Surveillance of Legionellae in Hospital Cooling Tower Water&lt;/style&gt;&lt;/title&gt;&lt;secondary-title&gt;Appl Environ Microbiol &lt;/secondary-title&gt;&lt;/titles&gt;&lt;periodical&gt;&lt;full-title&gt;Appl Environ Microbiol&lt;/full-title&gt;&lt;/periodical&gt;&lt;pages&gt;2489-2494&lt;/pages&gt;&lt;volume&gt;63&lt;/volume&gt;&lt;number&gt;7&lt;/number&gt;&lt;dates&gt;&lt;year&gt;1997&lt;/year&gt;&lt;/dates&gt;&lt;isbn&gt;0099-2240&lt;/isbn&gt;&lt;urls&gt;&lt;/urls&gt;&lt;/record&gt;&lt;/Cite&gt;&lt;/EndNote&gt;</w:instrText>
      </w:r>
      <w:r w:rsidR="00883772" w:rsidRPr="00537EFC">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9" w:tooltip="Miyamoto, 1997 #138" w:history="1">
        <w:r w:rsidR="006826C6">
          <w:rPr>
            <w:rFonts w:ascii="Times New Roman" w:hAnsi="Times New Roman" w:cs="Times New Roman"/>
            <w:noProof/>
            <w:sz w:val="24"/>
            <w:szCs w:val="24"/>
          </w:rPr>
          <w:t>9</w:t>
        </w:r>
      </w:hyperlink>
      <w:r w:rsidR="003D224A">
        <w:rPr>
          <w:rFonts w:ascii="Times New Roman" w:hAnsi="Times New Roman" w:cs="Times New Roman"/>
          <w:noProof/>
          <w:sz w:val="24"/>
          <w:szCs w:val="24"/>
        </w:rPr>
        <w:t>]</w:t>
      </w:r>
      <w:r w:rsidR="00883772" w:rsidRPr="00537EFC">
        <w:rPr>
          <w:rFonts w:ascii="Times New Roman" w:hAnsi="Times New Roman" w:cs="Times New Roman"/>
          <w:sz w:val="24"/>
          <w:szCs w:val="24"/>
        </w:rPr>
        <w:fldChar w:fldCharType="end"/>
      </w:r>
      <w:r w:rsidR="00901906" w:rsidRPr="00537EFC">
        <w:rPr>
          <w:rFonts w:ascii="Times New Roman" w:hAnsi="Times New Roman" w:cs="Times New Roman"/>
          <w:sz w:val="24"/>
          <w:szCs w:val="24"/>
        </w:rPr>
        <w:t>. The PCR assay utilise</w:t>
      </w:r>
      <w:r w:rsidR="00C133DE" w:rsidRPr="00537EFC">
        <w:rPr>
          <w:rFonts w:ascii="Times New Roman" w:hAnsi="Times New Roman" w:cs="Times New Roman"/>
          <w:sz w:val="24"/>
          <w:szCs w:val="24"/>
        </w:rPr>
        <w:t>d</w:t>
      </w:r>
      <w:r w:rsidR="00901906" w:rsidRPr="00537EFC">
        <w:rPr>
          <w:rFonts w:ascii="Times New Roman" w:hAnsi="Times New Roman" w:cs="Times New Roman"/>
          <w:sz w:val="24"/>
          <w:szCs w:val="24"/>
        </w:rPr>
        <w:t xml:space="preserve"> primers to amplify a 654-bp fragment of the 16s rRNA gene of </w:t>
      </w:r>
      <w:r w:rsidR="00901906" w:rsidRPr="00537EFC">
        <w:rPr>
          <w:rFonts w:ascii="Times New Roman" w:hAnsi="Times New Roman" w:cs="Times New Roman"/>
          <w:i/>
          <w:sz w:val="24"/>
          <w:szCs w:val="24"/>
        </w:rPr>
        <w:t>Legionella</w:t>
      </w:r>
      <w:r w:rsidR="00901906" w:rsidRPr="00537EFC">
        <w:rPr>
          <w:rFonts w:ascii="Times New Roman" w:hAnsi="Times New Roman" w:cs="Times New Roman"/>
          <w:sz w:val="24"/>
          <w:szCs w:val="24"/>
        </w:rPr>
        <w:t xml:space="preserve"> species. Sequences </w:t>
      </w:r>
      <w:r w:rsidR="00C133DE" w:rsidRPr="00537EFC">
        <w:rPr>
          <w:rFonts w:ascii="Times New Roman" w:hAnsi="Times New Roman" w:cs="Times New Roman"/>
          <w:sz w:val="24"/>
          <w:szCs w:val="24"/>
        </w:rPr>
        <w:t>were</w:t>
      </w:r>
      <w:r w:rsidR="00901906" w:rsidRPr="00537EFC">
        <w:rPr>
          <w:rFonts w:ascii="Times New Roman" w:hAnsi="Times New Roman" w:cs="Times New Roman"/>
          <w:sz w:val="24"/>
          <w:szCs w:val="24"/>
        </w:rPr>
        <w:t xml:space="preserve"> compared with 16s rRNA gene sequencing available in the GenBank nucleotide library using BLASTn software.</w:t>
      </w:r>
      <w:r w:rsidR="001E2CA7" w:rsidRPr="00537EFC">
        <w:rPr>
          <w:rFonts w:ascii="Times New Roman" w:hAnsi="Times New Roman" w:cs="Times New Roman"/>
          <w:sz w:val="24"/>
          <w:szCs w:val="24"/>
        </w:rPr>
        <w:t xml:space="preserve"> </w:t>
      </w:r>
      <w:r w:rsidR="004B5E80" w:rsidRPr="00537EFC">
        <w:rPr>
          <w:rFonts w:ascii="Times New Roman" w:hAnsi="Times New Roman" w:cs="Times New Roman"/>
          <w:sz w:val="24"/>
          <w:szCs w:val="24"/>
        </w:rPr>
        <w:t xml:space="preserve">A total of 34 </w:t>
      </w:r>
      <w:r w:rsidR="004B5E80" w:rsidRPr="00537EFC">
        <w:rPr>
          <w:rFonts w:ascii="Times New Roman" w:hAnsi="Times New Roman" w:cs="Times New Roman"/>
          <w:i/>
          <w:sz w:val="24"/>
          <w:szCs w:val="24"/>
        </w:rPr>
        <w:t>Leg</w:t>
      </w:r>
      <w:r w:rsidR="00B3200A" w:rsidRPr="00537EFC">
        <w:rPr>
          <w:rFonts w:ascii="Times New Roman" w:hAnsi="Times New Roman" w:cs="Times New Roman"/>
          <w:i/>
          <w:sz w:val="24"/>
          <w:szCs w:val="24"/>
        </w:rPr>
        <w:t>ionella</w:t>
      </w:r>
      <w:r w:rsidR="00B3200A" w:rsidRPr="00537EFC">
        <w:rPr>
          <w:rFonts w:ascii="Times New Roman" w:hAnsi="Times New Roman" w:cs="Times New Roman"/>
          <w:sz w:val="24"/>
          <w:szCs w:val="24"/>
        </w:rPr>
        <w:t xml:space="preserve"> isolates were collected and found to belong to five different species; </w:t>
      </w:r>
      <w:r w:rsidR="00B3200A" w:rsidRPr="00537EFC">
        <w:rPr>
          <w:rFonts w:ascii="Times New Roman" w:hAnsi="Times New Roman" w:cs="Times New Roman"/>
          <w:i/>
          <w:sz w:val="24"/>
          <w:szCs w:val="24"/>
        </w:rPr>
        <w:t>L. quinlivanii</w:t>
      </w:r>
      <w:r w:rsidR="00B3200A" w:rsidRPr="00537EFC">
        <w:rPr>
          <w:rFonts w:ascii="Times New Roman" w:hAnsi="Times New Roman" w:cs="Times New Roman"/>
          <w:sz w:val="24"/>
          <w:szCs w:val="24"/>
        </w:rPr>
        <w:t xml:space="preserve"> (50%), </w:t>
      </w:r>
      <w:r w:rsidR="00B3200A" w:rsidRPr="00537EFC">
        <w:rPr>
          <w:rFonts w:ascii="Times New Roman" w:hAnsi="Times New Roman" w:cs="Times New Roman"/>
          <w:i/>
          <w:sz w:val="24"/>
          <w:szCs w:val="24"/>
        </w:rPr>
        <w:t>L. anisa</w:t>
      </w:r>
      <w:r w:rsidR="00B3200A" w:rsidRPr="00537EFC">
        <w:rPr>
          <w:rFonts w:ascii="Times New Roman" w:hAnsi="Times New Roman" w:cs="Times New Roman"/>
          <w:sz w:val="24"/>
          <w:szCs w:val="24"/>
        </w:rPr>
        <w:t xml:space="preserve"> (20.6%), </w:t>
      </w:r>
      <w:r w:rsidR="00B3200A" w:rsidRPr="00537EFC">
        <w:rPr>
          <w:rFonts w:ascii="Times New Roman" w:hAnsi="Times New Roman" w:cs="Times New Roman"/>
          <w:i/>
          <w:sz w:val="24"/>
          <w:szCs w:val="24"/>
        </w:rPr>
        <w:t>L. pneumophila</w:t>
      </w:r>
      <w:r w:rsidR="00B3200A" w:rsidRPr="00537EFC">
        <w:rPr>
          <w:rFonts w:ascii="Times New Roman" w:hAnsi="Times New Roman" w:cs="Times New Roman"/>
          <w:sz w:val="24"/>
          <w:szCs w:val="24"/>
        </w:rPr>
        <w:t xml:space="preserve"> (17.6%), </w:t>
      </w:r>
      <w:r w:rsidR="00B3200A" w:rsidRPr="00537EFC">
        <w:rPr>
          <w:rFonts w:ascii="Times New Roman" w:hAnsi="Times New Roman" w:cs="Times New Roman"/>
          <w:i/>
          <w:sz w:val="24"/>
          <w:szCs w:val="24"/>
        </w:rPr>
        <w:t>L. londiniensis</w:t>
      </w:r>
      <w:r w:rsidR="00B3200A" w:rsidRPr="00537EFC">
        <w:rPr>
          <w:rFonts w:ascii="Times New Roman" w:hAnsi="Times New Roman" w:cs="Times New Roman"/>
          <w:sz w:val="24"/>
          <w:szCs w:val="24"/>
        </w:rPr>
        <w:t xml:space="preserve"> (8.8%) and </w:t>
      </w:r>
      <w:r w:rsidR="00B3200A" w:rsidRPr="00537EFC">
        <w:rPr>
          <w:rFonts w:ascii="Times New Roman" w:hAnsi="Times New Roman" w:cs="Times New Roman"/>
          <w:i/>
          <w:sz w:val="24"/>
          <w:szCs w:val="24"/>
        </w:rPr>
        <w:t>L. longbeachae</w:t>
      </w:r>
      <w:r w:rsidR="00B3200A" w:rsidRPr="00537EFC">
        <w:rPr>
          <w:rFonts w:ascii="Times New Roman" w:hAnsi="Times New Roman" w:cs="Times New Roman"/>
          <w:sz w:val="24"/>
          <w:szCs w:val="24"/>
        </w:rPr>
        <w:t xml:space="preserve"> (2.9%). </w:t>
      </w:r>
      <w:r w:rsidR="008754E3" w:rsidRPr="00537EFC">
        <w:rPr>
          <w:rFonts w:ascii="Times New Roman" w:hAnsi="Times New Roman" w:cs="Times New Roman"/>
          <w:sz w:val="24"/>
          <w:szCs w:val="24"/>
        </w:rPr>
        <w:t>Table 1</w:t>
      </w:r>
      <w:r w:rsidR="001E2CA7" w:rsidRPr="00537EFC">
        <w:rPr>
          <w:rFonts w:ascii="Times New Roman" w:hAnsi="Times New Roman" w:cs="Times New Roman"/>
          <w:sz w:val="24"/>
          <w:szCs w:val="24"/>
        </w:rPr>
        <w:t xml:space="preserve"> shows </w:t>
      </w:r>
      <w:r w:rsidR="00FF4257">
        <w:rPr>
          <w:rFonts w:ascii="Times New Roman" w:hAnsi="Times New Roman" w:cs="Times New Roman"/>
          <w:sz w:val="24"/>
          <w:szCs w:val="24"/>
        </w:rPr>
        <w:t xml:space="preserve">the selection of </w:t>
      </w:r>
      <w:r w:rsidR="006C09EA" w:rsidRPr="00537EFC">
        <w:rPr>
          <w:rFonts w:ascii="Times New Roman" w:hAnsi="Times New Roman" w:cs="Times New Roman"/>
          <w:i/>
          <w:sz w:val="24"/>
          <w:szCs w:val="24"/>
        </w:rPr>
        <w:t>Legionella</w:t>
      </w:r>
      <w:r w:rsidR="006C09EA" w:rsidRPr="00537EFC">
        <w:rPr>
          <w:rFonts w:ascii="Times New Roman" w:hAnsi="Times New Roman" w:cs="Times New Roman"/>
          <w:sz w:val="24"/>
          <w:szCs w:val="24"/>
        </w:rPr>
        <w:t xml:space="preserve"> </w:t>
      </w:r>
      <w:r w:rsidR="00FF4257">
        <w:rPr>
          <w:rFonts w:ascii="Times New Roman" w:hAnsi="Times New Roman" w:cs="Times New Roman"/>
          <w:sz w:val="24"/>
          <w:szCs w:val="24"/>
        </w:rPr>
        <w:t xml:space="preserve">isolates from these environmental samples that were then used to investigate virulence potential </w:t>
      </w:r>
      <w:r w:rsidR="00B3200A" w:rsidRPr="00537EFC">
        <w:rPr>
          <w:rFonts w:ascii="Times New Roman" w:hAnsi="Times New Roman" w:cs="Times New Roman"/>
          <w:sz w:val="24"/>
          <w:szCs w:val="24"/>
        </w:rPr>
        <w:t>in this study.</w:t>
      </w:r>
      <w:r w:rsidR="00F30F0A" w:rsidRPr="00537EFC">
        <w:rPr>
          <w:rFonts w:ascii="Times New Roman" w:hAnsi="Times New Roman" w:cs="Times New Roman"/>
          <w:sz w:val="24"/>
          <w:szCs w:val="24"/>
        </w:rPr>
        <w:t xml:space="preserve"> </w:t>
      </w:r>
      <w:r w:rsidR="00F30F0A" w:rsidRPr="00537EFC">
        <w:rPr>
          <w:rFonts w:ascii="Times New Roman" w:hAnsi="Times New Roman" w:cs="Times New Roman"/>
          <w:i/>
          <w:sz w:val="24"/>
          <w:szCs w:val="24"/>
        </w:rPr>
        <w:t>L. quinlivanii</w:t>
      </w:r>
      <w:r w:rsidR="00F30F0A" w:rsidRPr="00537EFC">
        <w:rPr>
          <w:rFonts w:ascii="Times New Roman" w:hAnsi="Times New Roman" w:cs="Times New Roman"/>
          <w:sz w:val="24"/>
          <w:szCs w:val="24"/>
        </w:rPr>
        <w:t xml:space="preserve"> was the most common </w:t>
      </w:r>
      <w:r w:rsidR="00F30F0A" w:rsidRPr="00537EFC">
        <w:rPr>
          <w:rFonts w:ascii="Times New Roman" w:hAnsi="Times New Roman" w:cs="Times New Roman"/>
          <w:i/>
          <w:sz w:val="24"/>
          <w:szCs w:val="24"/>
        </w:rPr>
        <w:t>Legionella</w:t>
      </w:r>
      <w:r w:rsidR="00F30F0A" w:rsidRPr="00537EFC">
        <w:rPr>
          <w:rFonts w:ascii="Times New Roman" w:hAnsi="Times New Roman" w:cs="Times New Roman"/>
          <w:sz w:val="24"/>
          <w:szCs w:val="24"/>
        </w:rPr>
        <w:t xml:space="preserve"> spp. isolated in this study, but clinical cases of pneumonia att</w:t>
      </w:r>
      <w:r w:rsidR="002B493D">
        <w:rPr>
          <w:rFonts w:ascii="Times New Roman" w:hAnsi="Times New Roman" w:cs="Times New Roman"/>
          <w:sz w:val="24"/>
          <w:szCs w:val="24"/>
        </w:rPr>
        <w:t>ributed to this species have not been reported</w:t>
      </w:r>
      <w:r w:rsidR="006728C3">
        <w:rPr>
          <w:rFonts w:ascii="Times New Roman" w:hAnsi="Times New Roman" w:cs="Times New Roman"/>
          <w:sz w:val="24"/>
          <w:szCs w:val="24"/>
        </w:rPr>
        <w:t xml:space="preserve">, although antibody titres in a </w:t>
      </w:r>
      <w:r w:rsidR="006728C3">
        <w:rPr>
          <w:rFonts w:ascii="Times New Roman" w:hAnsi="Times New Roman" w:cs="Times New Roman"/>
          <w:sz w:val="24"/>
          <w:szCs w:val="24"/>
        </w:rPr>
        <w:lastRenderedPageBreak/>
        <w:t xml:space="preserve">small selection of patients have been reported that might </w:t>
      </w:r>
      <w:r w:rsidR="003D224A">
        <w:rPr>
          <w:rFonts w:ascii="Times New Roman" w:hAnsi="Times New Roman" w:cs="Times New Roman"/>
          <w:sz w:val="24"/>
          <w:szCs w:val="24"/>
        </w:rPr>
        <w:t xml:space="preserve">indicate clinical causality </w:t>
      </w:r>
      <w:r w:rsidR="003D224A">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&lt;EndNote&gt;&lt;Cite&gt;&lt;Author&gt;Berger&lt;/Author&gt;&lt;Year&gt;2006&lt;/Year&gt;&lt;RecNum&gt;152&lt;/RecNum&gt;&lt;DisplayText&gt;[2]&lt;/DisplayText&gt;&lt;record&gt;&lt;rec-number&gt;152&lt;/rec-number&gt;&lt;foreign-keys&gt;&lt;key app="EN" db-id="fr0095z9cfrzfzefpfq5ppzkwz9df0drtpxt" timestamp="1430798134"&gt;152&lt;/key&gt;&lt;/foreign-keys&gt;&lt;ref-type name="Journal Article"&gt;17&lt;/ref-type&gt;&lt;contributors&gt;&lt;authors&gt;&lt;author&gt;Berger, P&lt;/author&gt;&lt;author&gt;Papazian, L &lt;/author&gt;&lt;author&gt;Drancourt, M &lt;/author&gt;&lt;author&gt;La Scola, B&lt;/author&gt;&lt;author&gt;Auffray, J.P&lt;/author&gt;&lt;author&gt;Raoult, D&lt;/author&gt;&lt;/authors&gt;&lt;/contributors&gt;&lt;titles&gt;&lt;title&gt;Ameba-associated Microorganisms and Diagnosis of Nosocomial Pneumonia&lt;/title&gt;&lt;secondary-title&gt;Emerg Infect Dis&lt;/secondary-title&gt;&lt;/titles&gt;&lt;periodical&gt;&lt;full-title&gt;Emerg Infect Dis&lt;/full-title&gt;&lt;/periodical&gt;&lt;pages&gt;248-255&lt;/pages&gt;&lt;volume&gt;12&lt;/volume&gt;&lt;number&gt;2&lt;/number&gt;&lt;dates&gt;&lt;year&gt;2006&lt;/year&gt;&lt;/dates&gt;&lt;urls&gt;&lt;/urls&gt;&lt;/record&gt;&lt;/Cite&gt;&lt;/EndNote&gt;</w:instrText>
      </w:r>
      <w:r w:rsidR="003D224A">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2" w:tooltip="Berger, 2006 #152" w:history="1">
        <w:r w:rsidR="006826C6">
          <w:rPr>
            <w:rFonts w:ascii="Times New Roman" w:hAnsi="Times New Roman" w:cs="Times New Roman"/>
            <w:noProof/>
            <w:sz w:val="24"/>
            <w:szCs w:val="24"/>
          </w:rPr>
          <w:t>2</w:t>
        </w:r>
      </w:hyperlink>
      <w:r w:rsidR="003D224A">
        <w:rPr>
          <w:rFonts w:ascii="Times New Roman" w:hAnsi="Times New Roman" w:cs="Times New Roman"/>
          <w:noProof/>
          <w:sz w:val="24"/>
          <w:szCs w:val="24"/>
        </w:rPr>
        <w:t>]</w:t>
      </w:r>
      <w:r w:rsidR="003D224A">
        <w:rPr>
          <w:rFonts w:ascii="Times New Roman" w:hAnsi="Times New Roman" w:cs="Times New Roman"/>
          <w:sz w:val="24"/>
          <w:szCs w:val="24"/>
        </w:rPr>
        <w:fldChar w:fldCharType="end"/>
      </w:r>
      <w:r w:rsidR="00F30F0A" w:rsidRPr="003D224A">
        <w:rPr>
          <w:rFonts w:ascii="Times New Roman" w:hAnsi="Times New Roman" w:cs="Times New Roman"/>
          <w:sz w:val="24"/>
          <w:szCs w:val="24"/>
        </w:rPr>
        <w:t>.</w:t>
      </w:r>
      <w:r w:rsidR="00F30F0A" w:rsidRPr="00537EFC">
        <w:rPr>
          <w:rFonts w:ascii="Times New Roman" w:hAnsi="Times New Roman" w:cs="Times New Roman"/>
          <w:sz w:val="24"/>
          <w:szCs w:val="24"/>
        </w:rPr>
        <w:t xml:space="preserve"> </w:t>
      </w:r>
      <w:r w:rsidR="00F30F0A" w:rsidRPr="00537EFC">
        <w:rPr>
          <w:rFonts w:ascii="Times New Roman" w:hAnsi="Times New Roman" w:cs="Times New Roman"/>
          <w:i/>
          <w:sz w:val="24"/>
          <w:szCs w:val="24"/>
        </w:rPr>
        <w:t>L. anisa</w:t>
      </w:r>
      <w:r w:rsidR="00B85198">
        <w:rPr>
          <w:rFonts w:ascii="Times New Roman" w:hAnsi="Times New Roman" w:cs="Times New Roman"/>
          <w:sz w:val="24"/>
          <w:szCs w:val="24"/>
        </w:rPr>
        <w:t xml:space="preserve"> has been implicated in</w:t>
      </w:r>
      <w:r w:rsidR="00F30F0A" w:rsidRPr="00537EFC">
        <w:rPr>
          <w:rFonts w:ascii="Times New Roman" w:hAnsi="Times New Roman" w:cs="Times New Roman"/>
          <w:sz w:val="24"/>
          <w:szCs w:val="24"/>
        </w:rPr>
        <w:t xml:space="preserve"> cases of Legionnaire’s disease</w:t>
      </w:r>
      <w:r w:rsidR="00B85198">
        <w:rPr>
          <w:rFonts w:ascii="Times New Roman" w:hAnsi="Times New Roman" w:cs="Times New Roman"/>
          <w:sz w:val="24"/>
          <w:szCs w:val="24"/>
        </w:rPr>
        <w:t xml:space="preserve"> </w:t>
      </w:r>
      <w:r w:rsidR="00B85198">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&lt;EndNote&gt;&lt;Cite&gt;&lt;Author&gt;Thacker&lt;/Author&gt;&lt;Year&gt;1990&lt;/Year&gt;&lt;RecNum&gt;154&lt;/RecNum&gt;&lt;DisplayText&gt;[20]&lt;/DisplayText&gt;&lt;record&gt;&lt;rec-number&gt;154&lt;/rec-number&gt;&lt;foreign-keys&gt;&lt;key app="EN" db-id="fr0095z9cfrzfzefpfq5ppzkwz9df0drtpxt" timestamp="1430798562"&gt;154&lt;/key&gt;&lt;/foreign-keys&gt;&lt;ref-type name="Journal Article"&gt;17&lt;/ref-type&gt;&lt;contributors&gt;&lt;authors&gt;&lt;author&gt;Thacker, W.L&lt;/author&gt;&lt;author&gt;Benson, R.F&lt;/author&gt;&lt;author&gt;Hawes, L&lt;/author&gt;&lt;author&gt;Mayberry, W.R&lt;/author&gt;&lt;author&gt;Brenner, D.J&lt;/author&gt;&lt;/authors&gt;&lt;/contributors&gt;&lt;titles&gt;&lt;title&gt;&lt;style face="normal" font="default" size="100%"&gt;Characterization of a &lt;/style&gt;&lt;style face="italic" font="default" size="100%"&gt;Legionella anisa&lt;/style&gt;&lt;style face="normal" font="default" size="100%"&gt; Strain Isolated from a Patient with Pneumonia&lt;/style&gt;&lt;/title&gt;&lt;secondary-title&gt;J Clin Microbiol&lt;/secondary-title&gt;&lt;/titles&gt;&lt;periodical&gt;&lt;full-title&gt;J Clin Microbiol&lt;/full-title&gt;&lt;/periodical&gt;&lt;pages&gt;122-123&lt;/pages&gt;&lt;volume&gt;28&lt;/volume&gt;&lt;number&gt;1&lt;/number&gt;&lt;dates&gt;&lt;year&gt;1990&lt;/year&gt;&lt;/dates&gt;&lt;urls&gt;&lt;/urls&gt;&lt;/record&gt;&lt;/Cite&gt;&lt;/EndNote&gt;</w:instrText>
      </w:r>
      <w:r w:rsidR="00B85198">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20" w:tooltip="Thacker, 1990 #154" w:history="1">
        <w:r w:rsidR="006826C6">
          <w:rPr>
            <w:rFonts w:ascii="Times New Roman" w:hAnsi="Times New Roman" w:cs="Times New Roman"/>
            <w:noProof/>
            <w:sz w:val="24"/>
            <w:szCs w:val="24"/>
          </w:rPr>
          <w:t>20</w:t>
        </w:r>
      </w:hyperlink>
      <w:r w:rsidR="003D224A">
        <w:rPr>
          <w:rFonts w:ascii="Times New Roman" w:hAnsi="Times New Roman" w:cs="Times New Roman"/>
          <w:noProof/>
          <w:sz w:val="24"/>
          <w:szCs w:val="24"/>
        </w:rPr>
        <w:t>]</w:t>
      </w:r>
      <w:r w:rsidR="00B85198">
        <w:rPr>
          <w:rFonts w:ascii="Times New Roman" w:hAnsi="Times New Roman" w:cs="Times New Roman"/>
          <w:sz w:val="24"/>
          <w:szCs w:val="24"/>
        </w:rPr>
        <w:fldChar w:fldCharType="end"/>
      </w:r>
      <w:r w:rsidR="00F30F0A" w:rsidRPr="00537EFC">
        <w:rPr>
          <w:rFonts w:ascii="Times New Roman" w:hAnsi="Times New Roman" w:cs="Times New Roman"/>
          <w:sz w:val="24"/>
          <w:szCs w:val="24"/>
        </w:rPr>
        <w:t>, but is mostly associated with cases of Pontiac fever</w:t>
      </w:r>
      <w:r w:rsidR="00B85198">
        <w:rPr>
          <w:rFonts w:ascii="Times New Roman" w:hAnsi="Times New Roman" w:cs="Times New Roman"/>
          <w:sz w:val="24"/>
          <w:szCs w:val="24"/>
        </w:rPr>
        <w:t xml:space="preserve"> </w:t>
      </w:r>
      <w:r w:rsidR="00B85198">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&lt;EndNote&gt;&lt;Cite&gt;&lt;Author&gt;Fields&lt;/Author&gt;&lt;Year&gt;1990&lt;/Year&gt;&lt;RecNum&gt;155&lt;/RecNum&gt;&lt;DisplayText&gt;[7]&lt;/DisplayText&gt;&lt;record&gt;&lt;rec-number&gt;155&lt;/rec-number&gt;&lt;foreign-keys&gt;&lt;key app="EN" db-id="fr0095z9cfrzfzefpfq5ppzkwz9df0drtpxt" timestamp="1430798855"&gt;155&lt;/key&gt;&lt;/foreign-keys&gt;&lt;ref-type name="Journal Article"&gt;17&lt;/ref-type&gt;&lt;contributors&gt;&lt;authors&gt;&lt;author&gt;Fields, B.S&lt;/author&gt;&lt;author&gt;Barbaree, J.M&lt;/author&gt;&lt;author&gt;Sanden, G.N&lt;/author&gt;&lt;author&gt;Morrill, W.E&lt;/author&gt;&lt;/authors&gt;&lt;/contributors&gt;&lt;titles&gt;&lt;title&gt;&lt;style face="normal" font="default" size="100%"&gt;Virulence of a&lt;/style&gt;&lt;style face="italic" font="default" size="100%"&gt; Legionella anisa&lt;/style&gt;&lt;style face="normal" font="default" size="100%"&gt; Strain Associated with Pontiac Fever: an Evaluation Using Protozoan, Cell Culture, and Guinea Pig Models&lt;/style&gt;&lt;/title&gt;&lt;secondary-title&gt;Infect Immun&lt;/secondary-title&gt;&lt;/titles&gt;&lt;periodical&gt;&lt;full-title&gt;Infect Immun&lt;/full-title&gt;&lt;/periodical&gt;&lt;pages&gt;3139-3142&lt;/pages&gt;&lt;volume&gt;58&lt;/volume&gt;&lt;number&gt;9&lt;/number&gt;&lt;dates&gt;&lt;year&gt;1990&lt;/year&gt;&lt;/dates&gt;&lt;urls&gt;&lt;/urls&gt;&lt;/record&gt;&lt;/Cite&gt;&lt;/EndNote&gt;</w:instrText>
      </w:r>
      <w:r w:rsidR="00B85198">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7" w:tooltip="Fields, 1990 #155" w:history="1">
        <w:r w:rsidR="006826C6">
          <w:rPr>
            <w:rFonts w:ascii="Times New Roman" w:hAnsi="Times New Roman" w:cs="Times New Roman"/>
            <w:noProof/>
            <w:sz w:val="24"/>
            <w:szCs w:val="24"/>
          </w:rPr>
          <w:t>7</w:t>
        </w:r>
      </w:hyperlink>
      <w:r w:rsidR="003D224A">
        <w:rPr>
          <w:rFonts w:ascii="Times New Roman" w:hAnsi="Times New Roman" w:cs="Times New Roman"/>
          <w:noProof/>
          <w:sz w:val="24"/>
          <w:szCs w:val="24"/>
        </w:rPr>
        <w:t>]</w:t>
      </w:r>
      <w:r w:rsidR="00B85198">
        <w:rPr>
          <w:rFonts w:ascii="Times New Roman" w:hAnsi="Times New Roman" w:cs="Times New Roman"/>
          <w:sz w:val="24"/>
          <w:szCs w:val="24"/>
        </w:rPr>
        <w:fldChar w:fldCharType="end"/>
      </w:r>
      <w:r w:rsidR="00F30F0A" w:rsidRPr="00537EFC">
        <w:rPr>
          <w:rFonts w:ascii="Times New Roman" w:hAnsi="Times New Roman" w:cs="Times New Roman"/>
          <w:sz w:val="24"/>
          <w:szCs w:val="24"/>
        </w:rPr>
        <w:t xml:space="preserve">. </w:t>
      </w:r>
      <w:r w:rsidR="00F30F0A" w:rsidRPr="00537EFC">
        <w:rPr>
          <w:rFonts w:ascii="Times New Roman" w:hAnsi="Times New Roman" w:cs="Times New Roman"/>
          <w:i/>
          <w:sz w:val="24"/>
          <w:szCs w:val="24"/>
        </w:rPr>
        <w:t>L. londiniensis</w:t>
      </w:r>
      <w:r w:rsidR="00F30F0A" w:rsidRPr="00537EFC">
        <w:rPr>
          <w:rFonts w:ascii="Times New Roman" w:hAnsi="Times New Roman" w:cs="Times New Roman"/>
          <w:sz w:val="24"/>
          <w:szCs w:val="24"/>
        </w:rPr>
        <w:t xml:space="preserve"> has been implicated in clinical disease, and is often isolated from the environment</w:t>
      </w:r>
      <w:r w:rsidR="001F1EF3">
        <w:rPr>
          <w:rFonts w:ascii="Times New Roman" w:hAnsi="Times New Roman" w:cs="Times New Roman"/>
          <w:sz w:val="24"/>
          <w:szCs w:val="24"/>
        </w:rPr>
        <w:t xml:space="preserve"> </w:t>
      </w:r>
      <w:r w:rsidR="001F1EF3">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&lt;EndNote&gt;&lt;Cite&gt;&lt;Author&gt;Stallworth&lt;/Author&gt;&lt;Year&gt;2012&lt;/Year&gt;&lt;RecNum&gt;158&lt;/RecNum&gt;&lt;DisplayText&gt;[17]&lt;/DisplayText&gt;&lt;record&gt;&lt;rec-number&gt;158&lt;/rec-number&gt;&lt;foreign-keys&gt;&lt;key app="EN" db-id="fr0095z9cfrzfzefpfq5ppzkwz9df0drtpxt" timestamp="1430799469"&gt;158&lt;/key&gt;&lt;/foreign-keys&gt;&lt;ref-type name="Journal Article"&gt;17&lt;/ref-type&gt;&lt;contributors&gt;&lt;authors&gt;&lt;author&gt;Stallworth, C.&lt;/author&gt;&lt;author&gt;Steed, L.&lt;/author&gt;&lt;author&gt;Fisher, M.A.&lt;/author&gt;&lt;author&gt;Nolte, F.S.&lt;/author&gt;&lt;/authors&gt;&lt;/contributors&gt;&lt;titles&gt;&lt;title&gt;&lt;style face="normal" font="default" size="100%"&gt;Legionnaires&amp;apos; Disease Caused by &lt;/style&gt;&lt;style face="italic" font="default" size="100%"&gt;Legionella londiniensis&lt;/style&gt;&lt;/title&gt;&lt;secondary-title&gt;J Clin Microbiol&lt;/secondary-title&gt;&lt;/titles&gt;&lt;periodical&gt;&lt;full-title&gt;J Clin Microbiol&lt;/full-title&gt;&lt;/periodical&gt;&lt;pages&gt;4178-4179&lt;/pages&gt;&lt;volume&gt;50&lt;/volume&gt;&lt;number&gt;12&lt;/number&gt;&lt;dates&gt;&lt;year&gt;2012&lt;/year&gt;&lt;/dates&gt;&lt;urls&gt;&lt;/urls&gt;&lt;/record&gt;&lt;/Cite&gt;&lt;/EndNote&gt;</w:instrText>
      </w:r>
      <w:r w:rsidR="001F1EF3">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17" w:tooltip="Stallworth, 2012 #158" w:history="1">
        <w:r w:rsidR="006826C6">
          <w:rPr>
            <w:rFonts w:ascii="Times New Roman" w:hAnsi="Times New Roman" w:cs="Times New Roman"/>
            <w:noProof/>
            <w:sz w:val="24"/>
            <w:szCs w:val="24"/>
          </w:rPr>
          <w:t>17</w:t>
        </w:r>
      </w:hyperlink>
      <w:r w:rsidR="003D224A">
        <w:rPr>
          <w:rFonts w:ascii="Times New Roman" w:hAnsi="Times New Roman" w:cs="Times New Roman"/>
          <w:noProof/>
          <w:sz w:val="24"/>
          <w:szCs w:val="24"/>
        </w:rPr>
        <w:t>]</w:t>
      </w:r>
      <w:r w:rsidR="001F1EF3">
        <w:rPr>
          <w:rFonts w:ascii="Times New Roman" w:hAnsi="Times New Roman" w:cs="Times New Roman"/>
          <w:sz w:val="24"/>
          <w:szCs w:val="24"/>
        </w:rPr>
        <w:fldChar w:fldCharType="end"/>
      </w:r>
      <w:r w:rsidR="00F30F0A" w:rsidRPr="00537EFC">
        <w:rPr>
          <w:rFonts w:ascii="Times New Roman" w:hAnsi="Times New Roman" w:cs="Times New Roman"/>
          <w:sz w:val="24"/>
          <w:szCs w:val="24"/>
        </w:rPr>
        <w:t xml:space="preserve">. </w:t>
      </w:r>
      <w:r w:rsidR="00F30F0A" w:rsidRPr="00537EFC">
        <w:rPr>
          <w:rFonts w:ascii="Times New Roman" w:hAnsi="Times New Roman" w:cs="Times New Roman"/>
          <w:i/>
          <w:sz w:val="24"/>
          <w:szCs w:val="24"/>
        </w:rPr>
        <w:t xml:space="preserve">L. longbeachae </w:t>
      </w:r>
      <w:r w:rsidR="00F30F0A" w:rsidRPr="00537EFC">
        <w:rPr>
          <w:rFonts w:ascii="Times New Roman" w:hAnsi="Times New Roman" w:cs="Times New Roman"/>
          <w:sz w:val="24"/>
          <w:szCs w:val="24"/>
        </w:rPr>
        <w:t>causes approximately 30% of cases of pneumonia in Australia and New Zealand</w:t>
      </w:r>
      <w:r w:rsidR="002C3B69">
        <w:rPr>
          <w:rFonts w:ascii="Times New Roman" w:hAnsi="Times New Roman" w:cs="Times New Roman"/>
          <w:sz w:val="24"/>
          <w:szCs w:val="24"/>
        </w:rPr>
        <w:t xml:space="preserve"> </w:t>
      </w:r>
      <w:r w:rsidR="00883772" w:rsidRPr="00537EFC">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&lt;EndNote&gt;&lt;Cite&gt;&lt;Author&gt;Victor&lt;/Author&gt;&lt;Year&gt;2002&lt;/Year&gt;&lt;RecNum&gt;149&lt;/RecNum&gt;&lt;DisplayText&gt;[21]&lt;/DisplayText&gt;&lt;record&gt;&lt;rec-number&gt;149&lt;/rec-number&gt;&lt;foreign-keys&gt;&lt;key app="EN" db-id="fr0095z9cfrzfzefpfq5ppzkwz9df0drtpxt" timestamp="1430789968"&gt;149&lt;/key&gt;&lt;/foreign-keys&gt;&lt;ref-type name="Journal Article"&gt;17&lt;/ref-type&gt;&lt;contributors&gt;&lt;authors&gt;&lt;author&gt;Victor, L.Yu. &lt;/author&gt;&lt;author&gt;Joseph F. Plouffe. &lt;/author&gt;&lt;author&gt;Maddalena Castellani Pastoris. &lt;/author&gt;&lt;author&gt;Janet E. Stout., Mona Schousboe. &lt;/author&gt;&lt;author&gt;Andreas Widmer. &lt;/author&gt;&lt;author&gt;James Summersgill. &lt;/author&gt;&lt;author&gt;Thomas File. &lt;/author&gt;&lt;author&gt;Christopher M. Health. &lt;/author&gt;&lt;author&gt;David L Paterson. &lt;/author&gt;&lt;author&gt;Annette Chereshsky.&lt;/author&gt;&lt;/authors&gt;&lt;/contributors&gt;&lt;titles&gt;&lt;title&gt;&lt;style face="normal" font="default" size="100%"&gt;Distribution of &lt;/style&gt;&lt;style face="italic" font="default" size="100%"&gt;Legionella &lt;/style&gt;&lt;style face="normal" font="default" size="100%"&gt;Species and Serogroups Isolated by Culture in Patients with Sporadic Community-Acquired Legionellosis: an International Collaborative Study&lt;/style&gt;&lt;/title&gt;&lt;secondary-title&gt;J Infect Dis&lt;/secondary-title&gt;&lt;/titles&gt;&lt;periodical&gt;&lt;full-title&gt;J Infect Dis&lt;/full-title&gt;&lt;/periodical&gt;&lt;pages&gt;127-128&lt;/pages&gt;&lt;volume&gt;186&lt;/volume&gt;&lt;section&gt;127&lt;/section&gt;&lt;dates&gt;&lt;year&gt;2002&lt;/year&gt;&lt;/dates&gt;&lt;urls&gt;&lt;/urls&gt;&lt;/record&gt;&lt;/Cite&gt;&lt;/EndNote&gt;</w:instrText>
      </w:r>
      <w:r w:rsidR="00883772" w:rsidRPr="00537EFC">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21" w:tooltip="Victor, 2002 #149" w:history="1">
        <w:r w:rsidR="006826C6">
          <w:rPr>
            <w:rFonts w:ascii="Times New Roman" w:hAnsi="Times New Roman" w:cs="Times New Roman"/>
            <w:noProof/>
            <w:sz w:val="24"/>
            <w:szCs w:val="24"/>
          </w:rPr>
          <w:t>21</w:t>
        </w:r>
      </w:hyperlink>
      <w:r w:rsidR="003D224A">
        <w:rPr>
          <w:rFonts w:ascii="Times New Roman" w:hAnsi="Times New Roman" w:cs="Times New Roman"/>
          <w:noProof/>
          <w:sz w:val="24"/>
          <w:szCs w:val="24"/>
        </w:rPr>
        <w:t>]</w:t>
      </w:r>
      <w:r w:rsidR="00883772" w:rsidRPr="00537EFC">
        <w:rPr>
          <w:rFonts w:ascii="Times New Roman" w:hAnsi="Times New Roman" w:cs="Times New Roman"/>
          <w:sz w:val="24"/>
          <w:szCs w:val="24"/>
        </w:rPr>
        <w:fldChar w:fldCharType="end"/>
      </w:r>
      <w:r w:rsidR="00F30F0A" w:rsidRPr="00537EFC">
        <w:rPr>
          <w:rFonts w:ascii="Times New Roman" w:hAnsi="Times New Roman" w:cs="Times New Roman"/>
          <w:sz w:val="24"/>
          <w:szCs w:val="24"/>
        </w:rPr>
        <w:t xml:space="preserve"> and is commonly associated with compost and potting soil</w:t>
      </w:r>
      <w:r w:rsidR="002C3B69">
        <w:rPr>
          <w:rFonts w:ascii="Times New Roman" w:hAnsi="Times New Roman" w:cs="Times New Roman"/>
          <w:sz w:val="24"/>
          <w:szCs w:val="24"/>
        </w:rPr>
        <w:t xml:space="preserve"> </w:t>
      </w:r>
      <w:r w:rsidR="00883772" w:rsidRPr="00537EFC">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&lt;EndNote&gt;&lt;Cite&gt;&lt;Author&gt;Steele&lt;/Author&gt;&lt;Year&gt;1990&lt;/Year&gt;&lt;RecNum&gt;67&lt;/RecNum&gt;&lt;DisplayText&gt;[18]&lt;/DisplayText&gt;&lt;record&gt;&lt;rec-number&gt;67&lt;/rec-number&gt;&lt;foreign-keys&gt;&lt;key app="EN" db-id="fr0095z9cfrzfzefpfq5ppzkwz9df0drtpxt" timestamp="1300601064"&gt;67&lt;/key&gt;&lt;/foreign-keys&gt;&lt;ref-type name="Journal Article"&gt;17&lt;/ref-type&gt;&lt;contributors&gt;&lt;authors&gt;&lt;author&gt;Steele, T.W.&lt;/author&gt;&lt;author&gt;Lanser, J.&lt;/author&gt;&lt;author&gt;Sangster, N.&lt;/author&gt;&lt;/authors&gt;&lt;/contributors&gt;&lt;titles&gt;&lt;title&gt;&lt;style face="normal" font="default" size="100%"&gt;Isolation of &lt;/style&gt;&lt;style face="italic" font="default" size="100%"&gt;Legionella longbeachae&lt;/style&gt;&lt;style face="normal" font="default" size="100%"&gt; Serogroup 1 from Potting Mixes&lt;/style&gt;&lt;/title&gt;&lt;secondary-title&gt;Appl Environ Microbiol &lt;/secondary-title&gt;&lt;/titles&gt;&lt;periodical&gt;&lt;full-title&gt;Appl Environ Microbiol&lt;/full-title&gt;&lt;/periodical&gt;&lt;pages&gt;49-53&lt;/pages&gt;&lt;volume&gt;56&lt;/volume&gt;&lt;number&gt;1&lt;/number&gt;&lt;dates&gt;&lt;year&gt;1990&lt;/year&gt;&lt;/dates&gt;&lt;publisher&gt;Am Soc Microbiol&lt;/publisher&gt;&lt;isbn&gt;0099-2240&lt;/isbn&gt;&lt;urls&gt;&lt;related-urls&gt;&lt;url&gt;http://pubmedcentralcanada.ca/picrender.cgi?accid=PMC183249&amp;amp;blobtype=pdf&lt;/url&gt;&lt;/related-urls&gt;&lt;/urls&gt;&lt;/record&gt;&lt;/Cite&gt;&lt;/EndNote&gt;</w:instrText>
      </w:r>
      <w:r w:rsidR="00883772" w:rsidRPr="00537EFC">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18" w:tooltip="Steele, 1990 #67" w:history="1">
        <w:r w:rsidR="006826C6">
          <w:rPr>
            <w:rFonts w:ascii="Times New Roman" w:hAnsi="Times New Roman" w:cs="Times New Roman"/>
            <w:noProof/>
            <w:sz w:val="24"/>
            <w:szCs w:val="24"/>
          </w:rPr>
          <w:t>18</w:t>
        </w:r>
      </w:hyperlink>
      <w:r w:rsidR="003D224A">
        <w:rPr>
          <w:rFonts w:ascii="Times New Roman" w:hAnsi="Times New Roman" w:cs="Times New Roman"/>
          <w:noProof/>
          <w:sz w:val="24"/>
          <w:szCs w:val="24"/>
        </w:rPr>
        <w:t>]</w:t>
      </w:r>
      <w:r w:rsidR="00883772" w:rsidRPr="00537EFC">
        <w:rPr>
          <w:rFonts w:ascii="Times New Roman" w:hAnsi="Times New Roman" w:cs="Times New Roman"/>
          <w:sz w:val="24"/>
          <w:szCs w:val="24"/>
        </w:rPr>
        <w:fldChar w:fldCharType="end"/>
      </w:r>
      <w:r w:rsidR="00953714">
        <w:rPr>
          <w:rFonts w:ascii="Times New Roman" w:hAnsi="Times New Roman" w:cs="Times New Roman"/>
          <w:sz w:val="24"/>
          <w:szCs w:val="24"/>
        </w:rPr>
        <w:t>.</w:t>
      </w:r>
    </w:p>
    <w:p w:rsidR="00F30F0A" w:rsidRPr="00537EFC" w:rsidRDefault="00F30F0A" w:rsidP="00101903">
      <w:pPr>
        <w:spacing w:after="0" w:line="480" w:lineRule="auto"/>
        <w:jc w:val="both"/>
        <w:rPr>
          <w:rFonts w:ascii="Times New Roman" w:hAnsi="Times New Roman" w:cs="Times New Roman"/>
          <w:sz w:val="24"/>
          <w:szCs w:val="24"/>
        </w:rPr>
      </w:pPr>
    </w:p>
    <w:p w:rsidR="00C133DE" w:rsidRPr="00537EFC" w:rsidRDefault="00C133DE" w:rsidP="00101903">
      <w:pPr>
        <w:spacing w:after="0" w:line="480" w:lineRule="auto"/>
        <w:jc w:val="both"/>
        <w:rPr>
          <w:rFonts w:ascii="Times New Roman" w:hAnsi="Times New Roman" w:cs="Times New Roman"/>
          <w:i/>
          <w:sz w:val="24"/>
          <w:szCs w:val="24"/>
        </w:rPr>
      </w:pPr>
      <w:r w:rsidRPr="00537EFC">
        <w:rPr>
          <w:rFonts w:ascii="Times New Roman" w:hAnsi="Times New Roman" w:cs="Times New Roman"/>
          <w:i/>
          <w:sz w:val="24"/>
          <w:szCs w:val="24"/>
        </w:rPr>
        <w:t>Growth Curves</w:t>
      </w:r>
      <w:r w:rsidR="00B3200A" w:rsidRPr="00537EFC">
        <w:rPr>
          <w:rFonts w:ascii="Times New Roman" w:hAnsi="Times New Roman" w:cs="Times New Roman"/>
          <w:i/>
          <w:sz w:val="24"/>
          <w:szCs w:val="24"/>
        </w:rPr>
        <w:t xml:space="preserve"> </w:t>
      </w:r>
    </w:p>
    <w:p w:rsidR="00B3200A" w:rsidRPr="00537EFC" w:rsidRDefault="00B3200A" w:rsidP="001A6F9E">
      <w:pPr>
        <w:spacing w:after="0" w:line="480" w:lineRule="auto"/>
        <w:ind w:firstLine="720"/>
        <w:jc w:val="both"/>
        <w:rPr>
          <w:rFonts w:ascii="Times New Roman" w:hAnsi="Times New Roman" w:cs="Times New Roman"/>
          <w:sz w:val="24"/>
          <w:szCs w:val="24"/>
        </w:rPr>
      </w:pPr>
      <w:r w:rsidRPr="00537EFC">
        <w:rPr>
          <w:rFonts w:ascii="Times New Roman" w:hAnsi="Times New Roman" w:cs="Times New Roman"/>
          <w:sz w:val="24"/>
          <w:szCs w:val="24"/>
        </w:rPr>
        <w:t>Growth curves were performed in Buffered Yeast Extract (BYE)</w:t>
      </w:r>
      <w:r w:rsidR="004F250B">
        <w:rPr>
          <w:rFonts w:ascii="Times New Roman" w:hAnsi="Times New Roman" w:cs="Times New Roman"/>
          <w:sz w:val="24"/>
          <w:szCs w:val="24"/>
        </w:rPr>
        <w:t>. The distinct broth growth phases o</w:t>
      </w:r>
      <w:r w:rsidR="00D7447F">
        <w:rPr>
          <w:rFonts w:ascii="Times New Roman" w:hAnsi="Times New Roman" w:cs="Times New Roman"/>
          <w:sz w:val="24"/>
          <w:szCs w:val="24"/>
        </w:rPr>
        <w:t>f</w:t>
      </w:r>
      <w:r w:rsidR="004F250B">
        <w:rPr>
          <w:rFonts w:ascii="Times New Roman" w:hAnsi="Times New Roman" w:cs="Times New Roman"/>
          <w:sz w:val="24"/>
          <w:szCs w:val="24"/>
        </w:rPr>
        <w:t xml:space="preserve"> exponential and stationary phase are proposed to correlate (or at least share many attributes) with the replicative and transmissive forms observed in phagocyte cultures and reported to be characteristic of the biphasic lifecycle of </w:t>
      </w:r>
      <w:r w:rsidR="004F250B" w:rsidRPr="004F250B">
        <w:rPr>
          <w:rFonts w:ascii="Times New Roman" w:hAnsi="Times New Roman" w:cs="Times New Roman"/>
          <w:i/>
          <w:sz w:val="24"/>
          <w:szCs w:val="24"/>
        </w:rPr>
        <w:t>L. pneumophila</w:t>
      </w:r>
      <w:r w:rsidR="004F250B">
        <w:rPr>
          <w:rFonts w:ascii="Times New Roman" w:hAnsi="Times New Roman" w:cs="Times New Roman"/>
          <w:sz w:val="24"/>
          <w:szCs w:val="24"/>
        </w:rPr>
        <w:t xml:space="preserve"> </w:t>
      </w:r>
      <w:r w:rsidR="00883772" w:rsidRPr="00537EFC">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&lt;EndNote&gt;&lt;Cite&gt;&lt;Author&gt;Molofsky&lt;/Author&gt;&lt;Year&gt;2004&lt;/Year&gt;&lt;RecNum&gt;50&lt;/RecNum&gt;&lt;DisplayText&gt;[10]&lt;/DisplayText&gt;&lt;record&gt;&lt;rec-number&gt;50&lt;/rec-number&gt;&lt;foreign-keys&gt;&lt;key app="EN" db-id="fr0095z9cfrzfzefpfq5ppzkwz9df0drtpxt" timestamp="1300417765"&gt;50&lt;/key&gt;&lt;/foreign-keys&gt;&lt;ref-type name="Journal Article"&gt;17&lt;/ref-type&gt;&lt;contributors&gt;&lt;authors&gt;&lt;author&gt;Molofsky, A.B.&lt;/author&gt;&lt;author&gt;Swanson, M.S.&lt;/author&gt;&lt;/authors&gt;&lt;/contributors&gt;&lt;titles&gt;&lt;title&gt;&lt;style face="normal" font="default" size="100%"&gt;Differentiate to Thrive: Lessons from the &lt;/style&gt;&lt;style face="italic" font="default" size="100%"&gt;Legionella pneumophila&lt;/style&gt;&lt;style face="normal" font="default" size="100%"&gt; Life Cycle&lt;/style&gt;&lt;/title&gt;&lt;secondary-title&gt;Mol Microbiol&lt;/secondary-title&gt;&lt;/titles&gt;&lt;periodical&gt;&lt;full-title&gt;Mol Microbiol&lt;/full-title&gt;&lt;/periodical&gt;&lt;pages&gt;29-40&lt;/pages&gt;&lt;volume&gt;53&lt;/volume&gt;&lt;number&gt;1&lt;/number&gt;&lt;dates&gt;&lt;year&gt;2004&lt;/year&gt;&lt;/dates&gt;&lt;publisher&gt;Wiley Online Library&lt;/publisher&gt;&lt;isbn&gt;1365-2958&lt;/isbn&gt;&lt;urls&gt;&lt;related-urls&gt;&lt;url&gt;http://onlinelibrary.wiley.com/store/10.1111/j.1365-2958.2004.04129.x/asset/j.1365-2958.2004.04129.x.pdf?v=1&amp;amp;t=glsmpzwg&amp;amp;s=4b20d800832b6d81545c43d07940b3396721caa0&lt;/url&gt;&lt;/related-urls&gt;&lt;/urls&gt;&lt;/record&gt;&lt;/Cite&gt;&lt;/EndNote&gt;</w:instrText>
      </w:r>
      <w:r w:rsidR="00883772" w:rsidRPr="00537EFC">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10" w:tooltip="Molofsky, 2004 #50" w:history="1">
        <w:r w:rsidR="006826C6">
          <w:rPr>
            <w:rFonts w:ascii="Times New Roman" w:hAnsi="Times New Roman" w:cs="Times New Roman"/>
            <w:noProof/>
            <w:sz w:val="24"/>
            <w:szCs w:val="24"/>
          </w:rPr>
          <w:t>10</w:t>
        </w:r>
      </w:hyperlink>
      <w:r w:rsidR="003D224A">
        <w:rPr>
          <w:rFonts w:ascii="Times New Roman" w:hAnsi="Times New Roman" w:cs="Times New Roman"/>
          <w:noProof/>
          <w:sz w:val="24"/>
          <w:szCs w:val="24"/>
        </w:rPr>
        <w:t>]</w:t>
      </w:r>
      <w:r w:rsidR="00883772" w:rsidRPr="00537EFC">
        <w:rPr>
          <w:rFonts w:ascii="Times New Roman" w:hAnsi="Times New Roman" w:cs="Times New Roman"/>
          <w:sz w:val="24"/>
          <w:szCs w:val="24"/>
        </w:rPr>
        <w:fldChar w:fldCharType="end"/>
      </w:r>
      <w:r w:rsidR="004F250B">
        <w:rPr>
          <w:rFonts w:ascii="Times New Roman" w:hAnsi="Times New Roman" w:cs="Times New Roman"/>
          <w:sz w:val="24"/>
          <w:szCs w:val="24"/>
        </w:rPr>
        <w:t xml:space="preserve"> (Fig.</w:t>
      </w:r>
      <w:r w:rsidR="008754E3" w:rsidRPr="00537EFC">
        <w:rPr>
          <w:rFonts w:ascii="Times New Roman" w:hAnsi="Times New Roman" w:cs="Times New Roman"/>
          <w:sz w:val="24"/>
          <w:szCs w:val="24"/>
        </w:rPr>
        <w:t xml:space="preserve"> 1)</w:t>
      </w:r>
      <w:r w:rsidRPr="00537EFC">
        <w:rPr>
          <w:rFonts w:ascii="Times New Roman" w:hAnsi="Times New Roman" w:cs="Times New Roman"/>
          <w:sz w:val="24"/>
          <w:szCs w:val="24"/>
        </w:rPr>
        <w:t>.</w:t>
      </w:r>
      <w:r w:rsidR="004D329B">
        <w:rPr>
          <w:rFonts w:ascii="Times New Roman" w:hAnsi="Times New Roman" w:cs="Times New Roman"/>
          <w:sz w:val="24"/>
          <w:szCs w:val="24"/>
        </w:rPr>
        <w:t xml:space="preserve"> </w:t>
      </w:r>
      <w:r w:rsidR="004D329B" w:rsidRPr="004D329B">
        <w:rPr>
          <w:rFonts w:ascii="Times New Roman" w:hAnsi="Times New Roman" w:cs="Times New Roman"/>
          <w:i/>
          <w:sz w:val="24"/>
          <w:szCs w:val="24"/>
        </w:rPr>
        <w:t>L. pneumophila</w:t>
      </w:r>
      <w:r w:rsidR="004D329B">
        <w:rPr>
          <w:rFonts w:ascii="Times New Roman" w:hAnsi="Times New Roman" w:cs="Times New Roman"/>
          <w:sz w:val="24"/>
          <w:szCs w:val="24"/>
        </w:rPr>
        <w:t xml:space="preserve"> 130b had a doubling time (measured during exponential phase) of 2.86h, </w:t>
      </w:r>
      <w:r w:rsidR="004D329B" w:rsidRPr="004D329B">
        <w:rPr>
          <w:rFonts w:ascii="Times New Roman" w:hAnsi="Times New Roman" w:cs="Times New Roman"/>
          <w:i/>
          <w:sz w:val="24"/>
          <w:szCs w:val="24"/>
        </w:rPr>
        <w:t>L. longbeachae</w:t>
      </w:r>
      <w:r w:rsidR="004D329B">
        <w:rPr>
          <w:rFonts w:ascii="Times New Roman" w:hAnsi="Times New Roman" w:cs="Times New Roman"/>
          <w:sz w:val="24"/>
          <w:szCs w:val="24"/>
        </w:rPr>
        <w:t xml:space="preserve"> E35 1.71h, </w:t>
      </w:r>
      <w:r w:rsidR="004D329B" w:rsidRPr="004D329B">
        <w:rPr>
          <w:rFonts w:ascii="Times New Roman" w:hAnsi="Times New Roman" w:cs="Times New Roman"/>
          <w:i/>
          <w:sz w:val="24"/>
          <w:szCs w:val="24"/>
        </w:rPr>
        <w:t>L. anisa</w:t>
      </w:r>
      <w:r w:rsidR="004D329B">
        <w:rPr>
          <w:rFonts w:ascii="Times New Roman" w:hAnsi="Times New Roman" w:cs="Times New Roman"/>
          <w:sz w:val="24"/>
          <w:szCs w:val="24"/>
        </w:rPr>
        <w:t xml:space="preserve"> E2 2.40h, </w:t>
      </w:r>
      <w:r w:rsidR="004D329B" w:rsidRPr="004D329B">
        <w:rPr>
          <w:rFonts w:ascii="Times New Roman" w:hAnsi="Times New Roman" w:cs="Times New Roman"/>
          <w:i/>
          <w:sz w:val="24"/>
          <w:szCs w:val="24"/>
        </w:rPr>
        <w:t>L. quinlivanii</w:t>
      </w:r>
      <w:r w:rsidR="004D329B">
        <w:rPr>
          <w:rFonts w:ascii="Times New Roman" w:hAnsi="Times New Roman" w:cs="Times New Roman"/>
          <w:sz w:val="24"/>
          <w:szCs w:val="24"/>
        </w:rPr>
        <w:t xml:space="preserve"> E4 2.72h and </w:t>
      </w:r>
      <w:r w:rsidR="004D329B" w:rsidRPr="004D329B">
        <w:rPr>
          <w:rFonts w:ascii="Times New Roman" w:hAnsi="Times New Roman" w:cs="Times New Roman"/>
          <w:i/>
          <w:sz w:val="24"/>
          <w:szCs w:val="24"/>
        </w:rPr>
        <w:t>L. londiniensis</w:t>
      </w:r>
      <w:r w:rsidR="004D329B">
        <w:rPr>
          <w:rFonts w:ascii="Times New Roman" w:hAnsi="Times New Roman" w:cs="Times New Roman"/>
          <w:sz w:val="24"/>
          <w:szCs w:val="24"/>
        </w:rPr>
        <w:t xml:space="preserve"> 1.57h.</w:t>
      </w:r>
      <w:r w:rsidR="00B44A31" w:rsidRPr="00537EFC">
        <w:rPr>
          <w:rFonts w:ascii="Times New Roman" w:hAnsi="Times New Roman" w:cs="Times New Roman"/>
          <w:sz w:val="24"/>
          <w:szCs w:val="24"/>
        </w:rPr>
        <w:t xml:space="preserve"> </w:t>
      </w:r>
      <w:r w:rsidR="00B44A31" w:rsidRPr="00537EFC">
        <w:rPr>
          <w:rFonts w:ascii="Times New Roman" w:hAnsi="Times New Roman" w:cs="Times New Roman"/>
          <w:i/>
          <w:sz w:val="24"/>
          <w:szCs w:val="24"/>
        </w:rPr>
        <w:t>L. pneumophila</w:t>
      </w:r>
      <w:r w:rsidR="00B44A31" w:rsidRPr="00537EFC">
        <w:rPr>
          <w:rFonts w:ascii="Times New Roman" w:hAnsi="Times New Roman" w:cs="Times New Roman"/>
          <w:sz w:val="24"/>
          <w:szCs w:val="24"/>
        </w:rPr>
        <w:t xml:space="preserve"> 130b had a considerably </w:t>
      </w:r>
      <w:r w:rsidR="004D329B">
        <w:rPr>
          <w:rFonts w:ascii="Times New Roman" w:hAnsi="Times New Roman" w:cs="Times New Roman"/>
          <w:sz w:val="24"/>
          <w:szCs w:val="24"/>
        </w:rPr>
        <w:t>shorter</w:t>
      </w:r>
      <w:r w:rsidR="00B44A31" w:rsidRPr="00537EFC">
        <w:rPr>
          <w:rFonts w:ascii="Times New Roman" w:hAnsi="Times New Roman" w:cs="Times New Roman"/>
          <w:sz w:val="24"/>
          <w:szCs w:val="24"/>
        </w:rPr>
        <w:t xml:space="preserve"> </w:t>
      </w:r>
      <w:r w:rsidR="004D329B">
        <w:rPr>
          <w:rFonts w:ascii="Times New Roman" w:hAnsi="Times New Roman" w:cs="Times New Roman"/>
          <w:sz w:val="24"/>
          <w:szCs w:val="24"/>
        </w:rPr>
        <w:t>lag phase</w:t>
      </w:r>
      <w:r w:rsidR="00B44A31" w:rsidRPr="00537EFC">
        <w:rPr>
          <w:rFonts w:ascii="Times New Roman" w:hAnsi="Times New Roman" w:cs="Times New Roman"/>
          <w:sz w:val="24"/>
          <w:szCs w:val="24"/>
        </w:rPr>
        <w:t xml:space="preserve"> than did</w:t>
      </w:r>
      <w:r w:rsidR="00953714">
        <w:rPr>
          <w:rFonts w:ascii="Times New Roman" w:hAnsi="Times New Roman" w:cs="Times New Roman"/>
          <w:sz w:val="24"/>
          <w:szCs w:val="24"/>
        </w:rPr>
        <w:t xml:space="preserve"> the environmental isolates, however</w:t>
      </w:r>
      <w:r w:rsidR="00B44A31" w:rsidRPr="00537EFC">
        <w:rPr>
          <w:rFonts w:ascii="Times New Roman" w:hAnsi="Times New Roman" w:cs="Times New Roman"/>
          <w:sz w:val="24"/>
          <w:szCs w:val="24"/>
        </w:rPr>
        <w:t xml:space="preserve"> by 30</w:t>
      </w:r>
      <w:r w:rsidR="00D51FFD" w:rsidRPr="00537EFC">
        <w:rPr>
          <w:rFonts w:ascii="Times New Roman" w:hAnsi="Times New Roman" w:cs="Times New Roman"/>
          <w:sz w:val="24"/>
          <w:szCs w:val="24"/>
        </w:rPr>
        <w:t xml:space="preserve"> hours (h) all h</w:t>
      </w:r>
      <w:r w:rsidR="004523CB">
        <w:rPr>
          <w:rFonts w:ascii="Times New Roman" w:hAnsi="Times New Roman" w:cs="Times New Roman"/>
          <w:sz w:val="24"/>
          <w:szCs w:val="24"/>
        </w:rPr>
        <w:t xml:space="preserve">ad reached </w:t>
      </w:r>
      <w:r w:rsidR="00D75BDC">
        <w:rPr>
          <w:rFonts w:ascii="Times New Roman" w:hAnsi="Times New Roman" w:cs="Times New Roman"/>
          <w:sz w:val="24"/>
          <w:szCs w:val="24"/>
        </w:rPr>
        <w:t>stationary</w:t>
      </w:r>
      <w:r w:rsidR="00B44A31" w:rsidRPr="00537EFC">
        <w:rPr>
          <w:rFonts w:ascii="Times New Roman" w:hAnsi="Times New Roman" w:cs="Times New Roman"/>
          <w:sz w:val="24"/>
          <w:szCs w:val="24"/>
        </w:rPr>
        <w:t xml:space="preserve"> phase.</w:t>
      </w:r>
      <w:r w:rsidR="006351F8">
        <w:rPr>
          <w:rFonts w:ascii="Times New Roman" w:hAnsi="Times New Roman" w:cs="Times New Roman"/>
          <w:sz w:val="24"/>
          <w:szCs w:val="24"/>
        </w:rPr>
        <w:t xml:space="preserve"> </w:t>
      </w:r>
    </w:p>
    <w:p w:rsidR="00901906" w:rsidRPr="00537EFC" w:rsidRDefault="00901906" w:rsidP="00101903">
      <w:pPr>
        <w:spacing w:after="0" w:line="480" w:lineRule="auto"/>
        <w:jc w:val="both"/>
        <w:rPr>
          <w:rFonts w:ascii="Times New Roman" w:hAnsi="Times New Roman" w:cs="Times New Roman"/>
          <w:sz w:val="24"/>
          <w:szCs w:val="24"/>
        </w:rPr>
      </w:pPr>
    </w:p>
    <w:p w:rsidR="00C133DE" w:rsidRPr="00537EFC" w:rsidRDefault="008754E3" w:rsidP="00101903">
      <w:pPr>
        <w:spacing w:after="0" w:line="480" w:lineRule="auto"/>
        <w:jc w:val="both"/>
        <w:rPr>
          <w:rFonts w:ascii="Times New Roman" w:hAnsi="Times New Roman" w:cs="Times New Roman"/>
          <w:i/>
          <w:sz w:val="24"/>
          <w:szCs w:val="24"/>
        </w:rPr>
      </w:pPr>
      <w:r w:rsidRPr="00537EFC">
        <w:rPr>
          <w:rFonts w:ascii="Times New Roman" w:hAnsi="Times New Roman" w:cs="Times New Roman"/>
          <w:i/>
          <w:sz w:val="24"/>
          <w:szCs w:val="24"/>
        </w:rPr>
        <w:t>Infectivity in human macrophages</w:t>
      </w:r>
    </w:p>
    <w:p w:rsidR="00584C10" w:rsidRPr="00537EFC" w:rsidRDefault="008754E3" w:rsidP="001A6F9E">
      <w:pPr>
        <w:spacing w:after="0" w:line="480" w:lineRule="auto"/>
        <w:ind w:firstLine="720"/>
        <w:rPr>
          <w:rFonts w:ascii="Times New Roman" w:hAnsi="Times New Roman" w:cs="Times New Roman"/>
          <w:sz w:val="24"/>
          <w:szCs w:val="24"/>
        </w:rPr>
      </w:pPr>
      <w:r w:rsidRPr="00537EFC">
        <w:rPr>
          <w:rFonts w:ascii="Times New Roman" w:hAnsi="Times New Roman" w:cs="Times New Roman"/>
          <w:sz w:val="24"/>
          <w:szCs w:val="24"/>
        </w:rPr>
        <w:t xml:space="preserve">Central to the pathogenesis of </w:t>
      </w:r>
      <w:r w:rsidRPr="00537EFC">
        <w:rPr>
          <w:rFonts w:ascii="Times New Roman" w:hAnsi="Times New Roman" w:cs="Times New Roman"/>
          <w:i/>
          <w:sz w:val="24"/>
          <w:szCs w:val="24"/>
        </w:rPr>
        <w:t>Legionella</w:t>
      </w:r>
      <w:r w:rsidRPr="00537EFC">
        <w:rPr>
          <w:rFonts w:ascii="Times New Roman" w:hAnsi="Times New Roman" w:cs="Times New Roman"/>
          <w:sz w:val="24"/>
          <w:szCs w:val="24"/>
        </w:rPr>
        <w:t xml:space="preserve"> is its ability to survive and multiply within human macrophages. Intracellular replication </w:t>
      </w:r>
      <w:r w:rsidR="004F250B">
        <w:rPr>
          <w:rFonts w:ascii="Times New Roman" w:hAnsi="Times New Roman" w:cs="Times New Roman"/>
          <w:sz w:val="24"/>
          <w:szCs w:val="24"/>
        </w:rPr>
        <w:t>of the isolates</w:t>
      </w:r>
      <w:r w:rsidRPr="00537EFC">
        <w:rPr>
          <w:rFonts w:ascii="Times New Roman" w:hAnsi="Times New Roman" w:cs="Times New Roman"/>
          <w:i/>
          <w:sz w:val="24"/>
          <w:szCs w:val="24"/>
        </w:rPr>
        <w:t xml:space="preserve"> </w:t>
      </w:r>
      <w:r w:rsidRPr="00537EFC">
        <w:rPr>
          <w:rFonts w:ascii="Times New Roman" w:hAnsi="Times New Roman" w:cs="Times New Roman"/>
          <w:sz w:val="24"/>
          <w:szCs w:val="24"/>
        </w:rPr>
        <w:t>was analysed in the human acute monocytic leukaem</w:t>
      </w:r>
      <w:r w:rsidR="004F250B">
        <w:rPr>
          <w:rFonts w:ascii="Times New Roman" w:hAnsi="Times New Roman" w:cs="Times New Roman"/>
          <w:sz w:val="24"/>
          <w:szCs w:val="24"/>
        </w:rPr>
        <w:t>ia cell line, THP-1 (Fig.</w:t>
      </w:r>
      <w:r w:rsidR="006331F2">
        <w:rPr>
          <w:rFonts w:ascii="Times New Roman" w:hAnsi="Times New Roman" w:cs="Times New Roman"/>
          <w:sz w:val="24"/>
          <w:szCs w:val="24"/>
        </w:rPr>
        <w:t xml:space="preserve"> 2</w:t>
      </w:r>
      <w:r w:rsidR="00A6404C">
        <w:rPr>
          <w:rFonts w:ascii="Times New Roman" w:hAnsi="Times New Roman" w:cs="Times New Roman"/>
          <w:sz w:val="24"/>
          <w:szCs w:val="24"/>
        </w:rPr>
        <w:t>A</w:t>
      </w:r>
      <w:r w:rsidR="006331F2">
        <w:rPr>
          <w:rFonts w:ascii="Times New Roman" w:hAnsi="Times New Roman" w:cs="Times New Roman"/>
          <w:sz w:val="24"/>
          <w:szCs w:val="24"/>
        </w:rPr>
        <w:t>) and</w:t>
      </w:r>
      <w:r w:rsidRPr="00537EFC">
        <w:rPr>
          <w:rFonts w:ascii="Times New Roman" w:hAnsi="Times New Roman" w:cs="Times New Roman"/>
          <w:sz w:val="24"/>
          <w:szCs w:val="24"/>
        </w:rPr>
        <w:t xml:space="preserve"> </w:t>
      </w:r>
      <w:r w:rsidR="006331F2">
        <w:rPr>
          <w:rFonts w:ascii="Times New Roman" w:hAnsi="Times New Roman" w:cs="Times New Roman"/>
          <w:sz w:val="24"/>
          <w:szCs w:val="24"/>
        </w:rPr>
        <w:t xml:space="preserve">infection was performed at an MOI of 1:5 as previously described </w:t>
      </w:r>
      <w:r w:rsidR="006331F2">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&lt;EndNote&gt;&lt;Cite&gt;&lt;Author&gt;Newton&lt;/Author&gt;&lt;Year&gt;2006&lt;/Year&gt;&lt;RecNum&gt;92&lt;/RecNum&gt;&lt;DisplayText&gt;[14]&lt;/DisplayText&gt;&lt;record&gt;&lt;rec-number&gt;92&lt;/rec-number&gt;&lt;foreign-keys&gt;&lt;key app="EN" db-id="fr0095z9cfrzfzefpfq5ppzkwz9df0drtpxt" timestamp="1302054186"&gt;92&lt;/key&gt;&lt;/foreign-keys&gt;&lt;ref-type name="Journal Article"&gt;17&lt;/ref-type&gt;&lt;contributors&gt;&lt;authors&gt;&lt;author&gt;Newton, H.J.&lt;/author&gt;&lt;author&gt;Sansom, F.M.&lt;/author&gt;&lt;author&gt;Bennett-Wood, V.&lt;/author&gt;&lt;author&gt;Hartland, E.L.&lt;/author&gt;&lt;/authors&gt;&lt;/contributors&gt;&lt;titles&gt;&lt;title&gt;&lt;style face="normal" font="default" size="100%"&gt;Identification of&lt;/style&gt;&lt;style face="italic" font="default" size="100%"&gt; Legionella pneumophila&lt;/style&gt;&lt;style face="normal" font="default" size="100%"&gt;-specific genes by genomic subtractive hybridization with&lt;/style&gt;&lt;style face="italic" font="default" size="100%"&gt; Legionella micdadei &lt;/style&gt;&lt;style face="normal" font="default" size="100%"&gt;and identification of lpnE, a gene required for efficient host cell entry&lt;/style&gt;&lt;/title&gt;&lt;secondary-title&gt;Infection and Immunity&lt;/secondary-title&gt;&lt;/titles&gt;&lt;periodical&gt;&lt;full-title&gt;Infection and immunity&lt;/full-title&gt;&lt;/periodical&gt;&lt;pages&gt;1683-1691&lt;/pages&gt;&lt;volume&gt;74&lt;/volume&gt;&lt;number&gt;3&lt;/number&gt;&lt;dates&gt;&lt;year&gt;2006&lt;/year&gt;&lt;/dates&gt;&lt;publisher&gt;Am Soc Microbiol&lt;/publisher&gt;&lt;isbn&gt;0019-9567&lt;/isbn&gt;&lt;urls&gt;&lt;/urls&gt;&lt;/record&gt;&lt;/Cite&gt;&lt;/EndNote&gt;</w:instrText>
      </w:r>
      <w:r w:rsidR="006331F2">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14" w:tooltip="Newton, 2006 #92" w:history="1">
        <w:r w:rsidR="006826C6">
          <w:rPr>
            <w:rFonts w:ascii="Times New Roman" w:hAnsi="Times New Roman" w:cs="Times New Roman"/>
            <w:noProof/>
            <w:sz w:val="24"/>
            <w:szCs w:val="24"/>
          </w:rPr>
          <w:t>14</w:t>
        </w:r>
      </w:hyperlink>
      <w:r w:rsidR="003D224A">
        <w:rPr>
          <w:rFonts w:ascii="Times New Roman" w:hAnsi="Times New Roman" w:cs="Times New Roman"/>
          <w:noProof/>
          <w:sz w:val="24"/>
          <w:szCs w:val="24"/>
        </w:rPr>
        <w:t>]</w:t>
      </w:r>
      <w:r w:rsidR="006331F2">
        <w:rPr>
          <w:rFonts w:ascii="Times New Roman" w:hAnsi="Times New Roman" w:cs="Times New Roman"/>
          <w:sz w:val="24"/>
          <w:szCs w:val="24"/>
        </w:rPr>
        <w:fldChar w:fldCharType="end"/>
      </w:r>
      <w:r w:rsidR="006331F2">
        <w:rPr>
          <w:rFonts w:ascii="Times New Roman" w:hAnsi="Times New Roman" w:cs="Times New Roman"/>
          <w:sz w:val="24"/>
          <w:szCs w:val="24"/>
        </w:rPr>
        <w:t xml:space="preserve">. </w:t>
      </w:r>
      <w:r w:rsidRPr="00537EFC">
        <w:rPr>
          <w:rFonts w:ascii="Times New Roman" w:hAnsi="Times New Roman" w:cs="Times New Roman"/>
          <w:sz w:val="24"/>
          <w:szCs w:val="24"/>
        </w:rPr>
        <w:t>Survival and distribution of legionellae in the environment are assumed to be associated with their multiplication in amoebae, whereas the ability to multiply in macrophages is usually regarded to correspond to pathogenicity</w:t>
      </w:r>
      <w:r w:rsidR="002C3B69">
        <w:rPr>
          <w:rFonts w:ascii="Times New Roman" w:hAnsi="Times New Roman" w:cs="Times New Roman"/>
          <w:sz w:val="24"/>
          <w:szCs w:val="24"/>
        </w:rPr>
        <w:t xml:space="preserve"> </w:t>
      </w:r>
      <w:r w:rsidR="00883772" w:rsidRPr="00537EFC">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&lt;EndNote&gt;&lt;Cite&gt;&lt;Author&gt;Neumeister&lt;/Author&gt;&lt;Year&gt;1997&lt;/Year&gt;&lt;RecNum&gt;157&lt;/RecNum&gt;&lt;DisplayText&gt;[12]&lt;/DisplayText&gt;&lt;record&gt;&lt;rec-number&gt;157&lt;/rec-number&gt;&lt;foreign-keys&gt;&lt;key app="EN" db-id="fr0095z9cfrzfzefpfq5ppzkwz9df0drtpxt" timestamp="1430799305"&gt;157&lt;/key&gt;&lt;/foreign-keys&gt;&lt;ref-type name="Journal Article"&gt;17&lt;/ref-type&gt;&lt;contributors&gt;&lt;authors&gt;&lt;author&gt;Neumeister, B&lt;/author&gt;&lt;author&gt;Schöniger, S&lt;/author&gt;&lt;author&gt;Faigle, M.&lt;/author&gt;&lt;author&gt;Eichner, M&lt;/author&gt;&lt;author&gt;Dietz, K&lt;/author&gt;&lt;/authors&gt;&lt;/contributors&gt;&lt;titles&gt;&lt;title&gt;&lt;style face="normal" font="default" size="100%"&gt;Multiplication of Different &lt;/style&gt;&lt;style face="italic" font="default" size="100%"&gt;Legionella&lt;/style&gt;&lt;style face="normal" font="default" size="100%"&gt; species in Mono Mac 6 cells and in &lt;/style&gt;&lt;style face="italic" font="default" size="100%"&gt;Acanthamoeba castellanii&lt;/style&gt;&lt;/title&gt;&lt;secondary-title&gt;Appl Environ Microbiol&lt;/secondary-title&gt;&lt;/titles&gt;&lt;periodical&gt;&lt;full-title&gt;Appl Environ Microbiol&lt;/full-title&gt;&lt;/periodical&gt;&lt;pages&gt;1219–1224&lt;/pages&gt;&lt;volume&gt;63&lt;/volume&gt;&lt;number&gt;4&lt;/number&gt;&lt;dates&gt;&lt;year&gt;1997&lt;/year&gt;&lt;/dates&gt;&lt;urls&gt;&lt;/urls&gt;&lt;/record&gt;&lt;/Cite&gt;&lt;/EndNote&gt;</w:instrText>
      </w:r>
      <w:r w:rsidR="00883772" w:rsidRPr="00537EFC">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12" w:tooltip="Neumeister, 1997 #157" w:history="1">
        <w:r w:rsidR="006826C6">
          <w:rPr>
            <w:rFonts w:ascii="Times New Roman" w:hAnsi="Times New Roman" w:cs="Times New Roman"/>
            <w:noProof/>
            <w:sz w:val="24"/>
            <w:szCs w:val="24"/>
          </w:rPr>
          <w:t>12</w:t>
        </w:r>
      </w:hyperlink>
      <w:r w:rsidR="003D224A">
        <w:rPr>
          <w:rFonts w:ascii="Times New Roman" w:hAnsi="Times New Roman" w:cs="Times New Roman"/>
          <w:noProof/>
          <w:sz w:val="24"/>
          <w:szCs w:val="24"/>
        </w:rPr>
        <w:t>]</w:t>
      </w:r>
      <w:r w:rsidR="00883772" w:rsidRPr="00537EFC">
        <w:rPr>
          <w:rFonts w:ascii="Times New Roman" w:hAnsi="Times New Roman" w:cs="Times New Roman"/>
          <w:sz w:val="24"/>
          <w:szCs w:val="24"/>
        </w:rPr>
        <w:fldChar w:fldCharType="end"/>
      </w:r>
      <w:r w:rsidRPr="00537EFC">
        <w:rPr>
          <w:rFonts w:ascii="Times New Roman" w:hAnsi="Times New Roman" w:cs="Times New Roman"/>
          <w:sz w:val="24"/>
          <w:szCs w:val="24"/>
        </w:rPr>
        <w:t>.</w:t>
      </w:r>
      <w:r w:rsidR="00EE7541" w:rsidRPr="00537EFC">
        <w:rPr>
          <w:rFonts w:ascii="Times New Roman" w:hAnsi="Times New Roman" w:cs="Times New Roman"/>
          <w:sz w:val="24"/>
          <w:szCs w:val="24"/>
        </w:rPr>
        <w:t xml:space="preserve"> </w:t>
      </w:r>
      <w:r w:rsidR="00D82638" w:rsidRPr="00537EFC">
        <w:rPr>
          <w:rFonts w:ascii="Times New Roman" w:hAnsi="Times New Roman" w:cs="Times New Roman"/>
          <w:i/>
          <w:sz w:val="24"/>
          <w:szCs w:val="24"/>
        </w:rPr>
        <w:t>L. pneumophila</w:t>
      </w:r>
      <w:r w:rsidR="00D82638" w:rsidRPr="00537EFC">
        <w:rPr>
          <w:rFonts w:ascii="Times New Roman" w:hAnsi="Times New Roman" w:cs="Times New Roman"/>
          <w:sz w:val="24"/>
          <w:szCs w:val="24"/>
        </w:rPr>
        <w:t xml:space="preserve"> 130b was shown to invade efficiently and multiply consistently over a 48h time </w:t>
      </w:r>
      <w:r w:rsidR="00D82638" w:rsidRPr="00537EFC">
        <w:rPr>
          <w:rFonts w:ascii="Times New Roman" w:hAnsi="Times New Roman" w:cs="Times New Roman"/>
          <w:sz w:val="24"/>
          <w:szCs w:val="24"/>
        </w:rPr>
        <w:lastRenderedPageBreak/>
        <w:t>period</w:t>
      </w:r>
      <w:r w:rsidR="00A6404C">
        <w:rPr>
          <w:rFonts w:ascii="Times New Roman" w:hAnsi="Times New Roman" w:cs="Times New Roman"/>
          <w:sz w:val="24"/>
          <w:szCs w:val="24"/>
        </w:rPr>
        <w:t xml:space="preserve"> (Fig. 2A</w:t>
      </w:r>
      <w:r w:rsidR="001614DD">
        <w:rPr>
          <w:rFonts w:ascii="Times New Roman" w:hAnsi="Times New Roman" w:cs="Times New Roman"/>
          <w:sz w:val="24"/>
          <w:szCs w:val="24"/>
        </w:rPr>
        <w:t>)</w:t>
      </w:r>
      <w:r w:rsidR="00D82638" w:rsidRPr="00537EFC">
        <w:rPr>
          <w:rFonts w:ascii="Times New Roman" w:hAnsi="Times New Roman" w:cs="Times New Roman"/>
          <w:sz w:val="24"/>
          <w:szCs w:val="24"/>
        </w:rPr>
        <w:t xml:space="preserve">. </w:t>
      </w:r>
      <w:r w:rsidR="00D82638" w:rsidRPr="00537EFC">
        <w:rPr>
          <w:rFonts w:ascii="Times New Roman" w:hAnsi="Times New Roman" w:cs="Times New Roman"/>
          <w:i/>
          <w:sz w:val="24"/>
          <w:szCs w:val="24"/>
        </w:rPr>
        <w:t>L. longbeachae</w:t>
      </w:r>
      <w:r w:rsidR="00BA763D">
        <w:rPr>
          <w:rFonts w:ascii="Times New Roman" w:hAnsi="Times New Roman" w:cs="Times New Roman"/>
          <w:sz w:val="24"/>
          <w:szCs w:val="24"/>
        </w:rPr>
        <w:t xml:space="preserve"> E35</w:t>
      </w:r>
      <w:r w:rsidR="00DD4EBA">
        <w:rPr>
          <w:rFonts w:ascii="Times New Roman" w:hAnsi="Times New Roman" w:cs="Times New Roman"/>
          <w:sz w:val="24"/>
          <w:szCs w:val="24"/>
        </w:rPr>
        <w:t xml:space="preserve">, </w:t>
      </w:r>
      <w:r w:rsidR="00DD4EBA" w:rsidRPr="00DD4EBA">
        <w:rPr>
          <w:rFonts w:ascii="Times New Roman" w:hAnsi="Times New Roman" w:cs="Times New Roman"/>
          <w:i/>
          <w:sz w:val="24"/>
          <w:szCs w:val="24"/>
        </w:rPr>
        <w:t>L. quinlivanii</w:t>
      </w:r>
      <w:r w:rsidR="00DD4EBA">
        <w:rPr>
          <w:rFonts w:ascii="Times New Roman" w:hAnsi="Times New Roman" w:cs="Times New Roman"/>
          <w:sz w:val="24"/>
          <w:szCs w:val="24"/>
        </w:rPr>
        <w:t xml:space="preserve"> E4</w:t>
      </w:r>
      <w:r w:rsidR="00BA763D">
        <w:rPr>
          <w:rFonts w:ascii="Times New Roman" w:hAnsi="Times New Roman" w:cs="Times New Roman"/>
          <w:sz w:val="24"/>
          <w:szCs w:val="24"/>
        </w:rPr>
        <w:t xml:space="preserve"> and</w:t>
      </w:r>
      <w:r w:rsidR="00D82638" w:rsidRPr="00537EFC">
        <w:rPr>
          <w:rFonts w:ascii="Times New Roman" w:hAnsi="Times New Roman" w:cs="Times New Roman"/>
          <w:i/>
          <w:sz w:val="24"/>
          <w:szCs w:val="24"/>
        </w:rPr>
        <w:t xml:space="preserve"> L. londiniensis</w:t>
      </w:r>
      <w:r w:rsidR="00D82638" w:rsidRPr="00537EFC">
        <w:rPr>
          <w:rFonts w:ascii="Times New Roman" w:hAnsi="Times New Roman" w:cs="Times New Roman"/>
          <w:sz w:val="24"/>
          <w:szCs w:val="24"/>
        </w:rPr>
        <w:t xml:space="preserve"> </w:t>
      </w:r>
      <w:r w:rsidR="00BA763D">
        <w:rPr>
          <w:rFonts w:ascii="Times New Roman" w:hAnsi="Times New Roman" w:cs="Times New Roman"/>
          <w:sz w:val="24"/>
          <w:szCs w:val="24"/>
        </w:rPr>
        <w:t xml:space="preserve">E26 </w:t>
      </w:r>
      <w:r w:rsidR="00D82638" w:rsidRPr="00537EFC">
        <w:rPr>
          <w:rFonts w:ascii="Times New Roman" w:hAnsi="Times New Roman" w:cs="Times New Roman"/>
          <w:sz w:val="24"/>
          <w:szCs w:val="24"/>
        </w:rPr>
        <w:t>also displayed this ability, albeit with</w:t>
      </w:r>
      <w:r w:rsidR="00B84BF0">
        <w:rPr>
          <w:rFonts w:ascii="Times New Roman" w:hAnsi="Times New Roman" w:cs="Times New Roman"/>
          <w:sz w:val="24"/>
          <w:szCs w:val="24"/>
        </w:rPr>
        <w:t xml:space="preserve"> significantly</w:t>
      </w:r>
      <w:r w:rsidR="00D82638" w:rsidRPr="00537EFC">
        <w:rPr>
          <w:rFonts w:ascii="Times New Roman" w:hAnsi="Times New Roman" w:cs="Times New Roman"/>
          <w:sz w:val="24"/>
          <w:szCs w:val="24"/>
        </w:rPr>
        <w:t xml:space="preserve"> lower total CFU/ml.</w:t>
      </w:r>
      <w:r w:rsidR="00DD4EBA">
        <w:rPr>
          <w:rFonts w:ascii="Times New Roman" w:hAnsi="Times New Roman" w:cs="Times New Roman"/>
          <w:sz w:val="24"/>
          <w:szCs w:val="24"/>
        </w:rPr>
        <w:t xml:space="preserve"> </w:t>
      </w:r>
      <w:r w:rsidR="00D82638" w:rsidRPr="00537EFC">
        <w:rPr>
          <w:rFonts w:ascii="Times New Roman" w:hAnsi="Times New Roman" w:cs="Times New Roman"/>
          <w:sz w:val="24"/>
          <w:szCs w:val="24"/>
        </w:rPr>
        <w:t xml:space="preserve"> </w:t>
      </w:r>
      <w:r w:rsidR="00D82638" w:rsidRPr="00537EFC">
        <w:rPr>
          <w:rFonts w:ascii="Times New Roman" w:hAnsi="Times New Roman" w:cs="Times New Roman"/>
          <w:i/>
          <w:sz w:val="24"/>
          <w:szCs w:val="24"/>
        </w:rPr>
        <w:t>L. anisa</w:t>
      </w:r>
      <w:r w:rsidR="00D82638" w:rsidRPr="00537EFC">
        <w:rPr>
          <w:rFonts w:ascii="Times New Roman" w:hAnsi="Times New Roman" w:cs="Times New Roman"/>
          <w:sz w:val="24"/>
          <w:szCs w:val="24"/>
        </w:rPr>
        <w:t xml:space="preserve"> was able to survive intracellularly to 24h </w:t>
      </w:r>
      <w:r w:rsidR="003E5BB4" w:rsidRPr="00537EFC">
        <w:rPr>
          <w:rFonts w:ascii="Times New Roman" w:hAnsi="Times New Roman" w:cs="Times New Roman"/>
          <w:sz w:val="24"/>
          <w:szCs w:val="24"/>
        </w:rPr>
        <w:t>but failed to continue multiplying to 48h</w:t>
      </w:r>
      <w:r w:rsidR="004F250B">
        <w:rPr>
          <w:rFonts w:ascii="Times New Roman" w:hAnsi="Times New Roman" w:cs="Times New Roman"/>
          <w:sz w:val="24"/>
          <w:szCs w:val="24"/>
        </w:rPr>
        <w:t xml:space="preserve"> (Fig. 2</w:t>
      </w:r>
      <w:r w:rsidR="00E850DF">
        <w:rPr>
          <w:rFonts w:ascii="Times New Roman" w:hAnsi="Times New Roman" w:cs="Times New Roman"/>
          <w:sz w:val="24"/>
          <w:szCs w:val="24"/>
        </w:rPr>
        <w:t>A</w:t>
      </w:r>
      <w:r w:rsidR="004F250B">
        <w:rPr>
          <w:rFonts w:ascii="Times New Roman" w:hAnsi="Times New Roman" w:cs="Times New Roman"/>
          <w:sz w:val="24"/>
          <w:szCs w:val="24"/>
        </w:rPr>
        <w:t>)</w:t>
      </w:r>
      <w:r w:rsidR="003E5BB4" w:rsidRPr="00537EFC">
        <w:rPr>
          <w:rFonts w:ascii="Times New Roman" w:hAnsi="Times New Roman" w:cs="Times New Roman"/>
          <w:sz w:val="24"/>
          <w:szCs w:val="24"/>
        </w:rPr>
        <w:t>; this may correlate with this isolate commonly being associated with Pontiac fever and not pneumonia</w:t>
      </w:r>
      <w:r w:rsidR="00E850DF">
        <w:rPr>
          <w:rFonts w:ascii="Times New Roman" w:hAnsi="Times New Roman" w:cs="Times New Roman"/>
          <w:sz w:val="24"/>
          <w:szCs w:val="24"/>
        </w:rPr>
        <w:t xml:space="preserve"> </w:t>
      </w:r>
      <w:r w:rsidR="00E850DF">
        <w:rPr>
          <w:rFonts w:ascii="Times New Roman" w:hAnsi="Times New Roman" w:cs="Times New Roman"/>
          <w:sz w:val="24"/>
          <w:szCs w:val="24"/>
        </w:rPr>
        <w:fldChar w:fldCharType="begin"/>
      </w:r>
      <w:r w:rsidR="003D224A">
        <w:rPr>
          <w:rFonts w:ascii="Times New Roman" w:hAnsi="Times New Roman" w:cs="Times New Roman"/>
          <w:sz w:val="24"/>
          <w:szCs w:val="24"/>
        </w:rPr>
        <w:instrText xml:space="preserve"> ADDIN EN.CITE &lt;EndNote&gt;&lt;Cite&gt;&lt;Author&gt;Fields&lt;/Author&gt;&lt;Year&gt;1990&lt;/Year&gt;&lt;RecNum&gt;155&lt;/RecNum&gt;&lt;DisplayText&gt;[7]&lt;/DisplayText&gt;&lt;record&gt;&lt;rec-number&gt;155&lt;/rec-number&gt;&lt;foreign-keys&gt;&lt;key app="EN" db-id="fr0095z9cfrzfzefpfq5ppzkwz9df0drtpxt" timestamp="1430798855"&gt;155&lt;/key&gt;&lt;/foreign-keys&gt;&lt;ref-type name="Journal Article"&gt;17&lt;/ref-type&gt;&lt;contributors&gt;&lt;authors&gt;&lt;author&gt;Fields, B.S&lt;/author&gt;&lt;author&gt;Barbaree, J.M&lt;/author&gt;&lt;author&gt;Sanden, G.N&lt;/author&gt;&lt;author&gt;Morrill, W.E&lt;/author&gt;&lt;/authors&gt;&lt;/contributors&gt;&lt;titles&gt;&lt;title&gt;&lt;style face="normal" font="default" size="100%"&gt;Virulence of a&lt;/style&gt;&lt;style face="italic" font="default" size="100%"&gt; Legionella anisa&lt;/style&gt;&lt;style face="normal" font="default" size="100%"&gt; Strain Associated with Pontiac Fever: an Evaluation Using Protozoan, Cell Culture, and Guinea Pig Models&lt;/style&gt;&lt;/title&gt;&lt;secondary-title&gt;Infect Immun&lt;/secondary-title&gt;&lt;/titles&gt;&lt;periodical&gt;&lt;full-title&gt;Infect Immun&lt;/full-title&gt;&lt;/periodical&gt;&lt;pages&gt;3139-3142&lt;/pages&gt;&lt;volume&gt;58&lt;/volume&gt;&lt;number&gt;9&lt;/number&gt;&lt;dates&gt;&lt;year&gt;1990&lt;/year&gt;&lt;/dates&gt;&lt;urls&gt;&lt;/urls&gt;&lt;/record&gt;&lt;/Cite&gt;&lt;/EndNote&gt;</w:instrText>
      </w:r>
      <w:r w:rsidR="00E850DF">
        <w:rPr>
          <w:rFonts w:ascii="Times New Roman" w:hAnsi="Times New Roman" w:cs="Times New Roman"/>
          <w:sz w:val="24"/>
          <w:szCs w:val="24"/>
        </w:rPr>
        <w:fldChar w:fldCharType="separate"/>
      </w:r>
      <w:r w:rsidR="003D224A">
        <w:rPr>
          <w:rFonts w:ascii="Times New Roman" w:hAnsi="Times New Roman" w:cs="Times New Roman"/>
          <w:noProof/>
          <w:sz w:val="24"/>
          <w:szCs w:val="24"/>
        </w:rPr>
        <w:t>[</w:t>
      </w:r>
      <w:hyperlink w:anchor="_ENREF_7" w:tooltip="Fields, 1990 #155" w:history="1">
        <w:r w:rsidR="006826C6">
          <w:rPr>
            <w:rFonts w:ascii="Times New Roman" w:hAnsi="Times New Roman" w:cs="Times New Roman"/>
            <w:noProof/>
            <w:sz w:val="24"/>
            <w:szCs w:val="24"/>
          </w:rPr>
          <w:t>7</w:t>
        </w:r>
      </w:hyperlink>
      <w:r w:rsidR="003D224A">
        <w:rPr>
          <w:rFonts w:ascii="Times New Roman" w:hAnsi="Times New Roman" w:cs="Times New Roman"/>
          <w:noProof/>
          <w:sz w:val="24"/>
          <w:szCs w:val="24"/>
        </w:rPr>
        <w:t>]</w:t>
      </w:r>
      <w:r w:rsidR="00E850DF">
        <w:rPr>
          <w:rFonts w:ascii="Times New Roman" w:hAnsi="Times New Roman" w:cs="Times New Roman"/>
          <w:sz w:val="24"/>
          <w:szCs w:val="24"/>
        </w:rPr>
        <w:fldChar w:fldCharType="end"/>
      </w:r>
      <w:r w:rsidR="003E5BB4" w:rsidRPr="00537EFC">
        <w:rPr>
          <w:rFonts w:ascii="Times New Roman" w:hAnsi="Times New Roman" w:cs="Times New Roman"/>
          <w:sz w:val="24"/>
          <w:szCs w:val="24"/>
        </w:rPr>
        <w:t xml:space="preserve">. </w:t>
      </w:r>
    </w:p>
    <w:p w:rsidR="00584C10" w:rsidRPr="00537EFC" w:rsidRDefault="00584C10" w:rsidP="00101903">
      <w:pPr>
        <w:spacing w:after="0" w:line="480" w:lineRule="auto"/>
        <w:jc w:val="both"/>
        <w:rPr>
          <w:rFonts w:ascii="Times New Roman" w:hAnsi="Times New Roman" w:cs="Times New Roman"/>
          <w:sz w:val="24"/>
          <w:szCs w:val="24"/>
        </w:rPr>
      </w:pPr>
    </w:p>
    <w:p w:rsidR="00F85D06" w:rsidRDefault="00EE7541" w:rsidP="001A6F9E">
      <w:pPr>
        <w:spacing w:after="0" w:line="480" w:lineRule="auto"/>
        <w:ind w:firstLine="720"/>
        <w:jc w:val="both"/>
        <w:rPr>
          <w:rFonts w:ascii="Times New Roman" w:hAnsi="Times New Roman" w:cs="Times New Roman"/>
          <w:sz w:val="24"/>
          <w:szCs w:val="24"/>
        </w:rPr>
      </w:pPr>
      <w:r w:rsidRPr="00537EFC">
        <w:rPr>
          <w:rFonts w:ascii="Times New Roman" w:hAnsi="Times New Roman" w:cs="Times New Roman"/>
          <w:sz w:val="24"/>
          <w:szCs w:val="24"/>
        </w:rPr>
        <w:t xml:space="preserve">Cytopathogenicity assays were </w:t>
      </w:r>
      <w:r w:rsidR="004F250B">
        <w:rPr>
          <w:rFonts w:ascii="Times New Roman" w:hAnsi="Times New Roman" w:cs="Times New Roman"/>
          <w:sz w:val="24"/>
          <w:szCs w:val="24"/>
        </w:rPr>
        <w:t>conducted</w:t>
      </w:r>
      <w:r w:rsidRPr="00537EFC">
        <w:rPr>
          <w:rFonts w:ascii="Times New Roman" w:hAnsi="Times New Roman" w:cs="Times New Roman"/>
          <w:sz w:val="24"/>
          <w:szCs w:val="24"/>
        </w:rPr>
        <w:t xml:space="preserve"> to determine the viability of the THP-1 monolayers after infection with </w:t>
      </w:r>
      <w:r w:rsidRPr="00537EFC">
        <w:rPr>
          <w:rFonts w:ascii="Times New Roman" w:hAnsi="Times New Roman" w:cs="Times New Roman"/>
          <w:i/>
          <w:sz w:val="24"/>
          <w:szCs w:val="24"/>
        </w:rPr>
        <w:t>Legionella</w:t>
      </w:r>
      <w:r w:rsidRPr="00537EFC">
        <w:rPr>
          <w:rFonts w:ascii="Times New Roman" w:hAnsi="Times New Roman" w:cs="Times New Roman"/>
          <w:sz w:val="24"/>
          <w:szCs w:val="24"/>
        </w:rPr>
        <w:t xml:space="preserve"> spp. </w:t>
      </w:r>
      <w:r w:rsidR="00584C10" w:rsidRPr="00537EFC">
        <w:rPr>
          <w:rFonts w:ascii="Times New Roman" w:hAnsi="Times New Roman" w:cs="Times New Roman"/>
          <w:sz w:val="24"/>
          <w:szCs w:val="24"/>
        </w:rPr>
        <w:t xml:space="preserve">Cytopathogenicity is a trait known to directly correlate with the </w:t>
      </w:r>
      <w:r w:rsidR="00BA763D">
        <w:rPr>
          <w:rFonts w:ascii="Times New Roman" w:hAnsi="Times New Roman" w:cs="Times New Roman"/>
          <w:sz w:val="24"/>
          <w:szCs w:val="24"/>
        </w:rPr>
        <w:t>ability</w:t>
      </w:r>
      <w:r w:rsidR="00584C10" w:rsidRPr="00537EFC">
        <w:rPr>
          <w:rFonts w:ascii="Times New Roman" w:hAnsi="Times New Roman" w:cs="Times New Roman"/>
          <w:sz w:val="24"/>
          <w:szCs w:val="24"/>
        </w:rPr>
        <w:t xml:space="preserve"> of a particular species to cause disease in a human host</w:t>
      </w:r>
      <w:r w:rsidR="002C3B69">
        <w:rPr>
          <w:rFonts w:ascii="Times New Roman" w:hAnsi="Times New Roman" w:cs="Times New Roman"/>
          <w:sz w:val="24"/>
          <w:szCs w:val="24"/>
        </w:rPr>
        <w:t xml:space="preserve"> </w:t>
      </w:r>
      <w:r w:rsidR="00883772">
        <w:rPr>
          <w:rFonts w:ascii="Times New Roman" w:hAnsi="Times New Roman" w:cs="Times New Roman"/>
          <w:sz w:val="24"/>
          <w:szCs w:val="24"/>
        </w:rPr>
        <w:fldChar w:fldCharType="begin"/>
      </w:r>
      <w:r w:rsidR="00C2396E">
        <w:rPr>
          <w:rFonts w:ascii="Times New Roman" w:hAnsi="Times New Roman" w:cs="Times New Roman"/>
          <w:sz w:val="24"/>
          <w:szCs w:val="24"/>
        </w:rPr>
        <w:instrText xml:space="preserve"> ADDIN EN.CITE &lt;EndNote&gt;&lt;Cite&gt;&lt;Author&gt;Alli&lt;/Author&gt;&lt;Year&gt;2003&lt;/Year&gt;&lt;RecNum&gt;91&lt;/RecNum&gt;&lt;DisplayText&gt;[1]&lt;/DisplayText&gt;&lt;record&gt;&lt;rec-number&gt;91&lt;/rec-number&gt;&lt;foreign-keys&gt;&lt;key app="EN" db-id="fr0095z9cfrzfzefpfq5ppzkwz9df0drtpxt" timestamp="1301467315"&gt;91&lt;/key&gt;&lt;/foreign-keys&gt;&lt;ref-type name="Journal Article"&gt;17&lt;/ref-type&gt;&lt;contributors&gt;&lt;authors&gt;&lt;author&gt;Alli, O.A&lt;/author&gt;&lt;author&gt;Zink, S.&lt;/author&gt;&lt;author&gt;von Lackum, N.K.&lt;/author&gt;&lt;author&gt;Abu Kwaik, Y.&lt;/author&gt;&lt;/authors&gt;&lt;/contributors&gt;&lt;titles&gt;&lt;title&gt;&lt;style face="normal" font="default" size="100%"&gt;Comparative Assessment of Virulence Traits in &lt;/style&gt;&lt;style face="italic" font="default" size="100%"&gt;Legionella spp&lt;/style&gt;&lt;/title&gt;&lt;secondary-title&gt;Microbiology&lt;/secondary-title&gt;&lt;/titles&gt;&lt;periodical&gt;&lt;full-title&gt;Microbiology&lt;/full-title&gt;&lt;/periodical&gt;&lt;pages&gt;631-641&lt;/pages&gt;&lt;volume&gt;149&lt;/volume&gt;&lt;number&gt;3&lt;/number&gt;&lt;dates&gt;&lt;year&gt;2003&lt;/year&gt;&lt;/dates&gt;&lt;publisher&gt;Soc General Microbiol&lt;/publisher&gt;&lt;urls&gt;&lt;/urls&gt;&lt;/record&gt;&lt;/Cite&gt;&lt;/EndNote&gt;</w:instrText>
      </w:r>
      <w:r w:rsidR="00883772">
        <w:rPr>
          <w:rFonts w:ascii="Times New Roman" w:hAnsi="Times New Roman" w:cs="Times New Roman"/>
          <w:sz w:val="24"/>
          <w:szCs w:val="24"/>
        </w:rPr>
        <w:fldChar w:fldCharType="separate"/>
      </w:r>
      <w:r w:rsidR="00C2396E">
        <w:rPr>
          <w:rFonts w:ascii="Times New Roman" w:hAnsi="Times New Roman" w:cs="Times New Roman"/>
          <w:noProof/>
          <w:sz w:val="24"/>
          <w:szCs w:val="24"/>
        </w:rPr>
        <w:t>[</w:t>
      </w:r>
      <w:hyperlink w:anchor="_ENREF_1" w:tooltip="Alli, 2003 #91" w:history="1">
        <w:r w:rsidR="006826C6">
          <w:rPr>
            <w:rFonts w:ascii="Times New Roman" w:hAnsi="Times New Roman" w:cs="Times New Roman"/>
            <w:noProof/>
            <w:sz w:val="24"/>
            <w:szCs w:val="24"/>
          </w:rPr>
          <w:t>1</w:t>
        </w:r>
      </w:hyperlink>
      <w:r w:rsidR="00C2396E">
        <w:rPr>
          <w:rFonts w:ascii="Times New Roman" w:hAnsi="Times New Roman" w:cs="Times New Roman"/>
          <w:noProof/>
          <w:sz w:val="24"/>
          <w:szCs w:val="24"/>
        </w:rPr>
        <w:t>]</w:t>
      </w:r>
      <w:r w:rsidR="00883772">
        <w:rPr>
          <w:rFonts w:ascii="Times New Roman" w:hAnsi="Times New Roman" w:cs="Times New Roman"/>
          <w:sz w:val="24"/>
          <w:szCs w:val="24"/>
        </w:rPr>
        <w:fldChar w:fldCharType="end"/>
      </w:r>
      <w:r w:rsidR="00584C10" w:rsidRPr="00537EFC">
        <w:rPr>
          <w:rFonts w:ascii="Times New Roman" w:hAnsi="Times New Roman" w:cs="Times New Roman"/>
          <w:sz w:val="24"/>
          <w:szCs w:val="24"/>
        </w:rPr>
        <w:t xml:space="preserve">. </w:t>
      </w:r>
      <w:r w:rsidRPr="00537EFC">
        <w:rPr>
          <w:rFonts w:ascii="Times New Roman" w:hAnsi="Times New Roman" w:cs="Times New Roman"/>
          <w:sz w:val="24"/>
          <w:szCs w:val="24"/>
        </w:rPr>
        <w:t>At several time-points after infection, the monolayers were</w:t>
      </w:r>
      <w:r w:rsidR="00CF49C7" w:rsidRPr="00537EFC">
        <w:rPr>
          <w:rFonts w:ascii="Times New Roman" w:hAnsi="Times New Roman" w:cs="Times New Roman"/>
          <w:sz w:val="24"/>
          <w:szCs w:val="24"/>
        </w:rPr>
        <w:t xml:space="preserve"> treated for 4</w:t>
      </w:r>
      <w:r w:rsidRPr="00537EFC">
        <w:rPr>
          <w:rFonts w:ascii="Times New Roman" w:hAnsi="Times New Roman" w:cs="Times New Roman"/>
          <w:sz w:val="24"/>
          <w:szCs w:val="24"/>
        </w:rPr>
        <w:t>h with 10% Alamar Blue dye</w:t>
      </w:r>
      <w:r w:rsidR="00CF49C7" w:rsidRPr="00537EFC">
        <w:rPr>
          <w:rFonts w:ascii="Times New Roman" w:hAnsi="Times New Roman" w:cs="Times New Roman"/>
          <w:sz w:val="24"/>
          <w:szCs w:val="24"/>
        </w:rPr>
        <w:t xml:space="preserve">, </w:t>
      </w:r>
      <w:r w:rsidR="00F35E59" w:rsidRPr="00537EFC">
        <w:rPr>
          <w:rFonts w:ascii="Times New Roman" w:hAnsi="Times New Roman" w:cs="Times New Roman"/>
          <w:sz w:val="24"/>
          <w:szCs w:val="24"/>
        </w:rPr>
        <w:t xml:space="preserve">a </w:t>
      </w:r>
      <w:r w:rsidR="00CF49C7" w:rsidRPr="00537EFC">
        <w:rPr>
          <w:rFonts w:ascii="Times New Roman" w:hAnsi="Times New Roman" w:cs="Times New Roman"/>
          <w:sz w:val="24"/>
          <w:szCs w:val="24"/>
        </w:rPr>
        <w:t>cell viability indicator that allows analysis of cell proliferation and cytotoxicity</w:t>
      </w:r>
      <w:r w:rsidRPr="00537EFC">
        <w:rPr>
          <w:rFonts w:ascii="Times New Roman" w:hAnsi="Times New Roman" w:cs="Times New Roman"/>
          <w:sz w:val="24"/>
          <w:szCs w:val="24"/>
        </w:rPr>
        <w:t>. Viability of the monolayers was determined by measuring the absorbance of Alamar-Blue-treated monolayers using a microplate reader and expressed as percentage cell death compar</w:t>
      </w:r>
      <w:r w:rsidR="004F250B">
        <w:rPr>
          <w:rFonts w:ascii="Times New Roman" w:hAnsi="Times New Roman" w:cs="Times New Roman"/>
          <w:sz w:val="24"/>
          <w:szCs w:val="24"/>
        </w:rPr>
        <w:t>ed with uninfected cells (Fig.</w:t>
      </w:r>
      <w:r w:rsidR="00E850DF">
        <w:rPr>
          <w:rFonts w:ascii="Times New Roman" w:hAnsi="Times New Roman" w:cs="Times New Roman"/>
          <w:sz w:val="24"/>
          <w:szCs w:val="24"/>
        </w:rPr>
        <w:t xml:space="preserve"> 2B</w:t>
      </w:r>
      <w:r w:rsidRPr="00537EFC">
        <w:rPr>
          <w:rFonts w:ascii="Times New Roman" w:hAnsi="Times New Roman" w:cs="Times New Roman"/>
          <w:sz w:val="24"/>
          <w:szCs w:val="24"/>
        </w:rPr>
        <w:t xml:space="preserve">). </w:t>
      </w:r>
    </w:p>
    <w:p w:rsidR="00F85D06" w:rsidRDefault="00F85D06" w:rsidP="00101903">
      <w:pPr>
        <w:spacing w:after="0" w:line="480" w:lineRule="auto"/>
        <w:jc w:val="both"/>
        <w:rPr>
          <w:rFonts w:ascii="Times New Roman" w:hAnsi="Times New Roman" w:cs="Times New Roman"/>
          <w:sz w:val="24"/>
          <w:szCs w:val="24"/>
        </w:rPr>
      </w:pPr>
    </w:p>
    <w:p w:rsidR="001A30AE" w:rsidRDefault="00EE7541" w:rsidP="008F71E0">
      <w:pPr>
        <w:spacing w:after="0" w:line="480" w:lineRule="auto"/>
        <w:ind w:firstLine="720"/>
        <w:jc w:val="both"/>
        <w:rPr>
          <w:rFonts w:ascii="Times New Roman" w:hAnsi="Times New Roman" w:cs="Times New Roman"/>
          <w:sz w:val="24"/>
          <w:szCs w:val="24"/>
        </w:rPr>
      </w:pPr>
      <w:r w:rsidRPr="00537EFC">
        <w:rPr>
          <w:rFonts w:ascii="Times New Roman" w:hAnsi="Times New Roman" w:cs="Times New Roman"/>
          <w:i/>
          <w:sz w:val="24"/>
          <w:szCs w:val="24"/>
        </w:rPr>
        <w:t>L. pneumophila</w:t>
      </w:r>
      <w:r w:rsidR="00CF49C7" w:rsidRPr="00537EFC">
        <w:rPr>
          <w:rFonts w:ascii="Times New Roman" w:hAnsi="Times New Roman" w:cs="Times New Roman"/>
          <w:sz w:val="24"/>
          <w:szCs w:val="24"/>
        </w:rPr>
        <w:t xml:space="preserve"> 130b</w:t>
      </w:r>
      <w:r w:rsidRPr="00537EFC">
        <w:rPr>
          <w:rFonts w:ascii="Times New Roman" w:hAnsi="Times New Roman" w:cs="Times New Roman"/>
          <w:sz w:val="24"/>
          <w:szCs w:val="24"/>
        </w:rPr>
        <w:t xml:space="preserve"> had </w:t>
      </w:r>
      <w:r w:rsidR="006351F8">
        <w:rPr>
          <w:rFonts w:ascii="Times New Roman" w:hAnsi="Times New Roman" w:cs="Times New Roman"/>
          <w:sz w:val="24"/>
          <w:szCs w:val="24"/>
        </w:rPr>
        <w:t>a more detrimental</w:t>
      </w:r>
      <w:r w:rsidRPr="00C61F74">
        <w:rPr>
          <w:rFonts w:ascii="Times New Roman" w:hAnsi="Times New Roman" w:cs="Times New Roman"/>
          <w:sz w:val="24"/>
          <w:szCs w:val="24"/>
        </w:rPr>
        <w:t xml:space="preserve"> impact</w:t>
      </w:r>
      <w:r w:rsidRPr="00537EFC">
        <w:rPr>
          <w:rFonts w:ascii="Times New Roman" w:hAnsi="Times New Roman" w:cs="Times New Roman"/>
          <w:sz w:val="24"/>
          <w:szCs w:val="24"/>
        </w:rPr>
        <w:t xml:space="preserve"> on the viability of human macrophages than did the environmental </w:t>
      </w:r>
      <w:r w:rsidRPr="00537EFC">
        <w:rPr>
          <w:rFonts w:ascii="Times New Roman" w:hAnsi="Times New Roman" w:cs="Times New Roman"/>
          <w:i/>
          <w:sz w:val="24"/>
          <w:szCs w:val="24"/>
        </w:rPr>
        <w:t>Legionella</w:t>
      </w:r>
      <w:r w:rsidRPr="00537EFC">
        <w:rPr>
          <w:rFonts w:ascii="Times New Roman" w:hAnsi="Times New Roman" w:cs="Times New Roman"/>
          <w:sz w:val="24"/>
          <w:szCs w:val="24"/>
        </w:rPr>
        <w:t xml:space="preserve"> isolates, </w:t>
      </w:r>
      <w:r w:rsidR="00BA763D">
        <w:rPr>
          <w:rFonts w:ascii="Times New Roman" w:hAnsi="Times New Roman" w:cs="Times New Roman"/>
          <w:sz w:val="24"/>
          <w:szCs w:val="24"/>
        </w:rPr>
        <w:t xml:space="preserve">however, by 72 h PI </w:t>
      </w:r>
      <w:r w:rsidR="00BA763D" w:rsidRPr="00BA763D">
        <w:rPr>
          <w:rFonts w:ascii="Times New Roman" w:hAnsi="Times New Roman" w:cs="Times New Roman"/>
          <w:i/>
          <w:sz w:val="24"/>
          <w:szCs w:val="24"/>
        </w:rPr>
        <w:t>L. londiniensis</w:t>
      </w:r>
      <w:r w:rsidR="00BA763D">
        <w:rPr>
          <w:rFonts w:ascii="Times New Roman" w:hAnsi="Times New Roman" w:cs="Times New Roman"/>
          <w:sz w:val="24"/>
          <w:szCs w:val="24"/>
        </w:rPr>
        <w:t xml:space="preserve"> E26 lysed 85% of the monolayer and </w:t>
      </w:r>
      <w:r w:rsidR="00BA763D" w:rsidRPr="00BA763D">
        <w:rPr>
          <w:rFonts w:ascii="Times New Roman" w:hAnsi="Times New Roman" w:cs="Times New Roman"/>
          <w:i/>
          <w:sz w:val="24"/>
          <w:szCs w:val="24"/>
        </w:rPr>
        <w:t>L. longbeachae</w:t>
      </w:r>
      <w:r w:rsidR="00BA763D">
        <w:rPr>
          <w:rFonts w:ascii="Times New Roman" w:hAnsi="Times New Roman" w:cs="Times New Roman"/>
          <w:sz w:val="24"/>
          <w:szCs w:val="24"/>
        </w:rPr>
        <w:t xml:space="preserve"> E35 had lysed 60%. </w:t>
      </w:r>
      <w:r w:rsidR="00121231" w:rsidRPr="00121231">
        <w:rPr>
          <w:rFonts w:ascii="Times New Roman" w:hAnsi="Times New Roman" w:cs="Times New Roman"/>
          <w:i/>
          <w:sz w:val="24"/>
          <w:szCs w:val="24"/>
        </w:rPr>
        <w:t>L. anisa</w:t>
      </w:r>
      <w:r w:rsidR="00121231">
        <w:rPr>
          <w:rFonts w:ascii="Times New Roman" w:hAnsi="Times New Roman" w:cs="Times New Roman"/>
          <w:sz w:val="24"/>
          <w:szCs w:val="24"/>
        </w:rPr>
        <w:t xml:space="preserve"> E2 was again shown to be able to invade THP-1 macrophages but are unable to establish an infection. </w:t>
      </w:r>
      <w:r w:rsidR="00121231" w:rsidRPr="00121231">
        <w:rPr>
          <w:rFonts w:ascii="Times New Roman" w:hAnsi="Times New Roman" w:cs="Times New Roman"/>
          <w:i/>
          <w:sz w:val="24"/>
          <w:szCs w:val="24"/>
        </w:rPr>
        <w:t>L. quinlivanii</w:t>
      </w:r>
      <w:r w:rsidR="00121231">
        <w:rPr>
          <w:rFonts w:ascii="Times New Roman" w:hAnsi="Times New Roman" w:cs="Times New Roman"/>
          <w:sz w:val="24"/>
          <w:szCs w:val="24"/>
        </w:rPr>
        <w:t xml:space="preserve"> E4 maintained a low level of cytopathogenicity until 72 h PI whereby no infection remained. </w:t>
      </w:r>
      <w:r w:rsidR="00584C10" w:rsidRPr="00537EFC">
        <w:rPr>
          <w:rFonts w:ascii="Times New Roman" w:hAnsi="Times New Roman" w:cs="Times New Roman"/>
          <w:sz w:val="24"/>
          <w:szCs w:val="24"/>
        </w:rPr>
        <w:t xml:space="preserve">Alli </w:t>
      </w:r>
      <w:r w:rsidR="00584C10" w:rsidRPr="00537EFC">
        <w:rPr>
          <w:rFonts w:ascii="Times New Roman" w:hAnsi="Times New Roman" w:cs="Times New Roman"/>
          <w:i/>
          <w:sz w:val="24"/>
          <w:szCs w:val="24"/>
        </w:rPr>
        <w:t>et al</w:t>
      </w:r>
      <w:r w:rsidR="00584C10" w:rsidRPr="00537EFC">
        <w:rPr>
          <w:rFonts w:ascii="Times New Roman" w:hAnsi="Times New Roman" w:cs="Times New Roman"/>
          <w:sz w:val="24"/>
          <w:szCs w:val="24"/>
        </w:rPr>
        <w:t xml:space="preserve"> has previously demonstrated </w:t>
      </w:r>
      <w:r w:rsidR="00CF49C7" w:rsidRPr="00537EFC">
        <w:rPr>
          <w:rFonts w:ascii="Times New Roman" w:hAnsi="Times New Roman" w:cs="Times New Roman"/>
          <w:sz w:val="24"/>
          <w:szCs w:val="24"/>
        </w:rPr>
        <w:t xml:space="preserve">that </w:t>
      </w:r>
      <w:r w:rsidR="00584C10" w:rsidRPr="00537EFC">
        <w:rPr>
          <w:rFonts w:ascii="Times New Roman" w:hAnsi="Times New Roman" w:cs="Times New Roman"/>
          <w:sz w:val="24"/>
          <w:szCs w:val="24"/>
        </w:rPr>
        <w:t xml:space="preserve">the majority of </w:t>
      </w:r>
      <w:r w:rsidR="00584C10" w:rsidRPr="00537EFC">
        <w:rPr>
          <w:rFonts w:ascii="Times New Roman" w:hAnsi="Times New Roman" w:cs="Times New Roman"/>
          <w:i/>
          <w:sz w:val="24"/>
          <w:szCs w:val="24"/>
        </w:rPr>
        <w:t>L. pneumophila</w:t>
      </w:r>
      <w:r w:rsidR="00584C10" w:rsidRPr="00537EFC">
        <w:rPr>
          <w:rFonts w:ascii="Times New Roman" w:hAnsi="Times New Roman" w:cs="Times New Roman"/>
          <w:sz w:val="24"/>
          <w:szCs w:val="24"/>
        </w:rPr>
        <w:t xml:space="preserve"> serogroup 1 isolates tested </w:t>
      </w:r>
      <w:r w:rsidR="00CF49C7" w:rsidRPr="00537EFC">
        <w:rPr>
          <w:rFonts w:ascii="Times New Roman" w:hAnsi="Times New Roman" w:cs="Times New Roman"/>
          <w:sz w:val="24"/>
          <w:szCs w:val="24"/>
        </w:rPr>
        <w:t xml:space="preserve">in the study </w:t>
      </w:r>
      <w:r w:rsidR="00584C10" w:rsidRPr="00537EFC">
        <w:rPr>
          <w:rFonts w:ascii="Times New Roman" w:hAnsi="Times New Roman" w:cs="Times New Roman"/>
          <w:sz w:val="24"/>
          <w:szCs w:val="24"/>
        </w:rPr>
        <w:t>were able to kill 50% or more of U937 macrophages, while remaining serogroup 1 and non-pneumophila strains were able to kill 49% or less after 72h infection</w:t>
      </w:r>
      <w:r w:rsidR="002C3B69">
        <w:rPr>
          <w:rFonts w:ascii="Times New Roman" w:hAnsi="Times New Roman" w:cs="Times New Roman"/>
          <w:sz w:val="24"/>
          <w:szCs w:val="24"/>
        </w:rPr>
        <w:t xml:space="preserve"> </w:t>
      </w:r>
      <w:r w:rsidR="00883772" w:rsidRPr="00537EFC">
        <w:rPr>
          <w:rFonts w:ascii="Times New Roman" w:hAnsi="Times New Roman" w:cs="Times New Roman"/>
          <w:sz w:val="24"/>
          <w:szCs w:val="24"/>
        </w:rPr>
        <w:fldChar w:fldCharType="begin"/>
      </w:r>
      <w:r w:rsidR="00C2396E">
        <w:rPr>
          <w:rFonts w:ascii="Times New Roman" w:hAnsi="Times New Roman" w:cs="Times New Roman"/>
          <w:sz w:val="24"/>
          <w:szCs w:val="24"/>
        </w:rPr>
        <w:instrText xml:space="preserve"> ADDIN EN.CITE &lt;EndNote&gt;&lt;Cite&gt;&lt;Author&gt;Alli&lt;/Author&gt;&lt;Year&gt;2003&lt;/Year&gt;&lt;RecNum&gt;91&lt;/RecNum&gt;&lt;DisplayText&gt;[1]&lt;/DisplayText&gt;&lt;record&gt;&lt;rec-number&gt;91&lt;/rec-number&gt;&lt;foreign-keys&gt;&lt;key app="EN" db-id="fr0095z9cfrzfzefpfq5ppzkwz9df0drtpxt" timestamp="1301467315"&gt;91&lt;/key&gt;&lt;/foreign-keys&gt;&lt;ref-type name="Journal Article"&gt;17&lt;/ref-type&gt;&lt;contributors&gt;&lt;authors&gt;&lt;author&gt;Alli, O.A&lt;/author&gt;&lt;author&gt;Zink, S.&lt;/author&gt;&lt;author&gt;von Lackum, N.K.&lt;/author&gt;&lt;author&gt;Abu Kwaik, Y.&lt;/author&gt;&lt;/authors&gt;&lt;/contributors&gt;&lt;titles&gt;&lt;title&gt;&lt;style face="normal" font="default" size="100%"&gt;Comparative Assessment of Virulence Traits in &lt;/style&gt;&lt;style face="italic" font="default" size="100%"&gt;Legionella spp&lt;/style&gt;&lt;/title&gt;&lt;secondary-title&gt;Microbiology&lt;/secondary-title&gt;&lt;/titles&gt;&lt;periodical&gt;&lt;full-title&gt;Microbiology&lt;/full-title&gt;&lt;/periodical&gt;&lt;pages&gt;631-641&lt;/pages&gt;&lt;volume&gt;149&lt;/volume&gt;&lt;number&gt;3&lt;/number&gt;&lt;dates&gt;&lt;year&gt;2003&lt;/year&gt;&lt;/dates&gt;&lt;publisher&gt;Soc General Microbiol&lt;/publisher&gt;&lt;urls&gt;&lt;/urls&gt;&lt;/record&gt;&lt;/Cite&gt;&lt;/EndNote&gt;</w:instrText>
      </w:r>
      <w:r w:rsidR="00883772" w:rsidRPr="00537EFC">
        <w:rPr>
          <w:rFonts w:ascii="Times New Roman" w:hAnsi="Times New Roman" w:cs="Times New Roman"/>
          <w:sz w:val="24"/>
          <w:szCs w:val="24"/>
        </w:rPr>
        <w:fldChar w:fldCharType="separate"/>
      </w:r>
      <w:r w:rsidR="00C2396E">
        <w:rPr>
          <w:rFonts w:ascii="Times New Roman" w:hAnsi="Times New Roman" w:cs="Times New Roman"/>
          <w:noProof/>
          <w:sz w:val="24"/>
          <w:szCs w:val="24"/>
        </w:rPr>
        <w:t>[</w:t>
      </w:r>
      <w:hyperlink w:anchor="_ENREF_1" w:tooltip="Alli, 2003 #91" w:history="1">
        <w:r w:rsidR="006826C6">
          <w:rPr>
            <w:rFonts w:ascii="Times New Roman" w:hAnsi="Times New Roman" w:cs="Times New Roman"/>
            <w:noProof/>
            <w:sz w:val="24"/>
            <w:szCs w:val="24"/>
          </w:rPr>
          <w:t>1</w:t>
        </w:r>
      </w:hyperlink>
      <w:r w:rsidR="00C2396E">
        <w:rPr>
          <w:rFonts w:ascii="Times New Roman" w:hAnsi="Times New Roman" w:cs="Times New Roman"/>
          <w:noProof/>
          <w:sz w:val="24"/>
          <w:szCs w:val="24"/>
        </w:rPr>
        <w:t>]</w:t>
      </w:r>
      <w:r w:rsidR="00883772" w:rsidRPr="00537EFC">
        <w:rPr>
          <w:rFonts w:ascii="Times New Roman" w:hAnsi="Times New Roman" w:cs="Times New Roman"/>
          <w:sz w:val="24"/>
          <w:szCs w:val="24"/>
        </w:rPr>
        <w:fldChar w:fldCharType="end"/>
      </w:r>
      <w:r w:rsidR="00BA763D">
        <w:rPr>
          <w:rFonts w:ascii="Times New Roman" w:hAnsi="Times New Roman" w:cs="Times New Roman"/>
          <w:sz w:val="24"/>
          <w:szCs w:val="24"/>
        </w:rPr>
        <w:t xml:space="preserve">. </w:t>
      </w:r>
      <w:r w:rsidR="00121231">
        <w:rPr>
          <w:rFonts w:ascii="Times New Roman" w:hAnsi="Times New Roman" w:cs="Times New Roman"/>
          <w:sz w:val="24"/>
          <w:szCs w:val="24"/>
        </w:rPr>
        <w:t xml:space="preserve">Results obtained from this study demonstrate a higher level of cytopathogenicity for environmental </w:t>
      </w:r>
      <w:r w:rsidR="00121231" w:rsidRPr="00121231">
        <w:rPr>
          <w:rFonts w:ascii="Times New Roman" w:hAnsi="Times New Roman" w:cs="Times New Roman"/>
          <w:i/>
          <w:sz w:val="24"/>
          <w:szCs w:val="24"/>
        </w:rPr>
        <w:t>Legionella</w:t>
      </w:r>
      <w:r w:rsidR="006351F8">
        <w:rPr>
          <w:rFonts w:ascii="Times New Roman" w:hAnsi="Times New Roman" w:cs="Times New Roman"/>
          <w:sz w:val="24"/>
          <w:szCs w:val="24"/>
        </w:rPr>
        <w:t xml:space="preserve"> isolates than</w:t>
      </w:r>
      <w:r w:rsidR="00121231">
        <w:rPr>
          <w:rFonts w:ascii="Times New Roman" w:hAnsi="Times New Roman" w:cs="Times New Roman"/>
          <w:sz w:val="24"/>
          <w:szCs w:val="24"/>
        </w:rPr>
        <w:t xml:space="preserve"> formally </w:t>
      </w:r>
      <w:r w:rsidR="006351F8">
        <w:rPr>
          <w:rFonts w:ascii="Times New Roman" w:hAnsi="Times New Roman" w:cs="Times New Roman"/>
          <w:sz w:val="24"/>
          <w:szCs w:val="24"/>
        </w:rPr>
        <w:t>reported</w:t>
      </w:r>
      <w:r w:rsidR="00121231" w:rsidRPr="00331C29">
        <w:rPr>
          <w:rFonts w:ascii="Times New Roman" w:hAnsi="Times New Roman" w:cs="Times New Roman"/>
          <w:sz w:val="24"/>
          <w:szCs w:val="24"/>
        </w:rPr>
        <w:t>.</w:t>
      </w:r>
      <w:r w:rsidR="00331C29" w:rsidRPr="00331C29">
        <w:rPr>
          <w:rFonts w:ascii="Times New Roman" w:hAnsi="Times New Roman" w:cs="Times New Roman"/>
          <w:sz w:val="24"/>
          <w:szCs w:val="24"/>
        </w:rPr>
        <w:t xml:space="preserve"> </w:t>
      </w:r>
    </w:p>
    <w:p w:rsidR="001A30AE" w:rsidRDefault="001A30AE" w:rsidP="001A30AE">
      <w:pPr>
        <w:spacing w:after="0" w:line="480" w:lineRule="auto"/>
        <w:jc w:val="both"/>
        <w:rPr>
          <w:rFonts w:ascii="Times New Roman" w:hAnsi="Times New Roman" w:cs="Times New Roman"/>
          <w:sz w:val="24"/>
          <w:szCs w:val="24"/>
        </w:rPr>
      </w:pPr>
    </w:p>
    <w:p w:rsidR="00F30F0A" w:rsidRDefault="001A30AE" w:rsidP="001A30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It</w:t>
      </w:r>
      <w:r w:rsidR="00260855">
        <w:rPr>
          <w:rFonts w:ascii="Times New Roman" w:hAnsi="Times New Roman" w:cs="Times New Roman"/>
          <w:sz w:val="24"/>
          <w:szCs w:val="24"/>
        </w:rPr>
        <w:t xml:space="preserve"> is acknowledged that only one isolate of each </w:t>
      </w:r>
      <w:r w:rsidR="00260855" w:rsidRPr="00260855">
        <w:rPr>
          <w:rFonts w:ascii="Times New Roman" w:hAnsi="Times New Roman" w:cs="Times New Roman"/>
          <w:i/>
          <w:sz w:val="24"/>
          <w:szCs w:val="24"/>
        </w:rPr>
        <w:t>Legionella</w:t>
      </w:r>
      <w:r w:rsidR="00260855">
        <w:rPr>
          <w:rFonts w:ascii="Times New Roman" w:hAnsi="Times New Roman" w:cs="Times New Roman"/>
          <w:sz w:val="24"/>
          <w:szCs w:val="24"/>
        </w:rPr>
        <w:t xml:space="preserve"> species collected </w:t>
      </w:r>
      <w:r>
        <w:rPr>
          <w:rFonts w:ascii="Times New Roman" w:hAnsi="Times New Roman" w:cs="Times New Roman"/>
          <w:sz w:val="24"/>
          <w:szCs w:val="24"/>
        </w:rPr>
        <w:t xml:space="preserve">in this study was </w:t>
      </w:r>
      <w:r w:rsidR="00260855">
        <w:rPr>
          <w:rFonts w:ascii="Times New Roman" w:hAnsi="Times New Roman" w:cs="Times New Roman"/>
          <w:sz w:val="24"/>
          <w:szCs w:val="24"/>
        </w:rPr>
        <w:t>examined</w:t>
      </w:r>
      <w:r>
        <w:rPr>
          <w:rFonts w:ascii="Times New Roman" w:hAnsi="Times New Roman" w:cs="Times New Roman"/>
          <w:sz w:val="24"/>
          <w:szCs w:val="24"/>
        </w:rPr>
        <w:t>, however, the heterogeneity and the potential pathogenicity that this bacterium displays</w:t>
      </w:r>
      <w:r w:rsidR="00260855">
        <w:rPr>
          <w:rFonts w:ascii="Times New Roman" w:hAnsi="Times New Roman" w:cs="Times New Roman"/>
          <w:sz w:val="24"/>
          <w:szCs w:val="24"/>
        </w:rPr>
        <w:t xml:space="preserve"> </w:t>
      </w:r>
      <w:r w:rsidR="00331C29" w:rsidRPr="00331C29">
        <w:rPr>
          <w:rFonts w:ascii="Times New Roman" w:hAnsi="Times New Roman" w:cs="Times New Roman"/>
          <w:sz w:val="24"/>
          <w:szCs w:val="24"/>
        </w:rPr>
        <w:t>cannot be underestimated</w:t>
      </w:r>
      <w:r>
        <w:rPr>
          <w:rFonts w:ascii="Times New Roman" w:hAnsi="Times New Roman" w:cs="Times New Roman"/>
          <w:sz w:val="24"/>
          <w:szCs w:val="24"/>
        </w:rPr>
        <w:t xml:space="preserve"> and </w:t>
      </w:r>
      <w:r w:rsidRPr="00331C29">
        <w:rPr>
          <w:rFonts w:ascii="Times New Roman" w:hAnsi="Times New Roman" w:cs="Times New Roman"/>
          <w:sz w:val="24"/>
          <w:szCs w:val="24"/>
        </w:rPr>
        <w:t xml:space="preserve">the species itself </w:t>
      </w:r>
      <w:r w:rsidR="00204F77">
        <w:rPr>
          <w:rFonts w:ascii="Times New Roman" w:hAnsi="Times New Roman" w:cs="Times New Roman"/>
          <w:sz w:val="24"/>
          <w:szCs w:val="24"/>
        </w:rPr>
        <w:t>is unlikely to be</w:t>
      </w:r>
      <w:r w:rsidRPr="00331C29">
        <w:rPr>
          <w:rFonts w:ascii="Times New Roman" w:hAnsi="Times New Roman" w:cs="Times New Roman"/>
          <w:sz w:val="24"/>
          <w:szCs w:val="24"/>
        </w:rPr>
        <w:t xml:space="preserve"> major determinant of virulence</w:t>
      </w:r>
      <w:r>
        <w:rPr>
          <w:rFonts w:ascii="Times New Roman" w:hAnsi="Times New Roman" w:cs="Times New Roman"/>
          <w:sz w:val="24"/>
          <w:szCs w:val="24"/>
        </w:rPr>
        <w:t>.</w:t>
      </w:r>
    </w:p>
    <w:p w:rsidR="008F71E0" w:rsidRPr="00537EFC" w:rsidRDefault="008F71E0" w:rsidP="008F71E0">
      <w:pPr>
        <w:spacing w:after="0" w:line="480" w:lineRule="auto"/>
        <w:ind w:firstLine="720"/>
        <w:jc w:val="both"/>
        <w:rPr>
          <w:rFonts w:ascii="Times New Roman" w:hAnsi="Times New Roman" w:cs="Times New Roman"/>
          <w:sz w:val="24"/>
          <w:szCs w:val="24"/>
        </w:rPr>
      </w:pPr>
    </w:p>
    <w:p w:rsidR="0073433F" w:rsidRDefault="00F30F0A" w:rsidP="002827C8">
      <w:pPr>
        <w:spacing w:after="0" w:line="480" w:lineRule="auto"/>
        <w:ind w:firstLine="720"/>
        <w:jc w:val="both"/>
        <w:rPr>
          <w:rFonts w:ascii="Times New Roman" w:hAnsi="Times New Roman" w:cs="Times New Roman"/>
          <w:sz w:val="24"/>
          <w:szCs w:val="24"/>
        </w:rPr>
      </w:pPr>
      <w:r w:rsidRPr="00331C29">
        <w:rPr>
          <w:rFonts w:ascii="Times New Roman" w:hAnsi="Times New Roman" w:cs="Times New Roman"/>
          <w:sz w:val="24"/>
          <w:szCs w:val="24"/>
        </w:rPr>
        <w:t xml:space="preserve">Very little is known about these opportunistic pathogens </w:t>
      </w:r>
      <w:r w:rsidR="003C45AA" w:rsidRPr="00331C29">
        <w:rPr>
          <w:rFonts w:ascii="Times New Roman" w:hAnsi="Times New Roman" w:cs="Times New Roman"/>
          <w:sz w:val="24"/>
          <w:szCs w:val="24"/>
        </w:rPr>
        <w:t xml:space="preserve">commonly found in the </w:t>
      </w:r>
      <w:r w:rsidR="006331F2" w:rsidRPr="00331C29">
        <w:rPr>
          <w:rFonts w:ascii="Times New Roman" w:hAnsi="Times New Roman" w:cs="Times New Roman"/>
          <w:sz w:val="24"/>
          <w:szCs w:val="24"/>
        </w:rPr>
        <w:t xml:space="preserve">urban </w:t>
      </w:r>
      <w:r w:rsidR="003C45AA" w:rsidRPr="00331C29">
        <w:rPr>
          <w:rFonts w:ascii="Times New Roman" w:hAnsi="Times New Roman" w:cs="Times New Roman"/>
          <w:sz w:val="24"/>
          <w:szCs w:val="24"/>
        </w:rPr>
        <w:t xml:space="preserve">environment </w:t>
      </w:r>
      <w:r w:rsidRPr="00331C29">
        <w:rPr>
          <w:rFonts w:ascii="Times New Roman" w:hAnsi="Times New Roman" w:cs="Times New Roman"/>
          <w:sz w:val="24"/>
          <w:szCs w:val="24"/>
        </w:rPr>
        <w:t xml:space="preserve">and the risks </w:t>
      </w:r>
      <w:r w:rsidR="003C45AA" w:rsidRPr="00331C29">
        <w:rPr>
          <w:rFonts w:ascii="Times New Roman" w:hAnsi="Times New Roman" w:cs="Times New Roman"/>
          <w:sz w:val="24"/>
          <w:szCs w:val="24"/>
        </w:rPr>
        <w:t>they</w:t>
      </w:r>
      <w:r w:rsidRPr="00331C29">
        <w:rPr>
          <w:rFonts w:ascii="Times New Roman" w:hAnsi="Times New Roman" w:cs="Times New Roman"/>
          <w:sz w:val="24"/>
          <w:szCs w:val="24"/>
        </w:rPr>
        <w:t xml:space="preserve"> pose to the community. </w:t>
      </w:r>
      <w:r w:rsidRPr="00537EFC">
        <w:rPr>
          <w:rFonts w:ascii="Times New Roman" w:hAnsi="Times New Roman" w:cs="Times New Roman"/>
          <w:sz w:val="24"/>
          <w:szCs w:val="24"/>
        </w:rPr>
        <w:t xml:space="preserve">The variations observed </w:t>
      </w:r>
      <w:r w:rsidR="003C45AA">
        <w:rPr>
          <w:rFonts w:ascii="Times New Roman" w:hAnsi="Times New Roman" w:cs="Times New Roman"/>
          <w:sz w:val="24"/>
          <w:szCs w:val="24"/>
        </w:rPr>
        <w:t xml:space="preserve">here </w:t>
      </w:r>
      <w:r w:rsidRPr="00537EFC">
        <w:rPr>
          <w:rFonts w:ascii="Times New Roman" w:hAnsi="Times New Roman" w:cs="Times New Roman"/>
          <w:sz w:val="24"/>
          <w:szCs w:val="24"/>
        </w:rPr>
        <w:t xml:space="preserve">between </w:t>
      </w:r>
      <w:r w:rsidRPr="00537EFC">
        <w:rPr>
          <w:rFonts w:ascii="Times New Roman" w:hAnsi="Times New Roman" w:cs="Times New Roman"/>
          <w:i/>
          <w:sz w:val="24"/>
          <w:szCs w:val="24"/>
        </w:rPr>
        <w:t>Legionella</w:t>
      </w:r>
      <w:r w:rsidR="00204F77">
        <w:rPr>
          <w:rFonts w:ascii="Times New Roman" w:hAnsi="Times New Roman" w:cs="Times New Roman"/>
          <w:sz w:val="24"/>
          <w:szCs w:val="24"/>
        </w:rPr>
        <w:t xml:space="preserve"> isolates</w:t>
      </w:r>
      <w:r w:rsidRPr="00537EFC">
        <w:rPr>
          <w:rFonts w:ascii="Times New Roman" w:hAnsi="Times New Roman" w:cs="Times New Roman"/>
          <w:sz w:val="24"/>
          <w:szCs w:val="24"/>
        </w:rPr>
        <w:t xml:space="preserve"> can</w:t>
      </w:r>
      <w:r w:rsidR="00F67D11">
        <w:rPr>
          <w:rFonts w:ascii="Times New Roman" w:hAnsi="Times New Roman" w:cs="Times New Roman"/>
          <w:sz w:val="24"/>
          <w:szCs w:val="24"/>
        </w:rPr>
        <w:t xml:space="preserve"> potentially</w:t>
      </w:r>
      <w:r w:rsidRPr="00537EFC">
        <w:rPr>
          <w:rFonts w:ascii="Times New Roman" w:hAnsi="Times New Roman" w:cs="Times New Roman"/>
          <w:sz w:val="24"/>
          <w:szCs w:val="24"/>
        </w:rPr>
        <w:t xml:space="preserve"> be attributed to the varied environmental ni</w:t>
      </w:r>
      <w:r w:rsidR="00F67D11">
        <w:rPr>
          <w:rFonts w:ascii="Times New Roman" w:hAnsi="Times New Roman" w:cs="Times New Roman"/>
          <w:sz w:val="24"/>
          <w:szCs w:val="24"/>
        </w:rPr>
        <w:t>ches of this organism and, we suspect</w:t>
      </w:r>
      <w:r w:rsidRPr="00537EFC">
        <w:rPr>
          <w:rFonts w:ascii="Times New Roman" w:hAnsi="Times New Roman" w:cs="Times New Roman"/>
          <w:sz w:val="24"/>
          <w:szCs w:val="24"/>
        </w:rPr>
        <w:t xml:space="preserve"> the different host cell reservoirs </w:t>
      </w:r>
      <w:r w:rsidR="00883772">
        <w:rPr>
          <w:rFonts w:ascii="Times New Roman" w:hAnsi="Times New Roman" w:cs="Times New Roman"/>
          <w:sz w:val="24"/>
          <w:szCs w:val="24"/>
        </w:rPr>
        <w:t xml:space="preserve">(e.g. different protozoan hosts) </w:t>
      </w:r>
      <w:r w:rsidR="00F67D11">
        <w:rPr>
          <w:rFonts w:ascii="Times New Roman" w:hAnsi="Times New Roman" w:cs="Times New Roman"/>
          <w:sz w:val="24"/>
          <w:szCs w:val="24"/>
        </w:rPr>
        <w:t>that exist within these niches. We suspect that the different host environments may well translate</w:t>
      </w:r>
      <w:r w:rsidRPr="00537EFC">
        <w:rPr>
          <w:rFonts w:ascii="Times New Roman" w:hAnsi="Times New Roman" w:cs="Times New Roman"/>
          <w:sz w:val="24"/>
          <w:szCs w:val="24"/>
        </w:rPr>
        <w:t xml:space="preserve"> into significant differences in phagosome fo</w:t>
      </w:r>
      <w:r w:rsidR="00AF0355" w:rsidRPr="00537EFC">
        <w:rPr>
          <w:rFonts w:ascii="Times New Roman" w:hAnsi="Times New Roman" w:cs="Times New Roman"/>
          <w:sz w:val="24"/>
          <w:szCs w:val="24"/>
        </w:rPr>
        <w:t xml:space="preserve">rmation in the human macrophage and could be what determines the ability of </w:t>
      </w:r>
      <w:r w:rsidR="00AF0355" w:rsidRPr="00537EFC">
        <w:rPr>
          <w:rFonts w:ascii="Times New Roman" w:hAnsi="Times New Roman" w:cs="Times New Roman"/>
          <w:i/>
          <w:sz w:val="24"/>
          <w:szCs w:val="24"/>
        </w:rPr>
        <w:t>Legionella</w:t>
      </w:r>
      <w:r w:rsidR="00AF0355" w:rsidRPr="00537EFC">
        <w:rPr>
          <w:rFonts w:ascii="Times New Roman" w:hAnsi="Times New Roman" w:cs="Times New Roman"/>
          <w:sz w:val="24"/>
          <w:szCs w:val="24"/>
        </w:rPr>
        <w:t xml:space="preserve"> to cause </w:t>
      </w:r>
      <w:r w:rsidR="003C45AA">
        <w:rPr>
          <w:rFonts w:ascii="Times New Roman" w:hAnsi="Times New Roman" w:cs="Times New Roman"/>
          <w:sz w:val="24"/>
          <w:szCs w:val="24"/>
        </w:rPr>
        <w:t>disease (or different disease severity)</w:t>
      </w:r>
      <w:r w:rsidR="00883772">
        <w:rPr>
          <w:rFonts w:ascii="Times New Roman" w:hAnsi="Times New Roman" w:cs="Times New Roman"/>
          <w:sz w:val="24"/>
          <w:szCs w:val="24"/>
        </w:rPr>
        <w:t xml:space="preserve"> in humans</w:t>
      </w:r>
      <w:r w:rsidR="00AF0355" w:rsidRPr="00537EFC">
        <w:rPr>
          <w:rFonts w:ascii="Times New Roman" w:hAnsi="Times New Roman" w:cs="Times New Roman"/>
          <w:sz w:val="24"/>
          <w:szCs w:val="24"/>
        </w:rPr>
        <w:t>.</w:t>
      </w:r>
      <w:r w:rsidR="0073433F">
        <w:rPr>
          <w:rFonts w:ascii="Times New Roman" w:hAnsi="Times New Roman" w:cs="Times New Roman"/>
          <w:sz w:val="24"/>
          <w:szCs w:val="24"/>
        </w:rPr>
        <w:t xml:space="preserve"> </w:t>
      </w:r>
    </w:p>
    <w:p w:rsidR="00D75FF6" w:rsidRDefault="00D75FF6" w:rsidP="001A6F9E">
      <w:pPr>
        <w:spacing w:after="0" w:line="480" w:lineRule="auto"/>
        <w:ind w:firstLine="720"/>
        <w:jc w:val="both"/>
        <w:rPr>
          <w:rFonts w:ascii="Times New Roman" w:hAnsi="Times New Roman" w:cs="Times New Roman"/>
          <w:sz w:val="24"/>
          <w:szCs w:val="24"/>
        </w:rPr>
      </w:pPr>
    </w:p>
    <w:p w:rsidR="002827C8" w:rsidRDefault="0073433F" w:rsidP="001A6F9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the most important finding from this study is that isolates of ‘environmental’ </w:t>
      </w:r>
      <w:r w:rsidRPr="00204F77">
        <w:rPr>
          <w:rFonts w:ascii="Times New Roman" w:hAnsi="Times New Roman" w:cs="Times New Roman"/>
          <w:i/>
          <w:sz w:val="24"/>
          <w:szCs w:val="24"/>
        </w:rPr>
        <w:t>Legionella</w:t>
      </w:r>
      <w:r>
        <w:rPr>
          <w:rFonts w:ascii="Times New Roman" w:hAnsi="Times New Roman" w:cs="Times New Roman"/>
          <w:sz w:val="24"/>
          <w:szCs w:val="24"/>
        </w:rPr>
        <w:t xml:space="preserve"> </w:t>
      </w:r>
      <w:r w:rsidR="006331F2">
        <w:rPr>
          <w:rFonts w:ascii="Times New Roman" w:hAnsi="Times New Roman" w:cs="Times New Roman"/>
          <w:sz w:val="24"/>
          <w:szCs w:val="24"/>
        </w:rPr>
        <w:t xml:space="preserve">commonly found in the urban </w:t>
      </w:r>
      <w:r>
        <w:rPr>
          <w:rFonts w:ascii="Times New Roman" w:hAnsi="Times New Roman" w:cs="Times New Roman"/>
          <w:sz w:val="24"/>
          <w:szCs w:val="24"/>
        </w:rPr>
        <w:t xml:space="preserve">environment have the capacity to infect and replicate within human macrophages and may represent a greater cause of community acquired pneumoniae and greater public health risk than currently </w:t>
      </w:r>
      <w:r w:rsidR="00E9453B">
        <w:rPr>
          <w:rFonts w:ascii="Times New Roman" w:hAnsi="Times New Roman" w:cs="Times New Roman"/>
          <w:sz w:val="24"/>
          <w:szCs w:val="24"/>
        </w:rPr>
        <w:t>recognised</w:t>
      </w:r>
      <w:r>
        <w:rPr>
          <w:rFonts w:ascii="Times New Roman" w:hAnsi="Times New Roman" w:cs="Times New Roman"/>
          <w:sz w:val="24"/>
          <w:szCs w:val="24"/>
        </w:rPr>
        <w:t>.</w:t>
      </w:r>
      <w:r w:rsidR="00E9453B">
        <w:rPr>
          <w:rFonts w:ascii="Times New Roman" w:hAnsi="Times New Roman" w:cs="Times New Roman"/>
          <w:sz w:val="24"/>
          <w:szCs w:val="24"/>
        </w:rPr>
        <w:t xml:space="preserve"> </w:t>
      </w:r>
    </w:p>
    <w:p w:rsidR="00C4377B" w:rsidRDefault="00C4377B" w:rsidP="00101903">
      <w:pPr>
        <w:spacing w:after="0" w:line="480" w:lineRule="auto"/>
        <w:jc w:val="both"/>
        <w:rPr>
          <w:rFonts w:ascii="Times New Roman" w:hAnsi="Times New Roman" w:cs="Times New Roman"/>
          <w:b/>
          <w:sz w:val="24"/>
          <w:szCs w:val="24"/>
        </w:rPr>
      </w:pPr>
    </w:p>
    <w:p w:rsidR="00C4377B" w:rsidRDefault="006F4699" w:rsidP="0010190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Conflict of Interest</w:t>
      </w:r>
    </w:p>
    <w:p w:rsidR="000E2D87" w:rsidRPr="002D02FD" w:rsidRDefault="002D02FD" w:rsidP="00101903">
      <w:pPr>
        <w:spacing w:after="0" w:line="480" w:lineRule="auto"/>
        <w:jc w:val="both"/>
        <w:rPr>
          <w:rFonts w:ascii="Times New Roman" w:hAnsi="Times New Roman" w:cs="Times New Roman"/>
          <w:sz w:val="24"/>
          <w:szCs w:val="24"/>
        </w:rPr>
      </w:pPr>
      <w:r w:rsidRPr="002D02FD">
        <w:rPr>
          <w:rFonts w:ascii="Times New Roman" w:hAnsi="Times New Roman" w:cs="Times New Roman"/>
          <w:sz w:val="24"/>
          <w:szCs w:val="24"/>
        </w:rPr>
        <w:t>The authors declare that there are no conflicts of interest.</w:t>
      </w:r>
    </w:p>
    <w:p w:rsidR="006F4699" w:rsidRDefault="006F4699" w:rsidP="00101903">
      <w:pPr>
        <w:spacing w:after="0" w:line="480" w:lineRule="auto"/>
        <w:jc w:val="both"/>
        <w:rPr>
          <w:rFonts w:ascii="Times New Roman" w:hAnsi="Times New Roman" w:cs="Times New Roman"/>
          <w:b/>
          <w:sz w:val="24"/>
          <w:szCs w:val="24"/>
        </w:rPr>
      </w:pPr>
    </w:p>
    <w:p w:rsidR="006F4699" w:rsidRDefault="006F4699" w:rsidP="0010190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Acknowledgements</w:t>
      </w:r>
    </w:p>
    <w:p w:rsidR="006F4699" w:rsidRPr="002D02FD" w:rsidRDefault="006F4699" w:rsidP="00101903">
      <w:pPr>
        <w:spacing w:after="0" w:line="480" w:lineRule="auto"/>
        <w:jc w:val="both"/>
        <w:rPr>
          <w:rFonts w:ascii="Times New Roman" w:hAnsi="Times New Roman" w:cs="Times New Roman"/>
          <w:sz w:val="24"/>
          <w:szCs w:val="24"/>
        </w:rPr>
      </w:pPr>
      <w:r w:rsidRPr="002D02FD">
        <w:rPr>
          <w:rFonts w:ascii="Times New Roman" w:hAnsi="Times New Roman" w:cs="Times New Roman"/>
          <w:sz w:val="24"/>
          <w:szCs w:val="24"/>
        </w:rPr>
        <w:lastRenderedPageBreak/>
        <w:t xml:space="preserve">This work was partially supported by a Clive and Vera Ramaciotti </w:t>
      </w:r>
      <w:r w:rsidR="002D02FD">
        <w:rPr>
          <w:rFonts w:ascii="Times New Roman" w:hAnsi="Times New Roman" w:cs="Times New Roman"/>
          <w:sz w:val="24"/>
          <w:szCs w:val="24"/>
        </w:rPr>
        <w:t>Establishment Grant and Perpetual Medical Research Grant awarded to WM Huston.</w:t>
      </w:r>
    </w:p>
    <w:p w:rsidR="006F4699" w:rsidRPr="002D02FD" w:rsidRDefault="006F4699" w:rsidP="00101903">
      <w:pPr>
        <w:spacing w:after="0" w:line="480" w:lineRule="auto"/>
        <w:jc w:val="both"/>
        <w:rPr>
          <w:rFonts w:ascii="Times New Roman" w:hAnsi="Times New Roman" w:cs="Times New Roman"/>
          <w:sz w:val="24"/>
          <w:szCs w:val="24"/>
        </w:rPr>
      </w:pPr>
    </w:p>
    <w:p w:rsidR="00B84EF2" w:rsidRPr="00042B71" w:rsidRDefault="00AE67CE" w:rsidP="00101903">
      <w:pPr>
        <w:spacing w:after="0" w:line="480" w:lineRule="auto"/>
        <w:jc w:val="both"/>
        <w:rPr>
          <w:rFonts w:ascii="Times New Roman" w:hAnsi="Times New Roman" w:cs="Times New Roman"/>
          <w:sz w:val="24"/>
          <w:szCs w:val="24"/>
        </w:rPr>
      </w:pPr>
      <w:r w:rsidRPr="00042B71">
        <w:rPr>
          <w:rFonts w:ascii="Times New Roman" w:hAnsi="Times New Roman" w:cs="Times New Roman"/>
          <w:b/>
          <w:sz w:val="24"/>
          <w:szCs w:val="24"/>
        </w:rPr>
        <w:t>References</w:t>
      </w:r>
    </w:p>
    <w:p w:rsidR="006826C6" w:rsidRPr="006826C6" w:rsidRDefault="00D277A5" w:rsidP="006826C6">
      <w:pPr>
        <w:pStyle w:val="EndNoteBibliography"/>
        <w:spacing w:after="0"/>
      </w:pPr>
      <w:r w:rsidRPr="00042B71">
        <w:rPr>
          <w:szCs w:val="24"/>
        </w:rPr>
        <w:fldChar w:fldCharType="begin"/>
      </w:r>
      <w:r w:rsidR="004718C5" w:rsidRPr="00042B71">
        <w:rPr>
          <w:szCs w:val="24"/>
        </w:rPr>
        <w:instrText xml:space="preserve"> ADDIN EN.REFLIST </w:instrText>
      </w:r>
      <w:r w:rsidRPr="00042B71">
        <w:rPr>
          <w:szCs w:val="24"/>
        </w:rPr>
        <w:fldChar w:fldCharType="separate"/>
      </w:r>
      <w:bookmarkStart w:id="1" w:name="_ENREF_1"/>
      <w:r w:rsidR="006826C6" w:rsidRPr="006826C6">
        <w:t xml:space="preserve">[1] Alli OA, Zink S, von Lackum NK, Abu Kwaik Y. Comparative Assessment of Virulence Traits in </w:t>
      </w:r>
      <w:r w:rsidR="006826C6" w:rsidRPr="006826C6">
        <w:rPr>
          <w:i/>
        </w:rPr>
        <w:t>Legionella spp</w:t>
      </w:r>
      <w:r w:rsidR="006826C6" w:rsidRPr="006826C6">
        <w:t>. Microbiology 2003;149:631-41.</w:t>
      </w:r>
      <w:bookmarkEnd w:id="1"/>
    </w:p>
    <w:p w:rsidR="006826C6" w:rsidRPr="006826C6" w:rsidRDefault="006826C6" w:rsidP="006826C6">
      <w:pPr>
        <w:pStyle w:val="EndNoteBibliography"/>
        <w:spacing w:after="0"/>
      </w:pPr>
      <w:bookmarkStart w:id="2" w:name="_ENREF_2"/>
      <w:r w:rsidRPr="006826C6">
        <w:t>[2] Berger P, Papazian L, Drancourt M, La Scola B, Auffray JP, Raoult D. Ameba-associated Microorganisms and Diagnosis of Nosocomial Pneumonia. Emerg Infect Dis 2006;12:248-55.</w:t>
      </w:r>
      <w:bookmarkEnd w:id="2"/>
    </w:p>
    <w:p w:rsidR="006826C6" w:rsidRPr="006826C6" w:rsidRDefault="006826C6" w:rsidP="006826C6">
      <w:pPr>
        <w:pStyle w:val="EndNoteBibliography"/>
        <w:spacing w:after="0"/>
      </w:pPr>
      <w:bookmarkStart w:id="3" w:name="_ENREF_3"/>
      <w:r w:rsidRPr="006826C6">
        <w:t>[3] Breiman RF. Modes of Transmission in Epidemic and Non-epidemic</w:t>
      </w:r>
      <w:r w:rsidRPr="006826C6">
        <w:rPr>
          <w:i/>
        </w:rPr>
        <w:t xml:space="preserve"> Legionella</w:t>
      </w:r>
      <w:r w:rsidRPr="006826C6">
        <w:t xml:space="preserve"> Infection: Directions for Further Study. in: JM Barbaree, Breiman, R.F., Dufour, A.P. (Ed.), </w:t>
      </w:r>
      <w:r w:rsidRPr="006826C6">
        <w:rPr>
          <w:i/>
        </w:rPr>
        <w:t>Legionella</w:t>
      </w:r>
      <w:r w:rsidRPr="006826C6">
        <w:t>: Current status and emerging perspectives, American Society for Microbiology, Washington DC, 1993, pp. 63-8.</w:t>
      </w:r>
      <w:bookmarkEnd w:id="3"/>
    </w:p>
    <w:p w:rsidR="006826C6" w:rsidRPr="006826C6" w:rsidRDefault="006826C6" w:rsidP="006826C6">
      <w:pPr>
        <w:pStyle w:val="EndNoteBibliography"/>
        <w:spacing w:after="0"/>
      </w:pPr>
      <w:bookmarkStart w:id="4" w:name="_ENREF_4"/>
      <w:r w:rsidRPr="006826C6">
        <w:t xml:space="preserve">[4] Brooks T, Osicki RA, Springthorpe SV, Sattar SA, Filion L, Abrial D, et al. Detection and Identification of </w:t>
      </w:r>
      <w:r w:rsidRPr="006826C6">
        <w:rPr>
          <w:i/>
        </w:rPr>
        <w:t>Legionella</w:t>
      </w:r>
      <w:r w:rsidRPr="006826C6">
        <w:t xml:space="preserve"> species from Groundwaters. J Toxicol Environ Health 2004;67:1845-59.</w:t>
      </w:r>
      <w:bookmarkEnd w:id="4"/>
    </w:p>
    <w:p w:rsidR="006826C6" w:rsidRPr="006826C6" w:rsidRDefault="006826C6" w:rsidP="006826C6">
      <w:pPr>
        <w:pStyle w:val="EndNoteBibliography"/>
        <w:spacing w:after="0"/>
      </w:pPr>
      <w:bookmarkStart w:id="5" w:name="_ENREF_5"/>
      <w:r w:rsidRPr="006826C6">
        <w:t xml:space="preserve">[5] Diederen BMW. </w:t>
      </w:r>
      <w:r w:rsidRPr="006826C6">
        <w:rPr>
          <w:i/>
        </w:rPr>
        <w:t xml:space="preserve">Legionella </w:t>
      </w:r>
      <w:r w:rsidRPr="006826C6">
        <w:t>spp. and Legionnaires' Disease. J Infect 2008;56:1-12.</w:t>
      </w:r>
      <w:bookmarkEnd w:id="5"/>
    </w:p>
    <w:p w:rsidR="006826C6" w:rsidRPr="006826C6" w:rsidRDefault="006826C6" w:rsidP="006826C6">
      <w:pPr>
        <w:pStyle w:val="EndNoteBibliography"/>
        <w:spacing w:after="0"/>
      </w:pPr>
      <w:bookmarkStart w:id="6" w:name="_ENREF_6"/>
      <w:r w:rsidRPr="006826C6">
        <w:t>[6] Fields BS. The Molecular Ecology of Legionellae. Trends Microbiol 1996;4:286-90.</w:t>
      </w:r>
      <w:bookmarkEnd w:id="6"/>
    </w:p>
    <w:p w:rsidR="006826C6" w:rsidRPr="006826C6" w:rsidRDefault="006826C6" w:rsidP="006826C6">
      <w:pPr>
        <w:pStyle w:val="EndNoteBibliography"/>
        <w:spacing w:after="0"/>
      </w:pPr>
      <w:bookmarkStart w:id="7" w:name="_ENREF_7"/>
      <w:r w:rsidRPr="006826C6">
        <w:t>[7] Fields BS, Barbaree JM, Sanden GN, Morrill WE. Virulence of a</w:t>
      </w:r>
      <w:r w:rsidRPr="006826C6">
        <w:rPr>
          <w:i/>
        </w:rPr>
        <w:t xml:space="preserve"> Legionella anisa</w:t>
      </w:r>
      <w:r w:rsidRPr="006826C6">
        <w:t xml:space="preserve"> Strain Associated with Pontiac Fever: an Evaluation Using Protozoan, Cell Culture, and Guinea Pig Models. Infect Immun 1990;58:3139-42.</w:t>
      </w:r>
      <w:bookmarkEnd w:id="7"/>
    </w:p>
    <w:p w:rsidR="006826C6" w:rsidRPr="006826C6" w:rsidRDefault="006826C6" w:rsidP="006826C6">
      <w:pPr>
        <w:pStyle w:val="EndNoteBibliography"/>
        <w:spacing w:after="0"/>
      </w:pPr>
      <w:bookmarkStart w:id="8" w:name="_ENREF_8"/>
      <w:r w:rsidRPr="006826C6">
        <w:t>[8] Horwitz MA, Silverstein SC. Legionnaires' Disease Bacterium (</w:t>
      </w:r>
      <w:r w:rsidRPr="006826C6">
        <w:rPr>
          <w:i/>
        </w:rPr>
        <w:t>Legionella pneumophila</w:t>
      </w:r>
      <w:r w:rsidRPr="006826C6">
        <w:t>) Multiplies Intracellularly in Human Monocytes. J Clin Invest 1980;66:441-50.</w:t>
      </w:r>
      <w:bookmarkEnd w:id="8"/>
    </w:p>
    <w:p w:rsidR="006826C6" w:rsidRPr="006826C6" w:rsidRDefault="006826C6" w:rsidP="006826C6">
      <w:pPr>
        <w:pStyle w:val="EndNoteBibliography"/>
        <w:spacing w:after="0"/>
      </w:pPr>
      <w:bookmarkStart w:id="9" w:name="_ENREF_9"/>
      <w:r w:rsidRPr="006826C6">
        <w:t xml:space="preserve">[9] Miyamoto H, Yamamoto H, Arima K, Fujii J, Maruta K, Izu K, et al. Development of a New Seminested PCR Method for Detection of </w:t>
      </w:r>
      <w:r w:rsidRPr="006826C6">
        <w:rPr>
          <w:i/>
        </w:rPr>
        <w:t>Legionella</w:t>
      </w:r>
      <w:r w:rsidRPr="006826C6">
        <w:t xml:space="preserve"> species and its Application to Surveillance of Legionellae in Hospital Cooling Tower Water. Appl Environ Microbiol 1997;63:2489-94.</w:t>
      </w:r>
      <w:bookmarkEnd w:id="9"/>
    </w:p>
    <w:p w:rsidR="006826C6" w:rsidRPr="006826C6" w:rsidRDefault="006826C6" w:rsidP="006826C6">
      <w:pPr>
        <w:pStyle w:val="EndNoteBibliography"/>
        <w:spacing w:after="0"/>
      </w:pPr>
      <w:bookmarkStart w:id="10" w:name="_ENREF_10"/>
      <w:r w:rsidRPr="006826C6">
        <w:t xml:space="preserve">[10] Molofsky AB, Swanson MS. Differentiate to Thrive: Lessons from the </w:t>
      </w:r>
      <w:r w:rsidRPr="006826C6">
        <w:rPr>
          <w:i/>
        </w:rPr>
        <w:t>Legionella pneumophila</w:t>
      </w:r>
      <w:r w:rsidRPr="006826C6">
        <w:t xml:space="preserve"> Life Cycle. Mol Microbiol 2004;53:29-40.</w:t>
      </w:r>
      <w:bookmarkEnd w:id="10"/>
    </w:p>
    <w:p w:rsidR="006826C6" w:rsidRPr="006826C6" w:rsidRDefault="006826C6" w:rsidP="006826C6">
      <w:pPr>
        <w:pStyle w:val="EndNoteBibliography"/>
        <w:spacing w:after="0"/>
      </w:pPr>
      <w:bookmarkStart w:id="11" w:name="_ENREF_11"/>
      <w:r w:rsidRPr="006826C6">
        <w:t xml:space="preserve">[11] Muder RR, Victor LY. Infection Due to </w:t>
      </w:r>
      <w:r w:rsidRPr="006826C6">
        <w:rPr>
          <w:i/>
        </w:rPr>
        <w:t>Legionella</w:t>
      </w:r>
      <w:r w:rsidRPr="006826C6">
        <w:t xml:space="preserve"> species Other than </w:t>
      </w:r>
      <w:r w:rsidRPr="006826C6">
        <w:rPr>
          <w:i/>
        </w:rPr>
        <w:t>L. pneumophila</w:t>
      </w:r>
      <w:r w:rsidRPr="006826C6">
        <w:t>. Clin Infect Dis 2002;35:990-8.</w:t>
      </w:r>
      <w:bookmarkEnd w:id="11"/>
    </w:p>
    <w:p w:rsidR="006826C6" w:rsidRPr="006826C6" w:rsidRDefault="006826C6" w:rsidP="006826C6">
      <w:pPr>
        <w:pStyle w:val="EndNoteBibliography"/>
        <w:spacing w:after="0"/>
      </w:pPr>
      <w:bookmarkStart w:id="12" w:name="_ENREF_12"/>
      <w:r w:rsidRPr="006826C6">
        <w:lastRenderedPageBreak/>
        <w:t xml:space="preserve">[12] Neumeister B, Schöniger S, Faigle M, Eichner M, Dietz K. Multiplication of Different </w:t>
      </w:r>
      <w:r w:rsidRPr="006826C6">
        <w:rPr>
          <w:i/>
        </w:rPr>
        <w:t>Legionella</w:t>
      </w:r>
      <w:r w:rsidRPr="006826C6">
        <w:t xml:space="preserve"> species in Mono Mac 6 cells and in </w:t>
      </w:r>
      <w:r w:rsidRPr="006826C6">
        <w:rPr>
          <w:i/>
        </w:rPr>
        <w:t>Acanthamoeba castellanii</w:t>
      </w:r>
      <w:r w:rsidRPr="006826C6">
        <w:t>. Appl Environ Microbiol 1997;63:1219–24.</w:t>
      </w:r>
      <w:bookmarkEnd w:id="12"/>
    </w:p>
    <w:p w:rsidR="006826C6" w:rsidRPr="006826C6" w:rsidRDefault="006826C6" w:rsidP="006826C6">
      <w:pPr>
        <w:pStyle w:val="EndNoteBibliography"/>
        <w:spacing w:after="0"/>
      </w:pPr>
      <w:bookmarkStart w:id="13" w:name="_ENREF_13"/>
      <w:r w:rsidRPr="006826C6">
        <w:t xml:space="preserve">[13] Newton HJ, Ang DK, van Driel IR, Hartland EL. Molecular Pathogenesis of Infections Caused by </w:t>
      </w:r>
      <w:r w:rsidRPr="006826C6">
        <w:rPr>
          <w:i/>
        </w:rPr>
        <w:t>Legionella pneumophila</w:t>
      </w:r>
      <w:r w:rsidRPr="006826C6">
        <w:t>. Clin Microbiol Rev 2010;23:274-98.</w:t>
      </w:r>
      <w:bookmarkEnd w:id="13"/>
    </w:p>
    <w:p w:rsidR="006826C6" w:rsidRPr="006826C6" w:rsidRDefault="006826C6" w:rsidP="006826C6">
      <w:pPr>
        <w:pStyle w:val="EndNoteBibliography"/>
        <w:spacing w:after="0"/>
      </w:pPr>
      <w:bookmarkStart w:id="14" w:name="_ENREF_14"/>
      <w:r w:rsidRPr="006826C6">
        <w:t>[14] Newton HJ, Sansom FM, Bennett-Wood V, Hartland EL. Identification of</w:t>
      </w:r>
      <w:r w:rsidRPr="006826C6">
        <w:rPr>
          <w:i/>
        </w:rPr>
        <w:t xml:space="preserve"> Legionella pneumophila</w:t>
      </w:r>
      <w:r w:rsidRPr="006826C6">
        <w:t>-specific genes by genomic subtractive hybridization with</w:t>
      </w:r>
      <w:r w:rsidRPr="006826C6">
        <w:rPr>
          <w:i/>
        </w:rPr>
        <w:t xml:space="preserve"> Legionella micdadei </w:t>
      </w:r>
      <w:r w:rsidRPr="006826C6">
        <w:t>and identification of lpnE, a gene required for efficient host cell entry. Infection and Immunity 2006;74:1683-91.</w:t>
      </w:r>
      <w:bookmarkEnd w:id="14"/>
    </w:p>
    <w:p w:rsidR="006826C6" w:rsidRPr="006826C6" w:rsidRDefault="006826C6" w:rsidP="006826C6">
      <w:pPr>
        <w:pStyle w:val="EndNoteBibliography"/>
        <w:spacing w:after="0"/>
      </w:pPr>
      <w:bookmarkStart w:id="15" w:name="_ENREF_15"/>
      <w:r w:rsidRPr="006826C6">
        <w:t>[15] Palusinska-Szysz M, Cendrowska-Pinkosz M. Pathogenicity of the family Legionellaceae. Archivum Immunologiae et Therapiae Experimentalis 2009;57:279-90.</w:t>
      </w:r>
      <w:bookmarkEnd w:id="15"/>
    </w:p>
    <w:p w:rsidR="006826C6" w:rsidRPr="006826C6" w:rsidRDefault="006826C6" w:rsidP="006826C6">
      <w:pPr>
        <w:pStyle w:val="EndNoteBibliography"/>
        <w:spacing w:after="0"/>
      </w:pPr>
      <w:bookmarkStart w:id="16" w:name="_ENREF_16"/>
      <w:r w:rsidRPr="006826C6">
        <w:t xml:space="preserve">[16] Shin S, Roy CR. Host Cell Processes that Influence the Intracellular Survival of </w:t>
      </w:r>
      <w:r w:rsidRPr="006826C6">
        <w:rPr>
          <w:i/>
        </w:rPr>
        <w:t>Legionella pneumophila</w:t>
      </w:r>
      <w:r w:rsidRPr="006826C6">
        <w:t>. Cell Microbiol 2008;10:1209-20.</w:t>
      </w:r>
      <w:bookmarkEnd w:id="16"/>
    </w:p>
    <w:p w:rsidR="006826C6" w:rsidRPr="006826C6" w:rsidRDefault="006826C6" w:rsidP="006826C6">
      <w:pPr>
        <w:pStyle w:val="EndNoteBibliography"/>
        <w:spacing w:after="0"/>
      </w:pPr>
      <w:bookmarkStart w:id="17" w:name="_ENREF_17"/>
      <w:r w:rsidRPr="006826C6">
        <w:t xml:space="preserve">[17] Stallworth C, Steed L, Fisher MA, Nolte FS. Legionnaires' Disease Caused by </w:t>
      </w:r>
      <w:r w:rsidRPr="006826C6">
        <w:rPr>
          <w:i/>
        </w:rPr>
        <w:t>Legionella londiniensis</w:t>
      </w:r>
      <w:r w:rsidRPr="006826C6">
        <w:t>. J Clin Microbiol 2012;50:4178-9.</w:t>
      </w:r>
      <w:bookmarkEnd w:id="17"/>
    </w:p>
    <w:p w:rsidR="006826C6" w:rsidRPr="006826C6" w:rsidRDefault="006826C6" w:rsidP="006826C6">
      <w:pPr>
        <w:pStyle w:val="EndNoteBibliography"/>
        <w:spacing w:after="0"/>
      </w:pPr>
      <w:bookmarkStart w:id="18" w:name="_ENREF_18"/>
      <w:r w:rsidRPr="006826C6">
        <w:t xml:space="preserve">[18] Steele TW, Lanser J, Sangster N. Isolation of </w:t>
      </w:r>
      <w:r w:rsidRPr="006826C6">
        <w:rPr>
          <w:i/>
        </w:rPr>
        <w:t>Legionella longbeachae</w:t>
      </w:r>
      <w:r w:rsidRPr="006826C6">
        <w:t xml:space="preserve"> Serogroup 1 from Potting Mixes. Appl Environ Microbiol 1990;56:49-53.</w:t>
      </w:r>
      <w:bookmarkEnd w:id="18"/>
    </w:p>
    <w:p w:rsidR="006826C6" w:rsidRPr="006826C6" w:rsidRDefault="006826C6" w:rsidP="006826C6">
      <w:pPr>
        <w:pStyle w:val="EndNoteBibliography"/>
        <w:spacing w:after="0"/>
      </w:pPr>
      <w:bookmarkStart w:id="19" w:name="_ENREF_19"/>
      <w:r w:rsidRPr="006826C6">
        <w:t xml:space="preserve">[19] Steinert M, Hentschel U, Hacker J. </w:t>
      </w:r>
      <w:r w:rsidRPr="006826C6">
        <w:rPr>
          <w:i/>
        </w:rPr>
        <w:t>Legionella pneumophila</w:t>
      </w:r>
      <w:r w:rsidRPr="006826C6">
        <w:t>: an Aquatic Microbe Goes Astray. FEMS Microbiol Rev 2002;26:149-62.</w:t>
      </w:r>
      <w:bookmarkEnd w:id="19"/>
    </w:p>
    <w:p w:rsidR="006826C6" w:rsidRPr="006826C6" w:rsidRDefault="006826C6" w:rsidP="006826C6">
      <w:pPr>
        <w:pStyle w:val="EndNoteBibliography"/>
        <w:spacing w:after="0"/>
      </w:pPr>
      <w:bookmarkStart w:id="20" w:name="_ENREF_20"/>
      <w:r w:rsidRPr="006826C6">
        <w:t xml:space="preserve">[20] Thacker WL, Benson RF, Hawes L, Mayberry WR, Brenner DJ. Characterization of a </w:t>
      </w:r>
      <w:r w:rsidRPr="006826C6">
        <w:rPr>
          <w:i/>
        </w:rPr>
        <w:t>Legionella anisa</w:t>
      </w:r>
      <w:r w:rsidRPr="006826C6">
        <w:t xml:space="preserve"> Strain Isolated from a Patient with Pneumonia. J Clin Microbiol 1990;28:122-3.</w:t>
      </w:r>
      <w:bookmarkEnd w:id="20"/>
    </w:p>
    <w:p w:rsidR="006826C6" w:rsidRPr="006826C6" w:rsidRDefault="006826C6" w:rsidP="006826C6">
      <w:pPr>
        <w:pStyle w:val="EndNoteBibliography"/>
      </w:pPr>
      <w:bookmarkStart w:id="21" w:name="_ENREF_21"/>
      <w:r w:rsidRPr="006826C6">
        <w:t xml:space="preserve">[21] Victor LY, Plouffe. JF, Pastoris. MC, Janet E. Stout. MS, Widmer. A, Summersgill. J, et al. Distribution of </w:t>
      </w:r>
      <w:r w:rsidRPr="006826C6">
        <w:rPr>
          <w:i/>
        </w:rPr>
        <w:t xml:space="preserve">Legionella </w:t>
      </w:r>
      <w:r w:rsidRPr="006826C6">
        <w:t>Species and Serogroups Isolated by Culture in Patients with Sporadic Community-Acquired Legionellosis: an International Collaborative Study. J Infect Dis 2002;186:127-8.</w:t>
      </w:r>
      <w:bookmarkEnd w:id="21"/>
    </w:p>
    <w:p w:rsidR="00042B71" w:rsidRDefault="00D277A5" w:rsidP="00101903">
      <w:pPr>
        <w:tabs>
          <w:tab w:val="left" w:pos="9273"/>
        </w:tabs>
        <w:spacing w:after="0" w:line="480" w:lineRule="auto"/>
        <w:jc w:val="both"/>
        <w:rPr>
          <w:rFonts w:ascii="Times New Roman" w:hAnsi="Times New Roman" w:cs="Times New Roman"/>
          <w:sz w:val="24"/>
          <w:szCs w:val="24"/>
        </w:rPr>
      </w:pPr>
      <w:r w:rsidRPr="00042B71">
        <w:rPr>
          <w:rFonts w:ascii="Times New Roman" w:hAnsi="Times New Roman" w:cs="Times New Roman"/>
          <w:sz w:val="24"/>
          <w:szCs w:val="24"/>
        </w:rPr>
        <w:fldChar w:fldCharType="end"/>
      </w:r>
    </w:p>
    <w:p w:rsidR="00042B71" w:rsidRDefault="00042B71" w:rsidP="00101903">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042B71" w:rsidRPr="00042B71" w:rsidRDefault="00042B71" w:rsidP="00101903">
      <w:pPr>
        <w:spacing w:after="0" w:line="480" w:lineRule="auto"/>
        <w:jc w:val="both"/>
        <w:rPr>
          <w:rFonts w:ascii="Times New Roman" w:hAnsi="Times New Roman" w:cs="Times New Roman"/>
          <w:sz w:val="24"/>
          <w:szCs w:val="24"/>
        </w:rPr>
      </w:pPr>
      <w:r w:rsidRPr="00042B71">
        <w:rPr>
          <w:rFonts w:ascii="Times New Roman" w:hAnsi="Times New Roman" w:cs="Times New Roman"/>
          <w:noProof/>
          <w:sz w:val="24"/>
          <w:szCs w:val="24"/>
        </w:rPr>
        <w:lastRenderedPageBreak/>
        <w:drawing>
          <wp:inline distT="0" distB="0" distL="0" distR="0" wp14:anchorId="6AB68CAC" wp14:editId="783F9978">
            <wp:extent cx="5400675" cy="2647950"/>
            <wp:effectExtent l="0" t="0" r="9525" b="0"/>
            <wp:docPr id="1" name="Picture 1" descr="E:\RA2013-2015\Legionella\Growth Curv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RA2013-2015\Legionella\Growth Curve.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675" cy="2647950"/>
                    </a:xfrm>
                    <a:prstGeom prst="rect">
                      <a:avLst/>
                    </a:prstGeom>
                    <a:noFill/>
                    <a:ln>
                      <a:noFill/>
                    </a:ln>
                  </pic:spPr>
                </pic:pic>
              </a:graphicData>
            </a:graphic>
          </wp:inline>
        </w:drawing>
      </w:r>
    </w:p>
    <w:p w:rsidR="00042B71" w:rsidRPr="00042B71" w:rsidRDefault="00042B71" w:rsidP="00101903">
      <w:pPr>
        <w:spacing w:after="0" w:line="480" w:lineRule="auto"/>
        <w:jc w:val="both"/>
        <w:rPr>
          <w:rFonts w:ascii="Times New Roman" w:hAnsi="Times New Roman" w:cs="Times New Roman"/>
          <w:sz w:val="24"/>
          <w:szCs w:val="24"/>
        </w:rPr>
      </w:pPr>
      <w:r w:rsidRPr="00042B71">
        <w:rPr>
          <w:rFonts w:ascii="Times New Roman" w:hAnsi="Times New Roman" w:cs="Times New Roman"/>
          <w:b/>
          <w:sz w:val="24"/>
          <w:szCs w:val="24"/>
        </w:rPr>
        <w:t>Fig.</w:t>
      </w:r>
      <w:r w:rsidR="00B76659">
        <w:rPr>
          <w:rFonts w:ascii="Times New Roman" w:hAnsi="Times New Roman" w:cs="Times New Roman"/>
          <w:b/>
          <w:sz w:val="24"/>
          <w:szCs w:val="24"/>
        </w:rPr>
        <w:t xml:space="preserve"> </w:t>
      </w:r>
      <w:r w:rsidRPr="00042B71">
        <w:rPr>
          <w:rFonts w:ascii="Times New Roman" w:hAnsi="Times New Roman" w:cs="Times New Roman"/>
          <w:b/>
          <w:sz w:val="24"/>
          <w:szCs w:val="24"/>
        </w:rPr>
        <w:t xml:space="preserve">1. </w:t>
      </w:r>
      <w:r w:rsidRPr="00042B71">
        <w:rPr>
          <w:rFonts w:ascii="Times New Roman" w:hAnsi="Times New Roman" w:cs="Times New Roman"/>
          <w:sz w:val="24"/>
          <w:szCs w:val="24"/>
        </w:rPr>
        <w:t xml:space="preserve">Determination of growth phase of </w:t>
      </w:r>
      <w:r w:rsidRPr="00042B71">
        <w:rPr>
          <w:rFonts w:ascii="Times New Roman" w:hAnsi="Times New Roman" w:cs="Times New Roman"/>
          <w:i/>
          <w:sz w:val="24"/>
          <w:szCs w:val="24"/>
        </w:rPr>
        <w:t>Legionella</w:t>
      </w:r>
      <w:r w:rsidRPr="00042B71">
        <w:rPr>
          <w:rFonts w:ascii="Times New Roman" w:hAnsi="Times New Roman" w:cs="Times New Roman"/>
          <w:sz w:val="24"/>
          <w:szCs w:val="24"/>
        </w:rPr>
        <w:t xml:space="preserve"> spp. Isolates </w:t>
      </w:r>
      <w:r w:rsidR="00B76659">
        <w:rPr>
          <w:rFonts w:ascii="Times New Roman" w:hAnsi="Times New Roman" w:cs="Times New Roman"/>
          <w:sz w:val="24"/>
          <w:szCs w:val="24"/>
        </w:rPr>
        <w:t>from overnight cultures</w:t>
      </w:r>
      <w:r w:rsidRPr="00042B71">
        <w:rPr>
          <w:rFonts w:ascii="Times New Roman" w:hAnsi="Times New Roman" w:cs="Times New Roman"/>
          <w:sz w:val="24"/>
          <w:szCs w:val="24"/>
        </w:rPr>
        <w:t xml:space="preserve"> were diluted to an OD</w:t>
      </w:r>
      <w:r w:rsidRPr="00042B71">
        <w:rPr>
          <w:rFonts w:ascii="Times New Roman" w:hAnsi="Times New Roman" w:cs="Times New Roman"/>
          <w:sz w:val="24"/>
          <w:szCs w:val="24"/>
          <w:vertAlign w:val="subscript"/>
        </w:rPr>
        <w:t>660</w:t>
      </w:r>
      <w:r w:rsidRPr="00042B71">
        <w:rPr>
          <w:rFonts w:ascii="Times New Roman" w:hAnsi="Times New Roman" w:cs="Times New Roman"/>
          <w:sz w:val="24"/>
          <w:szCs w:val="24"/>
        </w:rPr>
        <w:t xml:space="preserve"> of 0.2 in broth, and then growth of the cultures was monitored spectrophotometrically (OD</w:t>
      </w:r>
      <w:r w:rsidRPr="00042B71">
        <w:rPr>
          <w:rFonts w:ascii="Times New Roman" w:hAnsi="Times New Roman" w:cs="Times New Roman"/>
          <w:sz w:val="24"/>
          <w:szCs w:val="24"/>
          <w:vertAlign w:val="subscript"/>
        </w:rPr>
        <w:t>660</w:t>
      </w:r>
      <w:r w:rsidRPr="00042B71">
        <w:rPr>
          <w:rFonts w:ascii="Times New Roman" w:hAnsi="Times New Roman" w:cs="Times New Roman"/>
          <w:sz w:val="24"/>
          <w:szCs w:val="24"/>
        </w:rPr>
        <w:t>) over 50</w:t>
      </w:r>
      <w:r w:rsidR="00B76659">
        <w:rPr>
          <w:rFonts w:ascii="Times New Roman" w:hAnsi="Times New Roman" w:cs="Times New Roman"/>
          <w:sz w:val="24"/>
          <w:szCs w:val="24"/>
        </w:rPr>
        <w:t xml:space="preserve"> </w:t>
      </w:r>
      <w:r w:rsidRPr="00042B71">
        <w:rPr>
          <w:rFonts w:ascii="Times New Roman" w:hAnsi="Times New Roman" w:cs="Times New Roman"/>
          <w:sz w:val="24"/>
          <w:szCs w:val="24"/>
        </w:rPr>
        <w:t xml:space="preserve">h. Shown are mean absorbance </w:t>
      </w:r>
      <w:r w:rsidR="00B76659">
        <w:rPr>
          <w:rFonts w:ascii="Times New Roman" w:hAnsi="Times New Roman" w:cs="Times New Roman"/>
          <w:sz w:val="24"/>
          <w:szCs w:val="24"/>
        </w:rPr>
        <w:t>with error bars indicating the standard error of the mean from triplicate experimental replicates for each isolate</w:t>
      </w:r>
      <w:r w:rsidRPr="00042B71">
        <w:rPr>
          <w:rFonts w:ascii="Times New Roman" w:hAnsi="Times New Roman" w:cs="Times New Roman"/>
          <w:sz w:val="24"/>
          <w:szCs w:val="24"/>
        </w:rPr>
        <w:t>.</w:t>
      </w:r>
      <w:r w:rsidR="00B76659">
        <w:rPr>
          <w:rFonts w:ascii="Times New Roman" w:hAnsi="Times New Roman" w:cs="Times New Roman"/>
          <w:sz w:val="24"/>
          <w:szCs w:val="24"/>
        </w:rPr>
        <w:t xml:space="preserve"> The isolates are represented by different symbols indicated to the right in the figure legend.</w:t>
      </w:r>
      <w:r w:rsidRPr="00042B71">
        <w:rPr>
          <w:rFonts w:ascii="Times New Roman" w:hAnsi="Times New Roman" w:cs="Times New Roman"/>
          <w:sz w:val="24"/>
          <w:szCs w:val="24"/>
        </w:rPr>
        <w:t xml:space="preserve"> </w:t>
      </w:r>
    </w:p>
    <w:p w:rsidR="00042B71" w:rsidRPr="00042B71" w:rsidRDefault="00042B71" w:rsidP="00101903">
      <w:pPr>
        <w:spacing w:after="0" w:line="480" w:lineRule="auto"/>
        <w:jc w:val="both"/>
        <w:rPr>
          <w:rFonts w:ascii="Times New Roman" w:hAnsi="Times New Roman" w:cs="Times New Roman"/>
          <w:sz w:val="24"/>
          <w:szCs w:val="24"/>
        </w:rPr>
      </w:pPr>
    </w:p>
    <w:p w:rsidR="00042B71" w:rsidRPr="00042B71" w:rsidRDefault="00042B71" w:rsidP="00101903">
      <w:pPr>
        <w:spacing w:after="0" w:line="480" w:lineRule="auto"/>
        <w:jc w:val="both"/>
        <w:rPr>
          <w:rFonts w:ascii="Times New Roman" w:hAnsi="Times New Roman" w:cs="Times New Roman"/>
          <w:sz w:val="24"/>
          <w:szCs w:val="24"/>
        </w:rPr>
      </w:pPr>
    </w:p>
    <w:p w:rsidR="00042B71" w:rsidRPr="00042B71" w:rsidRDefault="00042B71" w:rsidP="00101903">
      <w:pPr>
        <w:spacing w:after="0" w:line="480" w:lineRule="auto"/>
        <w:jc w:val="both"/>
        <w:rPr>
          <w:rFonts w:ascii="Times New Roman" w:hAnsi="Times New Roman" w:cs="Times New Roman"/>
          <w:b/>
          <w:sz w:val="24"/>
          <w:szCs w:val="24"/>
        </w:rPr>
      </w:pPr>
    </w:p>
    <w:p w:rsidR="00B76659" w:rsidRPr="00042B71" w:rsidRDefault="00210386" w:rsidP="0010190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558155" cy="2981960"/>
            <wp:effectExtent l="0" t="0" r="4445" b="8890"/>
            <wp:docPr id="11" name="Picture 11" descr="E:\RA2013-2015\Legionella\TIFF Images\THP-1 assay with stat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2013-2015\Legionella\TIFF Images\THP-1 assay with stats.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8155" cy="2981960"/>
                    </a:xfrm>
                    <a:prstGeom prst="rect">
                      <a:avLst/>
                    </a:prstGeom>
                    <a:noFill/>
                    <a:ln>
                      <a:noFill/>
                    </a:ln>
                  </pic:spPr>
                </pic:pic>
              </a:graphicData>
            </a:graphic>
          </wp:inline>
        </w:drawing>
      </w:r>
    </w:p>
    <w:p w:rsidR="000219E0" w:rsidRPr="00042B71" w:rsidRDefault="00D75FF6" w:rsidP="00101903">
      <w:pPr>
        <w:spacing w:after="0"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14:anchorId="5748512C" wp14:editId="0C5EDF34">
            <wp:extent cx="5446395" cy="3037205"/>
            <wp:effectExtent l="0" t="0" r="1905" b="0"/>
            <wp:docPr id="6" name="Picture 6" descr="E:\RA2013-2015\Legionella\TIFF Images\Cytotoxicity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2013-2015\Legionella\TIFF Images\Cytotoxicity 2.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6395" cy="3037205"/>
                    </a:xfrm>
                    <a:prstGeom prst="rect">
                      <a:avLst/>
                    </a:prstGeom>
                    <a:noFill/>
                    <a:ln>
                      <a:noFill/>
                    </a:ln>
                  </pic:spPr>
                </pic:pic>
              </a:graphicData>
            </a:graphic>
          </wp:inline>
        </w:drawing>
      </w:r>
    </w:p>
    <w:p w:rsidR="00042B71" w:rsidRDefault="00D75FF6" w:rsidP="00E05F17">
      <w:pPr>
        <w:spacing w:after="0" w:line="480" w:lineRule="auto"/>
        <w:jc w:val="both"/>
        <w:rPr>
          <w:rFonts w:ascii="Times New Roman" w:hAnsi="Times New Roman" w:cs="Times New Roman"/>
          <w:sz w:val="24"/>
          <w:szCs w:val="24"/>
        </w:rPr>
      </w:pPr>
      <w:r w:rsidRPr="00042B71">
        <w:rPr>
          <w:rFonts w:ascii="Times New Roman" w:hAnsi="Times New Roman" w:cs="Times New Roman"/>
          <w:b/>
          <w:sz w:val="24"/>
          <w:szCs w:val="24"/>
        </w:rPr>
        <w:t>Fig.</w:t>
      </w:r>
      <w:r>
        <w:rPr>
          <w:rFonts w:ascii="Times New Roman" w:hAnsi="Times New Roman" w:cs="Times New Roman"/>
          <w:b/>
          <w:sz w:val="24"/>
          <w:szCs w:val="24"/>
        </w:rPr>
        <w:t xml:space="preserve"> </w:t>
      </w:r>
      <w:r w:rsidRPr="00042B71">
        <w:rPr>
          <w:rFonts w:ascii="Times New Roman" w:hAnsi="Times New Roman" w:cs="Times New Roman"/>
          <w:b/>
          <w:sz w:val="24"/>
          <w:szCs w:val="24"/>
        </w:rPr>
        <w:t>2.</w:t>
      </w:r>
      <w:r>
        <w:rPr>
          <w:rFonts w:ascii="Times New Roman" w:hAnsi="Times New Roman" w:cs="Times New Roman"/>
          <w:b/>
          <w:sz w:val="24"/>
          <w:szCs w:val="24"/>
        </w:rPr>
        <w:t xml:space="preserve"> A</w:t>
      </w:r>
      <w:r w:rsidRPr="00042B71">
        <w:rPr>
          <w:rFonts w:ascii="Times New Roman" w:hAnsi="Times New Roman" w:cs="Times New Roman"/>
          <w:b/>
          <w:sz w:val="24"/>
          <w:szCs w:val="24"/>
        </w:rPr>
        <w:t xml:space="preserve"> </w:t>
      </w:r>
      <w:r>
        <w:rPr>
          <w:rFonts w:ascii="Times New Roman" w:hAnsi="Times New Roman" w:cs="Times New Roman"/>
          <w:sz w:val="24"/>
          <w:szCs w:val="24"/>
        </w:rPr>
        <w:t>Infection and replication within</w:t>
      </w:r>
      <w:r w:rsidRPr="00042B71">
        <w:rPr>
          <w:rFonts w:ascii="Times New Roman" w:hAnsi="Times New Roman" w:cs="Times New Roman"/>
          <w:sz w:val="24"/>
          <w:szCs w:val="24"/>
        </w:rPr>
        <w:t xml:space="preserve"> human THP-1 macrophages by </w:t>
      </w:r>
      <w:r w:rsidRPr="00042B71">
        <w:rPr>
          <w:rFonts w:ascii="Times New Roman" w:hAnsi="Times New Roman" w:cs="Times New Roman"/>
          <w:i/>
          <w:sz w:val="24"/>
          <w:szCs w:val="24"/>
        </w:rPr>
        <w:t>Legionella</w:t>
      </w:r>
      <w:r w:rsidRPr="00042B71">
        <w:rPr>
          <w:rFonts w:ascii="Times New Roman" w:hAnsi="Times New Roman" w:cs="Times New Roman"/>
          <w:sz w:val="24"/>
          <w:szCs w:val="24"/>
        </w:rPr>
        <w:t xml:space="preserve"> spp. Differentiated human acute monocytic THP-1 cells were infected with </w:t>
      </w:r>
      <w:r w:rsidRPr="00042B71">
        <w:rPr>
          <w:rFonts w:ascii="Times New Roman" w:hAnsi="Times New Roman" w:cs="Times New Roman"/>
          <w:i/>
          <w:sz w:val="24"/>
          <w:szCs w:val="24"/>
        </w:rPr>
        <w:t>Legionella</w:t>
      </w:r>
      <w:r w:rsidRPr="00042B71">
        <w:rPr>
          <w:rFonts w:ascii="Times New Roman" w:hAnsi="Times New Roman" w:cs="Times New Roman"/>
          <w:sz w:val="24"/>
          <w:szCs w:val="24"/>
        </w:rPr>
        <w:t xml:space="preserve"> isolates shown above</w:t>
      </w:r>
      <w:r w:rsidR="00210386">
        <w:rPr>
          <w:rFonts w:ascii="Times New Roman" w:hAnsi="Times New Roman" w:cs="Times New Roman"/>
          <w:sz w:val="24"/>
          <w:szCs w:val="24"/>
        </w:rPr>
        <w:t xml:space="preserve"> at an MOI of 1:5</w:t>
      </w:r>
      <w:r w:rsidRPr="00042B71">
        <w:rPr>
          <w:rFonts w:ascii="Times New Roman" w:hAnsi="Times New Roman" w:cs="Times New Roman"/>
          <w:sz w:val="24"/>
          <w:szCs w:val="24"/>
        </w:rPr>
        <w:t>, and then at various time points, the CFU in infected monolayers was determined by</w:t>
      </w:r>
      <w:r>
        <w:rPr>
          <w:rFonts w:ascii="Times New Roman" w:hAnsi="Times New Roman" w:cs="Times New Roman"/>
          <w:sz w:val="24"/>
          <w:szCs w:val="24"/>
        </w:rPr>
        <w:t xml:space="preserve"> serial dilution and </w:t>
      </w:r>
      <w:r w:rsidRPr="00042B71">
        <w:rPr>
          <w:rFonts w:ascii="Times New Roman" w:hAnsi="Times New Roman" w:cs="Times New Roman"/>
          <w:sz w:val="24"/>
          <w:szCs w:val="24"/>
        </w:rPr>
        <w:t xml:space="preserve"> plating</w:t>
      </w:r>
      <w:r>
        <w:rPr>
          <w:rFonts w:ascii="Times New Roman" w:hAnsi="Times New Roman" w:cs="Times New Roman"/>
          <w:sz w:val="24"/>
          <w:szCs w:val="24"/>
        </w:rPr>
        <w:t xml:space="preserve"> (CFU/ml on y axis on log scale)</w:t>
      </w:r>
      <w:r w:rsidRPr="00042B71">
        <w:rPr>
          <w:rFonts w:ascii="Times New Roman" w:hAnsi="Times New Roman" w:cs="Times New Roman"/>
          <w:sz w:val="24"/>
          <w:szCs w:val="24"/>
        </w:rPr>
        <w:t xml:space="preserve">. Shown are mean CFU/ml </w:t>
      </w:r>
      <w:r>
        <w:rPr>
          <w:rFonts w:ascii="Times New Roman" w:hAnsi="Times New Roman" w:cs="Times New Roman"/>
          <w:sz w:val="24"/>
          <w:szCs w:val="24"/>
        </w:rPr>
        <w:t>with error bars indicating the standard error of the mean</w:t>
      </w:r>
      <w:r w:rsidRPr="00042B71">
        <w:rPr>
          <w:rFonts w:ascii="Times New Roman" w:hAnsi="Times New Roman" w:cs="Times New Roman"/>
          <w:sz w:val="24"/>
          <w:szCs w:val="24"/>
        </w:rPr>
        <w:t xml:space="preserve"> obtained from triplicate infected wells.</w:t>
      </w:r>
      <w:r>
        <w:rPr>
          <w:rFonts w:ascii="Times New Roman" w:hAnsi="Times New Roman" w:cs="Times New Roman"/>
          <w:sz w:val="24"/>
          <w:szCs w:val="24"/>
        </w:rPr>
        <w:t xml:space="preserve"> The x axis shows the different time points, the different isolates are indicated by different grey scale shading as indicated in the figure legend to the right.</w:t>
      </w:r>
      <w:r w:rsidR="00210386">
        <w:rPr>
          <w:rFonts w:ascii="Times New Roman" w:hAnsi="Times New Roman" w:cs="Times New Roman"/>
          <w:sz w:val="24"/>
          <w:szCs w:val="24"/>
        </w:rPr>
        <w:t xml:space="preserve"> </w:t>
      </w:r>
      <w:r w:rsidR="00210386">
        <w:rPr>
          <w:rFonts w:ascii="Times New Roman" w:hAnsi="Times New Roman" w:cs="Times New Roman"/>
          <w:sz w:val="24"/>
          <w:szCs w:val="24"/>
        </w:rPr>
        <w:lastRenderedPageBreak/>
        <w:t xml:space="preserve">Asterisks indicate statistical differences in CFU/ml from </w:t>
      </w:r>
      <w:r w:rsidR="00210386" w:rsidRPr="00210386">
        <w:rPr>
          <w:rFonts w:ascii="Times New Roman" w:hAnsi="Times New Roman" w:cs="Times New Roman"/>
          <w:i/>
          <w:sz w:val="24"/>
          <w:szCs w:val="24"/>
        </w:rPr>
        <w:t>L. pneumophila</w:t>
      </w:r>
      <w:r w:rsidR="00210386">
        <w:rPr>
          <w:rFonts w:ascii="Times New Roman" w:hAnsi="Times New Roman" w:cs="Times New Roman"/>
          <w:sz w:val="24"/>
          <w:szCs w:val="24"/>
        </w:rPr>
        <w:t xml:space="preserve"> 130b (p ≤ 0.05 using one-way ANOVA)</w:t>
      </w:r>
      <w:r>
        <w:rPr>
          <w:rFonts w:ascii="Times New Roman" w:hAnsi="Times New Roman" w:cs="Times New Roman"/>
          <w:sz w:val="24"/>
          <w:szCs w:val="24"/>
        </w:rPr>
        <w:t xml:space="preserve"> </w:t>
      </w:r>
      <w:r>
        <w:rPr>
          <w:rFonts w:ascii="Times New Roman" w:hAnsi="Times New Roman" w:cs="Times New Roman"/>
          <w:b/>
          <w:noProof/>
          <w:sz w:val="24"/>
          <w:szCs w:val="24"/>
        </w:rPr>
        <w:t>B</w:t>
      </w:r>
      <w:r w:rsidR="00042B71" w:rsidRPr="00042B71">
        <w:rPr>
          <w:rFonts w:ascii="Times New Roman" w:hAnsi="Times New Roman" w:cs="Times New Roman"/>
          <w:b/>
          <w:noProof/>
          <w:sz w:val="24"/>
          <w:szCs w:val="24"/>
        </w:rPr>
        <w:t xml:space="preserve"> </w:t>
      </w:r>
      <w:r w:rsidR="00042B71" w:rsidRPr="00042B71">
        <w:rPr>
          <w:rFonts w:ascii="Times New Roman" w:hAnsi="Times New Roman" w:cs="Times New Roman"/>
          <w:noProof/>
          <w:sz w:val="24"/>
          <w:szCs w:val="24"/>
        </w:rPr>
        <w:t xml:space="preserve">Cytopathogenicity of </w:t>
      </w:r>
      <w:r w:rsidR="00042B71" w:rsidRPr="00042B71">
        <w:rPr>
          <w:rFonts w:ascii="Times New Roman" w:hAnsi="Times New Roman" w:cs="Times New Roman"/>
          <w:i/>
          <w:noProof/>
          <w:sz w:val="24"/>
          <w:szCs w:val="24"/>
        </w:rPr>
        <w:t>Legionella</w:t>
      </w:r>
      <w:r w:rsidR="00042B71" w:rsidRPr="00042B71">
        <w:rPr>
          <w:rFonts w:ascii="Times New Roman" w:hAnsi="Times New Roman" w:cs="Times New Roman"/>
          <w:noProof/>
          <w:sz w:val="24"/>
          <w:szCs w:val="24"/>
        </w:rPr>
        <w:t xml:space="preserve"> spp. to differentaited human acute monocytic THP-1 macrophages. Cytopathogenicity </w:t>
      </w:r>
      <w:r w:rsidR="00E05F17">
        <w:rPr>
          <w:rFonts w:ascii="Times New Roman" w:hAnsi="Times New Roman" w:cs="Times New Roman"/>
          <w:noProof/>
          <w:sz w:val="24"/>
          <w:szCs w:val="24"/>
        </w:rPr>
        <w:t xml:space="preserve">was </w:t>
      </w:r>
      <w:r w:rsidR="00054D76">
        <w:rPr>
          <w:rFonts w:ascii="Times New Roman" w:hAnsi="Times New Roman" w:cs="Times New Roman"/>
          <w:noProof/>
          <w:sz w:val="24"/>
          <w:szCs w:val="24"/>
        </w:rPr>
        <w:t xml:space="preserve">performed as previously described </w:t>
      </w:r>
      <w:r w:rsidR="00E05F17">
        <w:rPr>
          <w:rFonts w:ascii="Times New Roman" w:hAnsi="Times New Roman" w:cs="Times New Roman"/>
          <w:noProof/>
          <w:sz w:val="24"/>
          <w:szCs w:val="24"/>
        </w:rPr>
        <w:fldChar w:fldCharType="begin"/>
      </w:r>
      <w:r w:rsidR="00C2396E">
        <w:rPr>
          <w:rFonts w:ascii="Times New Roman" w:hAnsi="Times New Roman" w:cs="Times New Roman"/>
          <w:noProof/>
          <w:sz w:val="24"/>
          <w:szCs w:val="24"/>
        </w:rPr>
        <w:instrText xml:space="preserve"> ADDIN EN.CITE &lt;EndNote&gt;&lt;Cite&gt;&lt;Author&gt;Alli&lt;/Author&gt;&lt;Year&gt;2003&lt;/Year&gt;&lt;RecNum&gt;91&lt;/RecNum&gt;&lt;DisplayText&gt;[1]&lt;/DisplayText&gt;&lt;record&gt;&lt;rec-number&gt;91&lt;/rec-number&gt;&lt;foreign-keys&gt;&lt;key app="EN" db-id="fr0095z9cfrzfzefpfq5ppzkwz9df0drtpxt" timestamp="1301467315"&gt;91&lt;/key&gt;&lt;/foreign-keys&gt;&lt;ref-type name="Journal Article"&gt;17&lt;/ref-type&gt;&lt;contributors&gt;&lt;authors&gt;&lt;author&gt;Alli, O.A&lt;/author&gt;&lt;author&gt;Zink, S.&lt;/author&gt;&lt;author&gt;von Lackum, N.K.&lt;/author&gt;&lt;author&gt;Abu Kwaik, Y.&lt;/author&gt;&lt;/authors&gt;&lt;/contributors&gt;&lt;titles&gt;&lt;title&gt;&lt;style face="normal" font="default" size="100%"&gt;Comparative Assessment of Virulence Traits in &lt;/style&gt;&lt;style face="italic" font="default" size="100%"&gt;Legionella spp&lt;/style&gt;&lt;/title&gt;&lt;secondary-title&gt;Microbiology&lt;/secondary-title&gt;&lt;/titles&gt;&lt;periodical&gt;&lt;full-title&gt;Microbiology&lt;/full-title&gt;&lt;/periodical&gt;&lt;pages&gt;631-641&lt;/pages&gt;&lt;volume&gt;149&lt;/volume&gt;&lt;number&gt;3&lt;/number&gt;&lt;dates&gt;&lt;year&gt;2003&lt;/year&gt;&lt;/dates&gt;&lt;publisher&gt;Soc General Microbiol&lt;/publisher&gt;&lt;urls&gt;&lt;/urls&gt;&lt;/record&gt;&lt;/Cite&gt;&lt;/EndNote&gt;</w:instrText>
      </w:r>
      <w:r w:rsidR="00E05F17">
        <w:rPr>
          <w:rFonts w:ascii="Times New Roman" w:hAnsi="Times New Roman" w:cs="Times New Roman"/>
          <w:noProof/>
          <w:sz w:val="24"/>
          <w:szCs w:val="24"/>
        </w:rPr>
        <w:fldChar w:fldCharType="separate"/>
      </w:r>
      <w:r w:rsidR="00C2396E">
        <w:rPr>
          <w:rFonts w:ascii="Times New Roman" w:hAnsi="Times New Roman" w:cs="Times New Roman"/>
          <w:noProof/>
          <w:sz w:val="24"/>
          <w:szCs w:val="24"/>
        </w:rPr>
        <w:t>[</w:t>
      </w:r>
      <w:hyperlink w:anchor="_ENREF_1" w:tooltip="Alli, 2003 #91" w:history="1">
        <w:r w:rsidR="006826C6">
          <w:rPr>
            <w:rFonts w:ascii="Times New Roman" w:hAnsi="Times New Roman" w:cs="Times New Roman"/>
            <w:noProof/>
            <w:sz w:val="24"/>
            <w:szCs w:val="24"/>
          </w:rPr>
          <w:t>1</w:t>
        </w:r>
      </w:hyperlink>
      <w:r w:rsidR="00C2396E">
        <w:rPr>
          <w:rFonts w:ascii="Times New Roman" w:hAnsi="Times New Roman" w:cs="Times New Roman"/>
          <w:noProof/>
          <w:sz w:val="24"/>
          <w:szCs w:val="24"/>
        </w:rPr>
        <w:t>]</w:t>
      </w:r>
      <w:r w:rsidR="00E05F17">
        <w:rPr>
          <w:rFonts w:ascii="Times New Roman" w:hAnsi="Times New Roman" w:cs="Times New Roman"/>
          <w:noProof/>
          <w:sz w:val="24"/>
          <w:szCs w:val="24"/>
        </w:rPr>
        <w:fldChar w:fldCharType="end"/>
      </w:r>
      <w:r w:rsidR="00E05F17">
        <w:rPr>
          <w:rFonts w:ascii="Times New Roman" w:hAnsi="Times New Roman" w:cs="Times New Roman"/>
          <w:noProof/>
          <w:sz w:val="24"/>
          <w:szCs w:val="24"/>
        </w:rPr>
        <w:t xml:space="preserve">. Experiments were performed in triplicate and </w:t>
      </w:r>
      <w:r w:rsidR="00E05F17" w:rsidRPr="00E05F17">
        <w:rPr>
          <w:rFonts w:ascii="Times New Roman" w:hAnsi="Times New Roman" w:cs="Times New Roman"/>
          <w:noProof/>
          <w:sz w:val="24"/>
          <w:szCs w:val="24"/>
        </w:rPr>
        <w:t>expressed as perc</w:t>
      </w:r>
      <w:r w:rsidR="00E05F17">
        <w:rPr>
          <w:rFonts w:ascii="Times New Roman" w:hAnsi="Times New Roman" w:cs="Times New Roman"/>
          <w:noProof/>
          <w:sz w:val="24"/>
          <w:szCs w:val="24"/>
        </w:rPr>
        <w:t xml:space="preserve">entage cell death compared with </w:t>
      </w:r>
      <w:r w:rsidR="00E05F17" w:rsidRPr="00E05F17">
        <w:rPr>
          <w:rFonts w:ascii="Times New Roman" w:hAnsi="Times New Roman" w:cs="Times New Roman"/>
          <w:noProof/>
          <w:sz w:val="24"/>
          <w:szCs w:val="24"/>
        </w:rPr>
        <w:t>uninfected cells by using the formula [1</w:t>
      </w:r>
      <w:r w:rsidR="00E05F17">
        <w:rPr>
          <w:rFonts w:ascii="Times New Roman" w:hAnsi="Times New Roman" w:cs="Times New Roman"/>
          <w:noProof/>
          <w:sz w:val="24"/>
          <w:szCs w:val="24"/>
        </w:rPr>
        <w:t>-</w:t>
      </w:r>
      <w:r w:rsidR="00E05F17" w:rsidRPr="00E05F17">
        <w:rPr>
          <w:rFonts w:ascii="Times New Roman" w:hAnsi="Times New Roman" w:cs="Times New Roman"/>
          <w:noProof/>
          <w:sz w:val="24"/>
          <w:szCs w:val="24"/>
        </w:rPr>
        <w:t>(mean absorbance of</w:t>
      </w:r>
      <w:r w:rsidR="00E05F17">
        <w:rPr>
          <w:rFonts w:ascii="Times New Roman" w:hAnsi="Times New Roman" w:cs="Times New Roman"/>
          <w:noProof/>
          <w:sz w:val="24"/>
          <w:szCs w:val="24"/>
        </w:rPr>
        <w:t xml:space="preserve"> </w:t>
      </w:r>
      <w:r w:rsidR="00E05F17" w:rsidRPr="00E05F17">
        <w:rPr>
          <w:rFonts w:ascii="Times New Roman" w:hAnsi="Times New Roman" w:cs="Times New Roman"/>
          <w:noProof/>
          <w:sz w:val="24"/>
          <w:szCs w:val="24"/>
        </w:rPr>
        <w:t xml:space="preserve">treated cells/mean </w:t>
      </w:r>
      <w:r w:rsidR="00E05F17">
        <w:rPr>
          <w:rFonts w:ascii="Times New Roman" w:hAnsi="Times New Roman" w:cs="Times New Roman"/>
          <w:noProof/>
          <w:sz w:val="24"/>
          <w:szCs w:val="24"/>
        </w:rPr>
        <w:t>absorbance of untreated cells)]*</w:t>
      </w:r>
      <w:r w:rsidR="005E0AEA">
        <w:rPr>
          <w:rFonts w:ascii="Times New Roman" w:hAnsi="Times New Roman" w:cs="Times New Roman"/>
          <w:noProof/>
          <w:sz w:val="24"/>
          <w:szCs w:val="24"/>
        </w:rPr>
        <w:t>100 (y axis). The x axis indicates the time points that the cytotoxicity was measured, and the different isolaes are indicated by different shades of grey as indicated to the right.</w:t>
      </w:r>
    </w:p>
    <w:p w:rsidR="005E0AEA" w:rsidRDefault="005E0AEA" w:rsidP="00E05F17">
      <w:pPr>
        <w:spacing w:after="0" w:line="480" w:lineRule="auto"/>
        <w:jc w:val="both"/>
        <w:rPr>
          <w:rFonts w:ascii="Times New Roman" w:hAnsi="Times New Roman" w:cs="Times New Roman"/>
          <w:noProof/>
          <w:sz w:val="24"/>
          <w:szCs w:val="24"/>
        </w:rPr>
      </w:pPr>
    </w:p>
    <w:p w:rsidR="00054D76" w:rsidRPr="00042B71" w:rsidRDefault="00054D76" w:rsidP="00101903">
      <w:pPr>
        <w:spacing w:after="0" w:line="480" w:lineRule="auto"/>
        <w:jc w:val="both"/>
        <w:rPr>
          <w:rFonts w:ascii="Times New Roman" w:hAnsi="Times New Roman" w:cs="Times New Roman"/>
          <w:noProof/>
          <w:sz w:val="24"/>
          <w:szCs w:val="24"/>
        </w:rPr>
      </w:pPr>
    </w:p>
    <w:p w:rsidR="00042B71" w:rsidRPr="00042B71" w:rsidRDefault="00042B71" w:rsidP="00101903">
      <w:pPr>
        <w:spacing w:after="0" w:line="480" w:lineRule="auto"/>
        <w:jc w:val="both"/>
        <w:rPr>
          <w:rFonts w:ascii="Times New Roman" w:hAnsi="Times New Roman" w:cs="Times New Roman"/>
          <w:b/>
          <w:noProof/>
          <w:sz w:val="24"/>
          <w:szCs w:val="24"/>
        </w:rPr>
      </w:pPr>
    </w:p>
    <w:p w:rsidR="006945D5" w:rsidRDefault="00527BE4" w:rsidP="00101903">
      <w:pPr>
        <w:tabs>
          <w:tab w:val="left" w:pos="9273"/>
        </w:tabs>
        <w:spacing w:after="0" w:line="480" w:lineRule="auto"/>
        <w:jc w:val="both"/>
        <w:rPr>
          <w:rFonts w:ascii="Times New Roman" w:hAnsi="Times New Roman" w:cs="Times New Roman"/>
          <w:sz w:val="24"/>
          <w:szCs w:val="24"/>
        </w:rPr>
      </w:pPr>
      <w:r w:rsidRPr="00042B71">
        <w:rPr>
          <w:rFonts w:ascii="Times New Roman" w:hAnsi="Times New Roman" w:cs="Times New Roman"/>
          <w:sz w:val="24"/>
          <w:szCs w:val="24"/>
        </w:rPr>
        <w:tab/>
      </w:r>
    </w:p>
    <w:p w:rsidR="00FF4257" w:rsidRDefault="00FF4257" w:rsidP="00101903">
      <w:pPr>
        <w:tabs>
          <w:tab w:val="left" w:pos="9273"/>
        </w:tabs>
        <w:spacing w:after="0" w:line="480" w:lineRule="auto"/>
        <w:jc w:val="both"/>
        <w:rPr>
          <w:rFonts w:ascii="Times New Roman" w:hAnsi="Times New Roman" w:cs="Times New Roman"/>
          <w:sz w:val="24"/>
          <w:szCs w:val="24"/>
        </w:rPr>
      </w:pPr>
    </w:p>
    <w:p w:rsidR="00FF4257" w:rsidRDefault="00FF4257" w:rsidP="00101903">
      <w:pPr>
        <w:tabs>
          <w:tab w:val="left" w:pos="9273"/>
        </w:tabs>
        <w:spacing w:after="0" w:line="480" w:lineRule="auto"/>
        <w:jc w:val="both"/>
        <w:rPr>
          <w:rFonts w:ascii="Times New Roman" w:hAnsi="Times New Roman" w:cs="Times New Roman"/>
          <w:sz w:val="24"/>
          <w:szCs w:val="24"/>
        </w:rPr>
      </w:pPr>
    </w:p>
    <w:p w:rsidR="00FF4257" w:rsidRDefault="00FF4257">
      <w:pPr>
        <w:rPr>
          <w:rFonts w:ascii="Times New Roman" w:hAnsi="Times New Roman" w:cs="Times New Roman"/>
          <w:sz w:val="24"/>
          <w:szCs w:val="24"/>
        </w:rPr>
      </w:pPr>
      <w:r>
        <w:rPr>
          <w:rFonts w:ascii="Times New Roman" w:hAnsi="Times New Roman" w:cs="Times New Roman"/>
          <w:sz w:val="24"/>
          <w:szCs w:val="24"/>
        </w:rPr>
        <w:br w:type="page"/>
      </w:r>
    </w:p>
    <w:p w:rsidR="00FF4257" w:rsidRPr="00537EFC" w:rsidRDefault="00FF4257" w:rsidP="00FF4257">
      <w:pPr>
        <w:spacing w:after="0" w:line="360" w:lineRule="auto"/>
        <w:jc w:val="both"/>
        <w:rPr>
          <w:rFonts w:ascii="Times New Roman" w:hAnsi="Times New Roman" w:cs="Times New Roman"/>
          <w:b/>
          <w:sz w:val="24"/>
          <w:szCs w:val="24"/>
        </w:rPr>
      </w:pPr>
      <w:r w:rsidRPr="00537EFC">
        <w:rPr>
          <w:rFonts w:ascii="Times New Roman" w:hAnsi="Times New Roman" w:cs="Times New Roman"/>
          <w:b/>
          <w:sz w:val="24"/>
          <w:szCs w:val="24"/>
        </w:rPr>
        <w:lastRenderedPageBreak/>
        <w:t>Table 1</w:t>
      </w:r>
    </w:p>
    <w:tbl>
      <w:tblPr>
        <w:tblStyle w:val="TableGrid"/>
        <w:tblW w:w="9854" w:type="dxa"/>
        <w:tblLook w:val="0420" w:firstRow="1" w:lastRow="0" w:firstColumn="0" w:lastColumn="0" w:noHBand="0" w:noVBand="1"/>
      </w:tblPr>
      <w:tblGrid>
        <w:gridCol w:w="2124"/>
        <w:gridCol w:w="2160"/>
        <w:gridCol w:w="2715"/>
        <w:gridCol w:w="2855"/>
      </w:tblGrid>
      <w:tr w:rsidR="00FF4257" w:rsidRPr="00537EFC" w:rsidTr="00195AF5">
        <w:trPr>
          <w:trHeight w:val="806"/>
        </w:trPr>
        <w:tc>
          <w:tcPr>
            <w:tcW w:w="2124" w:type="dxa"/>
            <w:hideMark/>
          </w:tcPr>
          <w:p w:rsidR="00FF4257" w:rsidRPr="00537EFC" w:rsidRDefault="00FF4257" w:rsidP="00195AF5">
            <w:pPr>
              <w:spacing w:line="360" w:lineRule="auto"/>
              <w:jc w:val="center"/>
              <w:rPr>
                <w:rFonts w:ascii="Times New Roman" w:eastAsia="Times New Roman" w:hAnsi="Times New Roman" w:cs="Times New Roman"/>
                <w:sz w:val="24"/>
                <w:szCs w:val="24"/>
              </w:rPr>
            </w:pPr>
            <w:r w:rsidRPr="00537EFC">
              <w:rPr>
                <w:rFonts w:ascii="Times New Roman" w:eastAsia="Times New Roman" w:hAnsi="Times New Roman" w:cs="Times New Roman"/>
                <w:b/>
                <w:bCs/>
                <w:kern w:val="24"/>
                <w:sz w:val="24"/>
                <w:szCs w:val="24"/>
              </w:rPr>
              <w:t>Strain name</w:t>
            </w:r>
          </w:p>
        </w:tc>
        <w:tc>
          <w:tcPr>
            <w:tcW w:w="2160" w:type="dxa"/>
          </w:tcPr>
          <w:p w:rsidR="00FF4257" w:rsidRPr="00537EFC" w:rsidRDefault="00FF4257" w:rsidP="00195AF5">
            <w:pPr>
              <w:spacing w:line="360" w:lineRule="auto"/>
              <w:jc w:val="center"/>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Isolate Identification</w:t>
            </w:r>
          </w:p>
        </w:tc>
        <w:tc>
          <w:tcPr>
            <w:tcW w:w="2715" w:type="dxa"/>
            <w:hideMark/>
          </w:tcPr>
          <w:p w:rsidR="00FF4257" w:rsidRPr="00537EFC" w:rsidRDefault="00FF4257" w:rsidP="00195AF5">
            <w:pPr>
              <w:spacing w:line="360" w:lineRule="auto"/>
              <w:jc w:val="center"/>
              <w:rPr>
                <w:rFonts w:ascii="Times New Roman" w:eastAsia="Times New Roman" w:hAnsi="Times New Roman" w:cs="Times New Roman"/>
                <w:sz w:val="24"/>
                <w:szCs w:val="24"/>
              </w:rPr>
            </w:pPr>
            <w:r w:rsidRPr="00537EFC">
              <w:rPr>
                <w:rFonts w:ascii="Times New Roman" w:eastAsia="Times New Roman" w:hAnsi="Times New Roman" w:cs="Times New Roman"/>
                <w:b/>
                <w:bCs/>
                <w:kern w:val="24"/>
                <w:sz w:val="24"/>
                <w:szCs w:val="24"/>
              </w:rPr>
              <w:t>Source</w:t>
            </w:r>
          </w:p>
        </w:tc>
        <w:tc>
          <w:tcPr>
            <w:tcW w:w="2855" w:type="dxa"/>
            <w:hideMark/>
          </w:tcPr>
          <w:p w:rsidR="00FF4257" w:rsidRPr="00537EFC" w:rsidRDefault="00FF4257" w:rsidP="00195AF5">
            <w:pPr>
              <w:spacing w:line="360" w:lineRule="auto"/>
              <w:jc w:val="center"/>
              <w:rPr>
                <w:rFonts w:ascii="Times New Roman" w:eastAsia="Times New Roman" w:hAnsi="Times New Roman" w:cs="Times New Roman"/>
                <w:sz w:val="24"/>
                <w:szCs w:val="24"/>
              </w:rPr>
            </w:pPr>
            <w:r w:rsidRPr="00537EFC">
              <w:rPr>
                <w:rFonts w:ascii="Times New Roman" w:eastAsia="Times New Roman" w:hAnsi="Times New Roman" w:cs="Times New Roman"/>
                <w:b/>
                <w:bCs/>
                <w:kern w:val="24"/>
                <w:sz w:val="24"/>
                <w:szCs w:val="24"/>
              </w:rPr>
              <w:t>Clinical association for this species</w:t>
            </w:r>
          </w:p>
        </w:tc>
      </w:tr>
      <w:tr w:rsidR="00FF4257" w:rsidRPr="00537EFC" w:rsidTr="00195AF5">
        <w:trPr>
          <w:trHeight w:val="806"/>
        </w:trPr>
        <w:tc>
          <w:tcPr>
            <w:tcW w:w="2124" w:type="dxa"/>
            <w:hideMark/>
          </w:tcPr>
          <w:p w:rsidR="00FF4257" w:rsidRPr="00537EFC" w:rsidRDefault="00FF4257" w:rsidP="00195AF5">
            <w:pPr>
              <w:spacing w:line="360" w:lineRule="auto"/>
              <w:rPr>
                <w:rFonts w:ascii="Times New Roman" w:eastAsia="Times New Roman" w:hAnsi="Times New Roman" w:cs="Times New Roman"/>
                <w:sz w:val="24"/>
                <w:szCs w:val="24"/>
              </w:rPr>
            </w:pPr>
            <w:r w:rsidRPr="00537EFC">
              <w:rPr>
                <w:rFonts w:ascii="Times New Roman" w:eastAsia="Times New Roman" w:hAnsi="Times New Roman" w:cs="Times New Roman"/>
                <w:i/>
                <w:iCs/>
                <w:color w:val="000000" w:themeColor="dark1"/>
                <w:kern w:val="24"/>
                <w:sz w:val="24"/>
                <w:szCs w:val="24"/>
              </w:rPr>
              <w:t xml:space="preserve">L. pneumophila </w:t>
            </w:r>
            <w:r w:rsidRPr="00537EFC">
              <w:rPr>
                <w:rFonts w:ascii="Times New Roman" w:eastAsia="Times New Roman" w:hAnsi="Times New Roman" w:cs="Times New Roman"/>
                <w:color w:val="000000" w:themeColor="dark1"/>
                <w:kern w:val="24"/>
                <w:sz w:val="24"/>
                <w:szCs w:val="24"/>
              </w:rPr>
              <w:t>130b</w:t>
            </w:r>
          </w:p>
        </w:tc>
        <w:tc>
          <w:tcPr>
            <w:tcW w:w="2160" w:type="dxa"/>
          </w:tcPr>
          <w:p w:rsidR="00FF4257" w:rsidRPr="00537EFC" w:rsidRDefault="00FF4257" w:rsidP="00195AF5">
            <w:pPr>
              <w:spacing w:line="360" w:lineRule="auto"/>
              <w:rPr>
                <w:rFonts w:ascii="Times New Roman" w:eastAsia="Times New Roman" w:hAnsi="Times New Roman" w:cs="Times New Roman"/>
                <w:color w:val="000000" w:themeColor="dark1"/>
                <w:kern w:val="24"/>
                <w:sz w:val="24"/>
                <w:szCs w:val="24"/>
              </w:rPr>
            </w:pPr>
            <w:r w:rsidRPr="00537EFC">
              <w:rPr>
                <w:rFonts w:ascii="Times New Roman" w:eastAsia="Times New Roman" w:hAnsi="Times New Roman" w:cs="Times New Roman"/>
                <w:i/>
                <w:iCs/>
                <w:color w:val="000000" w:themeColor="dark1"/>
                <w:kern w:val="24"/>
                <w:sz w:val="24"/>
                <w:szCs w:val="24"/>
              </w:rPr>
              <w:t xml:space="preserve">L. pneumophila </w:t>
            </w:r>
            <w:r w:rsidRPr="00537EFC">
              <w:rPr>
                <w:rFonts w:ascii="Times New Roman" w:eastAsia="Times New Roman" w:hAnsi="Times New Roman" w:cs="Times New Roman"/>
                <w:color w:val="000000" w:themeColor="dark1"/>
                <w:kern w:val="24"/>
                <w:sz w:val="24"/>
                <w:szCs w:val="24"/>
              </w:rPr>
              <w:t>130b</w:t>
            </w:r>
          </w:p>
        </w:tc>
        <w:tc>
          <w:tcPr>
            <w:tcW w:w="2715" w:type="dxa"/>
            <w:hideMark/>
          </w:tcPr>
          <w:p w:rsidR="00FF4257" w:rsidRPr="00537EFC" w:rsidRDefault="00FF4257" w:rsidP="00195AF5">
            <w:pPr>
              <w:spacing w:line="360" w:lineRule="auto"/>
              <w:rPr>
                <w:rFonts w:ascii="Times New Roman" w:eastAsia="Times New Roman" w:hAnsi="Times New Roman" w:cs="Times New Roman"/>
                <w:sz w:val="24"/>
                <w:szCs w:val="24"/>
              </w:rPr>
            </w:pPr>
            <w:r w:rsidRPr="00537EFC">
              <w:rPr>
                <w:rFonts w:ascii="Times New Roman" w:eastAsia="Times New Roman" w:hAnsi="Times New Roman" w:cs="Times New Roman"/>
                <w:color w:val="000000" w:themeColor="dark1"/>
                <w:kern w:val="24"/>
                <w:sz w:val="24"/>
                <w:szCs w:val="24"/>
              </w:rPr>
              <w:t>A</w:t>
            </w:r>
            <w:r>
              <w:rPr>
                <w:rFonts w:ascii="Times New Roman" w:eastAsia="Times New Roman" w:hAnsi="Times New Roman" w:cs="Times New Roman"/>
                <w:color w:val="000000" w:themeColor="dark1"/>
                <w:kern w:val="24"/>
                <w:sz w:val="24"/>
                <w:szCs w:val="24"/>
              </w:rPr>
              <w:t xml:space="preserve">merican </w:t>
            </w:r>
            <w:r w:rsidRPr="00537EFC">
              <w:rPr>
                <w:rFonts w:ascii="Times New Roman" w:eastAsia="Times New Roman" w:hAnsi="Times New Roman" w:cs="Times New Roman"/>
                <w:color w:val="000000" w:themeColor="dark1"/>
                <w:kern w:val="24"/>
                <w:sz w:val="24"/>
                <w:szCs w:val="24"/>
              </w:rPr>
              <w:t>T</w:t>
            </w:r>
            <w:r>
              <w:rPr>
                <w:rFonts w:ascii="Times New Roman" w:eastAsia="Times New Roman" w:hAnsi="Times New Roman" w:cs="Times New Roman"/>
                <w:color w:val="000000" w:themeColor="dark1"/>
                <w:kern w:val="24"/>
                <w:sz w:val="24"/>
                <w:szCs w:val="24"/>
              </w:rPr>
              <w:t xml:space="preserve">ype </w:t>
            </w:r>
            <w:r w:rsidRPr="00537EFC">
              <w:rPr>
                <w:rFonts w:ascii="Times New Roman" w:eastAsia="Times New Roman" w:hAnsi="Times New Roman" w:cs="Times New Roman"/>
                <w:color w:val="000000" w:themeColor="dark1"/>
                <w:kern w:val="24"/>
                <w:sz w:val="24"/>
                <w:szCs w:val="24"/>
              </w:rPr>
              <w:t>C</w:t>
            </w:r>
            <w:r>
              <w:rPr>
                <w:rFonts w:ascii="Times New Roman" w:eastAsia="Times New Roman" w:hAnsi="Times New Roman" w:cs="Times New Roman"/>
                <w:color w:val="000000" w:themeColor="dark1"/>
                <w:kern w:val="24"/>
                <w:sz w:val="24"/>
                <w:szCs w:val="24"/>
              </w:rPr>
              <w:t xml:space="preserve">ulture </w:t>
            </w:r>
            <w:r w:rsidRPr="00537EFC">
              <w:rPr>
                <w:rFonts w:ascii="Times New Roman" w:eastAsia="Times New Roman" w:hAnsi="Times New Roman" w:cs="Times New Roman"/>
                <w:color w:val="000000" w:themeColor="dark1"/>
                <w:kern w:val="24"/>
                <w:sz w:val="24"/>
                <w:szCs w:val="24"/>
              </w:rPr>
              <w:t>C</w:t>
            </w:r>
            <w:r>
              <w:rPr>
                <w:rFonts w:ascii="Times New Roman" w:eastAsia="Times New Roman" w:hAnsi="Times New Roman" w:cs="Times New Roman"/>
                <w:color w:val="000000" w:themeColor="dark1"/>
                <w:kern w:val="24"/>
                <w:sz w:val="24"/>
                <w:szCs w:val="24"/>
              </w:rPr>
              <w:t>ollection (ATCC)</w:t>
            </w:r>
          </w:p>
        </w:tc>
        <w:tc>
          <w:tcPr>
            <w:tcW w:w="2855" w:type="dxa"/>
            <w:hideMark/>
          </w:tcPr>
          <w:p w:rsidR="00FF4257" w:rsidRPr="00537EFC" w:rsidRDefault="00FF4257" w:rsidP="00195AF5">
            <w:pPr>
              <w:spacing w:line="360" w:lineRule="auto"/>
              <w:rPr>
                <w:rFonts w:ascii="Times New Roman" w:eastAsia="Times New Roman" w:hAnsi="Times New Roman" w:cs="Times New Roman"/>
                <w:sz w:val="24"/>
                <w:szCs w:val="24"/>
              </w:rPr>
            </w:pPr>
            <w:r w:rsidRPr="00537EFC">
              <w:rPr>
                <w:rFonts w:ascii="Times New Roman" w:eastAsia="Times New Roman" w:hAnsi="Times New Roman" w:cs="Times New Roman"/>
                <w:color w:val="000000" w:themeColor="dark1"/>
                <w:kern w:val="24"/>
                <w:sz w:val="24"/>
                <w:szCs w:val="24"/>
              </w:rPr>
              <w:t>Clinical isolate from USA, most frequent in clinical cases</w:t>
            </w:r>
          </w:p>
        </w:tc>
      </w:tr>
      <w:tr w:rsidR="00FF4257" w:rsidRPr="00537EFC" w:rsidTr="00195AF5">
        <w:trPr>
          <w:trHeight w:val="806"/>
        </w:trPr>
        <w:tc>
          <w:tcPr>
            <w:tcW w:w="2124" w:type="dxa"/>
            <w:hideMark/>
          </w:tcPr>
          <w:p w:rsidR="00FF4257" w:rsidRPr="00537EFC" w:rsidRDefault="00FF4257" w:rsidP="00195AF5">
            <w:pPr>
              <w:spacing w:line="360" w:lineRule="auto"/>
              <w:rPr>
                <w:rFonts w:ascii="Times New Roman" w:eastAsia="Times New Roman" w:hAnsi="Times New Roman" w:cs="Times New Roman"/>
                <w:sz w:val="24"/>
                <w:szCs w:val="24"/>
              </w:rPr>
            </w:pPr>
            <w:r w:rsidRPr="00537EFC">
              <w:rPr>
                <w:rFonts w:ascii="Times New Roman" w:eastAsia="Times New Roman" w:hAnsi="Times New Roman" w:cs="Times New Roman"/>
                <w:i/>
                <w:iCs/>
                <w:color w:val="000000" w:themeColor="dark1"/>
                <w:kern w:val="24"/>
                <w:sz w:val="24"/>
                <w:szCs w:val="24"/>
              </w:rPr>
              <w:t xml:space="preserve">L. Longbeachae </w:t>
            </w:r>
          </w:p>
        </w:tc>
        <w:tc>
          <w:tcPr>
            <w:tcW w:w="2160" w:type="dxa"/>
          </w:tcPr>
          <w:p w:rsidR="00FF4257" w:rsidRPr="00537EFC" w:rsidRDefault="00FF4257" w:rsidP="00195AF5">
            <w:pPr>
              <w:spacing w:line="360" w:lineRule="auto"/>
              <w:rPr>
                <w:rFonts w:ascii="Times New Roman" w:eastAsia="Times New Roman" w:hAnsi="Times New Roman" w:cs="Times New Roman"/>
                <w:color w:val="000000" w:themeColor="dark1"/>
                <w:kern w:val="24"/>
                <w:sz w:val="24"/>
                <w:szCs w:val="24"/>
              </w:rPr>
            </w:pPr>
            <w:r w:rsidRPr="00537EFC">
              <w:rPr>
                <w:rFonts w:ascii="Times New Roman" w:eastAsia="Times New Roman" w:hAnsi="Times New Roman" w:cs="Times New Roman"/>
                <w:color w:val="000000" w:themeColor="dark1"/>
                <w:kern w:val="24"/>
                <w:sz w:val="24"/>
                <w:szCs w:val="24"/>
              </w:rPr>
              <w:t>E35</w:t>
            </w:r>
          </w:p>
        </w:tc>
        <w:tc>
          <w:tcPr>
            <w:tcW w:w="2715" w:type="dxa"/>
            <w:hideMark/>
          </w:tcPr>
          <w:p w:rsidR="00FF4257" w:rsidRPr="00537EFC" w:rsidRDefault="00FF4257" w:rsidP="00195AF5">
            <w:pPr>
              <w:spacing w:line="360" w:lineRule="auto"/>
              <w:rPr>
                <w:rFonts w:ascii="Times New Roman" w:eastAsia="Times New Roman" w:hAnsi="Times New Roman" w:cs="Times New Roman"/>
                <w:sz w:val="24"/>
                <w:szCs w:val="24"/>
              </w:rPr>
            </w:pPr>
            <w:r w:rsidRPr="00537EFC">
              <w:rPr>
                <w:rFonts w:ascii="Times New Roman" w:eastAsia="Times New Roman" w:hAnsi="Times New Roman" w:cs="Times New Roman"/>
                <w:color w:val="000000" w:themeColor="dark1"/>
                <w:kern w:val="24"/>
                <w:sz w:val="24"/>
                <w:szCs w:val="24"/>
              </w:rPr>
              <w:t>Environmental isolate (EML Laboratories)</w:t>
            </w:r>
          </w:p>
        </w:tc>
        <w:tc>
          <w:tcPr>
            <w:tcW w:w="2855" w:type="dxa"/>
            <w:hideMark/>
          </w:tcPr>
          <w:p w:rsidR="00FF4257" w:rsidRPr="00537EFC" w:rsidRDefault="00FF4257" w:rsidP="00195AF5">
            <w:pPr>
              <w:spacing w:line="360" w:lineRule="auto"/>
              <w:rPr>
                <w:rFonts w:ascii="Times New Roman" w:eastAsia="Times New Roman" w:hAnsi="Times New Roman" w:cs="Times New Roman"/>
                <w:sz w:val="24"/>
                <w:szCs w:val="24"/>
              </w:rPr>
            </w:pPr>
            <w:r w:rsidRPr="00537EFC">
              <w:rPr>
                <w:rFonts w:ascii="Times New Roman" w:eastAsia="Times New Roman" w:hAnsi="Times New Roman" w:cs="Times New Roman"/>
                <w:color w:val="000000" w:themeColor="dark1"/>
                <w:kern w:val="24"/>
                <w:sz w:val="24"/>
                <w:szCs w:val="24"/>
              </w:rPr>
              <w:t>Frequent clinical cases</w:t>
            </w:r>
          </w:p>
        </w:tc>
      </w:tr>
      <w:tr w:rsidR="00FF4257" w:rsidRPr="00537EFC" w:rsidTr="00195AF5">
        <w:trPr>
          <w:trHeight w:val="806"/>
        </w:trPr>
        <w:tc>
          <w:tcPr>
            <w:tcW w:w="2124" w:type="dxa"/>
            <w:hideMark/>
          </w:tcPr>
          <w:p w:rsidR="00FF4257" w:rsidRPr="00537EFC" w:rsidRDefault="00FF4257" w:rsidP="00195AF5">
            <w:pPr>
              <w:spacing w:line="360" w:lineRule="auto"/>
              <w:rPr>
                <w:rFonts w:ascii="Times New Roman" w:eastAsia="Times New Roman" w:hAnsi="Times New Roman" w:cs="Times New Roman"/>
                <w:sz w:val="24"/>
                <w:szCs w:val="24"/>
              </w:rPr>
            </w:pPr>
            <w:r w:rsidRPr="00537EFC">
              <w:rPr>
                <w:rFonts w:ascii="Times New Roman" w:eastAsia="Times New Roman" w:hAnsi="Times New Roman" w:cs="Times New Roman"/>
                <w:i/>
                <w:iCs/>
                <w:color w:val="000000" w:themeColor="dark1"/>
                <w:kern w:val="24"/>
                <w:sz w:val="24"/>
                <w:szCs w:val="24"/>
              </w:rPr>
              <w:t>L. anisa</w:t>
            </w:r>
            <w:r w:rsidRPr="00537EFC">
              <w:rPr>
                <w:rFonts w:ascii="Times New Roman" w:eastAsia="Times New Roman" w:hAnsi="Times New Roman" w:cs="Times New Roman"/>
                <w:color w:val="000000" w:themeColor="dark1"/>
                <w:kern w:val="24"/>
                <w:sz w:val="24"/>
                <w:szCs w:val="24"/>
              </w:rPr>
              <w:t xml:space="preserve"> </w:t>
            </w:r>
          </w:p>
        </w:tc>
        <w:tc>
          <w:tcPr>
            <w:tcW w:w="2160" w:type="dxa"/>
          </w:tcPr>
          <w:p w:rsidR="00FF4257" w:rsidRPr="00537EFC" w:rsidRDefault="00FF4257" w:rsidP="00195AF5">
            <w:pPr>
              <w:spacing w:line="360" w:lineRule="auto"/>
              <w:rPr>
                <w:rFonts w:ascii="Times New Roman" w:eastAsia="Times New Roman" w:hAnsi="Times New Roman" w:cs="Times New Roman"/>
                <w:color w:val="000000" w:themeColor="dark1"/>
                <w:kern w:val="24"/>
                <w:sz w:val="24"/>
                <w:szCs w:val="24"/>
              </w:rPr>
            </w:pPr>
            <w:r w:rsidRPr="00537EFC">
              <w:rPr>
                <w:rFonts w:ascii="Times New Roman" w:eastAsia="Times New Roman" w:hAnsi="Times New Roman" w:cs="Times New Roman"/>
                <w:color w:val="000000" w:themeColor="dark1"/>
                <w:kern w:val="24"/>
                <w:sz w:val="24"/>
                <w:szCs w:val="24"/>
              </w:rPr>
              <w:t>E2</w:t>
            </w:r>
          </w:p>
        </w:tc>
        <w:tc>
          <w:tcPr>
            <w:tcW w:w="2715" w:type="dxa"/>
            <w:hideMark/>
          </w:tcPr>
          <w:p w:rsidR="00FF4257" w:rsidRPr="00537EFC" w:rsidRDefault="00FF4257" w:rsidP="00195AF5">
            <w:pPr>
              <w:spacing w:line="360" w:lineRule="auto"/>
              <w:rPr>
                <w:rFonts w:ascii="Times New Roman" w:eastAsia="Times New Roman" w:hAnsi="Times New Roman" w:cs="Times New Roman"/>
                <w:sz w:val="24"/>
                <w:szCs w:val="24"/>
              </w:rPr>
            </w:pPr>
            <w:r w:rsidRPr="00537EFC">
              <w:rPr>
                <w:rFonts w:ascii="Times New Roman" w:eastAsia="Times New Roman" w:hAnsi="Times New Roman" w:cs="Times New Roman"/>
                <w:color w:val="000000" w:themeColor="dark1"/>
                <w:kern w:val="24"/>
                <w:sz w:val="24"/>
                <w:szCs w:val="24"/>
              </w:rPr>
              <w:t>Environmental isolate (EML Laboratories)</w:t>
            </w:r>
          </w:p>
        </w:tc>
        <w:tc>
          <w:tcPr>
            <w:tcW w:w="2855" w:type="dxa"/>
            <w:hideMark/>
          </w:tcPr>
          <w:p w:rsidR="00FF4257" w:rsidRPr="00537EFC" w:rsidRDefault="00FF4257" w:rsidP="00195AF5">
            <w:pPr>
              <w:spacing w:line="360" w:lineRule="auto"/>
              <w:rPr>
                <w:rFonts w:ascii="Times New Roman" w:eastAsia="Times New Roman" w:hAnsi="Times New Roman" w:cs="Times New Roman"/>
                <w:sz w:val="24"/>
                <w:szCs w:val="24"/>
              </w:rPr>
            </w:pPr>
            <w:r w:rsidRPr="00537EFC">
              <w:rPr>
                <w:rFonts w:ascii="Times New Roman" w:eastAsia="Times New Roman" w:hAnsi="Times New Roman" w:cs="Times New Roman"/>
                <w:color w:val="000000" w:themeColor="dark1"/>
                <w:kern w:val="24"/>
                <w:sz w:val="24"/>
                <w:szCs w:val="24"/>
              </w:rPr>
              <w:t>Infrequent clinical cases</w:t>
            </w:r>
          </w:p>
        </w:tc>
      </w:tr>
      <w:tr w:rsidR="00FF4257" w:rsidRPr="00537EFC" w:rsidTr="00195AF5">
        <w:trPr>
          <w:trHeight w:val="806"/>
        </w:trPr>
        <w:tc>
          <w:tcPr>
            <w:tcW w:w="2124" w:type="dxa"/>
            <w:hideMark/>
          </w:tcPr>
          <w:p w:rsidR="00FF4257" w:rsidRPr="00537EFC" w:rsidRDefault="00FF4257" w:rsidP="00195AF5">
            <w:pPr>
              <w:spacing w:line="360" w:lineRule="auto"/>
              <w:rPr>
                <w:rFonts w:ascii="Times New Roman" w:eastAsia="Times New Roman" w:hAnsi="Times New Roman" w:cs="Times New Roman"/>
                <w:sz w:val="24"/>
                <w:szCs w:val="24"/>
              </w:rPr>
            </w:pPr>
            <w:r w:rsidRPr="00537EFC">
              <w:rPr>
                <w:rFonts w:ascii="Times New Roman" w:eastAsia="Times New Roman" w:hAnsi="Times New Roman" w:cs="Times New Roman"/>
                <w:i/>
                <w:iCs/>
                <w:color w:val="000000" w:themeColor="dark1"/>
                <w:kern w:val="24"/>
                <w:sz w:val="24"/>
                <w:szCs w:val="24"/>
              </w:rPr>
              <w:t xml:space="preserve">L. quinlivanii </w:t>
            </w:r>
          </w:p>
        </w:tc>
        <w:tc>
          <w:tcPr>
            <w:tcW w:w="2160" w:type="dxa"/>
          </w:tcPr>
          <w:p w:rsidR="00FF4257" w:rsidRPr="00537EFC" w:rsidRDefault="00FF4257" w:rsidP="00195AF5">
            <w:pPr>
              <w:spacing w:line="360" w:lineRule="auto"/>
              <w:rPr>
                <w:rFonts w:ascii="Times New Roman" w:eastAsia="Times New Roman" w:hAnsi="Times New Roman" w:cs="Times New Roman"/>
                <w:color w:val="000000" w:themeColor="dark1"/>
                <w:kern w:val="24"/>
                <w:sz w:val="24"/>
                <w:szCs w:val="24"/>
              </w:rPr>
            </w:pPr>
            <w:r w:rsidRPr="00537EFC">
              <w:rPr>
                <w:rFonts w:ascii="Times New Roman" w:eastAsia="Times New Roman" w:hAnsi="Times New Roman" w:cs="Times New Roman"/>
                <w:color w:val="000000" w:themeColor="dark1"/>
                <w:kern w:val="24"/>
                <w:sz w:val="24"/>
                <w:szCs w:val="24"/>
              </w:rPr>
              <w:t>E4</w:t>
            </w:r>
          </w:p>
        </w:tc>
        <w:tc>
          <w:tcPr>
            <w:tcW w:w="2715" w:type="dxa"/>
            <w:hideMark/>
          </w:tcPr>
          <w:p w:rsidR="00FF4257" w:rsidRPr="00537EFC" w:rsidRDefault="00FF4257" w:rsidP="00195AF5">
            <w:pPr>
              <w:spacing w:line="360" w:lineRule="auto"/>
              <w:rPr>
                <w:rFonts w:ascii="Times New Roman" w:eastAsia="Times New Roman" w:hAnsi="Times New Roman" w:cs="Times New Roman"/>
                <w:sz w:val="24"/>
                <w:szCs w:val="24"/>
              </w:rPr>
            </w:pPr>
            <w:r w:rsidRPr="00537EFC">
              <w:rPr>
                <w:rFonts w:ascii="Times New Roman" w:eastAsia="Times New Roman" w:hAnsi="Times New Roman" w:cs="Times New Roman"/>
                <w:color w:val="000000" w:themeColor="dark1"/>
                <w:kern w:val="24"/>
                <w:sz w:val="24"/>
                <w:szCs w:val="24"/>
              </w:rPr>
              <w:t>Environmental isolate (EML Laboratories)</w:t>
            </w:r>
          </w:p>
        </w:tc>
        <w:tc>
          <w:tcPr>
            <w:tcW w:w="2855" w:type="dxa"/>
            <w:hideMark/>
          </w:tcPr>
          <w:p w:rsidR="00FF4257" w:rsidRPr="00537EFC" w:rsidRDefault="00FF4257" w:rsidP="00195AF5">
            <w:pPr>
              <w:spacing w:line="360" w:lineRule="auto"/>
              <w:rPr>
                <w:rFonts w:ascii="Times New Roman" w:eastAsia="Times New Roman" w:hAnsi="Times New Roman" w:cs="Times New Roman"/>
                <w:sz w:val="24"/>
                <w:szCs w:val="24"/>
              </w:rPr>
            </w:pPr>
            <w:r w:rsidRPr="00537EFC">
              <w:rPr>
                <w:rFonts w:ascii="Times New Roman" w:eastAsia="Times New Roman" w:hAnsi="Times New Roman" w:cs="Times New Roman"/>
                <w:color w:val="000000" w:themeColor="dark1"/>
                <w:kern w:val="24"/>
                <w:sz w:val="24"/>
                <w:szCs w:val="24"/>
              </w:rPr>
              <w:t>Infrequent clinical cases</w:t>
            </w:r>
          </w:p>
        </w:tc>
      </w:tr>
      <w:tr w:rsidR="00FF4257" w:rsidRPr="00537EFC" w:rsidTr="00195AF5">
        <w:trPr>
          <w:trHeight w:val="806"/>
        </w:trPr>
        <w:tc>
          <w:tcPr>
            <w:tcW w:w="2124" w:type="dxa"/>
            <w:hideMark/>
          </w:tcPr>
          <w:p w:rsidR="00FF4257" w:rsidRPr="00537EFC" w:rsidRDefault="00FF4257" w:rsidP="00195AF5">
            <w:pPr>
              <w:spacing w:line="360" w:lineRule="auto"/>
              <w:rPr>
                <w:rFonts w:ascii="Times New Roman" w:eastAsia="Times New Roman" w:hAnsi="Times New Roman" w:cs="Times New Roman"/>
                <w:sz w:val="24"/>
                <w:szCs w:val="24"/>
              </w:rPr>
            </w:pPr>
            <w:r w:rsidRPr="00537EFC">
              <w:rPr>
                <w:rFonts w:ascii="Times New Roman" w:eastAsia="Times New Roman" w:hAnsi="Times New Roman" w:cs="Times New Roman"/>
                <w:i/>
                <w:iCs/>
                <w:color w:val="000000" w:themeColor="dark1"/>
                <w:kern w:val="24"/>
                <w:sz w:val="24"/>
                <w:szCs w:val="24"/>
              </w:rPr>
              <w:t xml:space="preserve">L. londiniensis </w:t>
            </w:r>
          </w:p>
        </w:tc>
        <w:tc>
          <w:tcPr>
            <w:tcW w:w="2160" w:type="dxa"/>
          </w:tcPr>
          <w:p w:rsidR="00FF4257" w:rsidRPr="00537EFC" w:rsidRDefault="00FF4257" w:rsidP="00195AF5">
            <w:pPr>
              <w:spacing w:line="360" w:lineRule="auto"/>
              <w:rPr>
                <w:rFonts w:ascii="Times New Roman" w:eastAsia="Times New Roman" w:hAnsi="Times New Roman" w:cs="Times New Roman"/>
                <w:color w:val="000000" w:themeColor="dark1"/>
                <w:kern w:val="24"/>
                <w:sz w:val="24"/>
                <w:szCs w:val="24"/>
              </w:rPr>
            </w:pPr>
            <w:r w:rsidRPr="00537EFC">
              <w:rPr>
                <w:rFonts w:ascii="Times New Roman" w:eastAsia="Times New Roman" w:hAnsi="Times New Roman" w:cs="Times New Roman"/>
                <w:color w:val="000000" w:themeColor="dark1"/>
                <w:kern w:val="24"/>
                <w:sz w:val="24"/>
                <w:szCs w:val="24"/>
              </w:rPr>
              <w:t>E26</w:t>
            </w:r>
          </w:p>
        </w:tc>
        <w:tc>
          <w:tcPr>
            <w:tcW w:w="2715" w:type="dxa"/>
            <w:hideMark/>
          </w:tcPr>
          <w:p w:rsidR="00FF4257" w:rsidRPr="00537EFC" w:rsidRDefault="00FF4257" w:rsidP="00195AF5">
            <w:pPr>
              <w:spacing w:line="360" w:lineRule="auto"/>
              <w:rPr>
                <w:rFonts w:ascii="Times New Roman" w:eastAsia="Times New Roman" w:hAnsi="Times New Roman" w:cs="Times New Roman"/>
                <w:sz w:val="24"/>
                <w:szCs w:val="24"/>
              </w:rPr>
            </w:pPr>
            <w:r w:rsidRPr="00537EFC">
              <w:rPr>
                <w:rFonts w:ascii="Times New Roman" w:eastAsia="Times New Roman" w:hAnsi="Times New Roman" w:cs="Times New Roman"/>
                <w:color w:val="000000" w:themeColor="dark1"/>
                <w:kern w:val="24"/>
                <w:sz w:val="24"/>
                <w:szCs w:val="24"/>
              </w:rPr>
              <w:t>Environmental isolate (EML Laboratories)</w:t>
            </w:r>
          </w:p>
        </w:tc>
        <w:tc>
          <w:tcPr>
            <w:tcW w:w="2855" w:type="dxa"/>
            <w:hideMark/>
          </w:tcPr>
          <w:p w:rsidR="00FF4257" w:rsidRPr="00537EFC" w:rsidRDefault="00FF4257" w:rsidP="00195AF5">
            <w:pPr>
              <w:spacing w:line="360" w:lineRule="auto"/>
              <w:rPr>
                <w:rFonts w:ascii="Times New Roman" w:eastAsia="Times New Roman" w:hAnsi="Times New Roman" w:cs="Times New Roman"/>
                <w:sz w:val="24"/>
                <w:szCs w:val="24"/>
              </w:rPr>
            </w:pPr>
            <w:r w:rsidRPr="00537EFC">
              <w:rPr>
                <w:rFonts w:ascii="Times New Roman" w:eastAsia="Times New Roman" w:hAnsi="Times New Roman" w:cs="Times New Roman"/>
                <w:color w:val="000000" w:themeColor="dark1"/>
                <w:kern w:val="24"/>
                <w:sz w:val="24"/>
                <w:szCs w:val="24"/>
              </w:rPr>
              <w:t>Infrequent clinical cases</w:t>
            </w:r>
          </w:p>
        </w:tc>
      </w:tr>
    </w:tbl>
    <w:p w:rsidR="00FF4257" w:rsidRPr="00537EFC" w:rsidRDefault="00FF4257" w:rsidP="00FF4257">
      <w:pPr>
        <w:spacing w:after="0" w:line="360" w:lineRule="auto"/>
        <w:jc w:val="both"/>
        <w:rPr>
          <w:rFonts w:ascii="Times New Roman" w:hAnsi="Times New Roman" w:cs="Times New Roman"/>
          <w:sz w:val="24"/>
          <w:szCs w:val="24"/>
        </w:rPr>
      </w:pPr>
    </w:p>
    <w:p w:rsidR="00FF4257" w:rsidRPr="00042B71" w:rsidRDefault="00FF4257" w:rsidP="00101903">
      <w:pPr>
        <w:tabs>
          <w:tab w:val="left" w:pos="9273"/>
        </w:tabs>
        <w:spacing w:after="0" w:line="480" w:lineRule="auto"/>
        <w:jc w:val="both"/>
        <w:rPr>
          <w:rFonts w:ascii="Times New Roman" w:hAnsi="Times New Roman" w:cs="Times New Roman"/>
          <w:sz w:val="24"/>
          <w:szCs w:val="24"/>
        </w:rPr>
      </w:pPr>
    </w:p>
    <w:sectPr w:rsidR="00FF4257" w:rsidRPr="00042B71" w:rsidSect="001A6F9E">
      <w:headerReference w:type="default" r:id="rId15"/>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3BD" w:rsidRDefault="00E933BD" w:rsidP="003F4DFF">
      <w:pPr>
        <w:spacing w:after="0" w:line="240" w:lineRule="auto"/>
      </w:pPr>
      <w:r>
        <w:separator/>
      </w:r>
    </w:p>
  </w:endnote>
  <w:endnote w:type="continuationSeparator" w:id="0">
    <w:p w:rsidR="00E933BD" w:rsidRDefault="00E933BD" w:rsidP="003F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3BD" w:rsidRDefault="00E933BD" w:rsidP="003F4DFF">
      <w:pPr>
        <w:spacing w:after="0" w:line="240" w:lineRule="auto"/>
      </w:pPr>
      <w:r>
        <w:separator/>
      </w:r>
    </w:p>
  </w:footnote>
  <w:footnote w:type="continuationSeparator" w:id="0">
    <w:p w:rsidR="00E933BD" w:rsidRDefault="00E933BD" w:rsidP="003F4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165722"/>
      <w:docPartObj>
        <w:docPartGallery w:val="Page Numbers (Top of Page)"/>
        <w:docPartUnique/>
      </w:docPartObj>
    </w:sdtPr>
    <w:sdtEndPr>
      <w:rPr>
        <w:noProof/>
      </w:rPr>
    </w:sdtEndPr>
    <w:sdtContent>
      <w:p w:rsidR="00195AF5" w:rsidRDefault="00195AF5">
        <w:pPr>
          <w:pStyle w:val="Header"/>
          <w:jc w:val="right"/>
        </w:pPr>
        <w:r>
          <w:fldChar w:fldCharType="begin"/>
        </w:r>
        <w:r>
          <w:instrText xml:space="preserve"> PAGE   \* MERGEFORMAT </w:instrText>
        </w:r>
        <w:r>
          <w:fldChar w:fldCharType="separate"/>
        </w:r>
        <w:r w:rsidR="0034282C">
          <w:rPr>
            <w:noProof/>
          </w:rPr>
          <w:t>1</w:t>
        </w:r>
        <w:r>
          <w:rPr>
            <w:noProof/>
          </w:rPr>
          <w:fldChar w:fldCharType="end"/>
        </w:r>
      </w:p>
    </w:sdtContent>
  </w:sdt>
  <w:p w:rsidR="00195AF5" w:rsidRDefault="00195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33B0E27"/>
    <w:multiLevelType w:val="hybridMultilevel"/>
    <w:tmpl w:val="C6F8B79E"/>
    <w:lvl w:ilvl="0" w:tplc="E6AC0E66">
      <w:start w:val="1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AD097B"/>
    <w:multiLevelType w:val="multilevel"/>
    <w:tmpl w:val="09EE5E50"/>
    <w:lvl w:ilvl="0">
      <w:start w:val="1"/>
      <w:numFmt w:val="decimal"/>
      <w:lvlText w:val="%1."/>
      <w:lvlJc w:val="left"/>
      <w:pPr>
        <w:ind w:left="1800" w:hanging="360"/>
      </w:pPr>
      <w:rPr>
        <w:rFonts w:hint="default"/>
        <w:b/>
      </w:rPr>
    </w:lvl>
    <w:lvl w:ilvl="1">
      <w:start w:val="1"/>
      <w:numFmt w:val="decimal"/>
      <w:isLgl/>
      <w:lvlText w:val="%1.%2"/>
      <w:lvlJc w:val="left"/>
      <w:pPr>
        <w:ind w:left="1860" w:hanging="420"/>
      </w:pPr>
      <w:rPr>
        <w:rFonts w:hint="default"/>
      </w:rPr>
    </w:lvl>
    <w:lvl w:ilvl="2">
      <w:start w:val="1"/>
      <w:numFmt w:val="decimal"/>
      <w:isLgl/>
      <w:lvlText w:val="%1.%2.%3"/>
      <w:lvlJc w:val="left"/>
      <w:pPr>
        <w:ind w:left="279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0768412E"/>
    <w:multiLevelType w:val="hybridMultilevel"/>
    <w:tmpl w:val="6382D770"/>
    <w:lvl w:ilvl="0" w:tplc="C346FB4E">
      <w:start w:val="12"/>
      <w:numFmt w:val="bullet"/>
      <w:lvlText w:val=""/>
      <w:lvlJc w:val="left"/>
      <w:pPr>
        <w:ind w:left="405" w:hanging="360"/>
      </w:pPr>
      <w:rPr>
        <w:rFonts w:ascii="Wingdings" w:eastAsiaTheme="minorHAnsi" w:hAnsi="Wingdings" w:cs="Arial" w:hint="default"/>
        <w:color w:val="000000"/>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nsid w:val="15383110"/>
    <w:multiLevelType w:val="multilevel"/>
    <w:tmpl w:val="0A1EA35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i w:val="0"/>
      </w:rPr>
    </w:lvl>
    <w:lvl w:ilvl="2">
      <w:start w:val="1"/>
      <w:numFmt w:val="decimal"/>
      <w:lvlText w:val="%1.%2.%3"/>
      <w:lvlJc w:val="left"/>
      <w:pPr>
        <w:ind w:left="2880" w:hanging="720"/>
      </w:pPr>
      <w:rPr>
        <w:rFonts w:hint="default"/>
        <w:b/>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F966A17"/>
    <w:multiLevelType w:val="hybridMultilevel"/>
    <w:tmpl w:val="C46C1CD4"/>
    <w:lvl w:ilvl="0" w:tplc="2174BB3E">
      <w:start w:val="1"/>
      <w:numFmt w:val="bullet"/>
      <w:lvlText w:val="-"/>
      <w:lvlJc w:val="left"/>
      <w:pPr>
        <w:ind w:left="1800" w:hanging="360"/>
      </w:pPr>
      <w:rPr>
        <w:rFonts w:ascii="Times New Roman" w:eastAsiaTheme="minorHAnsi"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2A622551"/>
    <w:multiLevelType w:val="hybridMultilevel"/>
    <w:tmpl w:val="0DC22046"/>
    <w:lvl w:ilvl="0" w:tplc="E3303B3E">
      <w:numFmt w:val="bullet"/>
      <w:lvlText w:val="-"/>
      <w:lvlJc w:val="left"/>
      <w:pPr>
        <w:ind w:left="720" w:hanging="360"/>
      </w:pPr>
      <w:rPr>
        <w:rFonts w:ascii="Times New Roman" w:eastAsiaTheme="minorHAnsi" w:hAnsi="Times New Roman"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132CAE"/>
    <w:multiLevelType w:val="hybridMultilevel"/>
    <w:tmpl w:val="DA2429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F591460"/>
    <w:multiLevelType w:val="hybridMultilevel"/>
    <w:tmpl w:val="8842DAC0"/>
    <w:lvl w:ilvl="0" w:tplc="4F76D7BA">
      <w:start w:val="1"/>
      <w:numFmt w:val="decimal"/>
      <w:lvlText w:val="%1."/>
      <w:lvlJc w:val="left"/>
      <w:pPr>
        <w:ind w:left="720" w:hanging="360"/>
      </w:pPr>
      <w:rPr>
        <w:rFonts w:hint="default"/>
        <w:b/>
      </w:rPr>
    </w:lvl>
    <w:lvl w:ilvl="1" w:tplc="6FDCDD8A">
      <w:start w:val="1"/>
      <w:numFmt w:val="lowerLetter"/>
      <w:lvlText w:val="%2."/>
      <w:lvlJc w:val="left"/>
      <w:pPr>
        <w:ind w:left="1440" w:hanging="360"/>
      </w:pPr>
      <w:rPr>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11536B6"/>
    <w:multiLevelType w:val="multilevel"/>
    <w:tmpl w:val="3B5456D0"/>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nsid w:val="38C93458"/>
    <w:multiLevelType w:val="hybridMultilevel"/>
    <w:tmpl w:val="7F403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342866"/>
    <w:multiLevelType w:val="hybridMultilevel"/>
    <w:tmpl w:val="DC16B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FD74BDD"/>
    <w:multiLevelType w:val="multilevel"/>
    <w:tmpl w:val="A71A426E"/>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9F74321"/>
    <w:multiLevelType w:val="hybridMultilevel"/>
    <w:tmpl w:val="26FCF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E1E204D"/>
    <w:multiLevelType w:val="multilevel"/>
    <w:tmpl w:val="16C4CB32"/>
    <w:lvl w:ilvl="0">
      <w:start w:val="3"/>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E7F216D"/>
    <w:multiLevelType w:val="multilevel"/>
    <w:tmpl w:val="3ABA5A74"/>
    <w:lvl w:ilvl="0">
      <w:start w:val="4"/>
      <w:numFmt w:val="decimal"/>
      <w:lvlText w:val="%1"/>
      <w:lvlJc w:val="left"/>
      <w:pPr>
        <w:ind w:left="360" w:hanging="360"/>
      </w:pPr>
      <w:rPr>
        <w:rFonts w:hint="default"/>
        <w:i/>
      </w:rPr>
    </w:lvl>
    <w:lvl w:ilvl="1">
      <w:start w:val="1"/>
      <w:numFmt w:val="decimal"/>
      <w:lvlText w:val="%1.%2"/>
      <w:lvlJc w:val="left"/>
      <w:pPr>
        <w:ind w:left="1440" w:hanging="360"/>
      </w:pPr>
      <w:rPr>
        <w:rFonts w:hint="default"/>
        <w:b/>
        <w:i w:val="0"/>
      </w:rPr>
    </w:lvl>
    <w:lvl w:ilvl="2">
      <w:start w:val="1"/>
      <w:numFmt w:val="decimal"/>
      <w:lvlText w:val="%1.%2.%3"/>
      <w:lvlJc w:val="left"/>
      <w:pPr>
        <w:ind w:left="2880" w:hanging="720"/>
      </w:pPr>
      <w:rPr>
        <w:rFonts w:hint="default"/>
        <w:b/>
        <w:i w:val="0"/>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080" w:hanging="1440"/>
      </w:pPr>
      <w:rPr>
        <w:rFonts w:hint="default"/>
        <w:i/>
      </w:rPr>
    </w:lvl>
  </w:abstractNum>
  <w:abstractNum w:abstractNumId="15">
    <w:nsid w:val="52DB5955"/>
    <w:multiLevelType w:val="multilevel"/>
    <w:tmpl w:val="A544A7E6"/>
    <w:lvl w:ilvl="0">
      <w:start w:val="5"/>
      <w:numFmt w:val="decimal"/>
      <w:lvlText w:val="%1"/>
      <w:lvlJc w:val="left"/>
      <w:pPr>
        <w:ind w:left="360" w:hanging="360"/>
      </w:pPr>
      <w:rPr>
        <w:rFonts w:hint="default"/>
        <w:b/>
      </w:rPr>
    </w:lvl>
    <w:lvl w:ilvl="1">
      <w:start w:val="1"/>
      <w:numFmt w:val="decimal"/>
      <w:lvlText w:val="%1.%2"/>
      <w:lvlJc w:val="left"/>
      <w:pPr>
        <w:ind w:left="1494"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16">
    <w:nsid w:val="577570D2"/>
    <w:multiLevelType w:val="multilevel"/>
    <w:tmpl w:val="78385BDE"/>
    <w:lvl w:ilvl="0">
      <w:start w:val="1"/>
      <w:numFmt w:val="decimal"/>
      <w:lvlText w:val="%1."/>
      <w:lvlJc w:val="left"/>
      <w:pPr>
        <w:ind w:left="360" w:hanging="360"/>
      </w:pPr>
      <w:rPr>
        <w:rFonts w:hint="default"/>
        <w:b/>
      </w:rPr>
    </w:lvl>
    <w:lvl w:ilvl="1">
      <w:start w:val="1"/>
      <w:numFmt w:val="decimal"/>
      <w:isLgl/>
      <w:lvlText w:val="%1.%2"/>
      <w:lvlJc w:val="left"/>
      <w:pPr>
        <w:ind w:left="780" w:hanging="420"/>
      </w:pPr>
      <w:rPr>
        <w:rFonts w:hint="default"/>
        <w:b/>
        <w:i w:val="0"/>
      </w:rPr>
    </w:lvl>
    <w:lvl w:ilvl="2">
      <w:start w:val="1"/>
      <w:numFmt w:val="decimal"/>
      <w:isLgl/>
      <w:lvlText w:val="%1.%2.%3"/>
      <w:lvlJc w:val="left"/>
      <w:pPr>
        <w:ind w:left="1713"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1873746"/>
    <w:multiLevelType w:val="hybridMultilevel"/>
    <w:tmpl w:val="DC16B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8E5748C"/>
    <w:multiLevelType w:val="hybridMultilevel"/>
    <w:tmpl w:val="0F86092E"/>
    <w:lvl w:ilvl="0" w:tplc="077447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6D576458"/>
    <w:multiLevelType w:val="hybridMultilevel"/>
    <w:tmpl w:val="2536D6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F2A7B54"/>
    <w:multiLevelType w:val="hybridMultilevel"/>
    <w:tmpl w:val="9B128E98"/>
    <w:lvl w:ilvl="0" w:tplc="9454D8B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02F1029"/>
    <w:multiLevelType w:val="multilevel"/>
    <w:tmpl w:val="16C4CB32"/>
    <w:lvl w:ilvl="0">
      <w:start w:val="3"/>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86D360C"/>
    <w:multiLevelType w:val="hybridMultilevel"/>
    <w:tmpl w:val="EA789BA0"/>
    <w:lvl w:ilvl="0" w:tplc="7AB01A72">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B5254CC"/>
    <w:multiLevelType w:val="multilevel"/>
    <w:tmpl w:val="158292C0"/>
    <w:lvl w:ilvl="0">
      <w:start w:val="4"/>
      <w:numFmt w:val="decimal"/>
      <w:lvlText w:val="%1"/>
      <w:lvlJc w:val="left"/>
      <w:pPr>
        <w:ind w:left="360" w:hanging="360"/>
      </w:pPr>
      <w:rPr>
        <w:rFonts w:hint="default"/>
        <w:b/>
      </w:rPr>
    </w:lvl>
    <w:lvl w:ilvl="1">
      <w:start w:val="1"/>
      <w:numFmt w:val="decimal"/>
      <w:lvlText w:val="%1.%2"/>
      <w:lvlJc w:val="left"/>
      <w:pPr>
        <w:ind w:left="1494"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0"/>
  </w:num>
  <w:num w:numId="2">
    <w:abstractNumId w:val="4"/>
  </w:num>
  <w:num w:numId="3">
    <w:abstractNumId w:val="19"/>
  </w:num>
  <w:num w:numId="4">
    <w:abstractNumId w:val="2"/>
  </w:num>
  <w:num w:numId="5">
    <w:abstractNumId w:val="17"/>
  </w:num>
  <w:num w:numId="6">
    <w:abstractNumId w:val="5"/>
  </w:num>
  <w:num w:numId="7">
    <w:abstractNumId w:val="7"/>
  </w:num>
  <w:num w:numId="8">
    <w:abstractNumId w:val="16"/>
  </w:num>
  <w:num w:numId="9">
    <w:abstractNumId w:val="23"/>
  </w:num>
  <w:num w:numId="10">
    <w:abstractNumId w:val="11"/>
  </w:num>
  <w:num w:numId="11">
    <w:abstractNumId w:val="3"/>
  </w:num>
  <w:num w:numId="12">
    <w:abstractNumId w:val="1"/>
  </w:num>
  <w:num w:numId="13">
    <w:abstractNumId w:val="21"/>
  </w:num>
  <w:num w:numId="14">
    <w:abstractNumId w:val="13"/>
  </w:num>
  <w:num w:numId="15">
    <w:abstractNumId w:val="14"/>
  </w:num>
  <w:num w:numId="16">
    <w:abstractNumId w:val="20"/>
  </w:num>
  <w:num w:numId="17">
    <w:abstractNumId w:val="0"/>
  </w:num>
  <w:num w:numId="18">
    <w:abstractNumId w:val="15"/>
  </w:num>
  <w:num w:numId="19">
    <w:abstractNumId w:val="8"/>
  </w:num>
  <w:num w:numId="20">
    <w:abstractNumId w:val="22"/>
  </w:num>
  <w:num w:numId="21">
    <w:abstractNumId w:val="12"/>
  </w:num>
  <w:num w:numId="22">
    <w:abstractNumId w:val="6"/>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esearch Microbiology-1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item db-id=&quot;fr0095z9cfrzfzefpfq5ppzkwz9df0drtpxt&quot;&gt;My EndNote Library&lt;record-ids&gt;&lt;item&gt;22&lt;/item&gt;&lt;item&gt;31&lt;/item&gt;&lt;item&gt;43&lt;/item&gt;&lt;item&gt;50&lt;/item&gt;&lt;item&gt;58&lt;/item&gt;&lt;item&gt;59&lt;/item&gt;&lt;item&gt;60&lt;/item&gt;&lt;item&gt;67&lt;/item&gt;&lt;item&gt;69&lt;/item&gt;&lt;item&gt;91&lt;/item&gt;&lt;item&gt;92&lt;/item&gt;&lt;item&gt;93&lt;/item&gt;&lt;item&gt;97&lt;/item&gt;&lt;item&gt;101&lt;/item&gt;&lt;item&gt;138&lt;/item&gt;&lt;item&gt;149&lt;/item&gt;&lt;item&gt;152&lt;/item&gt;&lt;item&gt;154&lt;/item&gt;&lt;item&gt;155&lt;/item&gt;&lt;item&gt;157&lt;/item&gt;&lt;item&gt;158&lt;/item&gt;&lt;/record-ids&gt;&lt;/item&gt;&lt;/Libraries&gt;"/>
  </w:docVars>
  <w:rsids>
    <w:rsidRoot w:val="00DB4F99"/>
    <w:rsid w:val="00002510"/>
    <w:rsid w:val="000031A3"/>
    <w:rsid w:val="0000596F"/>
    <w:rsid w:val="00006502"/>
    <w:rsid w:val="0001532C"/>
    <w:rsid w:val="0001583B"/>
    <w:rsid w:val="00016C4D"/>
    <w:rsid w:val="000219E0"/>
    <w:rsid w:val="00025231"/>
    <w:rsid w:val="00031AC3"/>
    <w:rsid w:val="00032665"/>
    <w:rsid w:val="00034056"/>
    <w:rsid w:val="00042B71"/>
    <w:rsid w:val="000446F0"/>
    <w:rsid w:val="00045A4D"/>
    <w:rsid w:val="000504C7"/>
    <w:rsid w:val="00051FC6"/>
    <w:rsid w:val="00054A74"/>
    <w:rsid w:val="00054D76"/>
    <w:rsid w:val="0005515A"/>
    <w:rsid w:val="00055A8F"/>
    <w:rsid w:val="000607E8"/>
    <w:rsid w:val="000627EA"/>
    <w:rsid w:val="0007385E"/>
    <w:rsid w:val="00073963"/>
    <w:rsid w:val="00075093"/>
    <w:rsid w:val="00077DB3"/>
    <w:rsid w:val="00082249"/>
    <w:rsid w:val="00083266"/>
    <w:rsid w:val="000846D5"/>
    <w:rsid w:val="0009144D"/>
    <w:rsid w:val="00093E7A"/>
    <w:rsid w:val="00094553"/>
    <w:rsid w:val="0009694C"/>
    <w:rsid w:val="000A26B8"/>
    <w:rsid w:val="000A2AA0"/>
    <w:rsid w:val="000A5CFE"/>
    <w:rsid w:val="000B3DD9"/>
    <w:rsid w:val="000B5471"/>
    <w:rsid w:val="000B676B"/>
    <w:rsid w:val="000B75C3"/>
    <w:rsid w:val="000C3ACA"/>
    <w:rsid w:val="000C6396"/>
    <w:rsid w:val="000C7FFE"/>
    <w:rsid w:val="000D32D1"/>
    <w:rsid w:val="000D393A"/>
    <w:rsid w:val="000D3F7E"/>
    <w:rsid w:val="000E21DE"/>
    <w:rsid w:val="000E2D87"/>
    <w:rsid w:val="000E37D9"/>
    <w:rsid w:val="000E56F6"/>
    <w:rsid w:val="000E67C1"/>
    <w:rsid w:val="000F13AB"/>
    <w:rsid w:val="000F27A0"/>
    <w:rsid w:val="000F5EA4"/>
    <w:rsid w:val="000F756A"/>
    <w:rsid w:val="000F7914"/>
    <w:rsid w:val="001009AC"/>
    <w:rsid w:val="00101903"/>
    <w:rsid w:val="00107E4B"/>
    <w:rsid w:val="0011078E"/>
    <w:rsid w:val="0011400D"/>
    <w:rsid w:val="001171BC"/>
    <w:rsid w:val="00121231"/>
    <w:rsid w:val="00121723"/>
    <w:rsid w:val="00122464"/>
    <w:rsid w:val="00126774"/>
    <w:rsid w:val="001324F9"/>
    <w:rsid w:val="00134695"/>
    <w:rsid w:val="001351B7"/>
    <w:rsid w:val="001363B4"/>
    <w:rsid w:val="001375A1"/>
    <w:rsid w:val="00140C70"/>
    <w:rsid w:val="00142EFB"/>
    <w:rsid w:val="00143054"/>
    <w:rsid w:val="00143127"/>
    <w:rsid w:val="001459F4"/>
    <w:rsid w:val="00152106"/>
    <w:rsid w:val="0015246D"/>
    <w:rsid w:val="00152F33"/>
    <w:rsid w:val="001561A5"/>
    <w:rsid w:val="00156E0B"/>
    <w:rsid w:val="00161326"/>
    <w:rsid w:val="001614DD"/>
    <w:rsid w:val="00163FE9"/>
    <w:rsid w:val="00164E26"/>
    <w:rsid w:val="0017023B"/>
    <w:rsid w:val="00170B16"/>
    <w:rsid w:val="0017217F"/>
    <w:rsid w:val="00176130"/>
    <w:rsid w:val="0017639F"/>
    <w:rsid w:val="00182B70"/>
    <w:rsid w:val="00182FA8"/>
    <w:rsid w:val="0018340A"/>
    <w:rsid w:val="00183B4C"/>
    <w:rsid w:val="00184340"/>
    <w:rsid w:val="0018747E"/>
    <w:rsid w:val="001911EA"/>
    <w:rsid w:val="00191E17"/>
    <w:rsid w:val="0019359D"/>
    <w:rsid w:val="00195AF5"/>
    <w:rsid w:val="00197F92"/>
    <w:rsid w:val="001A30AE"/>
    <w:rsid w:val="001A3B82"/>
    <w:rsid w:val="001A6F9E"/>
    <w:rsid w:val="001B28C5"/>
    <w:rsid w:val="001B5D1B"/>
    <w:rsid w:val="001B6284"/>
    <w:rsid w:val="001C2E4D"/>
    <w:rsid w:val="001C6630"/>
    <w:rsid w:val="001D255F"/>
    <w:rsid w:val="001D3685"/>
    <w:rsid w:val="001D36F3"/>
    <w:rsid w:val="001D518B"/>
    <w:rsid w:val="001D68D2"/>
    <w:rsid w:val="001D6A6F"/>
    <w:rsid w:val="001D7C16"/>
    <w:rsid w:val="001E25A0"/>
    <w:rsid w:val="001E2C42"/>
    <w:rsid w:val="001E2CA7"/>
    <w:rsid w:val="001E5C84"/>
    <w:rsid w:val="001E707C"/>
    <w:rsid w:val="001E74F7"/>
    <w:rsid w:val="001E77B2"/>
    <w:rsid w:val="001F1EF3"/>
    <w:rsid w:val="001F544A"/>
    <w:rsid w:val="0020430D"/>
    <w:rsid w:val="00204F77"/>
    <w:rsid w:val="00210386"/>
    <w:rsid w:val="00211630"/>
    <w:rsid w:val="00211E4F"/>
    <w:rsid w:val="00215F8F"/>
    <w:rsid w:val="00216485"/>
    <w:rsid w:val="0021782C"/>
    <w:rsid w:val="00217D72"/>
    <w:rsid w:val="00222DD0"/>
    <w:rsid w:val="002231E9"/>
    <w:rsid w:val="002272FF"/>
    <w:rsid w:val="00234145"/>
    <w:rsid w:val="002351A4"/>
    <w:rsid w:val="002463CD"/>
    <w:rsid w:val="00247019"/>
    <w:rsid w:val="002507BE"/>
    <w:rsid w:val="0025702C"/>
    <w:rsid w:val="00260855"/>
    <w:rsid w:val="00262F8C"/>
    <w:rsid w:val="0026736C"/>
    <w:rsid w:val="0027020D"/>
    <w:rsid w:val="00281212"/>
    <w:rsid w:val="00281AAF"/>
    <w:rsid w:val="002827C8"/>
    <w:rsid w:val="00286731"/>
    <w:rsid w:val="00287DDE"/>
    <w:rsid w:val="00293E4A"/>
    <w:rsid w:val="00297092"/>
    <w:rsid w:val="0029786B"/>
    <w:rsid w:val="002A23D7"/>
    <w:rsid w:val="002A281D"/>
    <w:rsid w:val="002A3DF5"/>
    <w:rsid w:val="002A43EA"/>
    <w:rsid w:val="002A4BCE"/>
    <w:rsid w:val="002A59BC"/>
    <w:rsid w:val="002A60D6"/>
    <w:rsid w:val="002B145A"/>
    <w:rsid w:val="002B1DEB"/>
    <w:rsid w:val="002B2569"/>
    <w:rsid w:val="002B3830"/>
    <w:rsid w:val="002B493D"/>
    <w:rsid w:val="002C0A40"/>
    <w:rsid w:val="002C0E64"/>
    <w:rsid w:val="002C18CD"/>
    <w:rsid w:val="002C3B69"/>
    <w:rsid w:val="002C612F"/>
    <w:rsid w:val="002D019F"/>
    <w:rsid w:val="002D02FD"/>
    <w:rsid w:val="002D35D2"/>
    <w:rsid w:val="002E3F16"/>
    <w:rsid w:val="00302F18"/>
    <w:rsid w:val="00305632"/>
    <w:rsid w:val="00307267"/>
    <w:rsid w:val="00307B1B"/>
    <w:rsid w:val="00307E19"/>
    <w:rsid w:val="00311ADE"/>
    <w:rsid w:val="003150FC"/>
    <w:rsid w:val="003229D0"/>
    <w:rsid w:val="00324432"/>
    <w:rsid w:val="003263E6"/>
    <w:rsid w:val="00326766"/>
    <w:rsid w:val="003310C9"/>
    <w:rsid w:val="00331C29"/>
    <w:rsid w:val="00332205"/>
    <w:rsid w:val="00337550"/>
    <w:rsid w:val="003421B5"/>
    <w:rsid w:val="0034221F"/>
    <w:rsid w:val="0034282C"/>
    <w:rsid w:val="00344D2A"/>
    <w:rsid w:val="00347FB8"/>
    <w:rsid w:val="003515D5"/>
    <w:rsid w:val="003642DB"/>
    <w:rsid w:val="00365EE2"/>
    <w:rsid w:val="00381740"/>
    <w:rsid w:val="00384135"/>
    <w:rsid w:val="00396827"/>
    <w:rsid w:val="003A1668"/>
    <w:rsid w:val="003A1A80"/>
    <w:rsid w:val="003A5813"/>
    <w:rsid w:val="003B000E"/>
    <w:rsid w:val="003B5EC4"/>
    <w:rsid w:val="003C2826"/>
    <w:rsid w:val="003C3FCA"/>
    <w:rsid w:val="003C45AA"/>
    <w:rsid w:val="003D2154"/>
    <w:rsid w:val="003D224A"/>
    <w:rsid w:val="003D38BC"/>
    <w:rsid w:val="003D46D1"/>
    <w:rsid w:val="003E04D0"/>
    <w:rsid w:val="003E1A26"/>
    <w:rsid w:val="003E3722"/>
    <w:rsid w:val="003E5BB4"/>
    <w:rsid w:val="003E5D44"/>
    <w:rsid w:val="003E711F"/>
    <w:rsid w:val="003E762D"/>
    <w:rsid w:val="003F4DFF"/>
    <w:rsid w:val="003F6443"/>
    <w:rsid w:val="003F72C3"/>
    <w:rsid w:val="004021A5"/>
    <w:rsid w:val="00402632"/>
    <w:rsid w:val="004108C2"/>
    <w:rsid w:val="00414530"/>
    <w:rsid w:val="00417421"/>
    <w:rsid w:val="00417F21"/>
    <w:rsid w:val="00421A7D"/>
    <w:rsid w:val="004223B1"/>
    <w:rsid w:val="0042249D"/>
    <w:rsid w:val="004230A3"/>
    <w:rsid w:val="00431475"/>
    <w:rsid w:val="0043174D"/>
    <w:rsid w:val="00431BEC"/>
    <w:rsid w:val="004336DF"/>
    <w:rsid w:val="00436100"/>
    <w:rsid w:val="004378DF"/>
    <w:rsid w:val="00440422"/>
    <w:rsid w:val="0044209A"/>
    <w:rsid w:val="00442A68"/>
    <w:rsid w:val="00443BF7"/>
    <w:rsid w:val="00444406"/>
    <w:rsid w:val="00446D68"/>
    <w:rsid w:val="00450283"/>
    <w:rsid w:val="004523CB"/>
    <w:rsid w:val="00455D9F"/>
    <w:rsid w:val="00457775"/>
    <w:rsid w:val="00457F39"/>
    <w:rsid w:val="004647D2"/>
    <w:rsid w:val="0046489F"/>
    <w:rsid w:val="00470EEC"/>
    <w:rsid w:val="004718C5"/>
    <w:rsid w:val="00472CDD"/>
    <w:rsid w:val="004750B9"/>
    <w:rsid w:val="00475119"/>
    <w:rsid w:val="00476A6A"/>
    <w:rsid w:val="004802E2"/>
    <w:rsid w:val="00484365"/>
    <w:rsid w:val="004905F1"/>
    <w:rsid w:val="00492068"/>
    <w:rsid w:val="00494E81"/>
    <w:rsid w:val="00496E83"/>
    <w:rsid w:val="00497DB3"/>
    <w:rsid w:val="004A14F6"/>
    <w:rsid w:val="004A52D7"/>
    <w:rsid w:val="004B0E96"/>
    <w:rsid w:val="004B4094"/>
    <w:rsid w:val="004B4BE0"/>
    <w:rsid w:val="004B5E80"/>
    <w:rsid w:val="004C10B3"/>
    <w:rsid w:val="004C2E80"/>
    <w:rsid w:val="004C3E25"/>
    <w:rsid w:val="004C74A9"/>
    <w:rsid w:val="004C74BD"/>
    <w:rsid w:val="004D1022"/>
    <w:rsid w:val="004D1510"/>
    <w:rsid w:val="004D329B"/>
    <w:rsid w:val="004D36B9"/>
    <w:rsid w:val="004D5B99"/>
    <w:rsid w:val="004E35F8"/>
    <w:rsid w:val="004E44E7"/>
    <w:rsid w:val="004F250B"/>
    <w:rsid w:val="004F38F9"/>
    <w:rsid w:val="004F4C2A"/>
    <w:rsid w:val="00500365"/>
    <w:rsid w:val="00503AFB"/>
    <w:rsid w:val="00507B3F"/>
    <w:rsid w:val="00510B9A"/>
    <w:rsid w:val="005126B6"/>
    <w:rsid w:val="00513717"/>
    <w:rsid w:val="00517812"/>
    <w:rsid w:val="005219EA"/>
    <w:rsid w:val="0052266D"/>
    <w:rsid w:val="005232A3"/>
    <w:rsid w:val="005246FC"/>
    <w:rsid w:val="00526A63"/>
    <w:rsid w:val="00527BE4"/>
    <w:rsid w:val="00530B59"/>
    <w:rsid w:val="005315A7"/>
    <w:rsid w:val="00537A48"/>
    <w:rsid w:val="00537EFC"/>
    <w:rsid w:val="0054222F"/>
    <w:rsid w:val="00547408"/>
    <w:rsid w:val="005479C6"/>
    <w:rsid w:val="0055089A"/>
    <w:rsid w:val="005510B6"/>
    <w:rsid w:val="005549DA"/>
    <w:rsid w:val="00555132"/>
    <w:rsid w:val="00560692"/>
    <w:rsid w:val="00566A54"/>
    <w:rsid w:val="00567998"/>
    <w:rsid w:val="00573BDD"/>
    <w:rsid w:val="00574AC7"/>
    <w:rsid w:val="00574ACF"/>
    <w:rsid w:val="00575B61"/>
    <w:rsid w:val="00580A6C"/>
    <w:rsid w:val="00584914"/>
    <w:rsid w:val="00584C10"/>
    <w:rsid w:val="00590F50"/>
    <w:rsid w:val="00594E37"/>
    <w:rsid w:val="005968B5"/>
    <w:rsid w:val="005A2E69"/>
    <w:rsid w:val="005A5F00"/>
    <w:rsid w:val="005A6381"/>
    <w:rsid w:val="005B14CB"/>
    <w:rsid w:val="005B36BD"/>
    <w:rsid w:val="005B5923"/>
    <w:rsid w:val="005C20C6"/>
    <w:rsid w:val="005C33F5"/>
    <w:rsid w:val="005C3AC8"/>
    <w:rsid w:val="005C4B4F"/>
    <w:rsid w:val="005C678E"/>
    <w:rsid w:val="005E00ED"/>
    <w:rsid w:val="005E0AEA"/>
    <w:rsid w:val="005E0C8C"/>
    <w:rsid w:val="005E23A1"/>
    <w:rsid w:val="005F6B92"/>
    <w:rsid w:val="0060053E"/>
    <w:rsid w:val="0060110A"/>
    <w:rsid w:val="00604D7B"/>
    <w:rsid w:val="00606AD6"/>
    <w:rsid w:val="00606AE9"/>
    <w:rsid w:val="00621A58"/>
    <w:rsid w:val="00621CAF"/>
    <w:rsid w:val="00623191"/>
    <w:rsid w:val="006329A0"/>
    <w:rsid w:val="006331F2"/>
    <w:rsid w:val="006351F8"/>
    <w:rsid w:val="006360EE"/>
    <w:rsid w:val="00637672"/>
    <w:rsid w:val="00647106"/>
    <w:rsid w:val="0065439B"/>
    <w:rsid w:val="006607F1"/>
    <w:rsid w:val="0066226E"/>
    <w:rsid w:val="0066356B"/>
    <w:rsid w:val="006728C3"/>
    <w:rsid w:val="00672B95"/>
    <w:rsid w:val="0067742B"/>
    <w:rsid w:val="006823CE"/>
    <w:rsid w:val="006826C6"/>
    <w:rsid w:val="0068410B"/>
    <w:rsid w:val="00691B7F"/>
    <w:rsid w:val="006927AD"/>
    <w:rsid w:val="006945D5"/>
    <w:rsid w:val="00695BC7"/>
    <w:rsid w:val="006A1F9A"/>
    <w:rsid w:val="006A39D8"/>
    <w:rsid w:val="006A3E55"/>
    <w:rsid w:val="006A60A7"/>
    <w:rsid w:val="006B724C"/>
    <w:rsid w:val="006C09EA"/>
    <w:rsid w:val="006C652C"/>
    <w:rsid w:val="006C6BD5"/>
    <w:rsid w:val="006D240C"/>
    <w:rsid w:val="006D3CA6"/>
    <w:rsid w:val="006D5BD3"/>
    <w:rsid w:val="006E11D7"/>
    <w:rsid w:val="006F4699"/>
    <w:rsid w:val="006F4F73"/>
    <w:rsid w:val="006F7408"/>
    <w:rsid w:val="007013D0"/>
    <w:rsid w:val="00701815"/>
    <w:rsid w:val="00711016"/>
    <w:rsid w:val="007155CD"/>
    <w:rsid w:val="00721DB4"/>
    <w:rsid w:val="00726765"/>
    <w:rsid w:val="00731257"/>
    <w:rsid w:val="007323A6"/>
    <w:rsid w:val="0073433F"/>
    <w:rsid w:val="00741296"/>
    <w:rsid w:val="007443A8"/>
    <w:rsid w:val="00746B6C"/>
    <w:rsid w:val="007511D2"/>
    <w:rsid w:val="00751332"/>
    <w:rsid w:val="00752EE4"/>
    <w:rsid w:val="00753A47"/>
    <w:rsid w:val="00760E89"/>
    <w:rsid w:val="00770467"/>
    <w:rsid w:val="00771218"/>
    <w:rsid w:val="00772212"/>
    <w:rsid w:val="007822B0"/>
    <w:rsid w:val="0078541E"/>
    <w:rsid w:val="00797BDF"/>
    <w:rsid w:val="007A2834"/>
    <w:rsid w:val="007A5232"/>
    <w:rsid w:val="007A640B"/>
    <w:rsid w:val="007B3473"/>
    <w:rsid w:val="007B5D12"/>
    <w:rsid w:val="007C1E2D"/>
    <w:rsid w:val="007C3F2B"/>
    <w:rsid w:val="007C6DD2"/>
    <w:rsid w:val="007D388C"/>
    <w:rsid w:val="007D38F5"/>
    <w:rsid w:val="007D468A"/>
    <w:rsid w:val="007D4D6E"/>
    <w:rsid w:val="007D58F8"/>
    <w:rsid w:val="007E378E"/>
    <w:rsid w:val="007E4306"/>
    <w:rsid w:val="007F364E"/>
    <w:rsid w:val="007F4FDF"/>
    <w:rsid w:val="00813B7C"/>
    <w:rsid w:val="008161BD"/>
    <w:rsid w:val="008165FD"/>
    <w:rsid w:val="00816734"/>
    <w:rsid w:val="0082350B"/>
    <w:rsid w:val="008238F3"/>
    <w:rsid w:val="00824782"/>
    <w:rsid w:val="00824EBE"/>
    <w:rsid w:val="008276A6"/>
    <w:rsid w:val="00837037"/>
    <w:rsid w:val="00842990"/>
    <w:rsid w:val="008444E9"/>
    <w:rsid w:val="008446DD"/>
    <w:rsid w:val="008452C6"/>
    <w:rsid w:val="008510D9"/>
    <w:rsid w:val="008521F2"/>
    <w:rsid w:val="00853038"/>
    <w:rsid w:val="008560F4"/>
    <w:rsid w:val="0085781B"/>
    <w:rsid w:val="008610D4"/>
    <w:rsid w:val="008673DE"/>
    <w:rsid w:val="00873222"/>
    <w:rsid w:val="008754E3"/>
    <w:rsid w:val="008828F0"/>
    <w:rsid w:val="00883772"/>
    <w:rsid w:val="00890E13"/>
    <w:rsid w:val="00893F8D"/>
    <w:rsid w:val="008952F8"/>
    <w:rsid w:val="008976A4"/>
    <w:rsid w:val="008A14A1"/>
    <w:rsid w:val="008A52B7"/>
    <w:rsid w:val="008A57E2"/>
    <w:rsid w:val="008A75A1"/>
    <w:rsid w:val="008B395B"/>
    <w:rsid w:val="008B408B"/>
    <w:rsid w:val="008B66D6"/>
    <w:rsid w:val="008C044D"/>
    <w:rsid w:val="008C1896"/>
    <w:rsid w:val="008C4AA6"/>
    <w:rsid w:val="008D2837"/>
    <w:rsid w:val="008D663C"/>
    <w:rsid w:val="008E1B2D"/>
    <w:rsid w:val="008E2F6D"/>
    <w:rsid w:val="008E7388"/>
    <w:rsid w:val="008E7F49"/>
    <w:rsid w:val="008F0FCE"/>
    <w:rsid w:val="008F1354"/>
    <w:rsid w:val="008F4905"/>
    <w:rsid w:val="008F71E0"/>
    <w:rsid w:val="00901906"/>
    <w:rsid w:val="00905F09"/>
    <w:rsid w:val="009102AB"/>
    <w:rsid w:val="00910B3B"/>
    <w:rsid w:val="0091169A"/>
    <w:rsid w:val="00916C98"/>
    <w:rsid w:val="00917DF4"/>
    <w:rsid w:val="009205C9"/>
    <w:rsid w:val="00921453"/>
    <w:rsid w:val="009218B7"/>
    <w:rsid w:val="00921A11"/>
    <w:rsid w:val="00922438"/>
    <w:rsid w:val="00924EE1"/>
    <w:rsid w:val="00925EEE"/>
    <w:rsid w:val="009301DC"/>
    <w:rsid w:val="00932E62"/>
    <w:rsid w:val="00935FDF"/>
    <w:rsid w:val="009370DC"/>
    <w:rsid w:val="00943F25"/>
    <w:rsid w:val="00945EB6"/>
    <w:rsid w:val="00951F94"/>
    <w:rsid w:val="00953714"/>
    <w:rsid w:val="00953AB5"/>
    <w:rsid w:val="00960D1E"/>
    <w:rsid w:val="009610DB"/>
    <w:rsid w:val="00973B28"/>
    <w:rsid w:val="009949E2"/>
    <w:rsid w:val="00995A04"/>
    <w:rsid w:val="00996C7A"/>
    <w:rsid w:val="009A2AA5"/>
    <w:rsid w:val="009A2C6F"/>
    <w:rsid w:val="009A6DBB"/>
    <w:rsid w:val="009A77D8"/>
    <w:rsid w:val="009A7CF5"/>
    <w:rsid w:val="009B31FB"/>
    <w:rsid w:val="009B730E"/>
    <w:rsid w:val="009C0DC8"/>
    <w:rsid w:val="009C19BC"/>
    <w:rsid w:val="009C2008"/>
    <w:rsid w:val="009C434A"/>
    <w:rsid w:val="009E47EF"/>
    <w:rsid w:val="009F2057"/>
    <w:rsid w:val="00A008DE"/>
    <w:rsid w:val="00A01284"/>
    <w:rsid w:val="00A030B6"/>
    <w:rsid w:val="00A139CF"/>
    <w:rsid w:val="00A167EB"/>
    <w:rsid w:val="00A2446A"/>
    <w:rsid w:val="00A279F8"/>
    <w:rsid w:val="00A30052"/>
    <w:rsid w:val="00A32461"/>
    <w:rsid w:val="00A53765"/>
    <w:rsid w:val="00A57113"/>
    <w:rsid w:val="00A6404C"/>
    <w:rsid w:val="00A648FD"/>
    <w:rsid w:val="00A66ACC"/>
    <w:rsid w:val="00A71F7F"/>
    <w:rsid w:val="00A8180E"/>
    <w:rsid w:val="00A92055"/>
    <w:rsid w:val="00A92B00"/>
    <w:rsid w:val="00A9480D"/>
    <w:rsid w:val="00A958AF"/>
    <w:rsid w:val="00A96734"/>
    <w:rsid w:val="00A96F7F"/>
    <w:rsid w:val="00AA138E"/>
    <w:rsid w:val="00AA149D"/>
    <w:rsid w:val="00AA19ED"/>
    <w:rsid w:val="00AB0F11"/>
    <w:rsid w:val="00AB2595"/>
    <w:rsid w:val="00AB2BF1"/>
    <w:rsid w:val="00AB49BE"/>
    <w:rsid w:val="00AB5BCB"/>
    <w:rsid w:val="00AB6486"/>
    <w:rsid w:val="00AC272A"/>
    <w:rsid w:val="00AC7917"/>
    <w:rsid w:val="00AC7F4B"/>
    <w:rsid w:val="00AD4728"/>
    <w:rsid w:val="00AD48A7"/>
    <w:rsid w:val="00AD5B8E"/>
    <w:rsid w:val="00AD639A"/>
    <w:rsid w:val="00AD7331"/>
    <w:rsid w:val="00AE67CE"/>
    <w:rsid w:val="00AE7BA0"/>
    <w:rsid w:val="00AF0355"/>
    <w:rsid w:val="00AF14CE"/>
    <w:rsid w:val="00AF1D46"/>
    <w:rsid w:val="00AF2EC0"/>
    <w:rsid w:val="00AF4C58"/>
    <w:rsid w:val="00B052B9"/>
    <w:rsid w:val="00B076F0"/>
    <w:rsid w:val="00B07CC7"/>
    <w:rsid w:val="00B10517"/>
    <w:rsid w:val="00B13078"/>
    <w:rsid w:val="00B1367F"/>
    <w:rsid w:val="00B172A1"/>
    <w:rsid w:val="00B20365"/>
    <w:rsid w:val="00B26194"/>
    <w:rsid w:val="00B31691"/>
    <w:rsid w:val="00B3200A"/>
    <w:rsid w:val="00B34099"/>
    <w:rsid w:val="00B3470E"/>
    <w:rsid w:val="00B3498A"/>
    <w:rsid w:val="00B34D98"/>
    <w:rsid w:val="00B36C70"/>
    <w:rsid w:val="00B4393F"/>
    <w:rsid w:val="00B44A31"/>
    <w:rsid w:val="00B46BAA"/>
    <w:rsid w:val="00B52FEC"/>
    <w:rsid w:val="00B5368F"/>
    <w:rsid w:val="00B6147B"/>
    <w:rsid w:val="00B65E5B"/>
    <w:rsid w:val="00B66CFF"/>
    <w:rsid w:val="00B71652"/>
    <w:rsid w:val="00B726AC"/>
    <w:rsid w:val="00B746A3"/>
    <w:rsid w:val="00B751F3"/>
    <w:rsid w:val="00B76659"/>
    <w:rsid w:val="00B819C6"/>
    <w:rsid w:val="00B8292C"/>
    <w:rsid w:val="00B83BC7"/>
    <w:rsid w:val="00B84BF0"/>
    <w:rsid w:val="00B84EF2"/>
    <w:rsid w:val="00B85198"/>
    <w:rsid w:val="00B86A15"/>
    <w:rsid w:val="00B86C34"/>
    <w:rsid w:val="00B90631"/>
    <w:rsid w:val="00B93A38"/>
    <w:rsid w:val="00B94226"/>
    <w:rsid w:val="00B97695"/>
    <w:rsid w:val="00BA4516"/>
    <w:rsid w:val="00BA47CF"/>
    <w:rsid w:val="00BA763D"/>
    <w:rsid w:val="00BA7D99"/>
    <w:rsid w:val="00BB4B8F"/>
    <w:rsid w:val="00BB5458"/>
    <w:rsid w:val="00BC1BF4"/>
    <w:rsid w:val="00BD1381"/>
    <w:rsid w:val="00BD2137"/>
    <w:rsid w:val="00BD45E4"/>
    <w:rsid w:val="00BE0A6B"/>
    <w:rsid w:val="00BE26E3"/>
    <w:rsid w:val="00BF042F"/>
    <w:rsid w:val="00BF2E22"/>
    <w:rsid w:val="00BF3FBE"/>
    <w:rsid w:val="00C10D19"/>
    <w:rsid w:val="00C1181B"/>
    <w:rsid w:val="00C12303"/>
    <w:rsid w:val="00C133DE"/>
    <w:rsid w:val="00C2396E"/>
    <w:rsid w:val="00C4201D"/>
    <w:rsid w:val="00C4377B"/>
    <w:rsid w:val="00C466EC"/>
    <w:rsid w:val="00C505E3"/>
    <w:rsid w:val="00C523F9"/>
    <w:rsid w:val="00C60DA5"/>
    <w:rsid w:val="00C61B90"/>
    <w:rsid w:val="00C61F74"/>
    <w:rsid w:val="00C66287"/>
    <w:rsid w:val="00C758ED"/>
    <w:rsid w:val="00C75E36"/>
    <w:rsid w:val="00C81D4B"/>
    <w:rsid w:val="00C84636"/>
    <w:rsid w:val="00C8482D"/>
    <w:rsid w:val="00C85F85"/>
    <w:rsid w:val="00C9160E"/>
    <w:rsid w:val="00C92623"/>
    <w:rsid w:val="00C96BBF"/>
    <w:rsid w:val="00CA2039"/>
    <w:rsid w:val="00CA3F81"/>
    <w:rsid w:val="00CB1B34"/>
    <w:rsid w:val="00CB2F9B"/>
    <w:rsid w:val="00CB3D5D"/>
    <w:rsid w:val="00CB4786"/>
    <w:rsid w:val="00CB5AF3"/>
    <w:rsid w:val="00CC1AFB"/>
    <w:rsid w:val="00CC1C14"/>
    <w:rsid w:val="00CC5622"/>
    <w:rsid w:val="00CC6395"/>
    <w:rsid w:val="00CD3096"/>
    <w:rsid w:val="00CD5678"/>
    <w:rsid w:val="00CD684B"/>
    <w:rsid w:val="00CE0905"/>
    <w:rsid w:val="00CE10DF"/>
    <w:rsid w:val="00CE2873"/>
    <w:rsid w:val="00CE2879"/>
    <w:rsid w:val="00CF49C7"/>
    <w:rsid w:val="00CF4D64"/>
    <w:rsid w:val="00D06471"/>
    <w:rsid w:val="00D07389"/>
    <w:rsid w:val="00D115FD"/>
    <w:rsid w:val="00D13584"/>
    <w:rsid w:val="00D136C1"/>
    <w:rsid w:val="00D205D9"/>
    <w:rsid w:val="00D22461"/>
    <w:rsid w:val="00D25DC8"/>
    <w:rsid w:val="00D26790"/>
    <w:rsid w:val="00D269D3"/>
    <w:rsid w:val="00D277A5"/>
    <w:rsid w:val="00D3384C"/>
    <w:rsid w:val="00D35227"/>
    <w:rsid w:val="00D41C25"/>
    <w:rsid w:val="00D42A19"/>
    <w:rsid w:val="00D46A9A"/>
    <w:rsid w:val="00D46C28"/>
    <w:rsid w:val="00D51FFD"/>
    <w:rsid w:val="00D553E2"/>
    <w:rsid w:val="00D55B01"/>
    <w:rsid w:val="00D56F2E"/>
    <w:rsid w:val="00D60AA7"/>
    <w:rsid w:val="00D61138"/>
    <w:rsid w:val="00D61256"/>
    <w:rsid w:val="00D63641"/>
    <w:rsid w:val="00D67287"/>
    <w:rsid w:val="00D67FC1"/>
    <w:rsid w:val="00D7118D"/>
    <w:rsid w:val="00D72E73"/>
    <w:rsid w:val="00D7447F"/>
    <w:rsid w:val="00D75BDC"/>
    <w:rsid w:val="00D75FF6"/>
    <w:rsid w:val="00D76683"/>
    <w:rsid w:val="00D805D1"/>
    <w:rsid w:val="00D82638"/>
    <w:rsid w:val="00D84324"/>
    <w:rsid w:val="00D845E6"/>
    <w:rsid w:val="00D85660"/>
    <w:rsid w:val="00D85A17"/>
    <w:rsid w:val="00D9115E"/>
    <w:rsid w:val="00D923E1"/>
    <w:rsid w:val="00D94613"/>
    <w:rsid w:val="00DB4CDD"/>
    <w:rsid w:val="00DB4F99"/>
    <w:rsid w:val="00DB770E"/>
    <w:rsid w:val="00DC0F6C"/>
    <w:rsid w:val="00DC561E"/>
    <w:rsid w:val="00DC6D6F"/>
    <w:rsid w:val="00DD0950"/>
    <w:rsid w:val="00DD1879"/>
    <w:rsid w:val="00DD1A81"/>
    <w:rsid w:val="00DD1ECF"/>
    <w:rsid w:val="00DD4EBA"/>
    <w:rsid w:val="00DE0DC0"/>
    <w:rsid w:val="00DF0551"/>
    <w:rsid w:val="00DF0990"/>
    <w:rsid w:val="00E005C8"/>
    <w:rsid w:val="00E021E8"/>
    <w:rsid w:val="00E05F17"/>
    <w:rsid w:val="00E068B1"/>
    <w:rsid w:val="00E076E1"/>
    <w:rsid w:val="00E129A2"/>
    <w:rsid w:val="00E20DEE"/>
    <w:rsid w:val="00E215EC"/>
    <w:rsid w:val="00E2662C"/>
    <w:rsid w:val="00E4401D"/>
    <w:rsid w:val="00E51F9E"/>
    <w:rsid w:val="00E52C28"/>
    <w:rsid w:val="00E54A9B"/>
    <w:rsid w:val="00E54FBD"/>
    <w:rsid w:val="00E55214"/>
    <w:rsid w:val="00E621A8"/>
    <w:rsid w:val="00E62FA4"/>
    <w:rsid w:val="00E63161"/>
    <w:rsid w:val="00E63C73"/>
    <w:rsid w:val="00E64F42"/>
    <w:rsid w:val="00E650D8"/>
    <w:rsid w:val="00E7277F"/>
    <w:rsid w:val="00E765BA"/>
    <w:rsid w:val="00E77CA4"/>
    <w:rsid w:val="00E850DF"/>
    <w:rsid w:val="00E86EEE"/>
    <w:rsid w:val="00E90BEA"/>
    <w:rsid w:val="00E927FC"/>
    <w:rsid w:val="00E933BD"/>
    <w:rsid w:val="00E9375C"/>
    <w:rsid w:val="00E9453B"/>
    <w:rsid w:val="00E970CF"/>
    <w:rsid w:val="00EA34E5"/>
    <w:rsid w:val="00EA6C19"/>
    <w:rsid w:val="00EA718B"/>
    <w:rsid w:val="00EA728E"/>
    <w:rsid w:val="00EA766D"/>
    <w:rsid w:val="00EA78F4"/>
    <w:rsid w:val="00EB1400"/>
    <w:rsid w:val="00EB2559"/>
    <w:rsid w:val="00EB5CC8"/>
    <w:rsid w:val="00EC0CE4"/>
    <w:rsid w:val="00EC43F2"/>
    <w:rsid w:val="00ED07EC"/>
    <w:rsid w:val="00ED22A3"/>
    <w:rsid w:val="00ED3F32"/>
    <w:rsid w:val="00EE03C1"/>
    <w:rsid w:val="00EE30AD"/>
    <w:rsid w:val="00EE5016"/>
    <w:rsid w:val="00EE5657"/>
    <w:rsid w:val="00EE7541"/>
    <w:rsid w:val="00EE7BF6"/>
    <w:rsid w:val="00EF0221"/>
    <w:rsid w:val="00EF5567"/>
    <w:rsid w:val="00F01E86"/>
    <w:rsid w:val="00F17DDC"/>
    <w:rsid w:val="00F21661"/>
    <w:rsid w:val="00F23F74"/>
    <w:rsid w:val="00F242CD"/>
    <w:rsid w:val="00F275E6"/>
    <w:rsid w:val="00F27B4A"/>
    <w:rsid w:val="00F27B96"/>
    <w:rsid w:val="00F30F0A"/>
    <w:rsid w:val="00F32432"/>
    <w:rsid w:val="00F35E59"/>
    <w:rsid w:val="00F50284"/>
    <w:rsid w:val="00F50907"/>
    <w:rsid w:val="00F521F3"/>
    <w:rsid w:val="00F53762"/>
    <w:rsid w:val="00F53D36"/>
    <w:rsid w:val="00F55CB2"/>
    <w:rsid w:val="00F55F5C"/>
    <w:rsid w:val="00F629C7"/>
    <w:rsid w:val="00F63A0A"/>
    <w:rsid w:val="00F6630B"/>
    <w:rsid w:val="00F6661A"/>
    <w:rsid w:val="00F670F7"/>
    <w:rsid w:val="00F67D11"/>
    <w:rsid w:val="00F70909"/>
    <w:rsid w:val="00F70ACB"/>
    <w:rsid w:val="00F71BEA"/>
    <w:rsid w:val="00F74431"/>
    <w:rsid w:val="00F76274"/>
    <w:rsid w:val="00F77265"/>
    <w:rsid w:val="00F77ED6"/>
    <w:rsid w:val="00F828D3"/>
    <w:rsid w:val="00F82C62"/>
    <w:rsid w:val="00F85190"/>
    <w:rsid w:val="00F85D06"/>
    <w:rsid w:val="00F87677"/>
    <w:rsid w:val="00F92F6C"/>
    <w:rsid w:val="00F9711D"/>
    <w:rsid w:val="00F979B1"/>
    <w:rsid w:val="00FA3ED8"/>
    <w:rsid w:val="00FA6AED"/>
    <w:rsid w:val="00FA74B0"/>
    <w:rsid w:val="00FA7D5F"/>
    <w:rsid w:val="00FB0255"/>
    <w:rsid w:val="00FB1168"/>
    <w:rsid w:val="00FB5A01"/>
    <w:rsid w:val="00FB7859"/>
    <w:rsid w:val="00FC141D"/>
    <w:rsid w:val="00FC4C99"/>
    <w:rsid w:val="00FC72F5"/>
    <w:rsid w:val="00FD1B2B"/>
    <w:rsid w:val="00FE1456"/>
    <w:rsid w:val="00FE6455"/>
    <w:rsid w:val="00FE6A75"/>
    <w:rsid w:val="00FE7E13"/>
    <w:rsid w:val="00FF05C6"/>
    <w:rsid w:val="00FF4257"/>
    <w:rsid w:val="00FF42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1D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8C5"/>
    <w:pPr>
      <w:ind w:left="720"/>
      <w:contextualSpacing/>
    </w:pPr>
  </w:style>
  <w:style w:type="character" w:styleId="Hyperlink">
    <w:name w:val="Hyperlink"/>
    <w:basedOn w:val="DefaultParagraphFont"/>
    <w:uiPriority w:val="99"/>
    <w:unhideWhenUsed/>
    <w:rsid w:val="005510B6"/>
    <w:rPr>
      <w:color w:val="0000FF" w:themeColor="hyperlink"/>
      <w:u w:val="single"/>
    </w:rPr>
  </w:style>
  <w:style w:type="paragraph" w:styleId="BalloonText">
    <w:name w:val="Balloon Text"/>
    <w:basedOn w:val="Normal"/>
    <w:link w:val="BalloonTextChar"/>
    <w:uiPriority w:val="99"/>
    <w:semiHidden/>
    <w:unhideWhenUsed/>
    <w:rsid w:val="00443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BF7"/>
    <w:rPr>
      <w:rFonts w:ascii="Tahoma" w:hAnsi="Tahoma" w:cs="Tahoma"/>
      <w:sz w:val="16"/>
      <w:szCs w:val="16"/>
    </w:rPr>
  </w:style>
  <w:style w:type="character" w:styleId="FollowedHyperlink">
    <w:name w:val="FollowedHyperlink"/>
    <w:basedOn w:val="DefaultParagraphFont"/>
    <w:uiPriority w:val="99"/>
    <w:semiHidden/>
    <w:unhideWhenUsed/>
    <w:rsid w:val="005C678E"/>
    <w:rPr>
      <w:color w:val="800080" w:themeColor="followedHyperlink"/>
      <w:u w:val="single"/>
    </w:rPr>
  </w:style>
  <w:style w:type="paragraph" w:styleId="Header">
    <w:name w:val="header"/>
    <w:basedOn w:val="Normal"/>
    <w:link w:val="HeaderChar"/>
    <w:uiPriority w:val="99"/>
    <w:unhideWhenUsed/>
    <w:rsid w:val="003F4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DFF"/>
  </w:style>
  <w:style w:type="paragraph" w:styleId="Footer">
    <w:name w:val="footer"/>
    <w:basedOn w:val="Normal"/>
    <w:link w:val="FooterChar"/>
    <w:uiPriority w:val="99"/>
    <w:unhideWhenUsed/>
    <w:rsid w:val="003F4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DFF"/>
  </w:style>
  <w:style w:type="character" w:customStyle="1" w:styleId="Heading1Char">
    <w:name w:val="Heading 1 Char"/>
    <w:basedOn w:val="DefaultParagraphFont"/>
    <w:link w:val="Heading1"/>
    <w:uiPriority w:val="9"/>
    <w:rsid w:val="00721DB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21DB4"/>
    <w:pPr>
      <w:outlineLvl w:val="9"/>
    </w:pPr>
    <w:rPr>
      <w:lang w:val="en-US"/>
    </w:rPr>
  </w:style>
  <w:style w:type="paragraph" w:styleId="TOC2">
    <w:name w:val="toc 2"/>
    <w:basedOn w:val="Normal"/>
    <w:next w:val="Normal"/>
    <w:autoRedefine/>
    <w:uiPriority w:val="39"/>
    <w:semiHidden/>
    <w:unhideWhenUsed/>
    <w:qFormat/>
    <w:rsid w:val="00721DB4"/>
    <w:pPr>
      <w:spacing w:after="100"/>
      <w:ind w:left="220"/>
    </w:pPr>
    <w:rPr>
      <w:lang w:val="en-US"/>
    </w:rPr>
  </w:style>
  <w:style w:type="paragraph" w:styleId="TOC1">
    <w:name w:val="toc 1"/>
    <w:basedOn w:val="Normal"/>
    <w:next w:val="Normal"/>
    <w:autoRedefine/>
    <w:uiPriority w:val="39"/>
    <w:semiHidden/>
    <w:unhideWhenUsed/>
    <w:qFormat/>
    <w:rsid w:val="00721DB4"/>
    <w:pPr>
      <w:spacing w:after="100"/>
    </w:pPr>
    <w:rPr>
      <w:lang w:val="en-US"/>
    </w:rPr>
  </w:style>
  <w:style w:type="paragraph" w:styleId="TOC3">
    <w:name w:val="toc 3"/>
    <w:basedOn w:val="Normal"/>
    <w:next w:val="Normal"/>
    <w:autoRedefine/>
    <w:uiPriority w:val="39"/>
    <w:semiHidden/>
    <w:unhideWhenUsed/>
    <w:qFormat/>
    <w:rsid w:val="00721DB4"/>
    <w:pPr>
      <w:spacing w:after="100"/>
      <w:ind w:left="440"/>
    </w:pPr>
    <w:rPr>
      <w:lang w:val="en-US"/>
    </w:rPr>
  </w:style>
  <w:style w:type="table" w:customStyle="1" w:styleId="LightList1">
    <w:name w:val="Light List1"/>
    <w:basedOn w:val="TableNormal"/>
    <w:uiPriority w:val="61"/>
    <w:rsid w:val="004A52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A167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A16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67EB"/>
    <w:rPr>
      <w:rFonts w:ascii="Courier New" w:eastAsia="Times New Roman" w:hAnsi="Courier New" w:cs="Courier New"/>
      <w:sz w:val="20"/>
      <w:szCs w:val="20"/>
      <w:lang w:eastAsia="en-AU"/>
    </w:rPr>
  </w:style>
  <w:style w:type="paragraph" w:customStyle="1" w:styleId="EndNoteBibliographyTitle">
    <w:name w:val="EndNote Bibliography Title"/>
    <w:basedOn w:val="Normal"/>
    <w:link w:val="EndNoteBibliographyTitleChar"/>
    <w:rsid w:val="00503AFB"/>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503AFB"/>
    <w:rPr>
      <w:rFonts w:ascii="Times New Roman" w:hAnsi="Times New Roman" w:cs="Times New Roman"/>
      <w:noProof/>
      <w:sz w:val="24"/>
    </w:rPr>
  </w:style>
  <w:style w:type="paragraph" w:customStyle="1" w:styleId="EndNoteBibliography">
    <w:name w:val="EndNote Bibliography"/>
    <w:basedOn w:val="Normal"/>
    <w:link w:val="EndNoteBibliographyChar"/>
    <w:rsid w:val="00503AFB"/>
    <w:pPr>
      <w:spacing w:line="36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503AFB"/>
    <w:rPr>
      <w:rFonts w:ascii="Times New Roman" w:hAnsi="Times New Roman" w:cs="Times New Roman"/>
      <w:noProof/>
      <w:sz w:val="24"/>
    </w:rPr>
  </w:style>
  <w:style w:type="paragraph" w:styleId="NormalWeb">
    <w:name w:val="Normal (Web)"/>
    <w:basedOn w:val="Normal"/>
    <w:uiPriority w:val="99"/>
    <w:unhideWhenUsed/>
    <w:rsid w:val="00547408"/>
    <w:pPr>
      <w:spacing w:before="100" w:beforeAutospacing="1" w:after="100" w:afterAutospacing="1" w:line="240" w:lineRule="auto"/>
    </w:pPr>
    <w:rPr>
      <w:rFonts w:ascii="Times New Roman" w:eastAsia="Times New Roman" w:hAnsi="Times New Roman" w:cs="Times New Roman"/>
      <w:sz w:val="24"/>
      <w:szCs w:val="24"/>
    </w:rPr>
  </w:style>
  <w:style w:type="table" w:styleId="MediumGrid2-Accent1">
    <w:name w:val="Medium Grid 2 Accent 1"/>
    <w:basedOn w:val="TableNormal"/>
    <w:uiPriority w:val="68"/>
    <w:rsid w:val="000914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Emphasis">
    <w:name w:val="Emphasis"/>
    <w:basedOn w:val="DefaultParagraphFont"/>
    <w:uiPriority w:val="20"/>
    <w:qFormat/>
    <w:rsid w:val="00E77CA4"/>
    <w:rPr>
      <w:i/>
      <w:iCs/>
    </w:rPr>
  </w:style>
  <w:style w:type="character" w:customStyle="1" w:styleId="highlight">
    <w:name w:val="highlight"/>
    <w:basedOn w:val="DefaultParagraphFont"/>
    <w:rsid w:val="0043174D"/>
  </w:style>
  <w:style w:type="character" w:styleId="LineNumber">
    <w:name w:val="line number"/>
    <w:basedOn w:val="DefaultParagraphFont"/>
    <w:uiPriority w:val="99"/>
    <w:semiHidden/>
    <w:unhideWhenUsed/>
    <w:rsid w:val="00951F94"/>
  </w:style>
  <w:style w:type="character" w:styleId="CommentReference">
    <w:name w:val="annotation reference"/>
    <w:basedOn w:val="DefaultParagraphFont"/>
    <w:uiPriority w:val="99"/>
    <w:semiHidden/>
    <w:unhideWhenUsed/>
    <w:rsid w:val="00F828D3"/>
    <w:rPr>
      <w:sz w:val="16"/>
      <w:szCs w:val="16"/>
    </w:rPr>
  </w:style>
  <w:style w:type="paragraph" w:styleId="CommentText">
    <w:name w:val="annotation text"/>
    <w:basedOn w:val="Normal"/>
    <w:link w:val="CommentTextChar"/>
    <w:uiPriority w:val="99"/>
    <w:semiHidden/>
    <w:unhideWhenUsed/>
    <w:rsid w:val="00F828D3"/>
    <w:pPr>
      <w:spacing w:line="240" w:lineRule="auto"/>
    </w:pPr>
    <w:rPr>
      <w:sz w:val="20"/>
      <w:szCs w:val="20"/>
    </w:rPr>
  </w:style>
  <w:style w:type="character" w:customStyle="1" w:styleId="CommentTextChar">
    <w:name w:val="Comment Text Char"/>
    <w:basedOn w:val="DefaultParagraphFont"/>
    <w:link w:val="CommentText"/>
    <w:uiPriority w:val="99"/>
    <w:semiHidden/>
    <w:rsid w:val="00F828D3"/>
    <w:rPr>
      <w:sz w:val="20"/>
      <w:szCs w:val="20"/>
    </w:rPr>
  </w:style>
  <w:style w:type="paragraph" w:styleId="CommentSubject">
    <w:name w:val="annotation subject"/>
    <w:basedOn w:val="CommentText"/>
    <w:next w:val="CommentText"/>
    <w:link w:val="CommentSubjectChar"/>
    <w:uiPriority w:val="99"/>
    <w:semiHidden/>
    <w:unhideWhenUsed/>
    <w:rsid w:val="00F828D3"/>
    <w:rPr>
      <w:b/>
      <w:bCs/>
    </w:rPr>
  </w:style>
  <w:style w:type="character" w:customStyle="1" w:styleId="CommentSubjectChar">
    <w:name w:val="Comment Subject Char"/>
    <w:basedOn w:val="CommentTextChar"/>
    <w:link w:val="CommentSubject"/>
    <w:uiPriority w:val="99"/>
    <w:semiHidden/>
    <w:rsid w:val="00F828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1D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8C5"/>
    <w:pPr>
      <w:ind w:left="720"/>
      <w:contextualSpacing/>
    </w:pPr>
  </w:style>
  <w:style w:type="character" w:styleId="Hyperlink">
    <w:name w:val="Hyperlink"/>
    <w:basedOn w:val="DefaultParagraphFont"/>
    <w:uiPriority w:val="99"/>
    <w:unhideWhenUsed/>
    <w:rsid w:val="005510B6"/>
    <w:rPr>
      <w:color w:val="0000FF" w:themeColor="hyperlink"/>
      <w:u w:val="single"/>
    </w:rPr>
  </w:style>
  <w:style w:type="paragraph" w:styleId="BalloonText">
    <w:name w:val="Balloon Text"/>
    <w:basedOn w:val="Normal"/>
    <w:link w:val="BalloonTextChar"/>
    <w:uiPriority w:val="99"/>
    <w:semiHidden/>
    <w:unhideWhenUsed/>
    <w:rsid w:val="00443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BF7"/>
    <w:rPr>
      <w:rFonts w:ascii="Tahoma" w:hAnsi="Tahoma" w:cs="Tahoma"/>
      <w:sz w:val="16"/>
      <w:szCs w:val="16"/>
    </w:rPr>
  </w:style>
  <w:style w:type="character" w:styleId="FollowedHyperlink">
    <w:name w:val="FollowedHyperlink"/>
    <w:basedOn w:val="DefaultParagraphFont"/>
    <w:uiPriority w:val="99"/>
    <w:semiHidden/>
    <w:unhideWhenUsed/>
    <w:rsid w:val="005C678E"/>
    <w:rPr>
      <w:color w:val="800080" w:themeColor="followedHyperlink"/>
      <w:u w:val="single"/>
    </w:rPr>
  </w:style>
  <w:style w:type="paragraph" w:styleId="Header">
    <w:name w:val="header"/>
    <w:basedOn w:val="Normal"/>
    <w:link w:val="HeaderChar"/>
    <w:uiPriority w:val="99"/>
    <w:unhideWhenUsed/>
    <w:rsid w:val="003F4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DFF"/>
  </w:style>
  <w:style w:type="paragraph" w:styleId="Footer">
    <w:name w:val="footer"/>
    <w:basedOn w:val="Normal"/>
    <w:link w:val="FooterChar"/>
    <w:uiPriority w:val="99"/>
    <w:unhideWhenUsed/>
    <w:rsid w:val="003F4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DFF"/>
  </w:style>
  <w:style w:type="character" w:customStyle="1" w:styleId="Heading1Char">
    <w:name w:val="Heading 1 Char"/>
    <w:basedOn w:val="DefaultParagraphFont"/>
    <w:link w:val="Heading1"/>
    <w:uiPriority w:val="9"/>
    <w:rsid w:val="00721DB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21DB4"/>
    <w:pPr>
      <w:outlineLvl w:val="9"/>
    </w:pPr>
    <w:rPr>
      <w:lang w:val="en-US"/>
    </w:rPr>
  </w:style>
  <w:style w:type="paragraph" w:styleId="TOC2">
    <w:name w:val="toc 2"/>
    <w:basedOn w:val="Normal"/>
    <w:next w:val="Normal"/>
    <w:autoRedefine/>
    <w:uiPriority w:val="39"/>
    <w:semiHidden/>
    <w:unhideWhenUsed/>
    <w:qFormat/>
    <w:rsid w:val="00721DB4"/>
    <w:pPr>
      <w:spacing w:after="100"/>
      <w:ind w:left="220"/>
    </w:pPr>
    <w:rPr>
      <w:lang w:val="en-US"/>
    </w:rPr>
  </w:style>
  <w:style w:type="paragraph" w:styleId="TOC1">
    <w:name w:val="toc 1"/>
    <w:basedOn w:val="Normal"/>
    <w:next w:val="Normal"/>
    <w:autoRedefine/>
    <w:uiPriority w:val="39"/>
    <w:semiHidden/>
    <w:unhideWhenUsed/>
    <w:qFormat/>
    <w:rsid w:val="00721DB4"/>
    <w:pPr>
      <w:spacing w:after="100"/>
    </w:pPr>
    <w:rPr>
      <w:lang w:val="en-US"/>
    </w:rPr>
  </w:style>
  <w:style w:type="paragraph" w:styleId="TOC3">
    <w:name w:val="toc 3"/>
    <w:basedOn w:val="Normal"/>
    <w:next w:val="Normal"/>
    <w:autoRedefine/>
    <w:uiPriority w:val="39"/>
    <w:semiHidden/>
    <w:unhideWhenUsed/>
    <w:qFormat/>
    <w:rsid w:val="00721DB4"/>
    <w:pPr>
      <w:spacing w:after="100"/>
      <w:ind w:left="440"/>
    </w:pPr>
    <w:rPr>
      <w:lang w:val="en-US"/>
    </w:rPr>
  </w:style>
  <w:style w:type="table" w:customStyle="1" w:styleId="LightList1">
    <w:name w:val="Light List1"/>
    <w:basedOn w:val="TableNormal"/>
    <w:uiPriority w:val="61"/>
    <w:rsid w:val="004A52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A167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A16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67EB"/>
    <w:rPr>
      <w:rFonts w:ascii="Courier New" w:eastAsia="Times New Roman" w:hAnsi="Courier New" w:cs="Courier New"/>
      <w:sz w:val="20"/>
      <w:szCs w:val="20"/>
      <w:lang w:eastAsia="en-AU"/>
    </w:rPr>
  </w:style>
  <w:style w:type="paragraph" w:customStyle="1" w:styleId="EndNoteBibliographyTitle">
    <w:name w:val="EndNote Bibliography Title"/>
    <w:basedOn w:val="Normal"/>
    <w:link w:val="EndNoteBibliographyTitleChar"/>
    <w:rsid w:val="00503AFB"/>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503AFB"/>
    <w:rPr>
      <w:rFonts w:ascii="Times New Roman" w:hAnsi="Times New Roman" w:cs="Times New Roman"/>
      <w:noProof/>
      <w:sz w:val="24"/>
    </w:rPr>
  </w:style>
  <w:style w:type="paragraph" w:customStyle="1" w:styleId="EndNoteBibliography">
    <w:name w:val="EndNote Bibliography"/>
    <w:basedOn w:val="Normal"/>
    <w:link w:val="EndNoteBibliographyChar"/>
    <w:rsid w:val="00503AFB"/>
    <w:pPr>
      <w:spacing w:line="36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503AFB"/>
    <w:rPr>
      <w:rFonts w:ascii="Times New Roman" w:hAnsi="Times New Roman" w:cs="Times New Roman"/>
      <w:noProof/>
      <w:sz w:val="24"/>
    </w:rPr>
  </w:style>
  <w:style w:type="paragraph" w:styleId="NormalWeb">
    <w:name w:val="Normal (Web)"/>
    <w:basedOn w:val="Normal"/>
    <w:uiPriority w:val="99"/>
    <w:unhideWhenUsed/>
    <w:rsid w:val="00547408"/>
    <w:pPr>
      <w:spacing w:before="100" w:beforeAutospacing="1" w:after="100" w:afterAutospacing="1" w:line="240" w:lineRule="auto"/>
    </w:pPr>
    <w:rPr>
      <w:rFonts w:ascii="Times New Roman" w:eastAsia="Times New Roman" w:hAnsi="Times New Roman" w:cs="Times New Roman"/>
      <w:sz w:val="24"/>
      <w:szCs w:val="24"/>
    </w:rPr>
  </w:style>
  <w:style w:type="table" w:styleId="MediumGrid2-Accent1">
    <w:name w:val="Medium Grid 2 Accent 1"/>
    <w:basedOn w:val="TableNormal"/>
    <w:uiPriority w:val="68"/>
    <w:rsid w:val="000914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Emphasis">
    <w:name w:val="Emphasis"/>
    <w:basedOn w:val="DefaultParagraphFont"/>
    <w:uiPriority w:val="20"/>
    <w:qFormat/>
    <w:rsid w:val="00E77CA4"/>
    <w:rPr>
      <w:i/>
      <w:iCs/>
    </w:rPr>
  </w:style>
  <w:style w:type="character" w:customStyle="1" w:styleId="highlight">
    <w:name w:val="highlight"/>
    <w:basedOn w:val="DefaultParagraphFont"/>
    <w:rsid w:val="0043174D"/>
  </w:style>
  <w:style w:type="character" w:styleId="LineNumber">
    <w:name w:val="line number"/>
    <w:basedOn w:val="DefaultParagraphFont"/>
    <w:uiPriority w:val="99"/>
    <w:semiHidden/>
    <w:unhideWhenUsed/>
    <w:rsid w:val="00951F94"/>
  </w:style>
  <w:style w:type="character" w:styleId="CommentReference">
    <w:name w:val="annotation reference"/>
    <w:basedOn w:val="DefaultParagraphFont"/>
    <w:uiPriority w:val="99"/>
    <w:semiHidden/>
    <w:unhideWhenUsed/>
    <w:rsid w:val="00F828D3"/>
    <w:rPr>
      <w:sz w:val="16"/>
      <w:szCs w:val="16"/>
    </w:rPr>
  </w:style>
  <w:style w:type="paragraph" w:styleId="CommentText">
    <w:name w:val="annotation text"/>
    <w:basedOn w:val="Normal"/>
    <w:link w:val="CommentTextChar"/>
    <w:uiPriority w:val="99"/>
    <w:semiHidden/>
    <w:unhideWhenUsed/>
    <w:rsid w:val="00F828D3"/>
    <w:pPr>
      <w:spacing w:line="240" w:lineRule="auto"/>
    </w:pPr>
    <w:rPr>
      <w:sz w:val="20"/>
      <w:szCs w:val="20"/>
    </w:rPr>
  </w:style>
  <w:style w:type="character" w:customStyle="1" w:styleId="CommentTextChar">
    <w:name w:val="Comment Text Char"/>
    <w:basedOn w:val="DefaultParagraphFont"/>
    <w:link w:val="CommentText"/>
    <w:uiPriority w:val="99"/>
    <w:semiHidden/>
    <w:rsid w:val="00F828D3"/>
    <w:rPr>
      <w:sz w:val="20"/>
      <w:szCs w:val="20"/>
    </w:rPr>
  </w:style>
  <w:style w:type="paragraph" w:styleId="CommentSubject">
    <w:name w:val="annotation subject"/>
    <w:basedOn w:val="CommentText"/>
    <w:next w:val="CommentText"/>
    <w:link w:val="CommentSubjectChar"/>
    <w:uiPriority w:val="99"/>
    <w:semiHidden/>
    <w:unhideWhenUsed/>
    <w:rsid w:val="00F828D3"/>
    <w:rPr>
      <w:b/>
      <w:bCs/>
    </w:rPr>
  </w:style>
  <w:style w:type="character" w:customStyle="1" w:styleId="CommentSubjectChar">
    <w:name w:val="Comment Subject Char"/>
    <w:basedOn w:val="CommentTextChar"/>
    <w:link w:val="CommentSubject"/>
    <w:uiPriority w:val="99"/>
    <w:semiHidden/>
    <w:rsid w:val="00F828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6076">
      <w:bodyDiv w:val="1"/>
      <w:marLeft w:val="0"/>
      <w:marRight w:val="0"/>
      <w:marTop w:val="0"/>
      <w:marBottom w:val="0"/>
      <w:divBdr>
        <w:top w:val="none" w:sz="0" w:space="0" w:color="auto"/>
        <w:left w:val="none" w:sz="0" w:space="0" w:color="auto"/>
        <w:bottom w:val="none" w:sz="0" w:space="0" w:color="auto"/>
        <w:right w:val="none" w:sz="0" w:space="0" w:color="auto"/>
      </w:divBdr>
    </w:div>
    <w:div w:id="96293959">
      <w:bodyDiv w:val="1"/>
      <w:marLeft w:val="0"/>
      <w:marRight w:val="0"/>
      <w:marTop w:val="0"/>
      <w:marBottom w:val="0"/>
      <w:divBdr>
        <w:top w:val="none" w:sz="0" w:space="0" w:color="auto"/>
        <w:left w:val="none" w:sz="0" w:space="0" w:color="auto"/>
        <w:bottom w:val="none" w:sz="0" w:space="0" w:color="auto"/>
        <w:right w:val="none" w:sz="0" w:space="0" w:color="auto"/>
      </w:divBdr>
    </w:div>
    <w:div w:id="195821889">
      <w:bodyDiv w:val="1"/>
      <w:marLeft w:val="0"/>
      <w:marRight w:val="0"/>
      <w:marTop w:val="0"/>
      <w:marBottom w:val="0"/>
      <w:divBdr>
        <w:top w:val="none" w:sz="0" w:space="0" w:color="auto"/>
        <w:left w:val="none" w:sz="0" w:space="0" w:color="auto"/>
        <w:bottom w:val="none" w:sz="0" w:space="0" w:color="auto"/>
        <w:right w:val="none" w:sz="0" w:space="0" w:color="auto"/>
      </w:divBdr>
    </w:div>
    <w:div w:id="1048214917">
      <w:bodyDiv w:val="1"/>
      <w:marLeft w:val="0"/>
      <w:marRight w:val="0"/>
      <w:marTop w:val="0"/>
      <w:marBottom w:val="0"/>
      <w:divBdr>
        <w:top w:val="none" w:sz="0" w:space="0" w:color="auto"/>
        <w:left w:val="none" w:sz="0" w:space="0" w:color="auto"/>
        <w:bottom w:val="none" w:sz="0" w:space="0" w:color="auto"/>
        <w:right w:val="none" w:sz="0" w:space="0" w:color="auto"/>
      </w:divBdr>
    </w:div>
    <w:div w:id="1081174019">
      <w:bodyDiv w:val="1"/>
      <w:marLeft w:val="0"/>
      <w:marRight w:val="0"/>
      <w:marTop w:val="0"/>
      <w:marBottom w:val="0"/>
      <w:divBdr>
        <w:top w:val="none" w:sz="0" w:space="0" w:color="auto"/>
        <w:left w:val="none" w:sz="0" w:space="0" w:color="auto"/>
        <w:bottom w:val="none" w:sz="0" w:space="0" w:color="auto"/>
        <w:right w:val="none" w:sz="0" w:space="0" w:color="auto"/>
      </w:divBdr>
    </w:div>
    <w:div w:id="1171601111">
      <w:bodyDiv w:val="1"/>
      <w:marLeft w:val="0"/>
      <w:marRight w:val="0"/>
      <w:marTop w:val="0"/>
      <w:marBottom w:val="0"/>
      <w:divBdr>
        <w:top w:val="none" w:sz="0" w:space="0" w:color="auto"/>
        <w:left w:val="none" w:sz="0" w:space="0" w:color="auto"/>
        <w:bottom w:val="none" w:sz="0" w:space="0" w:color="auto"/>
        <w:right w:val="none" w:sz="0" w:space="0" w:color="auto"/>
      </w:divBdr>
      <w:divsChild>
        <w:div w:id="668293245">
          <w:marLeft w:val="0"/>
          <w:marRight w:val="0"/>
          <w:marTop w:val="0"/>
          <w:marBottom w:val="0"/>
          <w:divBdr>
            <w:top w:val="none" w:sz="0" w:space="0" w:color="auto"/>
            <w:left w:val="none" w:sz="0" w:space="0" w:color="auto"/>
            <w:bottom w:val="none" w:sz="0" w:space="0" w:color="auto"/>
            <w:right w:val="none" w:sz="0" w:space="0" w:color="auto"/>
          </w:divBdr>
          <w:divsChild>
            <w:div w:id="457769351">
              <w:marLeft w:val="237"/>
              <w:marRight w:val="237"/>
              <w:marTop w:val="316"/>
              <w:marBottom w:val="316"/>
              <w:divBdr>
                <w:top w:val="none" w:sz="0" w:space="0" w:color="auto"/>
                <w:left w:val="none" w:sz="0" w:space="0" w:color="auto"/>
                <w:bottom w:val="none" w:sz="0" w:space="0" w:color="auto"/>
                <w:right w:val="none" w:sz="0" w:space="0" w:color="auto"/>
              </w:divBdr>
              <w:divsChild>
                <w:div w:id="1633559969">
                  <w:marLeft w:val="0"/>
                  <w:marRight w:val="0"/>
                  <w:marTop w:val="0"/>
                  <w:marBottom w:val="0"/>
                  <w:divBdr>
                    <w:top w:val="single" w:sz="6" w:space="8" w:color="D9D9D9"/>
                    <w:left w:val="none" w:sz="0" w:space="0" w:color="auto"/>
                    <w:bottom w:val="single" w:sz="6" w:space="8" w:color="D9D9D9"/>
                    <w:right w:val="none" w:sz="0" w:space="0" w:color="auto"/>
                  </w:divBdr>
                  <w:divsChild>
                    <w:div w:id="1364985672">
                      <w:marLeft w:val="0"/>
                      <w:marRight w:val="0"/>
                      <w:marTop w:val="0"/>
                      <w:marBottom w:val="0"/>
                      <w:divBdr>
                        <w:top w:val="none" w:sz="0" w:space="0" w:color="auto"/>
                        <w:left w:val="none" w:sz="0" w:space="0" w:color="auto"/>
                        <w:bottom w:val="none" w:sz="0" w:space="0" w:color="auto"/>
                        <w:right w:val="none" w:sz="0" w:space="0" w:color="auto"/>
                      </w:divBdr>
                      <w:divsChild>
                        <w:div w:id="15235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807321">
      <w:bodyDiv w:val="1"/>
      <w:marLeft w:val="0"/>
      <w:marRight w:val="0"/>
      <w:marTop w:val="0"/>
      <w:marBottom w:val="0"/>
      <w:divBdr>
        <w:top w:val="none" w:sz="0" w:space="0" w:color="auto"/>
        <w:left w:val="none" w:sz="0" w:space="0" w:color="auto"/>
        <w:bottom w:val="none" w:sz="0" w:space="0" w:color="auto"/>
        <w:right w:val="none" w:sz="0" w:space="0" w:color="auto"/>
      </w:divBdr>
    </w:div>
    <w:div w:id="1279725045">
      <w:bodyDiv w:val="1"/>
      <w:marLeft w:val="0"/>
      <w:marRight w:val="0"/>
      <w:marTop w:val="0"/>
      <w:marBottom w:val="0"/>
      <w:divBdr>
        <w:top w:val="none" w:sz="0" w:space="0" w:color="auto"/>
        <w:left w:val="none" w:sz="0" w:space="0" w:color="auto"/>
        <w:bottom w:val="none" w:sz="0" w:space="0" w:color="auto"/>
        <w:right w:val="none" w:sz="0" w:space="0" w:color="auto"/>
      </w:divBdr>
    </w:div>
    <w:div w:id="1580170752">
      <w:bodyDiv w:val="1"/>
      <w:marLeft w:val="0"/>
      <w:marRight w:val="0"/>
      <w:marTop w:val="0"/>
      <w:marBottom w:val="0"/>
      <w:divBdr>
        <w:top w:val="none" w:sz="0" w:space="0" w:color="auto"/>
        <w:left w:val="none" w:sz="0" w:space="0" w:color="auto"/>
        <w:bottom w:val="none" w:sz="0" w:space="0" w:color="auto"/>
        <w:right w:val="none" w:sz="0" w:space="0" w:color="auto"/>
      </w:divBdr>
    </w:div>
    <w:div w:id="1591230993">
      <w:bodyDiv w:val="1"/>
      <w:marLeft w:val="0"/>
      <w:marRight w:val="0"/>
      <w:marTop w:val="0"/>
      <w:marBottom w:val="0"/>
      <w:divBdr>
        <w:top w:val="none" w:sz="0" w:space="0" w:color="auto"/>
        <w:left w:val="none" w:sz="0" w:space="0" w:color="auto"/>
        <w:bottom w:val="none" w:sz="0" w:space="0" w:color="auto"/>
        <w:right w:val="none" w:sz="0" w:space="0" w:color="auto"/>
      </w:divBdr>
      <w:divsChild>
        <w:div w:id="253787527">
          <w:marLeft w:val="0"/>
          <w:marRight w:val="0"/>
          <w:marTop w:val="0"/>
          <w:marBottom w:val="0"/>
          <w:divBdr>
            <w:top w:val="none" w:sz="0" w:space="0" w:color="auto"/>
            <w:left w:val="none" w:sz="0" w:space="0" w:color="auto"/>
            <w:bottom w:val="none" w:sz="0" w:space="0" w:color="auto"/>
            <w:right w:val="none" w:sz="0" w:space="0" w:color="auto"/>
          </w:divBdr>
        </w:div>
        <w:div w:id="1046372566">
          <w:marLeft w:val="0"/>
          <w:marRight w:val="0"/>
          <w:marTop w:val="0"/>
          <w:marBottom w:val="0"/>
          <w:divBdr>
            <w:top w:val="none" w:sz="0" w:space="0" w:color="auto"/>
            <w:left w:val="none" w:sz="0" w:space="0" w:color="auto"/>
            <w:bottom w:val="none" w:sz="0" w:space="0" w:color="auto"/>
            <w:right w:val="none" w:sz="0" w:space="0" w:color="auto"/>
          </w:divBdr>
        </w:div>
        <w:div w:id="552500092">
          <w:marLeft w:val="0"/>
          <w:marRight w:val="0"/>
          <w:marTop w:val="0"/>
          <w:marBottom w:val="0"/>
          <w:divBdr>
            <w:top w:val="none" w:sz="0" w:space="0" w:color="auto"/>
            <w:left w:val="none" w:sz="0" w:space="0" w:color="auto"/>
            <w:bottom w:val="none" w:sz="0" w:space="0" w:color="auto"/>
            <w:right w:val="none" w:sz="0" w:space="0" w:color="auto"/>
          </w:divBdr>
        </w:div>
      </w:divsChild>
    </w:div>
    <w:div w:id="1628199760">
      <w:bodyDiv w:val="1"/>
      <w:marLeft w:val="0"/>
      <w:marRight w:val="0"/>
      <w:marTop w:val="0"/>
      <w:marBottom w:val="0"/>
      <w:divBdr>
        <w:top w:val="none" w:sz="0" w:space="0" w:color="auto"/>
        <w:left w:val="none" w:sz="0" w:space="0" w:color="auto"/>
        <w:bottom w:val="none" w:sz="0" w:space="0" w:color="auto"/>
        <w:right w:val="none" w:sz="0" w:space="0" w:color="auto"/>
      </w:divBdr>
    </w:div>
    <w:div w:id="1904827129">
      <w:bodyDiv w:val="1"/>
      <w:marLeft w:val="0"/>
      <w:marRight w:val="0"/>
      <w:marTop w:val="0"/>
      <w:marBottom w:val="0"/>
      <w:divBdr>
        <w:top w:val="none" w:sz="0" w:space="0" w:color="auto"/>
        <w:left w:val="none" w:sz="0" w:space="0" w:color="auto"/>
        <w:bottom w:val="none" w:sz="0" w:space="0" w:color="auto"/>
        <w:right w:val="none" w:sz="0" w:space="0" w:color="auto"/>
      </w:divBdr>
    </w:div>
    <w:div w:id="2028943002">
      <w:bodyDiv w:val="1"/>
      <w:marLeft w:val="0"/>
      <w:marRight w:val="0"/>
      <w:marTop w:val="0"/>
      <w:marBottom w:val="0"/>
      <w:divBdr>
        <w:top w:val="none" w:sz="0" w:space="0" w:color="auto"/>
        <w:left w:val="none" w:sz="0" w:space="0" w:color="auto"/>
        <w:bottom w:val="none" w:sz="0" w:space="0" w:color="auto"/>
        <w:right w:val="none" w:sz="0" w:space="0" w:color="auto"/>
      </w:divBdr>
      <w:divsChild>
        <w:div w:id="51275843">
          <w:marLeft w:val="0"/>
          <w:marRight w:val="0"/>
          <w:marTop w:val="0"/>
          <w:marBottom w:val="0"/>
          <w:divBdr>
            <w:top w:val="none" w:sz="0" w:space="0" w:color="auto"/>
            <w:left w:val="none" w:sz="0" w:space="0" w:color="auto"/>
            <w:bottom w:val="none" w:sz="0" w:space="0" w:color="auto"/>
            <w:right w:val="none" w:sz="0" w:space="0" w:color="auto"/>
          </w:divBdr>
          <w:divsChild>
            <w:div w:id="1758021333">
              <w:marLeft w:val="0"/>
              <w:marRight w:val="0"/>
              <w:marTop w:val="0"/>
              <w:marBottom w:val="0"/>
              <w:divBdr>
                <w:top w:val="none" w:sz="0" w:space="0" w:color="auto"/>
                <w:left w:val="none" w:sz="0" w:space="0" w:color="auto"/>
                <w:bottom w:val="none" w:sz="0" w:space="0" w:color="auto"/>
                <w:right w:val="none" w:sz="0" w:space="0" w:color="auto"/>
              </w:divBdr>
              <w:divsChild>
                <w:div w:id="962813277">
                  <w:marLeft w:val="0"/>
                  <w:marRight w:val="0"/>
                  <w:marTop w:val="0"/>
                  <w:marBottom w:val="0"/>
                  <w:divBdr>
                    <w:top w:val="none" w:sz="0" w:space="0" w:color="auto"/>
                    <w:left w:val="none" w:sz="0" w:space="0" w:color="auto"/>
                    <w:bottom w:val="none" w:sz="0" w:space="0" w:color="auto"/>
                    <w:right w:val="none" w:sz="0" w:space="0" w:color="auto"/>
                  </w:divBdr>
                  <w:divsChild>
                    <w:div w:id="1166289347">
                      <w:marLeft w:val="0"/>
                      <w:marRight w:val="0"/>
                      <w:marTop w:val="0"/>
                      <w:marBottom w:val="0"/>
                      <w:divBdr>
                        <w:top w:val="none" w:sz="0" w:space="0" w:color="auto"/>
                        <w:left w:val="none" w:sz="0" w:space="0" w:color="auto"/>
                        <w:bottom w:val="none" w:sz="0" w:space="0" w:color="auto"/>
                        <w:right w:val="none" w:sz="0" w:space="0" w:color="auto"/>
                      </w:divBdr>
                      <w:divsChild>
                        <w:div w:id="1693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89293">
      <w:bodyDiv w:val="1"/>
      <w:marLeft w:val="0"/>
      <w:marRight w:val="0"/>
      <w:marTop w:val="0"/>
      <w:marBottom w:val="0"/>
      <w:divBdr>
        <w:top w:val="none" w:sz="0" w:space="0" w:color="auto"/>
        <w:left w:val="none" w:sz="0" w:space="0" w:color="auto"/>
        <w:bottom w:val="none" w:sz="0" w:space="0" w:color="auto"/>
        <w:right w:val="none" w:sz="0" w:space="0" w:color="auto"/>
      </w:divBdr>
    </w:div>
    <w:div w:id="2140027435">
      <w:bodyDiv w:val="1"/>
      <w:marLeft w:val="0"/>
      <w:marRight w:val="0"/>
      <w:marTop w:val="0"/>
      <w:marBottom w:val="0"/>
      <w:divBdr>
        <w:top w:val="none" w:sz="0" w:space="0" w:color="auto"/>
        <w:left w:val="none" w:sz="0" w:space="0" w:color="auto"/>
        <w:bottom w:val="none" w:sz="0" w:space="0" w:color="auto"/>
        <w:right w:val="none" w:sz="0" w:space="0" w:color="auto"/>
      </w:divBdr>
      <w:divsChild>
        <w:div w:id="1283804296">
          <w:marLeft w:val="0"/>
          <w:marRight w:val="0"/>
          <w:marTop w:val="0"/>
          <w:marBottom w:val="0"/>
          <w:divBdr>
            <w:top w:val="none" w:sz="0" w:space="0" w:color="auto"/>
            <w:left w:val="none" w:sz="0" w:space="0" w:color="auto"/>
            <w:bottom w:val="none" w:sz="0" w:space="0" w:color="auto"/>
            <w:right w:val="none" w:sz="0" w:space="0" w:color="auto"/>
          </w:divBdr>
        </w:div>
        <w:div w:id="560941822">
          <w:marLeft w:val="0"/>
          <w:marRight w:val="0"/>
          <w:marTop w:val="0"/>
          <w:marBottom w:val="0"/>
          <w:divBdr>
            <w:top w:val="none" w:sz="0" w:space="0" w:color="auto"/>
            <w:left w:val="none" w:sz="0" w:space="0" w:color="auto"/>
            <w:bottom w:val="none" w:sz="0" w:space="0" w:color="auto"/>
            <w:right w:val="none" w:sz="0" w:space="0" w:color="auto"/>
          </w:divBdr>
        </w:div>
        <w:div w:id="482890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huston@qut.edu.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ofroni@nichefoodmicro.com.au" TargetMode="External"/><Relationship Id="rId4" Type="http://schemas.microsoft.com/office/2007/relationships/stylesWithEffects" Target="stylesWithEffects.xml"/><Relationship Id="rId9" Type="http://schemas.openxmlformats.org/officeDocument/2006/relationships/hyperlink" Target="mailto:amba.lawrence@qut.edu.au" TargetMode="External"/><Relationship Id="rId14"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8AD70-0BFE-462D-BF2D-3F1057B7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7773</Words>
  <Characters>44308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Confirmation Report</Company>
  <LinksUpToDate>false</LinksUpToDate>
  <CharactersWithSpaces>51978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n4661265</dc:creator>
  <cp:lastModifiedBy>Willa Huston</cp:lastModifiedBy>
  <cp:revision>2</cp:revision>
  <cp:lastPrinted>2015-10-28T23:20:00Z</cp:lastPrinted>
  <dcterms:created xsi:type="dcterms:W3CDTF">2015-10-29T01:43:00Z</dcterms:created>
  <dcterms:modified xsi:type="dcterms:W3CDTF">2015-10-29T01:43:00Z</dcterms:modified>
</cp:coreProperties>
</file>